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Allgemeines</w:t>
      </w:r>
    </w:p>
    <w:p>
      <w:pPr>
        <w:pStyle w:val="Normal"/>
      </w:pPr>
      <w:r>
        <w:t xml:space="preserve">Schriftsteller-  und  Gelehrten-</w:t>
      </w:r>
    </w:p>
    <w:p>
      <w:pPr>
        <w:pStyle w:val="Normal"/>
      </w:pPr>
      <w:r>
        <w:t xml:space="preserve">Lexikon</w:t>
      </w:r>
    </w:p>
    <w:p>
      <w:pPr>
        <w:pStyle w:val="Normal"/>
      </w:pPr>
      <w:r>
        <w:t xml:space="preserve">der  Provinzen</w:t>
      </w:r>
    </w:p>
    <w:p>
      <w:pPr>
        <w:pStyle w:val="Normal"/>
      </w:pPr>
      <w:r>
        <w:t xml:space="preserve">Livland,  Ehstland  und  Kurland</w:t>
      </w:r>
    </w:p>
    <w:p>
      <w:pPr>
        <w:pStyle w:val="Normal"/>
      </w:pPr>
      <w:r>
        <w:t xml:space="preserve">von</w:t>
      </w:r>
    </w:p>
    <w:p>
      <w:pPr>
        <w:pStyle w:val="Normal"/>
      </w:pPr>
      <w:r>
        <w:t xml:space="preserve">J.  F.  v.  Recke  und  C.  E.  Napiersky.</w:t>
      </w:r>
    </w:p>
    <w:p>
      <w:pPr>
        <w:pStyle w:val="Normal"/>
      </w:pPr>
      <w:r>
        <w:t xml:space="preserve">Nachträge  und  Fortsetzungen,</w:t>
      </w:r>
    </w:p>
    <w:p>
      <w:pPr>
        <w:pStyle w:val="Normal"/>
      </w:pPr>
      <w:r>
        <w:t xml:space="preserve">unter  Mitwirkung</w:t>
      </w:r>
    </w:p>
    <w:p>
      <w:pPr>
        <w:pStyle w:val="Normal"/>
      </w:pPr>
      <w:r>
        <w:t xml:space="preserve">\ w</w:t>
      </w:r>
    </w:p>
    <w:p>
      <w:pPr>
        <w:pStyle w:val="Normal"/>
      </w:pPr>
      <w:r>
        <w:t xml:space="preserve">von</w:t>
      </w:r>
    </w:p>
    <w:p>
      <w:pPr>
        <w:pStyle w:val="Normal"/>
      </w:pPr>
      <w:r>
        <w:t xml:space="preserve">Dr.  C.  E.  Napiersky,</w:t>
      </w:r>
    </w:p>
    <w:p>
      <w:pPr>
        <w:pStyle w:val="Normal"/>
      </w:pPr>
      <w:r>
        <w:t xml:space="preserve">Russisch-Kaiser  1.  Staatsrath,  Ritter  u.  s.  w. ,</w:t>
      </w:r>
    </w:p>
    <w:p>
      <w:pPr>
        <w:pStyle w:val="Normal"/>
      </w:pPr>
      <w:r>
        <w:t xml:space="preserve">bearbeit«!</w:t>
      </w:r>
    </w:p>
    <w:p>
      <w:pPr>
        <w:pStyle w:val="Normal"/>
      </w:pPr>
      <w:r>
        <w:t xml:space="preserve">von</w:t>
      </w:r>
    </w:p>
    <w:p>
      <w:pPr>
        <w:pStyle w:val="Normal"/>
      </w:pPr>
      <w:r>
        <w:t xml:space="preserve">Dr.  Theodor  Boise,</w:t>
      </w:r>
    </w:p>
    <w:p>
      <w:pPr>
        <w:pStyle w:val="Normal"/>
      </w:pPr>
      <w:r>
        <w:t xml:space="preserve">Syndicus  der  Universität  Dorpat.</w:t>
      </w:r>
    </w:p>
    <w:p>
      <w:pPr>
        <w:pStyle w:val="Normal"/>
      </w:pPr>
      <w:r>
        <w:t xml:space="preserve">Erster  Band.</w:t>
      </w:r>
    </w:p>
    <w:p>
      <w:pPr>
        <w:pStyle w:val="Normal"/>
      </w:pPr>
      <w:r>
        <w:t xml:space="preserve">(Nachträge  A — K.)</w:t>
      </w:r>
    </w:p>
    <w:p>
      <w:pPr>
        <w:pStyle w:val="Normal"/>
      </w:pPr>
      <w:r>
        <w:t xml:space="preserve">M i t a u ,</w:t>
      </w:r>
    </w:p>
    <w:p>
      <w:pPr>
        <w:pStyle w:val="Normal"/>
      </w:pPr>
      <w:r>
        <w:t xml:space="preserve">bei  Johann  Friedrich  StefTenhagen  und  Sohn.</w:t>
      </w:r>
    </w:p>
    <w:p>
      <w:pPr>
        <w:pStyle w:val="Normal"/>
      </w:pPr>
      <w:r>
        <w:t xml:space="preserve">• 1859.</w:t>
      </w:r>
    </w:p>
    <w:p>
      <w:pPr>
        <w:pStyle w:val="Normal"/>
      </w:pPr>
      <w:r>
        <w:t xml:space="preserve">Digitized</w:t>
      </w:r>
    </w:p>
    <w:p>
      <w:pPr>
        <w:pStyle w:val="Normal"/>
      </w:pPr>
      <w:r>
        <w:t xml:space="preserve">^y-4r&amp;~</w:t>
      </w:r>
    </w:p>
    <w:p>
      <w:pPr>
        <w:pStyle w:val="Normal"/>
      </w:pPr>
      <w:r>
        <w:t xml:space="preserve">ÖW  c_  rr</w:t>
      </w:r>
    </w:p>
    <w:p>
      <w:pPr>
        <w:pStyle w:val="Normal"/>
      </w:pPr>
      <w:r>
        <w:t xml:space="preserve">2.  04  0&gt;  *5 * ^</w:t>
      </w:r>
    </w:p>
    <w:p>
      <w:pPr>
        <w:pStyle w:val="Normal"/>
      </w:pPr>
      <w:r>
        <w:t xml:space="preserve">- ■ “ ^</w:t>
      </w:r>
    </w:p>
    <w:p>
      <w:pPr>
        <w:pStyle w:val="Normal"/>
      </w:pPr>
      <w:r>
        <w:t xml:space="preserve">/f6j,.Ju*</w:t>
      </w:r>
    </w:p>
    <w:p>
      <w:pPr>
        <w:pStyle w:val="Normal"/>
      </w:pPr>
      <w:r>
        <w:t xml:space="preserve">■/</w:t>
      </w:r>
    </w:p>
    <w:p>
      <w:pPr>
        <w:pStyle w:val="Normal"/>
      </w:pPr>
      <w:r>
        <w:t xml:space="preserve">(.»••*  ‘-/tri  ,</w:t>
      </w:r>
    </w:p>
    <w:p>
      <w:pPr>
        <w:pStyle w:val="Normal"/>
      </w:pPr>
      <w:r>
        <w:t xml:space="preserve">3 ■ Ö -2  •</w:t>
      </w:r>
    </w:p>
    <w:p>
      <w:pPr>
        <w:pStyle w:val="Normal"/>
      </w:pPr>
      <w:r>
        <w:t xml:space="preserve">. Der  Druck  wird  gestattet.</w:t>
      </w:r>
    </w:p>
    <w:p>
      <w:pPr>
        <w:pStyle w:val="Normal"/>
      </w:pPr>
      <w:r>
        <w:t xml:space="preserve">unter  der  Bedingung , dass  nach  Beendigung  desselben  die  gesetzlich  be- </w:t>
      </w:r>
      <w:r>
        <w:br/>
      </w:r>
      <w:r>
        <w:t xml:space="preserve">stimmte Anzahl  von  Exemplaren  dem  Rigaseben  Censur-Comite  vorgestellt </w:t>
      </w:r>
      <w:r>
        <w:br/>
      </w:r>
      <w:r>
        <w:t xml:space="preserve">werde.</w:t>
      </w:r>
    </w:p>
    <w:p>
      <w:pPr>
        <w:pStyle w:val="Normal"/>
      </w:pPr>
      <w:r>
        <w:t xml:space="preserve">Riga,  den  29.  Juli  1859.</w:t>
      </w:r>
    </w:p>
    <w:p>
      <w:pPr>
        <w:pStyle w:val="Normal"/>
      </w:pPr>
      <w:r>
        <w:t xml:space="preserve">Censur  C.  Kästner.</w:t>
      </w:r>
    </w:p>
    <w:p>
      <w:pPr>
        <w:pStyle w:val="Normal"/>
      </w:pPr>
      <w:r>
        <w:t xml:space="preserve">-i  )</w:t>
      </w:r>
    </w:p>
    <w:p>
      <w:pPr>
        <w:pStyle w:val="Normal"/>
      </w:pPr>
      <w:r>
        <w:t xml:space="preserve">»v</w:t>
      </w:r>
    </w:p>
    <w:p>
      <w:pPr>
        <w:pStyle w:val="Normal"/>
      </w:pPr>
      <w:r>
        <w:t xml:space="preserve">•/  * A</w:t>
      </w:r>
    </w:p>
    <w:p>
      <w:pPr>
        <w:pStyle w:val="Normal"/>
      </w:pPr>
      <w:r>
        <w:t xml:space="preserve">* ^</w:t>
      </w:r>
    </w:p>
    <w:p>
      <w:pPr>
        <w:pStyle w:val="Normal"/>
      </w:pPr>
      <w:r>
        <w:t xml:space="preserve">Digitized  by  Google</w:t>
      </w:r>
    </w:p>
    <w:p>
      <w:pPr>
        <w:pStyle w:val="Normal"/>
      </w:pPr>
      <w:r>
        <w:t xml:space="preserve">Vorwort.</w:t>
      </w:r>
    </w:p>
    <w:p>
      <w:pPr>
        <w:pStyle w:val="Normal"/>
      </w:pPr>
      <w:r>
        <w:t xml:space="preserve">Mehr  als  vier  Jahre  sind  bereits  verflossen , seitdem  die  Fort- </w:t>
      </w:r>
      <w:r>
        <w:br/>
      </w:r>
      <w:r>
        <w:t xml:space="preserve">setzung und  Ergänzung  des  Schriftsteller- Lexikons  (unter  dem </w:t>
      </w:r>
      <w:r>
        <w:br/>
      </w:r>
      <w:r>
        <w:t xml:space="preserve">9.  März  1855)  angekündigt  worden.  Je  peinlicher  der  lange </w:t>
      </w:r>
      <w:r>
        <w:br/>
      </w:r>
      <w:r>
        <w:t xml:space="preserve">Aufschub  des  Erscheinens  dieser  ersten  Lieferung  den  Bearbeiter </w:t>
      </w:r>
      <w:r>
        <w:br/>
      </w:r>
      <w:r>
        <w:t xml:space="preserve">derselben  berührt,  desto  bestimmter  hofll  er  die  unausgesetzte </w:t>
      </w:r>
      <w:r>
        <w:br/>
      </w:r>
      <w:r>
        <w:t xml:space="preserve">Folge  der  Schlusslieferung  in  Aussicht  stellen  zu  können.</w:t>
      </w:r>
    </w:p>
    <w:p>
      <w:pPr>
        <w:pStyle w:val="Normal"/>
      </w:pPr>
      <w:r>
        <w:t xml:space="preserve">Von  der  Aufnahme  dieser  beiden  Ergänzungs- Hefte  zu  dem </w:t>
      </w:r>
      <w:r>
        <w:br/>
      </w:r>
      <w:r>
        <w:t xml:space="preserve">bereits  früher  erschienenen  Hauptwerke  wird  die  Fortsetzung </w:t>
      </w:r>
      <w:r>
        <w:br/>
      </w:r>
      <w:r>
        <w:t xml:space="preserve">des  ganzen  Unternehmens  abhängen.  Die  Materialien  zu  dem- </w:t>
      </w:r>
      <w:r>
        <w:br/>
      </w:r>
      <w:r>
        <w:t xml:space="preserve">selben sind  seit  vielen  Jahren  gesammelt,  und  die  dankens- </w:t>
      </w:r>
      <w:r>
        <w:br/>
      </w:r>
      <w:r>
        <w:t xml:space="preserve">werte Unterstützung,  mit  welcher  der  verdiente  Herausgeber </w:t>
      </w:r>
      <w:r>
        <w:br/>
      </w:r>
      <w:r>
        <w:t xml:space="preserve">des  Hauptwerks,  Herr  Staatsrath  Dr.  C.  E.  Napiersky,  aus </w:t>
      </w:r>
      <w:r>
        <w:br/>
      </w:r>
      <w:r>
        <w:t xml:space="preserve">seinem,  so  wie  aus  des  verst.  Mitherausgebers,  des  Staalsralhs </w:t>
      </w:r>
      <w:r>
        <w:br/>
      </w:r>
      <w:r>
        <w:t xml:space="preserve">Dr.  Joh.  Fried r.  v.  Becke  Wissensschalze  alle,  denselben </w:t>
      </w:r>
      <w:r>
        <w:br/>
      </w:r>
      <w:r>
        <w:t xml:space="preserve">gehörigen  Sammlungen  zu  Gebote  gestellt  hat,  die  von  Herrn </w:t>
      </w:r>
      <w:r>
        <w:br/>
      </w:r>
      <w:r>
        <w:t xml:space="preserve">Schulinspector  C.  lluss wurm  in  Hapsal  erfahrene  reichliche </w:t>
      </w:r>
      <w:r>
        <w:br/>
      </w:r>
      <w:r>
        <w:t xml:space="preserve">Beihiilfe,  besonders  auch  die  freundliche  Bereitwilligkeit  des </w:t>
      </w:r>
      <w:r>
        <w:br/>
      </w:r>
      <w:r>
        <w:t xml:space="preserve">Herrn  Dr.  A.  Buchholtz  in  Biga-,  zur  Durchsicht  des  Manuscripts </w:t>
      </w:r>
      <w:r>
        <w:br/>
      </w:r>
      <w:r>
        <w:t xml:space="preserve">und  Einschaltung  nölhiger  Bemerkungen , haben  den  Unterzeich- </w:t>
      </w:r>
      <w:r>
        <w:br/>
      </w:r>
      <w:r>
        <w:t xml:space="preserve">neten in  den  Stand  gesetzt,  die  Vorarbeiten  in  erschöpfender </w:t>
      </w:r>
      <w:r>
        <w:br/>
      </w:r>
      <w:r>
        <w:t xml:space="preserve">Weise  zu  beginnen.  Doch  bedarf  das  Ganze  noch  vieler  Nach- </w:t>
      </w:r>
      <w:r>
        <w:br/>
      </w:r>
      <w:r>
        <w:t xml:space="preserve">hülfe und  Feile  im  Einzelnen,  weil  ein  solches  Werk,  wie  das </w:t>
      </w:r>
      <w:r>
        <w:br/>
      </w:r>
      <w:r>
        <w:t xml:space="preserve">vorliegende,  eigentlich  nie  abzuschliessen  ist.</w:t>
      </w:r>
    </w:p>
    <w:p>
      <w:pPr>
        <w:pStyle w:val="Normal"/>
      </w:pPr>
      <w:r>
        <w:t xml:space="preserve">Digilized  by  Google</w:t>
      </w:r>
    </w:p>
    <w:p>
      <w:pPr>
        <w:pStyle w:val="Normal"/>
      </w:pPr>
      <w:r>
        <w:t xml:space="preserve">Mit  wehmüthiger  Erinnerung  gedenkt  der  Bearbeiter  auch </w:t>
      </w:r>
      <w:r>
        <w:br/>
      </w:r>
      <w:r>
        <w:t xml:space="preserve">dreier  Verstorbener,  welche  mit  grosser  Liberalität  seinen  Wün- </w:t>
      </w:r>
      <w:r>
        <w:br/>
      </w:r>
      <w:r>
        <w:t xml:space="preserve">schen enlgegengekommen  sind,  nämlich  des  Landhofmeisters </w:t>
      </w:r>
      <w:r>
        <w:br/>
      </w:r>
      <w:r>
        <w:t xml:space="preserve">Baron  F.  S.  Klopmajin  in  Kurland,  des  Gouvernements- </w:t>
      </w:r>
      <w:r>
        <w:br/>
      </w:r>
      <w:r>
        <w:t xml:space="preserve">ProcureurSj,  Staatsraths  Dr.  C.  J.  A.  Paucker  in  Ehstland </w:t>
      </w:r>
      <w:r>
        <w:br/>
      </w:r>
      <w:r>
        <w:t xml:space="preserve">und  des  Pastors  Jo h.  A ug.  Th  eod.  Kallmeyer  zu  Landsen </w:t>
      </w:r>
      <w:r>
        <w:br/>
      </w:r>
      <w:r>
        <w:t xml:space="preserve">in  Kurland.  Sie  haben  durch  ihre  Beiträge  wesentlich  zum  Ge- </w:t>
      </w:r>
      <w:r>
        <w:br/>
      </w:r>
      <w:r>
        <w:t xml:space="preserve">lingen des  Werks  beigetragen.  Ganz  besonders  aber  fühle  ich </w:t>
      </w:r>
      <w:r>
        <w:br/>
      </w:r>
      <w:r>
        <w:t xml:space="preserve">mich  der  Verlags-Officin  für  die  seltene  Ausdauer  bei  Ausstattung </w:t>
      </w:r>
      <w:r>
        <w:br/>
      </w:r>
      <w:r>
        <w:t xml:space="preserve">des  W^erks  zum  Danke  verpflichtet.</w:t>
      </w:r>
    </w:p>
    <w:p>
      <w:pPr>
        <w:pStyle w:val="Normal"/>
      </w:pPr>
      <w:r>
        <w:t xml:space="preserve">Dorpat,</w:t>
      </w:r>
    </w:p>
    <w:p>
      <w:pPr>
        <w:pStyle w:val="Normal"/>
      </w:pPr>
      <w:r>
        <w:t xml:space="preserve">den  14.  Juli  1859.</w:t>
      </w:r>
    </w:p>
    <w:p>
      <w:pPr>
        <w:pStyle w:val="Normal"/>
      </w:pPr>
      <w:r>
        <w:t xml:space="preserve">. " •im-.lj  (jol*  _</w:t>
      </w:r>
    </w:p>
    <w:p>
      <w:pPr>
        <w:pStyle w:val="Normal"/>
      </w:pPr>
      <w:r>
        <w:t xml:space="preserve">• M . i .&lt;  nj&lt;</w:t>
      </w:r>
    </w:p>
    <w:p>
      <w:pPr>
        <w:pStyle w:val="Normal"/>
      </w:pPr>
      <w:r>
        <w:t xml:space="preserve">/</w:t>
      </w:r>
    </w:p>
    <w:p>
      <w:pPr>
        <w:pStyle w:val="Normal"/>
      </w:pPr>
      <w:r>
        <w:t xml:space="preserve">•»nEwi  ' '</w:t>
      </w:r>
    </w:p>
    <w:p>
      <w:pPr>
        <w:pStyle w:val="Normal"/>
      </w:pPr>
      <w:r>
        <w:t xml:space="preserve">•"V'l  .</w:t>
      </w:r>
    </w:p>
    <w:p>
      <w:pPr>
        <w:pStyle w:val="Normal"/>
      </w:pPr>
      <w:r>
        <w:t xml:space="preserve">Digitized  by  Google</w:t>
      </w:r>
    </w:p>
    <w:p>
      <w:pPr>
        <w:pStyle w:val="Normal"/>
      </w:pPr>
      <w:r>
        <w:t xml:space="preserve">.wanitjcMLi</w:t>
      </w:r>
    </w:p>
    <w:p>
      <w:pPr>
        <w:pStyle w:val="Normal"/>
      </w:pPr>
      <w:r>
        <w:t xml:space="preserve">•l  r if.'t </w:t>
      </w:r>
      <w:r>
        <w:br/>
      </w:r>
      <w:r>
        <w:t xml:space="preserve">•//  , »f  ir-  U</w:t>
      </w:r>
    </w:p>
    <w:p>
      <w:pPr>
        <w:pStyle w:val="Normal"/>
      </w:pPr>
      <w:r>
        <w:t xml:space="preserve">H</w:t>
      </w:r>
    </w:p>
    <w:p>
      <w:pPr>
        <w:pStyle w:val="Normal"/>
      </w:pPr>
      <w:r>
        <w:t xml:space="preserve">Dr.  Theodor  Bcise.</w:t>
      </w:r>
    </w:p>
    <w:p>
      <w:pPr>
        <w:pStyle w:val="Normal"/>
      </w:pPr>
      <w:r>
        <w:t xml:space="preserve">A.</w:t>
      </w:r>
    </w:p>
    <w:p>
      <w:pPr>
        <w:pStyle w:val="Normal"/>
      </w:pPr>
      <w:r>
        <w:t xml:space="preserve">von  Adelung,  Friedrich  (I.  4 ff.),  beschäftigte  sich </w:t>
      </w:r>
      <w:r>
        <w:br/>
      </w:r>
      <w:r>
        <w:t xml:space="preserve">bei  seinem  Aufenthalt  in  Rom  täglich  auf  der  vaticanischen  Bibliothek </w:t>
      </w:r>
      <w:r>
        <w:br/>
      </w:r>
      <w:r>
        <w:t xml:space="preserve">besonders  mit  den  altdeutschen  heideibergischen  Handschriften , von </w:t>
      </w:r>
      <w:r>
        <w:br/>
      </w:r>
      <w:r>
        <w:t xml:space="preserve">denen  er  ein  ausführliches  Verzeichniss  verfasste,  das  im  Jahr  1815 </w:t>
      </w:r>
      <w:r>
        <w:br/>
      </w:r>
      <w:r>
        <w:t xml:space="preserve">bei  der  Wiederauslieferung  derselben  als  Leitfaden  gedient  hat.</w:t>
      </w:r>
    </w:p>
    <w:p>
      <w:pPr>
        <w:pStyle w:val="Normal"/>
      </w:pPr>
      <w:r>
        <w:t xml:space="preserve">Ausser  den  im  Hauptwerke  genannten  gelehrten  Vereinen  haben  ihn </w:t>
      </w:r>
      <w:r>
        <w:br/>
      </w:r>
      <w:r>
        <w:t xml:space="preserve">auch  noch  folgende  unter  ihre  Mitglieder  aufgenommen : Die  Gesell- </w:t>
      </w:r>
      <w:r>
        <w:br/>
      </w:r>
      <w:r>
        <w:t xml:space="preserve">schaft der  Wissenschaften  zu  Boston,  der  deutschen  Sprachforscher </w:t>
      </w:r>
      <w:r>
        <w:br/>
      </w:r>
      <w:r>
        <w:t xml:space="preserve">zu  Berlin,  der  deutschen  Alterthumskunde  zu  Breslau,  der  Aller- </w:t>
      </w:r>
      <w:r>
        <w:br/>
      </w:r>
      <w:r>
        <w:t xml:space="preserve">thiimer  und  russ.  Geschichte  zu  Moskau,  der  Naturforscher  ebenda- </w:t>
      </w:r>
      <w:r>
        <w:br/>
      </w:r>
      <w:r>
        <w:t xml:space="preserve">selbst, für  deutsche  Alter thümer  zu  Schwäbisch- Hall , für  Erfor- </w:t>
      </w:r>
      <w:r>
        <w:br/>
      </w:r>
      <w:r>
        <w:t xml:space="preserve">schung der  ältern  deutschen  Geschichte  zu  Frankfurt  a.  M. , der  Ar- </w:t>
      </w:r>
      <w:r>
        <w:br/>
      </w:r>
      <w:r>
        <w:t xml:space="preserve">kadier  zu  Rom , die  asiatische  zu  London  und  die  mineralogische  zu </w:t>
      </w:r>
      <w:r>
        <w:br/>
      </w:r>
      <w:r>
        <w:t xml:space="preserve">St.  Petersburg ; er  war  auch  zuletzt  Ehrenmitglied  der  Kaiser l.  Aka- </w:t>
      </w:r>
      <w:r>
        <w:br/>
      </w:r>
      <w:r>
        <w:t xml:space="preserve">demie der  Wissenschaften,  desgl.  der  Friesischen  Gesellschaft  zu  Sneek </w:t>
      </w:r>
      <w:r>
        <w:br/>
      </w:r>
      <w:r>
        <w:t xml:space="preserve">in  Holland . auswärtiges  Mitglied  der  asiatischen  Gesellschaft  zu  Pa- </w:t>
      </w:r>
      <w:r>
        <w:br/>
      </w:r>
      <w:r>
        <w:t xml:space="preserve">ris, so  wie  auch  Redactions- Mitglied  der  Commission  zum  Entwurf  des </w:t>
      </w:r>
      <w:r>
        <w:br/>
      </w:r>
      <w:r>
        <w:t xml:space="preserve">Lutherischen  Kirchen-Gesetzes  von  1832.  Nachdem  er  noch  Ritter </w:t>
      </w:r>
      <w:r>
        <w:br/>
      </w:r>
      <w:r>
        <w:t xml:space="preserve">des  St.  Wladimir  Ordens  3.  Klasse  1828,  des.  königl.  Schwedischen </w:t>
      </w:r>
      <w:r>
        <w:br/>
      </w:r>
      <w:r>
        <w:t xml:space="preserve">Nordstern  Ordens  2.  Kl.  1829  und  des  St.  Stanislaus  Ordens  1.  Al.</w:t>
      </w:r>
    </w:p>
    <w:p>
      <w:pPr>
        <w:pStyle w:val="Normal"/>
      </w:pPr>
      <w:r>
        <w:t xml:space="preserve">1832  geworden,  starb  er  zu  St.  Petersburg  in  der  Nacht  zum  18.</w:t>
      </w:r>
    </w:p>
    <w:p>
      <w:pPr>
        <w:pStyle w:val="Normal"/>
      </w:pPr>
      <w:r>
        <w:t xml:space="preserve">Januar  1843.</w:t>
      </w:r>
    </w:p>
    <w:p>
      <w:pPr>
        <w:pStyle w:val="Normal"/>
      </w:pPr>
      <w:r>
        <w:t xml:space="preserve">S.  8.  Z.  14.  Die  „Uebcrsicht  aller  bekannten  Sprachen  etc.“  italie- </w:t>
      </w:r>
      <w:r>
        <w:br/>
      </w:r>
      <w:r>
        <w:t xml:space="preserve">nisch übersetzt  von  Francesco  Cherubini  Mailand  1824.</w:t>
      </w:r>
    </w:p>
    <w:p>
      <w:pPr>
        <w:pStyle w:val="Normal"/>
      </w:pPr>
      <w:r>
        <w:t xml:space="preserve">8. , und  das  darin  gegebene  Verzeichniss  der  nordamerikanischen </w:t>
      </w:r>
      <w:r>
        <w:br/>
      </w:r>
      <w:r>
        <w:t xml:space="preserve">Sprachen,  auf  Veranlassung  der  amerikanischen  Akademie  in  Bo- </w:t>
      </w:r>
      <w:r>
        <w:br/>
      </w:r>
      <w:r>
        <w:t xml:space="preserve">ston, durch  John  Pinckering  in  Salem  besonders  abgedruckt </w:t>
      </w:r>
      <w:r>
        <w:br/>
      </w:r>
      <w:r>
        <w:t xml:space="preserve">als:  A Survey  of  all  the  known  Languages  and  their  dialects  in </w:t>
      </w:r>
      <w:r>
        <w:br/>
      </w:r>
      <w:r>
        <w:t xml:space="preserve">North  America.  Boston  1822.  8.</w:t>
      </w:r>
    </w:p>
    <w:p>
      <w:pPr>
        <w:pStyle w:val="Normal"/>
      </w:pPr>
      <w:r>
        <w:t xml:space="preserve">S.  8.  Z.  16.  „Die  Korssunschen  Thüren“  — ins  Russische  über- </w:t>
      </w:r>
      <w:r>
        <w:br/>
      </w:r>
      <w:r>
        <w:t xml:space="preserve">setzt auf  Veranlassung  der  Gesellschaft  für  russ.  Alterthümer  zu </w:t>
      </w:r>
      <w:r>
        <w:br/>
      </w:r>
      <w:r>
        <w:t xml:space="preserve">Moskau , mit  vielen  von  ihm  selbst  dazu  gelieferten  Nachträgen.</w:t>
      </w:r>
    </w:p>
    <w:p>
      <w:pPr>
        <w:pStyle w:val="Normal"/>
      </w:pPr>
      <w:r>
        <w:t xml:space="preserve">Nachtr.  u.  ForUetx.  I.  J</w:t>
      </w:r>
    </w:p>
    <w:p>
      <w:pPr>
        <w:pStyle w:val="Normal"/>
      </w:pPr>
      <w:r>
        <w:t xml:space="preserve">- Digitized  by  Google</w:t>
      </w:r>
    </w:p>
    <w:p>
      <w:pPr>
        <w:pStyle w:val="Normal"/>
      </w:pPr>
      <w:r>
        <w:t xml:space="preserve">2</w:t>
      </w:r>
    </w:p>
    <w:p>
      <w:pPr>
        <w:pStyle w:val="Normal"/>
      </w:pPr>
      <w:r>
        <w:t xml:space="preserve">von  Aderkas,  Friedrich  Wilhelm.</w:t>
      </w:r>
    </w:p>
    <w:p>
      <w:pPr>
        <w:pStyle w:val="Normal"/>
      </w:pPr>
      <w:r>
        <w:t xml:space="preserve">S.  8.  Z.  21.  Ueber  das  Aller  etc.  — ist  nicht  von  ihm , sondern  von</w:t>
      </w:r>
    </w:p>
    <w:p>
      <w:pPr>
        <w:pStyle w:val="Normal"/>
      </w:pPr>
      <w:r>
        <w:t xml:space="preserve">J.  C.  Adelung.  ■</w:t>
      </w:r>
    </w:p>
    <w:p>
      <w:pPr>
        <w:pStyle w:val="Normal"/>
      </w:pPr>
      <w:r>
        <w:t xml:space="preserve">S.  9.  Z.  25  und  26  sind  zu  streichen.</w:t>
      </w:r>
    </w:p>
    <w:p>
      <w:pPr>
        <w:pStyle w:val="Normal"/>
      </w:pPr>
      <w:r>
        <w:t xml:space="preserve">Seinen  Schriften  ist  noch  hinzuzusetzen  :</w:t>
      </w:r>
    </w:p>
    <w:p>
      <w:pPr>
        <w:pStyle w:val="Normal"/>
      </w:pPr>
      <w:r>
        <w:t xml:space="preserve">Augustin  Freyherr  von  Meyerberg  und  seine  Reise  nach  Russland. </w:t>
      </w:r>
      <w:r>
        <w:br/>
      </w:r>
      <w:r>
        <w:t xml:space="preserve">Nebst  einer  von  ihm  auf  dieser  Reise  veranstalteten  Sammlung </w:t>
      </w:r>
      <w:r>
        <w:br/>
      </w:r>
      <w:r>
        <w:t xml:space="preserve">von  Ansichten,  Gebräuchen,  Bildnissen  u.  s.  w.  St.  Petersburg </w:t>
      </w:r>
      <w:r>
        <w:br/>
      </w:r>
      <w:r>
        <w:t xml:space="preserve">1827.  VIR  und  380  S.  gr.  8.  Dazu:  Sammlung  von  Ansichten, </w:t>
      </w:r>
      <w:r>
        <w:br/>
      </w:r>
      <w:r>
        <w:t xml:space="preserve">Gebräuchen,  Bildnissen,  Trachten  u.  s.  w.,  welche  der  Rom. </w:t>
      </w:r>
      <w:r>
        <w:br/>
      </w:r>
      <w:r>
        <w:t xml:space="preserve">Kaiserl.  Gesandte  Augustin  Freiherr  von  Meyerberg  auf  seiner </w:t>
      </w:r>
      <w:r>
        <w:br/>
      </w:r>
      <w:r>
        <w:t xml:space="preserve">Reise  und  während  seines  Aufenthalts  in  Russland  in  den  Jah- </w:t>
      </w:r>
      <w:r>
        <w:br/>
      </w:r>
      <w:r>
        <w:t xml:space="preserve">ren 1661  und  1662  hat  entwerfen  lassen.  St.  Petersburg  1827. </w:t>
      </w:r>
      <w:r>
        <w:br/>
      </w:r>
      <w:r>
        <w:t xml:space="preserve">64  lithogr.  Blätt.  Atlasformat.  — Russisch,  ebend.  1827.  8.</w:t>
      </w:r>
    </w:p>
    <w:p>
      <w:pPr>
        <w:pStyle w:val="Normal"/>
      </w:pPr>
      <w:r>
        <w:t xml:space="preserve">Versuch  einer  Literatur  der  Sanskrit -Sprache.  St.  Petersburg. </w:t>
      </w:r>
      <w:r>
        <w:br/>
      </w:r>
      <w:r>
        <w:t xml:space="preserve">1830.  XV.  und  259  S.  8.  — Ins  Englische  übersetzt  von  II.  T al  - </w:t>
      </w:r>
      <w:r>
        <w:br/>
      </w:r>
      <w:r>
        <w:t xml:space="preserve">boys.  Oxford  1832.  XVIII  u.  234  S.  8.  — 2le  durchaus </w:t>
      </w:r>
      <w:r>
        <w:br/>
      </w:r>
      <w:r>
        <w:t xml:space="preserve">verbess.  und  verm.  Ausgabe  als:  Bibliotheca  Sanscrita.  Literatur </w:t>
      </w:r>
      <w:r>
        <w:br/>
      </w:r>
      <w:r>
        <w:t xml:space="preserve">der  Sanscrit-Sprache.  St.  Petersburg  1837.  XXII  u.  430  S. </w:t>
      </w:r>
      <w:r>
        <w:br/>
      </w:r>
      <w:r>
        <w:t xml:space="preserve">gr.  8.</w:t>
      </w:r>
    </w:p>
    <w:p>
      <w:pPr>
        <w:pStyle w:val="Normal"/>
      </w:pPr>
      <w:r>
        <w:t xml:space="preserve">0 4peBHHXT&gt;  HHOCTpamibixx  icapTaxx  Poccin  cx  1700  ro4a,  im </w:t>
      </w:r>
      <w:r>
        <w:br/>
      </w:r>
      <w:r>
        <w:t xml:space="preserve">JKypuajx  Mhh.  Hapo4H.  IIpocB.  &lt;i.  XXVI.  II.  S.  1 ff.  73  ff.  — </w:t>
      </w:r>
      <w:r>
        <w:br/>
      </w:r>
      <w:r>
        <w:t xml:space="preserve">Deutsch  in  v.  Baer’s  u.  v.  Helmersen’s  Beitr.  z.  Kennln. </w:t>
      </w:r>
      <w:r>
        <w:br/>
      </w:r>
      <w:r>
        <w:t xml:space="preserve">Russl.  IV.  1—52  (1841).</w:t>
      </w:r>
    </w:p>
    <w:p>
      <w:pPr>
        <w:pStyle w:val="Normal"/>
      </w:pPr>
      <w:r>
        <w:t xml:space="preserve">Aach  seinem  Tode  erschien :</w:t>
      </w:r>
    </w:p>
    <w:p>
      <w:pPr>
        <w:pStyle w:val="Normal"/>
      </w:pPr>
      <w:r>
        <w:t xml:space="preserve">Kritisch- literairische  Uebersichl  der  Reisenden  in  Russland  bis </w:t>
      </w:r>
      <w:r>
        <w:br/>
      </w:r>
      <w:r>
        <w:t xml:space="preserve">1700,  deren  Berichte  bekannt  sind.  Eines  grossen  Demidow- </w:t>
      </w:r>
      <w:r>
        <w:br/>
      </w:r>
      <w:r>
        <w:t xml:space="preserve">schen  Preises  gewürdigt.  Band  I.  St.  Petersburg  und  Leipzig, </w:t>
      </w:r>
      <w:r>
        <w:br/>
      </w:r>
      <w:r>
        <w:t xml:space="preserve">1846,  XXIV  und  480  S.  — Bd.  II.  ebend.  1846,  VIII  und  430 </w:t>
      </w:r>
      <w:r>
        <w:br/>
      </w:r>
      <w:r>
        <w:t xml:space="preserve">S.  gr.  8.  Unter  der  Vorrede  zum  I.  Bde.  nennt  sich  des  Verfas- </w:t>
      </w:r>
      <w:r>
        <w:br/>
      </w:r>
      <w:r>
        <w:t xml:space="preserve">sers Sohn  N i c o 1 a i v.  Adelung  als  Herausgeber.</w:t>
      </w:r>
    </w:p>
    <w:p>
      <w:pPr>
        <w:pStyle w:val="Normal"/>
      </w:pPr>
      <w:r>
        <w:t xml:space="preserve">Sein  Bildniss  von  Pczold  lithogr.  St.  Petersburg  1825.  kl.  fol.  — Dasselbe </w:t>
      </w:r>
      <w:r>
        <w:br/>
      </w:r>
      <w:r>
        <w:t xml:space="preserve">nebst  Facsimilc  vor  der  krit.  lit.  Uebersicht.</w:t>
      </w:r>
    </w:p>
    <w:p>
      <w:pPr>
        <w:pStyle w:val="Normal"/>
      </w:pPr>
      <w:r>
        <w:t xml:space="preserve">Vergl.  Conversations-Lexicon  Bd.  XI.  oder  N.  F.  1.  1.  S.  27.  — N.  Biogr.  der </w:t>
      </w:r>
      <w:r>
        <w:br/>
      </w:r>
      <w:r>
        <w:t xml:space="preserve">Zeitgenossen  von  A mault,  Jouy,  Norvins  u.  A.  , Deutsch  von</w:t>
      </w:r>
    </w:p>
    <w:p>
      <w:pPr>
        <w:pStyle w:val="Normal"/>
      </w:pPr>
      <w:r>
        <w:t xml:space="preserve">K.  Geib.  (Frkf.  1821)  Bd.  I.  — Augsb.  ajlg.  Ztg.  1843  No.  117  Beilage  S. </w:t>
      </w:r>
      <w:r>
        <w:br/>
      </w:r>
      <w:r>
        <w:t xml:space="preserve">897  und  darnach  Neuer  Neerolog  der  Deutschen,  21.  Jahrgang  S.  109 — 112. </w:t>
      </w:r>
      <w:r>
        <w:br/>
      </w:r>
      <w:r>
        <w:t xml:space="preserve">— Die  Vorrede  zu  der  kritisch-literairischen  Uebersicht.  — /Kypaajx  Muh. </w:t>
      </w:r>
      <w:r>
        <w:br/>
      </w:r>
      <w:r>
        <w:t xml:space="preserve">napo4H.  npocß. , Bd.  XLVli.  Heft  III.  S.  4 ff.</w:t>
      </w:r>
    </w:p>
    <w:p>
      <w:pPr>
        <w:pStyle w:val="Normal"/>
      </w:pPr>
      <w:r>
        <w:t xml:space="preserve">von  Aderkas,  Friedrich  Wilhelm,  (I.  10  ft.)  führte  auch </w:t>
      </w:r>
      <w:r>
        <w:br/>
      </w:r>
      <w:r>
        <w:t xml:space="preserve">noch  den  Vornamen  Karl;  wurde  1827  CoUegienrath , 1830  nach</w:t>
      </w:r>
    </w:p>
    <w:p>
      <w:pPr>
        <w:pStyle w:val="Normal"/>
      </w:pPr>
      <w:r>
        <w:t xml:space="preserve">Digitized  by  Googl</w:t>
      </w:r>
    </w:p>
    <w:p>
      <w:pPr>
        <w:pStyle w:val="Normal"/>
      </w:pPr>
      <w:r>
        <w:t xml:space="preserve">Adolphi,  Heinrich  U.  — Adolphi,  Johann.  3</w:t>
      </w:r>
    </w:p>
    <w:p>
      <w:pPr>
        <w:pStyle w:val="Normal"/>
      </w:pPr>
      <w:r>
        <w:t xml:space="preserve">Aufhebung  seiner  Professur  pensionirt  und  starb  za  Jfermhyt  den </w:t>
      </w:r>
      <w:r>
        <w:br/>
      </w:r>
      <w:r>
        <w:t xml:space="preserve">£§.  März  1843,  wohin  ihn  der  Hajig  zur  Frömmigkeit  gezogen, </w:t>
      </w:r>
      <w:r>
        <w:br/>
      </w:r>
      <w:r>
        <w:t xml:space="preserve">nachdem  er  einige  Jahre  in  Dresden  zugebracht  hatte.</w:t>
      </w:r>
    </w:p>
    <w:p>
      <w:pPr>
        <w:pStyle w:val="Normal"/>
      </w:pPr>
      <w:r>
        <w:t xml:space="preserve">Von  ihm  existirt  auch  eine  Sammlung  von  Gedichten,  so  wie  er </w:t>
      </w:r>
      <w:r>
        <w:br/>
      </w:r>
      <w:r>
        <w:t xml:space="preserve">auch  metrische  Beiträge  in  Busch  Evang.  Blatt,  geliefert  hat.</w:t>
      </w:r>
    </w:p>
    <w:p>
      <w:pPr>
        <w:pStyle w:val="Normal"/>
      </w:pPr>
      <w:r>
        <w:t xml:space="preserve">Vergl.  Inland  1843,  S.  149  ff.</w:t>
      </w:r>
    </w:p>
    <w:p>
      <w:pPr>
        <w:pStyle w:val="Normal"/>
      </w:pPr>
      <w:r>
        <w:t xml:space="preserve">Adolphi,  Heinrich  II.  (I.  13.)  Dieser  war  nie- </w:t>
      </w:r>
      <w:r>
        <w:br/>
      </w:r>
      <w:r>
        <w:t xml:space="preserve">mals Prediger  in  Hofzumberge,  sondern  ttrktmdlich  war  es </w:t>
      </w:r>
      <w:r>
        <w:br/>
      </w:r>
      <w:r>
        <w:t xml:space="preserve">von  1676 — 1700  des  Rectors  der  Mitauschen  Stadtschule,  nach- </w:t>
      </w:r>
      <w:r>
        <w:br/>
      </w:r>
      <w:r>
        <w:t xml:space="preserve">her igen  Deutschen  Frühpredigers  und  Pastors  Johann  Adolphi </w:t>
      </w:r>
      <w:r>
        <w:br/>
      </w:r>
      <w:r>
        <w:t xml:space="preserve">Sohn  Heinrich , a’so  ein  Neffe  des  Kurländischen  Superintendenten </w:t>
      </w:r>
      <w:r>
        <w:br/>
      </w:r>
      <w:r>
        <w:t xml:space="preserve">Heinrich  I.  Adolphi.</w:t>
      </w:r>
    </w:p>
    <w:p>
      <w:pPr>
        <w:pStyle w:val="Normal"/>
      </w:pPr>
      <w:r>
        <w:t xml:space="preserve">Adolphi,  Heinrich  III.  (I.  13.),  ein  Sohn  des  Hof- </w:t>
      </w:r>
      <w:r>
        <w:br/>
      </w:r>
      <w:r>
        <w:t xml:space="preserve">zumbergeschen  Pastors  Heinrich  Adolphi,  falls  ihm  ein </w:t>
      </w:r>
      <w:r>
        <w:br/>
      </w:r>
      <w:r>
        <w:t xml:space="preserve">Trauer-Gedicht  auf  den  Tod  des  Pastors  Alexander  Heinrichs </w:t>
      </w:r>
      <w:r>
        <w:br/>
      </w:r>
      <w:r>
        <w:t xml:space="preserve">in  Gross- Autz , das  1709  von  Heinrich  Adolphi,  Stud.  theol. </w:t>
      </w:r>
      <w:r>
        <w:br/>
      </w:r>
      <w:r>
        <w:t xml:space="preserve">„Berga-Semgallus“  verfasst  ist,  angehört.</w:t>
      </w:r>
    </w:p>
    <w:p>
      <w:pPr>
        <w:pStyle w:val="Normal"/>
      </w:pPr>
      <w:r>
        <w:t xml:space="preserve">Die  Disp.  Sciagraphia  donorum  spiritus  S.  gehört  nicht  ihm,  son- </w:t>
      </w:r>
      <w:r>
        <w:br/>
      </w:r>
      <w:r>
        <w:t xml:space="preserve">dern tvahrscheinlich  H.  A d o 1 p h i II.  und  ihr  Jahr  ist  vermuthlich </w:t>
      </w:r>
      <w:r>
        <w:br/>
      </w:r>
      <w:r>
        <w:t xml:space="preserve">1661  oder  1671 , da  der  Vorsitzer  J.  A.  Scherz  er  bereits </w:t>
      </w:r>
      <w:r>
        <w:br/>
      </w:r>
      <w:r>
        <w:t xml:space="preserve">1683  starb.</w:t>
      </w:r>
    </w:p>
    <w:p>
      <w:pPr>
        <w:pStyle w:val="Normal"/>
      </w:pPr>
      <w:r>
        <w:t xml:space="preserve">Vergl.  Zimmcrmann’s  Lctt.  Lit.  S.  59.</w:t>
      </w:r>
    </w:p>
    <w:p>
      <w:pPr>
        <w:pStyle w:val="Normal"/>
      </w:pPr>
      <w:r>
        <w:t xml:space="preserve">Adolphi,  Jacob  (I.  14.),  wurde  vocirt  d.  d.  Palzmar  d.  11. </w:t>
      </w:r>
      <w:r>
        <w:br/>
      </w:r>
      <w:r>
        <w:t xml:space="preserve">December  1732,  und  vom  General- Gouvernement  confirmirt  den  3. </w:t>
      </w:r>
      <w:r>
        <w:br/>
      </w:r>
      <w:r>
        <w:t xml:space="preserve">Januar  1733  (nach  dem  General- Kirchen-  Vsitat.  - Protocoll  vom </w:t>
      </w:r>
      <w:r>
        <w:br/>
      </w:r>
      <w:r>
        <w:t xml:space="preserve">19.  October  1740);  introducbrt  den  4.  Februar  1733.</w:t>
      </w:r>
    </w:p>
    <w:p>
      <w:pPr>
        <w:pStyle w:val="Normal"/>
      </w:pPr>
      <w:r>
        <w:t xml:space="preserve">Vergl.  Napiersky’s  Beiträge  II.  1.</w:t>
      </w:r>
    </w:p>
    <w:p>
      <w:pPr>
        <w:pStyle w:val="Normal"/>
      </w:pPr>
      <w:r>
        <w:t xml:space="preserve">Adolphi,  Johann  (j.  14.),  war  nicht  ein  Bruder  von  Hein- </w:t>
      </w:r>
      <w:r>
        <w:br/>
      </w:r>
      <w:r>
        <w:t xml:space="preserve">rich I.,  sondern  dessen  Vetter  (s.  Wöchenll.  Unterhalt.  1807  II. </w:t>
      </w:r>
      <w:r>
        <w:br/>
      </w:r>
      <w:r>
        <w:t xml:space="preserve">347),  und  Vater  von  Heinrich  II.  (s.  oben).</w:t>
      </w:r>
    </w:p>
    <w:p>
      <w:pPr>
        <w:pStyle w:val="Normal"/>
      </w:pPr>
      <w:r>
        <w:t xml:space="preserve">Sein  Trewer  Lerer  Beschreibung  etc.  erschien  nicht  1645,  sondern </w:t>
      </w:r>
      <w:r>
        <w:br/>
      </w:r>
      <w:r>
        <w:t xml:space="preserve">1654.</w:t>
      </w:r>
    </w:p>
    <w:p>
      <w:pPr>
        <w:pStyle w:val="Normal"/>
      </w:pPr>
      <w:r>
        <w:t xml:space="preserve">Er  hinterliess  Witterungs-Beobachtungen  über  die  Jahre  1645  — </w:t>
      </w:r>
      <w:r>
        <w:br/>
      </w:r>
      <w:r>
        <w:t xml:space="preserve">1655  (die  ältesten,  die  hier  in  unseren  Provinzen  angestellt  wur- </w:t>
      </w:r>
      <w:r>
        <w:br/>
      </w:r>
      <w:r>
        <w:t xml:space="preserve">den), welche  Georg  Klüger  bei  der  Herausgabe  seines </w:t>
      </w:r>
      <w:r>
        <w:br/>
      </w:r>
      <w:r>
        <w:t xml:space="preserve">Prodromus  aurorae  boreae  (Riga.  1700.  4°)  benutzte.  #</w:t>
      </w:r>
    </w:p>
    <w:p>
      <w:pPr>
        <w:pStyle w:val="Normal"/>
      </w:pPr>
      <w:r>
        <w:t xml:space="preserve">1*</w:t>
      </w:r>
    </w:p>
    <w:p>
      <w:pPr>
        <w:pStyle w:val="Normal"/>
      </w:pPr>
      <w:r>
        <w:t xml:space="preserve">Digitized  by  Google</w:t>
      </w:r>
    </w:p>
    <w:p>
      <w:pPr>
        <w:pStyle w:val="Normal"/>
      </w:pPr>
      <w:r>
        <w:t xml:space="preserve">Agelulh,  Johann  Gottfried  II.</w:t>
      </w:r>
    </w:p>
    <w:p>
      <w:pPr>
        <w:pStyle w:val="Normal"/>
      </w:pPr>
      <w:r>
        <w:t xml:space="preserve">Ageluth,  Johann  Gottfried  II.  (i.  15  ff.),  ward </w:t>
      </w:r>
      <w:r>
        <w:br/>
      </w:r>
      <w:r>
        <w:t xml:space="preserve">Candidai  inf'November  1785 , und  am  26.  (nicht  27 .)  October  1791 </w:t>
      </w:r>
      <w:r>
        <w:br/>
      </w:r>
      <w:r>
        <w:t xml:space="preserve">ordinirt  fiir  Lemburg.  Wohlverdient  a/s  Prediger  auch  durch </w:t>
      </w:r>
      <w:r>
        <w:br/>
      </w:r>
      <w:r>
        <w:t xml:space="preserve">Verbreitung  der  Schutzblatter n-lmpfung ; erhielt  1818  das  bronzene </w:t>
      </w:r>
      <w:r>
        <w:br/>
      </w:r>
      <w:r>
        <w:t xml:space="preserve">Erinnerung s - Kreuz  von  1812 ; wurde  1826  von  der  Jennerschai </w:t>
      </w:r>
      <w:r>
        <w:br/>
      </w:r>
      <w:r>
        <w:t xml:space="preserve">Gesellschaft  in  London  zur  Beförderung  der  Vaccine  zum  MitgKede</w:t>
      </w:r>
    </w:p>
    <w:p>
      <w:pPr>
        <w:pStyle w:val="Normal"/>
      </w:pPr>
      <w:r>
        <w:t xml:space="preserve">ernannt ; erhielt  1836  im  November  den  Titel  eines  Consistorialraths  ; </w:t>
      </w:r>
      <w:r>
        <w:br/>
      </w:r>
      <w:r>
        <w:t xml:space="preserve">feierte  am  26.  Oct.  1841  sein  50jahriges  Amts  - Jubiläum  (s.  Inland </w:t>
      </w:r>
      <w:r>
        <w:br/>
      </w:r>
      <w:r>
        <w:t xml:space="preserve">1841  S.  738)  und  wurde  den  14.  Februar  1842  auf  seine  Bitte  eme- </w:t>
      </w:r>
      <w:r>
        <w:br/>
      </w:r>
      <w:r>
        <w:t xml:space="preserve">ritirt,  nachdem  er  im  November  1841  mit  dem  St.  Stanislaus- Orden </w:t>
      </w:r>
      <w:r>
        <w:br/>
      </w:r>
      <w:r>
        <w:t xml:space="preserve">3r  Glosse  belohnt  worden  war;  erhielt  1843  mit  Allerhöchster.  Geneh- </w:t>
      </w:r>
      <w:r>
        <w:br/>
      </w:r>
      <w:r>
        <w:t xml:space="preserve">migung von  der  Kaiserlichen  freien  öconomischen  Gesellschaft  zu  St. </w:t>
      </w:r>
      <w:r>
        <w:br/>
      </w:r>
      <w:r>
        <w:t xml:space="preserve">Petersburg  fiir  Auszeichnung  bei  Ausübung  des  menschenfreundlichen </w:t>
      </w:r>
      <w:r>
        <w:br/>
      </w:r>
      <w:r>
        <w:t xml:space="preserve">und  heilsamen  Geschäfts  der  Schutzblattern  - Impfung  eine  goldene </w:t>
      </w:r>
      <w:r>
        <w:br/>
      </w:r>
      <w:r>
        <w:t xml:space="preserve">Medaille  von  15.  Ducaten  an  Werth  und  starb  zu  Wittenhof  im </w:t>
      </w:r>
      <w:r>
        <w:br/>
      </w:r>
      <w:r>
        <w:t xml:space="preserve">Lemburgschen  Kirchspiele  den  12.  Mai  1848.</w:t>
      </w:r>
    </w:p>
    <w:p>
      <w:pPr>
        <w:pStyle w:val="Normal"/>
      </w:pPr>
      <w:r>
        <w:t xml:space="preserve">S.  15.  Z.  8 v.  u.  statt  1818  lies  1817.</w:t>
      </w:r>
    </w:p>
    <w:p>
      <w:pPr>
        <w:pStyle w:val="Normal"/>
      </w:pPr>
      <w:r>
        <w:t xml:space="preserve">*5Preeff$  3«baüif#anaS  ta  -®n&gt;efcta  2Baffat*@f&gt;beetia  (Riga  1805) </w:t>
      </w:r>
      <w:r>
        <w:br/>
      </w:r>
      <w:r>
        <w:t xml:space="preserve">8 S.  8.  — Neuer  Abdruck.  Ebend.  1809.  8 S.  8.</w:t>
      </w:r>
    </w:p>
    <w:p>
      <w:pPr>
        <w:pStyle w:val="Normal"/>
      </w:pPr>
      <w:r>
        <w:t xml:space="preserve">SWafa  25feefmu  gralmiata.  Ojjtra  falaffifd)ana.  3elgat»ä,  1831.  116  S.</w:t>
      </w:r>
    </w:p>
    <w:p>
      <w:pPr>
        <w:pStyle w:val="Normal"/>
      </w:pPr>
      <w:r>
        <w:t xml:space="preserve">— 2ref#a  fafaffiftyana.  Ebend.  1847.  56  S.  8.</w:t>
      </w:r>
    </w:p>
    <w:p>
      <w:pPr>
        <w:pStyle w:val="Normal"/>
      </w:pPr>
      <w:r>
        <w:t xml:space="preserve">*-€n»el)tad  gubribad  gtafymata,  jcb  friflign  mafjjiba , fad  jatijt  uri  fd </w:t>
      </w:r>
      <w:r>
        <w:br/>
      </w:r>
      <w:r>
        <w:t xml:space="preserve">jabftfp»o,  pefjj  bifybeleö  fiafjfieent  un  leejibafjitt.  Sfe^lnteifiercem </w:t>
      </w:r>
      <w:r>
        <w:br/>
      </w:r>
      <w:r>
        <w:t xml:space="preserve">un  ffofKaö  bcfprtteem  par  labbu  latwiffi  pal;rtu(fota.  ffiibga,  1831. </w:t>
      </w:r>
      <w:r>
        <w:br/>
      </w:r>
      <w:r>
        <w:t xml:space="preserve">124  S.  8,  eine  meist  wörtliche  Uebersetzung  von  Dr.  G.  F.  Sei- </w:t>
      </w:r>
      <w:r>
        <w:br/>
      </w:r>
      <w:r>
        <w:t xml:space="preserve">ler s biblischem  Katechismus.  9le  verbess.  Auflage.  Erlangen. </w:t>
      </w:r>
      <w:r>
        <w:br/>
      </w:r>
      <w:r>
        <w:t xml:space="preserve">1825.  8.  Die  diesem  Katechismus  Vorgesetzte  Religion  in  Gedenk- </w:t>
      </w:r>
      <w:r>
        <w:br/>
      </w:r>
      <w:r>
        <w:t xml:space="preserve">sprüchen lieferte  er  in  lett.  Versen  in  (H.  T r e y’s  Satl».  5Tr.  pa*- </w:t>
      </w:r>
      <w:r>
        <w:br/>
      </w:r>
      <w:r>
        <w:t xml:space="preserve">l»abb»ttö  1843  pcc  ?i».  42 — 45,  besonders  abgedruckt  als:  ißer* </w:t>
      </w:r>
      <w:r>
        <w:br/>
      </w:r>
      <w:r>
        <w:t xml:space="preserve">fd?iiti  fo  roeeglt  wart  töma^ifeeS.  Dfi^gd- 1843.  24  S.  8.</w:t>
      </w:r>
    </w:p>
    <w:p>
      <w:pPr>
        <w:pStyle w:val="Normal"/>
      </w:pPr>
      <w:r>
        <w:t xml:space="preserve">Lieder,  gez.  A.,  Ag. , wovon  3 Originale,  in  den  Ätifligad </w:t>
      </w:r>
      <w:r>
        <w:br/>
      </w:r>
      <w:r>
        <w:t xml:space="preserve">SDfeefmad  (SRibgä  1809.  8.).  — Lieder  in  den  (von  H.  Trey  her- </w:t>
      </w:r>
      <w:r>
        <w:br/>
      </w:r>
      <w:r>
        <w:t xml:space="preserve">ausgeg.)  &lt;Sfof)Ia8»bef)niu  SDccroa  * (uf&gt;ßfd;anad.  iRifjgä,  1841.4., </w:t>
      </w:r>
      <w:r>
        <w:br/>
      </w:r>
      <w:r>
        <w:t xml:space="preserve">auch  in  8.</w:t>
      </w:r>
    </w:p>
    <w:p>
      <w:pPr>
        <w:pStyle w:val="Normal"/>
      </w:pPr>
      <w:r>
        <w:t xml:space="preserve">Die  Freigelassenen.  Fünfte  Idylle  von  Jo h.  Heinr.  Voss.  Ein </w:t>
      </w:r>
      <w:r>
        <w:br/>
      </w:r>
      <w:r>
        <w:t xml:space="preserve">Versuch  in  lettischen  Hexametern  ; im  Mag.  der  lett.  lit.  Ge- </w:t>
      </w:r>
      <w:r>
        <w:br/>
      </w:r>
      <w:r>
        <w:t xml:space="preserve">sellsch.  I.  60 — 75.  1 — lieber  die  Wortfolge  in  der  lettischen </w:t>
      </w:r>
      <w:r>
        <w:br/>
      </w:r>
      <w:r>
        <w:t xml:space="preserve">Sprache : ebend.  S.  76 — 80.</w:t>
      </w:r>
    </w:p>
    <w:p>
      <w:pPr>
        <w:pStyle w:val="Normal"/>
      </w:pPr>
      <w:r>
        <w:t xml:space="preserve">Aufsätze  in  H.  Trey’s  Satt».  25raugd  1843,  No.  5,  6,  9,  11,  13, </w:t>
      </w:r>
      <w:r>
        <w:br/>
      </w:r>
      <w:r>
        <w:t xml:space="preserve">15,  18,  21,  26,  30,  32,  33,  gez.  J.  G.  A.,  — in  dessen  Xteerva</w:t>
      </w:r>
    </w:p>
    <w:p>
      <w:pPr>
        <w:pStyle w:val="Normal"/>
      </w:pPr>
      <w:r>
        <w:t xml:space="preserve">Digitized  by  Googl</w:t>
      </w:r>
    </w:p>
    <w:p>
      <w:pPr>
        <w:pStyle w:val="Normal"/>
      </w:pPr>
      <w:r>
        <w:t xml:space="preserve">Agricola,  Chrisloph.  — Albanus,  Johann  August  Leberecht.  5</w:t>
      </w:r>
    </w:p>
    <w:p>
      <w:pPr>
        <w:pStyle w:val="Normal"/>
      </w:pPr>
      <w:r>
        <w:t xml:space="preserve">»afjrbu  niif)4etajcom  I.  91 — 93,  137 — 142,  160,  161  (zwei  leit. </w:t>
      </w:r>
      <w:r>
        <w:br/>
      </w:r>
      <w:r>
        <w:t xml:space="preserve">Lieder , auch  besonders  gedruckt.  Riga  1836.  2 S.  8),  220 — 240, </w:t>
      </w:r>
      <w:r>
        <w:br/>
      </w:r>
      <w:r>
        <w:t xml:space="preserve">325-336,  339—364  (1836).  III.  49— 78,  325-336  (1838) </w:t>
      </w:r>
      <w:r>
        <w:br/>
      </w:r>
      <w:r>
        <w:t xml:space="preserve">unter  der  Chiffre  13,  — in  dessen  üdftrccfchu  brauga  panxtbbon# </w:t>
      </w:r>
      <w:r>
        <w:br/>
      </w:r>
      <w:r>
        <w:t xml:space="preserve">1839 — 1843,  (s.  Erste  Fortsetzung  des  chronolog.  Conspects </w:t>
      </w:r>
      <w:r>
        <w:br/>
      </w:r>
      <w:r>
        <w:t xml:space="preserve">der  lettischen  Lilteratur  S.  60.)  ferner  1844,  1845  und  1846  an </w:t>
      </w:r>
      <w:r>
        <w:br/>
      </w:r>
      <w:r>
        <w:t xml:space="preserve">mehreren  Stellen,  unter  derselben  Chiffre.  — lieber  seine  lett. </w:t>
      </w:r>
      <w:r>
        <w:br/>
      </w:r>
      <w:r>
        <w:t xml:space="preserve">Handschriften  s.  G.  R.  v.  Klol  im  Inland  1849  No.  13 </w:t>
      </w:r>
      <w:r>
        <w:br/>
      </w:r>
      <w:r>
        <w:t xml:space="preserve">S.  213  -215.</w:t>
      </w:r>
    </w:p>
    <w:p>
      <w:pPr>
        <w:pStyle w:val="Normal"/>
      </w:pPr>
      <w:r>
        <w:t xml:space="preserve">Sein  Bildniss  in  Steindruck.</w:t>
      </w:r>
    </w:p>
    <w:p>
      <w:pPr>
        <w:pStyle w:val="Normal"/>
      </w:pPr>
      <w:r>
        <w:t xml:space="preserve">Vagi.  Rig.  Sladlbl.  1841  S.  346  — 349,  361—363.  — Inland  1848  No.  22 </w:t>
      </w:r>
      <w:r>
        <w:br/>
      </w:r>
      <w:r>
        <w:t xml:space="preserve">S|).  472  und  No.  33  Sp.  693  ff.  (von  Pr.  C.  E.  Napiersky.)  — Ul- </w:t>
      </w:r>
      <w:r>
        <w:br/>
      </w:r>
      <w:r>
        <w:t xml:space="preserve">manus Nachrichten  und  Millhcilungcn  Bd.  VIII.  S.  75  — 78-  — Napier- </w:t>
      </w:r>
      <w:r>
        <w:br/>
      </w:r>
      <w:r>
        <w:t xml:space="preserve">sky's  Beiträge  zur  Geschichte  der  Kirchen  und  Prediger,  II.  S.  I IT.</w:t>
      </w:r>
    </w:p>
    <w:p>
      <w:pPr>
        <w:pStyle w:val="Normal"/>
      </w:pPr>
      <w:r>
        <w:t xml:space="preserve">Agricola,  Chrisloph  (i.  17.).  wurde  a/s  deutscher  Diaco- </w:t>
      </w:r>
      <w:r>
        <w:br/>
      </w:r>
      <w:r>
        <w:t xml:space="preserve">nus  zu  Milan  vocirt  den  25.  Mai  1626 , introducirt  den  25.  Juni.</w:t>
      </w:r>
    </w:p>
    <w:p>
      <w:pPr>
        <w:pStyle w:val="Normal"/>
      </w:pPr>
      <w:r>
        <w:t xml:space="preserve">Die  zuerst  angezeigte  Schrift  scheint  in  der  zweiten  mit  begriffen  zu </w:t>
      </w:r>
      <w:r>
        <w:br/>
      </w:r>
      <w:r>
        <w:t xml:space="preserve">sein.</w:t>
      </w:r>
    </w:p>
    <w:p>
      <w:pPr>
        <w:pStyle w:val="Normal"/>
      </w:pPr>
      <w:r>
        <w:t xml:space="preserve">Almert,  Christian  Gotthelf  (i.  17.)  , hielt  sich  bis  4784</w:t>
      </w:r>
    </w:p>
    <w:p>
      <w:pPr>
        <w:pStyle w:val="Normal"/>
      </w:pPr>
      <w:r>
        <w:t xml:space="preserve">in  Dresden  auf.</w:t>
      </w:r>
    </w:p>
    <w:p>
      <w:pPr>
        <w:pStyle w:val="Normal"/>
      </w:pPr>
      <w:r>
        <w:t xml:space="preserve">Die  Grundsätze  der  Macht  und  Glückseligkeit  der  Staaten  in </w:t>
      </w:r>
      <w:r>
        <w:br/>
      </w:r>
      <w:r>
        <w:t xml:space="preserve">Rücksicht  auf  Reichthum  und  Bevölkerung  sind  wol  schon </w:t>
      </w:r>
      <w:r>
        <w:br/>
      </w:r>
      <w:r>
        <w:t xml:space="preserve">Dorpat,  1791,  erschienen.</w:t>
      </w:r>
    </w:p>
    <w:p>
      <w:pPr>
        <w:pStyle w:val="Normal"/>
      </w:pPr>
      <w:r>
        <w:t xml:space="preserve">Seinen  Schriften  ist  noch  beizufügen : LehrbegrifT  der  Wissenschaf- </w:t>
      </w:r>
      <w:r>
        <w:br/>
      </w:r>
      <w:r>
        <w:t xml:space="preserve">ten , Erfordernisse  und  Rechte  der  Gesandten.  Dresden  1784. </w:t>
      </w:r>
      <w:r>
        <w:br/>
      </w:r>
      <w:r>
        <w:t xml:space="preserve">2 Th.  gr.  8.</w:t>
      </w:r>
    </w:p>
    <w:p>
      <w:pPr>
        <w:pStyle w:val="Normal"/>
      </w:pPr>
      <w:r>
        <w:t xml:space="preserve">Akensticrna , Koni  ad  (I.  S/18.),  schenkte  seine  Bücher- </w:t>
      </w:r>
      <w:r>
        <w:br/>
      </w:r>
      <w:r>
        <w:t xml:space="preserve">Sammlung  der  Bibliothek  des  Gymnasii  in  Reval,  welche  dadurch  den </w:t>
      </w:r>
      <w:r>
        <w:br/>
      </w:r>
      <w:r>
        <w:t xml:space="preserve">ersten  Fonds  erhielt.</w:t>
      </w:r>
    </w:p>
    <w:p>
      <w:pPr>
        <w:pStyle w:val="Normal"/>
      </w:pPr>
      <w:r>
        <w:t xml:space="preserve">Alhanus,  Johann  August  Leberecht  (I.  19  ff.).  Seine </w:t>
      </w:r>
      <w:r>
        <w:br/>
      </w:r>
      <w:r>
        <w:t xml:space="preserve">Vorätem,  sowol  väterlicher,  wie  mütterlicher  Sei'e,  waren </w:t>
      </w:r>
      <w:r>
        <w:br/>
      </w:r>
      <w:r>
        <w:t xml:space="preserve">Prediger-Familien ; sein  Ur-Aelter vater,  Namens  A 1 b a n i , lebte  als </w:t>
      </w:r>
      <w:r>
        <w:br/>
      </w:r>
      <w:r>
        <w:t xml:space="preserve">Katholik  in  Rom.  Beim  Uebertritte  dreier  Brüder  Albani  zum </w:t>
      </w:r>
      <w:r>
        <w:br/>
      </w:r>
      <w:r>
        <w:t xml:space="preserve">Protestantismus  verwandelten  zwei  derselben,  die  Theologie  studirten, </w:t>
      </w:r>
      <w:r>
        <w:br/>
      </w:r>
      <w:r>
        <w:t xml:space="preserve">ihren  Familien-Namen  in  A Lban u s ; der  dritte  aber,  ein  Jurist,  be- </w:t>
      </w:r>
      <w:r>
        <w:br/>
      </w:r>
      <w:r>
        <w:t xml:space="preserve">hielt seinen  ursprünglichen  Mmen  unverändert  bei ; seine  Nachkom- </w:t>
      </w:r>
      <w:r>
        <w:br/>
      </w:r>
      <w:r>
        <w:t xml:space="preserve">men leben,  wie  die  der  beiden  anderen  noch  immer  in  Sachsen,  wo </w:t>
      </w:r>
      <w:r>
        <w:br/>
      </w:r>
      <w:r>
        <w:t xml:space="preserve">sich  alle  drei,  und  zwar  in  Eisleben,  niedergelassen  hatten.  Auch  der </w:t>
      </w:r>
      <w:r>
        <w:br/>
      </w:r>
      <w:r>
        <w:t xml:space="preserve">Papst  C I e m e n s XI.  war  ein  Glied  der  Italienischen  Familie  Albani, </w:t>
      </w:r>
      <w:r>
        <w:br/>
      </w:r>
      <w:r>
        <w:t xml:space="preserve">wie  der  Erzbischof  Francesco  von  Mainz  (?  vielleicht  Mailand).</w:t>
      </w:r>
    </w:p>
    <w:p>
      <w:pPr>
        <w:pStyle w:val="Normal"/>
      </w:pPr>
      <w:r>
        <w:t xml:space="preserve">Albanus,  J.  A.  L.</w:t>
      </w:r>
    </w:p>
    <w:p>
      <w:pPr>
        <w:pStyle w:val="Normal"/>
      </w:pPr>
      <w:r>
        <w:t xml:space="preserve">€</w:t>
      </w:r>
    </w:p>
    <w:p>
      <w:pPr>
        <w:pStyle w:val="Normal"/>
      </w:pPr>
      <w:r>
        <w:t xml:space="preserve">Den  Notizen  über  Um  ist  noch  hinzuzusetzen  : Das  Krongut  Soe- </w:t>
      </w:r>
      <w:r>
        <w:br/>
      </w:r>
      <w:r>
        <w:t xml:space="preserve">rick  von  2V 2 Haken  im  Pernauschen  Kreise  und  St.  Jacobischen </w:t>
      </w:r>
      <w:r>
        <w:br/>
      </w:r>
      <w:r>
        <w:t xml:space="preserve">Kirchspiele  erhielt  er  1820  auf  12  Jahre  ohne  Arr ende- Zahlung,  vom </w:t>
      </w:r>
      <w:r>
        <w:br/>
      </w:r>
      <w:r>
        <w:t xml:space="preserve">Frühjahre  1825  anzutreten.  Nachdem  er  bereits  1832  zum  Consi- </w:t>
      </w:r>
      <w:r>
        <w:br/>
      </w:r>
      <w:r>
        <w:t xml:space="preserve">storialrath  erhoben  worden  war,  wurde  er  1833  bei  Einßhrung  der </w:t>
      </w:r>
      <w:r>
        <w:br/>
      </w:r>
      <w:r>
        <w:t xml:space="preserve">neuen  Kirchen- Ordnung  Superintendent  des  Rigaschen  Consisloriah </w:t>
      </w:r>
      <w:r>
        <w:br/>
      </w:r>
      <w:r>
        <w:t xml:space="preserve">Bezirks  und  Vicepr äsident  des  Rigaschen  Stadt-  Consistoriums , legte </w:t>
      </w:r>
      <w:r>
        <w:br/>
      </w:r>
      <w:r>
        <w:t xml:space="preserve">1838  das  Oberpastorat,  so  wie  das  erste  Assessoral  im  Coltegio  schol- </w:t>
      </w:r>
      <w:r>
        <w:br/>
      </w:r>
      <w:r>
        <w:t xml:space="preserve">ttrchali  der  Stadt  Riga  nieder  und  behielt  mir  die  Geschäfte  der  Su- </w:t>
      </w:r>
      <w:r>
        <w:br/>
      </w:r>
      <w:r>
        <w:t xml:space="preserve">perintendentur  bei ; kurze  Zeit  vor  seinem  Tode  wurde  er  noch  mit </w:t>
      </w:r>
      <w:r>
        <w:br/>
      </w:r>
      <w:r>
        <w:t xml:space="preserve">dem  St.  Stanislaus-Orden  3ter  (jetzt  2ter)  Classe  belohnt.  Er  starb </w:t>
      </w:r>
      <w:r>
        <w:br/>
      </w:r>
      <w:r>
        <w:t xml:space="preserve">am  2.  October  1839.</w:t>
      </w:r>
    </w:p>
    <w:p>
      <w:pPr>
        <w:pStyle w:val="Normal"/>
      </w:pPr>
      <w:r>
        <w:t xml:space="preserve">S.  19.  Predigten  etc.  3le  AufL  Riga  und  Leipzig  1798  (wohl  nur </w:t>
      </w:r>
      <w:r>
        <w:br/>
      </w:r>
      <w:r>
        <w:t xml:space="preserve">neuer  Titel).</w:t>
      </w:r>
    </w:p>
    <w:p>
      <w:pPr>
        <w:pStyle w:val="Normal"/>
      </w:pPr>
      <w:r>
        <w:t xml:space="preserve">S.  20.  Z.  4 v.  oben  zu  streichen  Leipzig.</w:t>
      </w:r>
    </w:p>
    <w:p>
      <w:pPr>
        <w:pStyle w:val="Normal"/>
      </w:pPr>
      <w:r>
        <w:t xml:space="preserve">S.  20.  Z.  12  v.  unten  emzuschalten : Dänisch  von  J.  G.  Bröndsted. </w:t>
      </w:r>
      <w:r>
        <w:br/>
      </w:r>
      <w:r>
        <w:t xml:space="preserve">Odensee,  1801.</w:t>
      </w:r>
    </w:p>
    <w:p>
      <w:pPr>
        <w:pStyle w:val="Normal"/>
      </w:pPr>
      <w:r>
        <w:t xml:space="preserve">S.  24.  Z.  13  v.  unten  lies:  mögliche  statt : möglichste.</w:t>
      </w:r>
    </w:p>
    <w:p>
      <w:pPr>
        <w:pStyle w:val="Normal"/>
      </w:pPr>
      <w:r>
        <w:t xml:space="preserve">Zu  S.  26.  Z.  14  v.  unten  s.  Rig.  Sladtbl.  1816  S.  19.</w:t>
      </w:r>
    </w:p>
    <w:p>
      <w:pPr>
        <w:pStyle w:val="Normal"/>
      </w:pPr>
      <w:r>
        <w:t xml:space="preserve">Nachruf  in  der  Schrift:  Zum  Andenken  Sonntags  (Riaa,  1827,  4.) </w:t>
      </w:r>
      <w:r>
        <w:br/>
      </w:r>
      <w:r>
        <w:t xml:space="preserve">S.  36-38.</w:t>
      </w:r>
    </w:p>
    <w:p>
      <w:pPr>
        <w:pStyle w:val="Normal"/>
      </w:pPr>
      <w:r>
        <w:t xml:space="preserve">Er  gab  heraus : Familien-Feier  bei  der  Einsargung  der  Frau  Doc- </w:t>
      </w:r>
      <w:r>
        <w:br/>
      </w:r>
      <w:r>
        <w:t xml:space="preserve">torin  W i 1 per  t,  geb.  Rauert,  die  am  19.  December  1796 </w:t>
      </w:r>
      <w:r>
        <w:br/>
      </w:r>
      <w:r>
        <w:t xml:space="preserve">in  ihrem  75sten  Jahre  diese  Welt  verliess.  (Abschrift  für  die </w:t>
      </w:r>
      <w:r>
        <w:br/>
      </w:r>
      <w:r>
        <w:t xml:space="preserve">Freunde  der  Verewigten.)  Riga  , 24  S.  8.  Von  ihm  steht  darin </w:t>
      </w:r>
      <w:r>
        <w:br/>
      </w:r>
      <w:r>
        <w:t xml:space="preserve">eine  Rede : „Nach  der  Einsargung“,  S.  14—23.</w:t>
      </w:r>
    </w:p>
    <w:p>
      <w:pPr>
        <w:pStyle w:val="Normal"/>
      </w:pPr>
      <w:r>
        <w:t xml:space="preserve">Zu  S.  23.  Z.  8 ff.  diene  als  Berichtigung,  dass  der  Titel  lautet:  Ver- </w:t>
      </w:r>
      <w:r>
        <w:br/>
      </w:r>
      <w:r>
        <w:t xml:space="preserve">zcichniss  Stamm-  und  Sinnverwandter  Hochdeutscher,  Lateini- </w:t>
      </w:r>
      <w:r>
        <w:br/>
      </w:r>
      <w:r>
        <w:t xml:space="preserve">scher und  Griechischer  Wörter  mit  Erklärungen.  Erster  Band. </w:t>
      </w:r>
      <w:r>
        <w:br/>
      </w:r>
      <w:r>
        <w:t xml:space="preserve">(Enthaltend  die  ersten  sechs  Centurien  einer  ganzen  Chiliade.) </w:t>
      </w:r>
      <w:r>
        <w:br/>
      </w:r>
      <w:r>
        <w:t xml:space="preserve">4 Bl.  unpag.  und  368  S.  8.</w:t>
      </w:r>
    </w:p>
    <w:p>
      <w:pPr>
        <w:pStyle w:val="Normal"/>
      </w:pPr>
      <w:r>
        <w:t xml:space="preserve">S.  23.  zum:  Andenken  an  Joh.  Prietz  Das  Folgende  steht</w:t>
      </w:r>
    </w:p>
    <w:p>
      <w:pPr>
        <w:pStyle w:val="Normal"/>
      </w:pPr>
      <w:r>
        <w:t xml:space="preserve">ottf  dem  Titel.</w:t>
      </w:r>
    </w:p>
    <w:p>
      <w:pPr>
        <w:pStyle w:val="Normal"/>
      </w:pPr>
      <w:r>
        <w:t xml:space="preserve">Redigirte:  Die  Weihe  des  Kaiserlichen  Banners  auf  dem  Marsfelde </w:t>
      </w:r>
      <w:r>
        <w:br/>
      </w:r>
      <w:r>
        <w:t xml:space="preserve">zu  Riga  am  30sten  August  1831.  Ein  Beitrag  zur  Geschichte </w:t>
      </w:r>
      <w:r>
        <w:br/>
      </w:r>
      <w:r>
        <w:t xml:space="preserve">Rigas.  Riga,  1831,  28  S.  4.  Von  ihm  steht  darin:  die  bei </w:t>
      </w:r>
      <w:r>
        <w:br/>
      </w:r>
      <w:r>
        <w:t xml:space="preserve">dieser  Gelegenheit  gehaltene  Rede  S.  14 — 18.</w:t>
      </w:r>
    </w:p>
    <w:p>
      <w:pPr>
        <w:pStyle w:val="Normal"/>
      </w:pPr>
      <w:r>
        <w:t xml:space="preserve">*</w:t>
      </w:r>
    </w:p>
    <w:p>
      <w:pPr>
        <w:pStyle w:val="Normal"/>
      </w:pPr>
      <w:r>
        <w:t xml:space="preserve">Digitized  by  Googl</w:t>
      </w:r>
    </w:p>
    <w:p>
      <w:pPr>
        <w:pStyle w:val="Normal"/>
      </w:pPr>
      <w:r>
        <w:t xml:space="preserve">Albaum,  Franz  Ulrich.  — Albrecht.  Joh.  Friedr.  Ernst.  7 </w:t>
      </w:r>
      <w:r>
        <w:br/>
      </w:r>
      <w:r>
        <w:t xml:space="preserve">Nach  stimm  Tode  erschien:</w:t>
      </w:r>
    </w:p>
    <w:p>
      <w:pPr>
        <w:pStyle w:val="Normal"/>
      </w:pPr>
      <w:r>
        <w:t xml:space="preserve">Abschieds-Predigt  am  Sonntage  Rogate,  den  28.  Mai  1838,  in  der </w:t>
      </w:r>
      <w:r>
        <w:br/>
      </w:r>
      <w:r>
        <w:t xml:space="preserve">St.  Pelri-Kirche  zu  Riga  gehalten.  Riga,  1839,  22  S.  8.  (her- </w:t>
      </w:r>
      <w:r>
        <w:br/>
      </w:r>
      <w:r>
        <w:t xml:space="preserve">ausgegeben von  Dr.  P.  A.  Poelchau.)</w:t>
      </w:r>
    </w:p>
    <w:p>
      <w:pPr>
        <w:pStyle w:val="Normal"/>
      </w:pPr>
      <w:r>
        <w:t xml:space="preserve">Sein  Bildniss  in  Steindruck.</w:t>
      </w:r>
    </w:p>
    <w:p>
      <w:pPr>
        <w:pStyle w:val="Normal"/>
      </w:pPr>
      <w:r>
        <w:t xml:space="preserve">Ver gl.  .Der  Zuschauer,  No.  4906  vom  3.  Oclober  1839  und  No.  4908  vom </w:t>
      </w:r>
      <w:r>
        <w:br/>
      </w:r>
      <w:r>
        <w:t xml:space="preserve">7.  Oclober  1839  (beide  Aufsätze  sind  rc»  Th.  Bei  sc),  und  daraus  Inland </w:t>
      </w:r>
      <w:r>
        <w:br/>
      </w:r>
      <w:r>
        <w:t xml:space="preserve">1839 , No.  42 , Sp.  671  , so  n ie  dir  zweite  Artikel  auch  in  die  Rig.  Zeitung </w:t>
      </w:r>
      <w:r>
        <w:br/>
      </w:r>
      <w:r>
        <w:t xml:space="preserve">vom  9.  October  1H39  übergegangeu  ist.  — Leichenpredigl  und  sämmtliche </w:t>
      </w:r>
      <w:r>
        <w:br/>
      </w:r>
      <w:r>
        <w:t xml:space="preserve">Reden,  die  bei  der  Bestattung  des  weiland  etc.  Dr.  August  Albanus </w:t>
      </w:r>
      <w:r>
        <w:br/>
      </w:r>
      <w:r>
        <w:t xml:space="preserve">von  einigen  seiner  Amtsgenossen  gehalten  worden  sind  am  6.  Octobcr  1839. </w:t>
      </w:r>
      <w:r>
        <w:br/>
      </w:r>
      <w:r>
        <w:t xml:space="preserve">Riga,  1840,  25  S 4.  — Rig.  Stadtbl.  1834  S.  3 und  S.  1839 ; 1838  S.  34—35  ; </w:t>
      </w:r>
      <w:r>
        <w:br/>
      </w:r>
      <w:r>
        <w:t xml:space="preserve">1839  S.  354 — 357.  — Mittheilungen  aus  dem  Gebiete  der  GeschiehlceLiv-, </w:t>
      </w:r>
      <w:r>
        <w:br/>
      </w:r>
      <w:r>
        <w:t xml:space="preserve">Ehst- und  Kurlands , Bd.  II.,  Riga  und  Leipzig,  1842,  S.  167 — 177  (Ne- </w:t>
      </w:r>
      <w:r>
        <w:br/>
      </w:r>
      <w:r>
        <w:t xml:space="preserve">erolog  von  Dr.  C.  E.  Napiersky.)  — Ueber  die  Vorzüge  und  Nachtheile </w:t>
      </w:r>
      <w:r>
        <w:br/>
      </w:r>
      <w:r>
        <w:t xml:space="preserve">des  gleichzeitigen  oder  Parallcl-Unleirichts  , Programm  von  G.  C.  Gi  rgen- </w:t>
      </w:r>
      <w:r>
        <w:br/>
      </w:r>
      <w:r>
        <w:t xml:space="preserve">solm.  Dorpat,  1837, 'S.  11.12.</w:t>
      </w:r>
    </w:p>
    <w:p>
      <w:pPr>
        <w:pStyle w:val="Normal"/>
      </w:pPr>
      <w:r>
        <w:t xml:space="preserve">Albaum , Franz  Ulrich  (j.  S.  27.).</w:t>
      </w:r>
    </w:p>
    <w:p>
      <w:pPr>
        <w:pStyle w:val="Normal"/>
      </w:pPr>
      <w:r>
        <w:t xml:space="preserve">Schrieb  schon  in  Reval  1768  Von  dem  Nutzen  der  Special-Ge- </w:t>
      </w:r>
      <w:r>
        <w:br/>
      </w:r>
      <w:r>
        <w:t xml:space="preserve">schichte; 1769  Versuch  einer  Geschichte  der  Herzogtümer </w:t>
      </w:r>
      <w:r>
        <w:br/>
      </w:r>
      <w:r>
        <w:t xml:space="preserve">Ehst-  und  Livland,  ttnd  bei  seinem  Amis- Antritte  als  Professor </w:t>
      </w:r>
      <w:r>
        <w:br/>
      </w:r>
      <w:r>
        <w:t xml:space="preserve">der  Rechte  und  Geschichte  bei  der  akademischen  RiUerschule  eine </w:t>
      </w:r>
      <w:r>
        <w:br/>
      </w:r>
      <w:r>
        <w:t xml:space="preserve">gleichfalls  noch  ungedruckte  Rede  über  die  alten  Ehsten  und  Let- </w:t>
      </w:r>
      <w:r>
        <w:br/>
      </w:r>
      <w:r>
        <w:t xml:space="preserve">ten und  deren  Ursprung,  Charakter,  Religion  und  Verfassung </w:t>
      </w:r>
      <w:r>
        <w:br/>
      </w:r>
      <w:r>
        <w:t xml:space="preserve">bei  Ankunft  der  Deutschen  im  12.  und  13.  Jahrhundert.</w:t>
      </w:r>
    </w:p>
    <w:p>
      <w:pPr>
        <w:pStyle w:val="Normal"/>
      </w:pPr>
      <w:r>
        <w:t xml:space="preserve">Ver  gl.  auch  Inland  1850  S.  64.  •</w:t>
      </w:r>
    </w:p>
    <w:p>
      <w:pPr>
        <w:pStyle w:val="Normal"/>
      </w:pPr>
      <w:r>
        <w:t xml:space="preserve">Albcrs,  Friedrich  Bernhard  (I.  S.  28.  ff.)</w:t>
      </w:r>
    </w:p>
    <w:p>
      <w:pPr>
        <w:pStyle w:val="Normal"/>
      </w:pPr>
      <w:r>
        <w:t xml:space="preserve">S.  29.  Z.  14  st.  sechs  l.  acht,  und  Z.  15  st.  Junius  /.  August.</w:t>
      </w:r>
    </w:p>
    <w:p>
      <w:pPr>
        <w:pStyle w:val="Normal"/>
      </w:pPr>
      <w:r>
        <w:t xml:space="preserve">Gab  heraus:  Tropfen  zum  Ocean  der  Zeitschriften.  Ein  Wochen- </w:t>
      </w:r>
      <w:r>
        <w:br/>
      </w:r>
      <w:r>
        <w:t xml:space="preserve">blatt. Milau,  den  27  Oclober  1802.  16  S.  8.  (Mehr  er- </w:t>
      </w:r>
      <w:r>
        <w:br/>
      </w:r>
      <w:r>
        <w:t xml:space="preserve">schien nicht.)</w:t>
      </w:r>
    </w:p>
    <w:p>
      <w:pPr>
        <w:pStyle w:val="Normal"/>
      </w:pPr>
      <w:r>
        <w:t xml:space="preserve">Von  der  Ruthenia  erschienen  1811  die  acht  Monatshefte  vom  Januar </w:t>
      </w:r>
      <w:r>
        <w:br/>
      </w:r>
      <w:r>
        <w:t xml:space="preserve">bis  zum  August.</w:t>
      </w:r>
    </w:p>
    <w:p>
      <w:pPr>
        <w:pStyle w:val="Normal"/>
      </w:pPr>
      <w:r>
        <w:t xml:space="preserve">Vergl.  Neuer  Necrolog  der  Deutschen  3.  Jahrgang,  1825,  S.  1623.</w:t>
      </w:r>
    </w:p>
    <w:p>
      <w:pPr>
        <w:pStyle w:val="Normal"/>
      </w:pPr>
      <w:r>
        <w:t xml:space="preserve">Albrecht,  Johann  Friedrich  Ernst  (i.  S.  31.),  starb</w:t>
      </w:r>
    </w:p>
    <w:p>
      <w:pPr>
        <w:pStyle w:val="Normal"/>
      </w:pPr>
      <w:r>
        <w:t xml:space="preserve">zu  Altona  den  11.  März  1814.</w:t>
      </w:r>
    </w:p>
    <w:p>
      <w:pPr>
        <w:pStyle w:val="Normal"/>
      </w:pPr>
      <w:r>
        <w:t xml:space="preserve">■Er  gab  heraus :</w:t>
      </w:r>
    </w:p>
    <w:p>
      <w:pPr>
        <w:pStyle w:val="Normal"/>
      </w:pPr>
      <w:r>
        <w:t xml:space="preserve">Ehslländische  poetische  Blumenlese  für  das  Jahr  1779.  Wesen- </w:t>
      </w:r>
      <w:r>
        <w:br/>
      </w:r>
      <w:r>
        <w:t xml:space="preserve">berg, Reval  und  Leipzig,  196  S.  16.  — wiederholt  für  1780. </w:t>
      </w:r>
      <w:r>
        <w:br/>
      </w:r>
      <w:r>
        <w:t xml:space="preserve">Reval  und  Leipzig  bei  Albrecht  und  Comp.  167  S.  16.  mit  Ge- </w:t>
      </w:r>
      <w:r>
        <w:br/>
      </w:r>
      <w:r>
        <w:t xml:space="preserve">- dichten  von  Sembard  (Friedrich  Arvelius)  und  Andern, </w:t>
      </w:r>
      <w:r>
        <w:br/>
      </w:r>
      <w:r>
        <w:t xml:space="preserve">auch  mit  einer  Musikbtilage.</w:t>
      </w:r>
    </w:p>
    <w:p>
      <w:pPr>
        <w:pStyle w:val="Normal"/>
      </w:pPr>
      <w:r>
        <w:t xml:space="preserve">Digitized  by  Googl</w:t>
      </w:r>
    </w:p>
    <w:p>
      <w:pPr>
        <w:pStyle w:val="Normal"/>
      </w:pPr>
      <w:r>
        <w:t xml:space="preserve">8 Albrecht,  Soph.  geb.  Baumcr.  — Alimann,  Peter  Heinrich.</w:t>
      </w:r>
    </w:p>
    <w:p>
      <w:pPr>
        <w:pStyle w:val="Normal"/>
      </w:pPr>
      <w:r>
        <w:t xml:space="preserve">Johann  Jacob  Rousseau’s,  Bürgers  zu  Genf,  philosophi- </w:t>
      </w:r>
      <w:r>
        <w:br/>
      </w:r>
      <w:r>
        <w:t xml:space="preserve">sche Werke,  I.  Bd.  Reval  und  Wesenborg,  bei  Albrecht  und </w:t>
      </w:r>
      <w:r>
        <w:br/>
      </w:r>
      <w:r>
        <w:t xml:space="preserve">Comp.  1779,  368  S.  8.  (enthält  Rousseau’s  Preisschrift  über </w:t>
      </w:r>
      <w:r>
        <w:br/>
      </w:r>
      <w:r>
        <w:t xml:space="preserve">die  Frage , ob  die  Wiederherstellung  der  Wissenschaften  zur  Ver- </w:t>
      </w:r>
      <w:r>
        <w:br/>
      </w:r>
      <w:r>
        <w:t xml:space="preserve">besserung der  Sitten  beigetragen  ? nebst  6 damit  in  Verbindung  ste- </w:t>
      </w:r>
      <w:r>
        <w:br/>
      </w:r>
      <w:r>
        <w:t xml:space="preserve">henden und  durch  die  erste  veran/assten  Abhandlungen).  — 2ter </w:t>
      </w:r>
      <w:r>
        <w:br/>
      </w:r>
      <w:r>
        <w:t xml:space="preserve">Bd. , ebend.  1781 , 326  S.  8.  (enthält  die  Abhandlung,  über  den </w:t>
      </w:r>
      <w:r>
        <w:br/>
      </w:r>
      <w:r>
        <w:t xml:space="preserve">Ursprung  und  die  Ursachen  der  Ungleichheit  unter  den  Menschen </w:t>
      </w:r>
      <w:r>
        <w:br/>
      </w:r>
      <w:r>
        <w:t xml:space="preserve">und  die  Abhandlung  über  die  politische  Oeconomie).  — 3.  Bd., </w:t>
      </w:r>
      <w:r>
        <w:br/>
      </w:r>
      <w:r>
        <w:t xml:space="preserve">ebend.  1782,  262  S.  8.  (enthält  die  Uebersetzung  des  gesellschaft- </w:t>
      </w:r>
      <w:r>
        <w:br/>
      </w:r>
      <w:r>
        <w:t xml:space="preserve">lichen Vertrags).</w:t>
      </w:r>
    </w:p>
    <w:p>
      <w:pPr>
        <w:pStyle w:val="Normal"/>
      </w:pPr>
      <w:r>
        <w:t xml:space="preserve">Vergl.  Allon.  Mercur  1814  No.  46.  S.  401 — 403.  — Fr.  Rassm  an  n's  Pan- </w:t>
      </w:r>
      <w:r>
        <w:br/>
      </w:r>
      <w:r>
        <w:t xml:space="preserve">theon S.  4.  und  384.  — Desselben  Handwörterbuch  S.  221 — 223.  Hamburg </w:t>
      </w:r>
      <w:r>
        <w:br/>
      </w:r>
      <w:r>
        <w:t xml:space="preserve">und  Altona , 1803,  Heft  4,  6,  11.  — Lübkcr-Schrocdcr  S 9—14.</w:t>
      </w:r>
    </w:p>
    <w:p>
      <w:pPr>
        <w:pStyle w:val="Normal"/>
      </w:pPr>
      <w:r>
        <w:t xml:space="preserve">Albrecht,  Sophie,  geh.  Banmer  (i.  31.),  starb  im </w:t>
      </w:r>
      <w:r>
        <w:br/>
      </w:r>
      <w:r>
        <w:t xml:space="preserve">November  1840,  fast  90  Jahre  alt,  im  Hamburgschen  Kränken- </w:t>
      </w:r>
      <w:r>
        <w:br/>
      </w:r>
      <w:r>
        <w:t xml:space="preserve">hause , nach  jahrelangem  tiefem  Elend.</w:t>
      </w:r>
    </w:p>
    <w:p>
      <w:pPr>
        <w:pStyle w:val="Normal"/>
      </w:pPr>
      <w:r>
        <w:t xml:space="preserve">Nach  ihrem  Tode  erschien:</w:t>
      </w:r>
    </w:p>
    <w:p>
      <w:pPr>
        <w:pStyle w:val="Normal"/>
      </w:pPr>
      <w:r>
        <w:t xml:space="preserve">Anthologie  aus  den  Poesieen  von  Sophie  Albrecht.  Er- </w:t>
      </w:r>
      <w:r>
        <w:br/>
      </w:r>
      <w:r>
        <w:t xml:space="preserve">wählt und  herausgegeben  von  Friedrich  Clemens.  Mit </w:t>
      </w:r>
      <w:r>
        <w:br/>
      </w:r>
      <w:r>
        <w:t xml:space="preserve">1 (lithogr.)  Portrait  und  1 Vignette.  Altona,  1841.  XVI  und </w:t>
      </w:r>
      <w:r>
        <w:br/>
      </w:r>
      <w:r>
        <w:t xml:space="preserve">275  S.  gr.  12.</w:t>
      </w:r>
    </w:p>
    <w:p>
      <w:pPr>
        <w:pStyle w:val="Normal"/>
      </w:pPr>
      <w:r>
        <w:t xml:space="preserve">Veogl.  Schindels  deutsche  Schriftstellerinnen  dos  XIX.  Jahrhunderts,  1.  8. </w:t>
      </w:r>
      <w:r>
        <w:br/>
      </w:r>
      <w:r>
        <w:t xml:space="preserve">und  III.  5.  — • Jörden’s  Lexicon,  VI.,  549 — 551.  — Lübk  er-Schfö- </w:t>
      </w:r>
      <w:r>
        <w:br/>
      </w:r>
      <w:r>
        <w:t xml:space="preserve">d er  S.  14.</w:t>
      </w:r>
    </w:p>
    <w:p>
      <w:pPr>
        <w:pStyle w:val="Normal"/>
      </w:pPr>
      <w:r>
        <w:t xml:space="preserve">Alexander  Friedrich  Karl,  Herzog  zu  Würtemberg  (I. </w:t>
      </w:r>
      <w:r>
        <w:br/>
      </w:r>
      <w:r>
        <w:t xml:space="preserve">S.  32. ),  mar  auch  Mitglied  des  Reichsraths , Chef  des  seinen  Namen </w:t>
      </w:r>
      <w:r>
        <w:br/>
      </w:r>
      <w:r>
        <w:t xml:space="preserve">führenden  Dragoner-Regiments , Mitglied  mehrerer  Akademien  und </w:t>
      </w:r>
      <w:r>
        <w:br/>
      </w:r>
      <w:r>
        <w:t xml:space="preserve">gelehrten  Gesellschaften  u.  s.  m.  u.  s.  m. ; erhielt  die  Grünhöfschen </w:t>
      </w:r>
      <w:r>
        <w:br/>
      </w:r>
      <w:r>
        <w:t xml:space="preserve">Güter  den  20.  Sept.  1800  und  das  Kurländische  Indigenat  den  27. </w:t>
      </w:r>
      <w:r>
        <w:br/>
      </w:r>
      <w:r>
        <w:t xml:space="preserve">Febr.  1805 ; gest.  zu  Gotha  den  4.  Juli  1833.</w:t>
      </w:r>
    </w:p>
    <w:p>
      <w:pPr>
        <w:pStyle w:val="Normal"/>
      </w:pPr>
      <w:r>
        <w:t xml:space="preserve">Vergl.  den  ausführlichen  Artikel  von  W.  W.  A.  über  ihn  im  Bochhmh  3h- </w:t>
      </w:r>
      <w:r>
        <w:br/>
      </w:r>
      <w:r>
        <w:t xml:space="preserve">UHK.ione4H'ieCKiH  -Jckchkoh'B  , H34aBacMbiH  oömecTßosi i BoeiiHbtxT,  h .ih- </w:t>
      </w:r>
      <w:r>
        <w:br/>
      </w:r>
      <w:r>
        <w:t xml:space="preserve">TtpaTopoBi.  H34.  BTopoe.  Tom  I.,  Cn6.  1852,  S.  255 — 258.</w:t>
      </w:r>
    </w:p>
    <w:p>
      <w:pPr>
        <w:pStyle w:val="Normal"/>
      </w:pPr>
      <w:r>
        <w:t xml:space="preserve">Alimann,  Peter  Heinrich  (i.  33.),  geb.  zu  Pernau </w:t>
      </w:r>
      <w:r>
        <w:br/>
      </w:r>
      <w:r>
        <w:t xml:space="preserve">den  9.  November  1795 , gest.  als  Oberarzt  der  Flotte  und  Häfen  am </w:t>
      </w:r>
      <w:r>
        <w:br/>
      </w:r>
      <w:r>
        <w:t xml:space="preserve">Schwarzen  Meere,  wirklicher  Staatsrath  und  Ritter  des  St.  Annen- </w:t>
      </w:r>
      <w:r>
        <w:br/>
      </w:r>
      <w:r>
        <w:t xml:space="preserve">uhd  Stanislaus-Ordens  3.  und  des  St.  Wladimir  Ordens  4.  Classe,  zu </w:t>
      </w:r>
      <w:r>
        <w:br/>
      </w:r>
      <w:r>
        <w:t xml:space="preserve">Nikolajew  den  16.  August  1847 ; machte  in  den  Jahren  1822—25</w:t>
      </w:r>
    </w:p>
    <w:p>
      <w:pPr>
        <w:pStyle w:val="Normal"/>
      </w:pPr>
      <w:r>
        <w:t xml:space="preserve">Allbrecht,  Friedrich  Wilhelm.  — von  Alnpeke,  Dilleb.  9</w:t>
      </w:r>
    </w:p>
    <w:p>
      <w:pPr>
        <w:pStyle w:val="Normal"/>
      </w:pPr>
      <w:r>
        <w:t xml:space="preserve">als  Marine  Arzt  die  Reise  um  die  Welt,  war  zuerst  in  Sweaborg, </w:t>
      </w:r>
      <w:r>
        <w:br/>
      </w:r>
      <w:r>
        <w:t xml:space="preserve">dann  in  Archangel  beim  Seewesen  angcstelit,  später  Oberarzt  des  Sec- </w:t>
      </w:r>
      <w:r>
        <w:br/>
      </w:r>
      <w:r>
        <w:t xml:space="preserve">hospitals  zu  Kronstadt.</w:t>
      </w:r>
    </w:p>
    <w:p>
      <w:pPr>
        <w:pStyle w:val="Normal"/>
      </w:pPr>
      <w:r>
        <w:t xml:space="preserve">Vcrgl.  Cal  Ilse  ns  racdieinischcs  Schriftsteller-Lexikon  XXM.  35.</w:t>
      </w:r>
    </w:p>
    <w:p>
      <w:pPr>
        <w:pStyle w:val="Normal"/>
      </w:pPr>
      <w:r>
        <w:t xml:space="preserve">Allbrecht,  Friedrich  VFilhetin  (i.  30.),  geb.  zu  Czen- </w:t>
      </w:r>
      <w:r>
        <w:br/>
      </w:r>
      <w:r>
        <w:t xml:space="preserve">stochau  inj'olen  den  1.  Januar  1800,  erhielt  den  ersten  Elementar- </w:t>
      </w:r>
      <w:r>
        <w:br/>
      </w:r>
      <w:r>
        <w:t xml:space="preserve">unterricht in  seiner  Vaterstadt,  kam  1809  ins  Elisabethanum  in </w:t>
      </w:r>
      <w:r>
        <w:br/>
      </w:r>
      <w:r>
        <w:t xml:space="preserve">Breslau , wurde  1811  in  das  Gymnasium  iUustre  zu  Brieg  versetzt </w:t>
      </w:r>
      <w:r>
        <w:br/>
      </w:r>
      <w:r>
        <w:t xml:space="preserve">und  blieb  dort  bis  1817 , worauf  er  a/s  Hütten-  und  Berg-Eleve  in </w:t>
      </w:r>
      <w:r>
        <w:br/>
      </w:r>
      <w:r>
        <w:t xml:space="preserve">die  Oberscldesischen  Bergwerke  eintrat;  namentlich  hielt  er  sich  bis </w:t>
      </w:r>
      <w:r>
        <w:br/>
      </w:r>
      <w:r>
        <w:t xml:space="preserve">1820  in  Königshütle  bei  Beulhen  auf.  Von  1820 — 25  studirte  er </w:t>
      </w:r>
      <w:r>
        <w:br/>
      </w:r>
      <w:r>
        <w:t xml:space="preserve">Medicin  zu  B'orpat , wurde  1825  Kreisarzt  zu  Juchnow  im  Smoten- </w:t>
      </w:r>
      <w:r>
        <w:br/>
      </w:r>
      <w:r>
        <w:t xml:space="preserve">skischcn  Gouvernement , 1827  jüngerer  Arzt  am  Stadthospital  zu </w:t>
      </w:r>
      <w:r>
        <w:br/>
      </w:r>
      <w:r>
        <w:t xml:space="preserve">Odessa , 1835  stellvertretender  Inspector  der  dortigen  Medicinal-Be- </w:t>
      </w:r>
      <w:r>
        <w:br/>
      </w:r>
      <w:r>
        <w:t xml:space="preserve">hörde  und  1838  Professor  der  Therapie  und  Klinik  an  der  Universi- </w:t>
      </w:r>
      <w:r>
        <w:br/>
      </w:r>
      <w:r>
        <w:t xml:space="preserve">tät zu  Charköw;  ist  jetzt  Staatsrath  und  Bitter  des  St.  Annen- </w:t>
      </w:r>
      <w:r>
        <w:br/>
      </w:r>
      <w:r>
        <w:t xml:space="preserve">Ordens  2.  CI. , so  wie  des  St.  Stanislaus-Ordens  2.  Classe.</w:t>
      </w:r>
    </w:p>
    <w:p>
      <w:pPr>
        <w:pStyle w:val="Normal"/>
      </w:pPr>
      <w:r>
        <w:t xml:space="preserve">De  peste  orienlali  Iractatus.  Typis  Univ.  Charcov.  1843.</w:t>
      </w:r>
    </w:p>
    <w:p>
      <w:pPr>
        <w:pStyle w:val="Normal"/>
      </w:pPr>
      <w:r>
        <w:t xml:space="preserve">0 nOJtb3T,  C.iaBHHCKHXT)  COJHHblXT.  BOIIHT&gt;.  XilpKOBb  1846.</w:t>
      </w:r>
    </w:p>
    <w:p>
      <w:pPr>
        <w:pStyle w:val="Normal"/>
      </w:pPr>
      <w:r>
        <w:t xml:space="preserve">0 xo^epB.  XapKOBb  1847.</w:t>
      </w:r>
    </w:p>
    <w:p>
      <w:pPr>
        <w:pStyle w:val="Normal"/>
      </w:pPr>
      <w:r>
        <w:t xml:space="preserve">Allengren,  Johannes  Jonae  (i.  33.),  tv^rde  nach  der </w:t>
      </w:r>
      <w:r>
        <w:br/>
      </w:r>
      <w:r>
        <w:t xml:space="preserve">in  den  Mittheilungen  aus  der  Livliindischen  Geschichte  Bd.  VIII. </w:t>
      </w:r>
      <w:r>
        <w:br/>
      </w:r>
      <w:r>
        <w:t xml:space="preserve">abgedruckten  ältesten  Matrikel  der  Universität  Dorpat  S.  163  bereits </w:t>
      </w:r>
      <w:r>
        <w:br/>
      </w:r>
      <w:r>
        <w:t xml:space="preserve">am  3.  Kovember  1638  unter  die  Studir enden  inscribirt.</w:t>
      </w:r>
    </w:p>
    <w:p>
      <w:pPr>
        <w:pStyle w:val="Normal"/>
      </w:pPr>
      <w:r>
        <w:t xml:space="preserve">von  Alnpeke,  Dilleb  (i.  s.  34.)</w:t>
      </w:r>
    </w:p>
    <w:p>
      <w:pPr>
        <w:pStyle w:val="Normal"/>
      </w:pPr>
      <w:r>
        <w:t xml:space="preserve">Z.  9 v.  o.  I.  Nieflant  statt  Nicfland  und  Z.  12  v.  o.  golt  statt  Gott. </w:t>
      </w:r>
      <w:r>
        <w:br/>
      </w:r>
      <w:r>
        <w:t xml:space="preserve">Die  Lücke  dCr  Bergmannschen  Ausgabe  wurde  nach  einem  Manu- </w:t>
      </w:r>
      <w:r>
        <w:br/>
      </w:r>
      <w:r>
        <w:t xml:space="preserve">script  der  Heidelberger  Universistäts- Bibliothek  zum  Druck  beför- </w:t>
      </w:r>
      <w:r>
        <w:br/>
      </w:r>
      <w:r>
        <w:t xml:space="preserve">dert von  Dr.  C.  E.  Napiersky  unter  dem  Titel:  Dilleb  von </w:t>
      </w:r>
      <w:r>
        <w:br/>
      </w:r>
      <w:r>
        <w:t xml:space="preserve">Alnpeke.  Ergänzung  des  von  Dr.  Liborius  Bergmann </w:t>
      </w:r>
      <w:r>
        <w:br/>
      </w:r>
      <w:r>
        <w:t xml:space="preserve">herausgegebenen  Fragments  einer  Urkunde  der  ältesten  Livlän- </w:t>
      </w:r>
      <w:r>
        <w:br/>
      </w:r>
      <w:r>
        <w:t xml:space="preserve">dischen  Geschichte  in  Versen , nach  der  Heidelberger  Hand- </w:t>
      </w:r>
      <w:r>
        <w:br/>
      </w:r>
      <w:r>
        <w:t xml:space="preserve">schrift jener  Reimehronik,  mit  einem  Facsimile  derselben  und </w:t>
      </w:r>
      <w:r>
        <w:br/>
      </w:r>
      <w:r>
        <w:t xml:space="preserve">einigen  Erläuterungen  zum  Drucke  besorgt  und  als  Gralula- </w:t>
      </w:r>
      <w:r>
        <w:br/>
      </w:r>
      <w:r>
        <w:t xml:space="preserve">tionsschrifl  zur  dritten  Secularfeicr  der  Universität  Königsberg </w:t>
      </w:r>
      <w:r>
        <w:br/>
      </w:r>
      <w:r>
        <w:t xml:space="preserve">herausgegeben.  Riga  und  Leipzig.  1844.  4 unp.  und  63</w:t>
      </w:r>
    </w:p>
    <w:p>
      <w:pPr>
        <w:pStyle w:val="Normal"/>
      </w:pPr>
      <w:r>
        <w:t xml:space="preserve">pag.  S.  4.  (erschien,  wie  die  Bergmannsche  Ausgabe,  nur  in  107</w:t>
      </w:r>
    </w:p>
    <w:p>
      <w:pPr>
        <w:pStyle w:val="Normal"/>
      </w:pPr>
      <w:r>
        <w:t xml:space="preserve">Digitized  by  Google</w:t>
      </w:r>
    </w:p>
    <w:p>
      <w:pPr>
        <w:pStyle w:val="Normal"/>
      </w:pPr>
      <w:r>
        <w:t xml:space="preserve">10</w:t>
      </w:r>
    </w:p>
    <w:p>
      <w:pPr>
        <w:pStyle w:val="Normal"/>
      </w:pPr>
      <w:r>
        <w:t xml:space="preserve">von  Alnpeke,  Ditleb.</w:t>
      </w:r>
    </w:p>
    <w:p>
      <w:pPr>
        <w:pStyle w:val="Normal"/>
      </w:pPr>
      <w:r>
        <w:t xml:space="preserve">I</w:t>
      </w:r>
    </w:p>
    <w:p>
      <w:pPr>
        <w:pStyle w:val="Normal"/>
      </w:pPr>
      <w:r>
        <w:t xml:space="preserve">Exemplaren.)  — Fast  gleichzeitig  erschien  in  der  2.  Abtheilung </w:t>
      </w:r>
      <w:r>
        <w:br/>
      </w:r>
      <w:r>
        <w:t xml:space="preserve">der  7.  Publicätion  des  literarischen  Vereins  zu  Stuttgart  : Die </w:t>
      </w:r>
      <w:r>
        <w:br/>
      </w:r>
      <w:r>
        <w:t xml:space="preserve">Livlündische  Reimchronik , herausgegeben  von  Franz  Pfeif- </w:t>
      </w:r>
      <w:r>
        <w:br/>
      </w:r>
      <w:r>
        <w:t xml:space="preserve">fer. Stuttgart,  gedruckt  auf  Kosten  des  lilerärishen  Vereins. </w:t>
      </w:r>
      <w:r>
        <w:br/>
      </w:r>
      <w:r>
        <w:t xml:space="preserve">1844.  VIII.  und  332  S.  8.  (S.  1—322  Text  und  S.  323—332 </w:t>
      </w:r>
      <w:r>
        <w:br/>
      </w:r>
      <w:r>
        <w:t xml:space="preserve">Varianten).  Diese  Ausgabe  ist  nach  S.  IV  und  V der  Vor- </w:t>
      </w:r>
      <w:r>
        <w:br/>
      </w:r>
      <w:r>
        <w:t xml:space="preserve">rede ein  blosser  Wiederabdruck  der  Bergmannschen  mit  Ergän- </w:t>
      </w:r>
      <w:r>
        <w:br/>
      </w:r>
      <w:r>
        <w:t xml:space="preserve">zung des  bei  ß e r g m a n ri  fehlenden  Stücks  nach  tfer  Heidel- </w:t>
      </w:r>
      <w:r>
        <w:br/>
      </w:r>
      <w:r>
        <w:t xml:space="preserve">berger Hand f ehr if t , daher  denn  auch  aus  der  Berg  m an  n sehen </w:t>
      </w:r>
      <w:r>
        <w:br/>
      </w:r>
      <w:r>
        <w:t xml:space="preserve">Ausgabe  die  Pagination  beigesetzt  und  mir  in  dem  ergänzten </w:t>
      </w:r>
      <w:r>
        <w:br/>
      </w:r>
      <w:r>
        <w:t xml:space="preserve">Stücke  die  Foliation  des  Heidelbergschen  Manvscripts  angegeben </w:t>
      </w:r>
      <w:r>
        <w:br/>
      </w:r>
      <w:r>
        <w:t xml:space="preserve">ist.  lieber  das  Verhättniss  diesei • beiden  Ausgaben  zu  einander </w:t>
      </w:r>
      <w:r>
        <w:br/>
      </w:r>
      <w:r>
        <w:t xml:space="preserve">vergl.  Inland  1844  S.  542 — 545  (von  Th.  Beise)  und  das </w:t>
      </w:r>
      <w:r>
        <w:br/>
      </w:r>
      <w:r>
        <w:t xml:space="preserve">Sendschreiben  an  denselben  von  Dr.  C.  E.  Napiersky:  Ueber </w:t>
      </w:r>
      <w:r>
        <w:br/>
      </w:r>
      <w:r>
        <w:t xml:space="preserve">die  Ausgaben  der  Alnpek eschen  Heimchronik,  ebend. </w:t>
      </w:r>
      <w:r>
        <w:br/>
      </w:r>
      <w:r>
        <w:t xml:space="preserve">No.  37.  S.  581 — 584. ; desgleichen  ein  Brief  darüber  von  Dr. </w:t>
      </w:r>
      <w:r>
        <w:br/>
      </w:r>
      <w:r>
        <w:t xml:space="preserve">C.  E.  Napiersky  in  den  Heidelberger  Jahrbüchern  für  Lite- </w:t>
      </w:r>
      <w:r>
        <w:br/>
      </w:r>
      <w:r>
        <w:t xml:space="preserve">ratur 1844  S.  942;  worauf  eine  Erwiderung  des  Herrn  Dr. </w:t>
      </w:r>
      <w:r>
        <w:br/>
      </w:r>
      <w:r>
        <w:t xml:space="preserve">Pfeiffer  im  ersten  Doppelhefte  jener  Jahrbücher  vom  Jahre </w:t>
      </w:r>
      <w:r>
        <w:br/>
      </w:r>
      <w:r>
        <w:t xml:space="preserve">1845  S.  159  und  in  No.  2 ebend.  auch  eine  Kritik  der  Ergän- </w:t>
      </w:r>
      <w:r>
        <w:br/>
      </w:r>
      <w:r>
        <w:t xml:space="preserve">zung zur  Bergmannschen  Ausgabe  von  demselben  erfolgte.</w:t>
      </w:r>
    </w:p>
    <w:p>
      <w:pPr>
        <w:pStyle w:val="Normal"/>
      </w:pPr>
      <w:r>
        <w:t xml:space="preserve">Gleich fals  im  Jahre  1S44  erschienen  auf  2 Bogen  4to  zu  Biga: </w:t>
      </w:r>
      <w:r>
        <w:br/>
      </w:r>
      <w:r>
        <w:t xml:space="preserve">Varianten  zur  Bergmannschen  Ausgabe  der  Reimchronik  Dil- </w:t>
      </w:r>
      <w:r>
        <w:br/>
      </w:r>
      <w:r>
        <w:t xml:space="preserve">le b s von  Alnpeke  aus  der  Heidelberger  oder  Pfaelzer  Hand- </w:t>
      </w:r>
      <w:r>
        <w:br/>
      </w:r>
      <w:r>
        <w:t xml:space="preserve">schrift dieser  Chronik.  ( Herausgegeben  in  150  Exemplaren </w:t>
      </w:r>
      <w:r>
        <w:br/>
      </w:r>
      <w:r>
        <w:t xml:space="preserve">vbii  der  Gesellschaft  für  Geschichte  und  Alterth.  der  Ostseepr.,  be- </w:t>
      </w:r>
      <w:r>
        <w:br/>
      </w:r>
      <w:r>
        <w:t xml:space="preserve">sorgt von  B&gt;r.  C.  E.  Napiersky.)</w:t>
      </w:r>
    </w:p>
    <w:p>
      <w:pPr>
        <w:pStyle w:val="Normal"/>
      </w:pPr>
      <w:r>
        <w:t xml:space="preserve">Eine  vollständig  neue  Ausgabe  unter  dem  Titel:  Ditlebs  von </w:t>
      </w:r>
      <w:r>
        <w:br/>
      </w:r>
      <w:r>
        <w:t xml:space="preserve">Alnpeke  Livlündische  Reimchronik,  enthaltend  der  Riler- </w:t>
      </w:r>
      <w:r>
        <w:br/>
      </w:r>
      <w:r>
        <w:t xml:space="preserve">lichen  Meister  und  Bruder  zu  Nieflant  geschieht;  nach  dem </w:t>
      </w:r>
      <w:r>
        <w:br/>
      </w:r>
      <w:r>
        <w:t xml:space="preserve">Bergmannschen  Drucke  mit  den  Ergänzungen  und  den  ab- </w:t>
      </w:r>
      <w:r>
        <w:br/>
      </w:r>
      <w:r>
        <w:t xml:space="preserve">weichenden Lesearien  der  Heidelberger  Handschrift  neu </w:t>
      </w:r>
      <w:r>
        <w:br/>
      </w:r>
      <w:r>
        <w:t xml:space="preserve">bearbeitet  und  herausgegeben  von  Th.  Kallmcyer,  in </w:t>
      </w:r>
      <w:r>
        <w:br/>
      </w:r>
      <w:r>
        <w:t xml:space="preserve">den  Scriptores  rerum  Livonicarum.  Sammlung  der  wich- </w:t>
      </w:r>
      <w:r>
        <w:br/>
      </w:r>
      <w:r>
        <w:t xml:space="preserve">tigsten Chroniken  und  Geschichtsdenkmale  von  Liv-,  Ehst- </w:t>
      </w:r>
      <w:r>
        <w:br/>
      </w:r>
      <w:r>
        <w:t xml:space="preserve">und  Kurland;  in  genauem  Wiederabdrucke  der  besten,  be- </w:t>
      </w:r>
      <w:r>
        <w:br/>
      </w:r>
      <w:r>
        <w:t xml:space="preserve">reits gedruckten,  aber  selten  gewordenen  Ausgaben.  Erster </w:t>
      </w:r>
      <w:r>
        <w:br/>
      </w:r>
      <w:r>
        <w:t xml:space="preserve">Band.  Riga  und  Leipzig,  1853  gr.  8.  S.  493 — 819.  Diese </w:t>
      </w:r>
      <w:r>
        <w:br/>
      </w:r>
      <w:r>
        <w:t xml:space="preserve">Ausgabe  zerfällt  in  folgende  Theile:</w:t>
      </w:r>
    </w:p>
    <w:p>
      <w:pPr>
        <w:pStyle w:val="Normal"/>
      </w:pPr>
      <w:r>
        <w:t xml:space="preserve">a)  Literarisch-kritische  Einleitung.  S.  493 — 520.</w:t>
      </w:r>
    </w:p>
    <w:p>
      <w:pPr>
        <w:pStyle w:val="Normal"/>
      </w:pPr>
      <w:r>
        <w:t xml:space="preserve">b)  Die  Reimchronik  (nach  ihrem  vollständigen  Titel)  mit  unter- </w:t>
      </w:r>
      <w:r>
        <w:br/>
      </w:r>
      <w:r>
        <w:t xml:space="preserve">gesetzten Varianten  und  Paraphrase.  S.  521 — 727.  (von </w:t>
      </w:r>
      <w:r>
        <w:br/>
      </w:r>
      <w:r>
        <w:t xml:space="preserve">Dr.  C.  E.  Napiersky.)</w:t>
      </w:r>
    </w:p>
    <w:p>
      <w:pPr>
        <w:pStyle w:val="Normal"/>
      </w:pPr>
      <w:r>
        <w:t xml:space="preserve">c)  Erläuterungen  zu  derselben.  S.  728 — 785.</w:t>
      </w:r>
    </w:p>
    <w:p>
      <w:pPr>
        <w:pStyle w:val="Normal"/>
      </w:pPr>
      <w:r>
        <w:t xml:space="preserve">Digitized  by  Google</w:t>
      </w:r>
    </w:p>
    <w:p>
      <w:pPr>
        <w:pStyle w:val="Normal"/>
      </w:pPr>
      <w:r>
        <w:t xml:space="preserve">von  Alnpeke,  Ditleb.  11</w:t>
      </w:r>
    </w:p>
    <w:p>
      <w:pPr>
        <w:pStyle w:val="Normal"/>
      </w:pPr>
      <w:r>
        <w:t xml:space="preserve">d)  Glossar.  S.  784—819.  (von  Dr.  C.  E.  Napiersky.)</w:t>
      </w:r>
    </w:p>
    <w:p>
      <w:pPr>
        <w:pStyle w:val="Normal"/>
      </w:pPr>
      <w:r>
        <w:t xml:space="preserve">e)  Register.  S.  820 — 827.</w:t>
      </w:r>
    </w:p>
    <w:p>
      <w:pPr>
        <w:pStyle w:val="Normal"/>
      </w:pPr>
      <w:r>
        <w:t xml:space="preserve">Eine  versificirte  Uebersctzung  der  Reimchronik  ins  Hochdeutsche  er- </w:t>
      </w:r>
      <w:r>
        <w:br/>
      </w:r>
      <w:r>
        <w:t xml:space="preserve">schien unter  dem  Titel:  Die  Livländische  Reimchronik  von </w:t>
      </w:r>
      <w:r>
        <w:br/>
      </w:r>
      <w:r>
        <w:t xml:space="preserve">Ditlicb  v.  Alnpeke  in  das  Hochdeutsche  übertragen  und  mit </w:t>
      </w:r>
      <w:r>
        <w:br/>
      </w:r>
      <w:r>
        <w:t xml:space="preserve">Anmerkungen  versehen  von  E.  Meyer,  Oberlehrer  der  La- </w:t>
      </w:r>
      <w:r>
        <w:br/>
      </w:r>
      <w:r>
        <w:t xml:space="preserve">teinischen Sprache  am  Kaiserlichen  Gymnasio  zu  Reval.</w:t>
      </w:r>
    </w:p>
    <w:p>
      <w:pPr>
        <w:pStyle w:val="Normal"/>
      </w:pPr>
      <w:r>
        <w:t xml:space="preserve">- Reval,  1848,  374.  S.  8.</w:t>
      </w:r>
    </w:p>
    <w:p>
      <w:pPr>
        <w:pStyle w:val="Normal"/>
      </w:pPr>
      <w:r>
        <w:t xml:space="preserve">Die  von  Bergmann  erbetene,  nach  seinem  Tode  in  Riga  aus </w:t>
      </w:r>
      <w:r>
        <w:br/>
      </w:r>
      <w:r>
        <w:t xml:space="preserve">Heidelberg  eingetroffene , Abschrift  der  Lücke  ging  bald  wieder </w:t>
      </w:r>
      <w:r>
        <w:br/>
      </w:r>
      <w:r>
        <w:t xml:space="preserve">verloren.  Doch  hatte  auch  die  königliche  Bibliothek  zu  Berlin </w:t>
      </w:r>
      <w:r>
        <w:br/>
      </w:r>
      <w:r>
        <w:t xml:space="preserve">eine  Abschrift  erworben.  Von  ihr  wurde  im  Jahr  1S22  nie  er </w:t>
      </w:r>
      <w:r>
        <w:br/>
      </w:r>
      <w:r>
        <w:t xml:space="preserve">eine  Abschrift  genommen,  die  nach  Livland,  sodann  nach  St. </w:t>
      </w:r>
      <w:r>
        <w:br/>
      </w:r>
      <w:r>
        <w:t xml:space="preserve">Petersburg  gelangte  und  zuletzt  im  Archiv  der  Gesellschaft  für </w:t>
      </w:r>
      <w:r>
        <w:br/>
      </w:r>
      <w:r>
        <w:t xml:space="preserve">Geschichte  und  Alter thlimsk.  der  Ostseeprovinzen  zu  Riga  niederge- </w:t>
      </w:r>
      <w:r>
        <w:br/>
      </w:r>
      <w:r>
        <w:t xml:space="preserve">legt wurde.  Durch  Dr.  Hahn  in  Heidelberg  mir  de  für  Ed. </w:t>
      </w:r>
      <w:r>
        <w:br/>
      </w:r>
      <w:r>
        <w:t xml:space="preserve">F r a n l z e n eine  neue  Abschrift  der  Ergänzung  genommen  und </w:t>
      </w:r>
      <w:r>
        <w:br/>
      </w:r>
      <w:r>
        <w:t xml:space="preserve">von  Dr.  C.  E.  Napiersky  bei  seiner  Ausgabe  dir  Ergänzung </w:t>
      </w:r>
      <w:r>
        <w:br/>
      </w:r>
      <w:r>
        <w:t xml:space="preserve">zu  Grunde  gelegt.  Endlich  Hess  Ed.  Frantzen  in  Heidelberg </w:t>
      </w:r>
      <w:r>
        <w:br/>
      </w:r>
      <w:r>
        <w:t xml:space="preserve">die  Abweichungen  des  Codex  Palatinus  von  dem  Bergmannschen </w:t>
      </w:r>
      <w:r>
        <w:br/>
      </w:r>
      <w:r>
        <w:t xml:space="preserve">Textabdrucke  au f nehmen , wobei  sich  ergab,  dass  die  Berg- </w:t>
      </w:r>
      <w:r>
        <w:br/>
      </w:r>
      <w:r>
        <w:t xml:space="preserve">mannsche  Abschrift  einige  Jahrhunderte  älter  und  viel  werth- </w:t>
      </w:r>
      <w:r>
        <w:br/>
      </w:r>
      <w:r>
        <w:t xml:space="preserve">voUer  ist.</w:t>
      </w:r>
    </w:p>
    <w:p>
      <w:pPr>
        <w:pStyle w:val="Normal"/>
      </w:pPr>
      <w:r>
        <w:t xml:space="preserve">Die  von  J.  C.  Brotze  unter  dem  Titel : Livländische  Chronik  von </w:t>
      </w:r>
      <w:r>
        <w:br/>
      </w:r>
      <w:r>
        <w:t xml:space="preserve">DitleeC  v.  Alnpeke,  angeferligtc  Abschrift  der  1797  aus </w:t>
      </w:r>
      <w:r>
        <w:br/>
      </w:r>
      <w:r>
        <w:t xml:space="preserve">dem  Besitze  des  Gubernialraths  v.  Bretschneiderm  Lem- </w:t>
      </w:r>
      <w:r>
        <w:br/>
      </w:r>
      <w:r>
        <w:t xml:space="preserve">berg  auf  den  Oberpastor  Dr.  Libor.  Bergmann  übergegan- </w:t>
      </w:r>
      <w:r>
        <w:br/>
      </w:r>
      <w:r>
        <w:t xml:space="preserve">genen, von  diesem  IS  17  zuerst  zum  Druck  beförderten  Hand- </w:t>
      </w:r>
      <w:r>
        <w:br/>
      </w:r>
      <w:r>
        <w:t xml:space="preserve">schrift macht  auf  der  Rigischen  Stadtbibliothek  den  X.  Bd.  der </w:t>
      </w:r>
      <w:r>
        <w:br/>
      </w:r>
      <w:r>
        <w:t xml:space="preserve">Brotz  eschen  Livoniea  aus  und  enthält  auf  14  ungezeichneten </w:t>
      </w:r>
      <w:r>
        <w:br/>
      </w:r>
      <w:r>
        <w:t xml:space="preserve">Seiten  eine  kurze  Inhaltsanzeige  der  Chronik,  dann  S.  1 — 19S  die </w:t>
      </w:r>
      <w:r>
        <w:br/>
      </w:r>
      <w:r>
        <w:t xml:space="preserve">Abschrift  der  Verse , mit  danebenstehender  prosaischer  Ueber- </w:t>
      </w:r>
      <w:r>
        <w:br/>
      </w:r>
      <w:r>
        <w:t xml:space="preserve">setzung , durunler  hin  und  wiedei'  kurze  sprachliche  oder  urkund- </w:t>
      </w:r>
      <w:r>
        <w:br/>
      </w:r>
      <w:r>
        <w:t xml:space="preserve">liche Anmerkungen  hinzugefügt  sind ; aber  dabei  ist  die  VerszahJ </w:t>
      </w:r>
      <w:r>
        <w:br/>
      </w:r>
      <w:r>
        <w:t xml:space="preserve">der  einzelnen  Seiten  der  Originalhandschrift  nicht  beobachtet </w:t>
      </w:r>
      <w:r>
        <w:br/>
      </w:r>
      <w:r>
        <w:t xml:space="preserve">worden.  Auf  S.  198  fo'gt  noch  eine  Schriftprobe  des  Origina’s </w:t>
      </w:r>
      <w:r>
        <w:br/>
      </w:r>
      <w:r>
        <w:t xml:space="preserve">und  dann  ist  angehängt : 1)  Der  Abdruck  der  ersten  456  Verse, </w:t>
      </w:r>
      <w:r>
        <w:br/>
      </w:r>
      <w:r>
        <w:t xml:space="preserve">welchen  des  nachherigen  Herausgebers  Bruder , der  Ober-Consi- </w:t>
      </w:r>
      <w:r>
        <w:br/>
      </w:r>
      <w:r>
        <w:t xml:space="preserve">storialassessor  und  Pastor  zu  Rajen  in  Livland,  Gustav  von </w:t>
      </w:r>
      <w:r>
        <w:br/>
      </w:r>
      <w:r>
        <w:t xml:space="preserve">Bergmann  ( s.  d.  Art.) , in  seiner  Privatbuchdruckerei  auf </w:t>
      </w:r>
      <w:r>
        <w:br/>
      </w:r>
      <w:r>
        <w:t xml:space="preserve">einem  Bogen  in  4to  machte;  2)  Auf  11  mp.  S.  fol.  ein  kurzes </w:t>
      </w:r>
      <w:r>
        <w:br/>
      </w:r>
      <w:r>
        <w:t xml:space="preserve">Glossarium;  3)  Auf  1 S.  ein  Verzeichniss  der  vorkommenden </w:t>
      </w:r>
      <w:r>
        <w:br/>
      </w:r>
      <w:r>
        <w:t xml:space="preserve">Schtösser;  4)  Eine  Ergänzung  des  fehlenden  Stücks  in  der  Hand- </w:t>
      </w:r>
      <w:r>
        <w:br/>
      </w:r>
      <w:r>
        <w:t xml:space="preserve">schrift, auf  8 S.  fol.,  durch  den  eben  genannten  G.  v.  Berg- </w:t>
      </w:r>
      <w:r>
        <w:br/>
      </w:r>
      <w:r>
        <w:t xml:space="preserve">mann in  500,  der  Sprache  und  Ausdrucksweise  A I n p e k e’s</w:t>
      </w:r>
    </w:p>
    <w:p>
      <w:pPr>
        <w:pStyle w:val="Normal"/>
      </w:pPr>
      <w:r>
        <w:t xml:space="preserve">Digitizad  by  Google</w:t>
      </w:r>
    </w:p>
    <w:p>
      <w:pPr>
        <w:pStyle w:val="Normal"/>
      </w:pPr>
      <w:r>
        <w:t xml:space="preserve">12  Altherr,  Peter.  — Anberg,  Johann.</w:t>
      </w:r>
    </w:p>
    <w:p>
      <w:pPr>
        <w:pStyle w:val="Normal"/>
      </w:pPr>
      <w:r>
        <w:t xml:space="preserve">möglichst  gleichgehaltencn , nach  seiner  Renntniss  der  Liv- </w:t>
      </w:r>
      <w:r>
        <w:br/>
      </w:r>
      <w:r>
        <w:t xml:space="preserve">land t sehen  Angelegenheiten  jener  Zeit  ausgearbeiteten  Fersen. </w:t>
      </w:r>
      <w:r>
        <w:br/>
      </w:r>
      <w:r>
        <w:t xml:space="preserve">B r o t z e’s  Abschrift  hat  dem  K a 1 1 m e y e r sehen  Abdrucke </w:t>
      </w:r>
      <w:r>
        <w:br/>
      </w:r>
      <w:r>
        <w:t xml:space="preserve">vielfach  zu  Grunde  gelegen.</w:t>
      </w:r>
    </w:p>
    <w:p>
      <w:pPr>
        <w:pStyle w:val="Normal"/>
      </w:pPr>
      <w:r>
        <w:t xml:space="preserve">Vergl.  Die  literarisch-kritische  Einleitung  (von  Th.  Kallmeycr)  zur  neuen </w:t>
      </w:r>
      <w:r>
        <w:br/>
      </w:r>
      <w:r>
        <w:t xml:space="preserve">Ausgabe  in  den  Scriptorcs  rcrum  Livonicaruni  , Bd.  I.  S.  493 — 520  und </w:t>
      </w:r>
      <w:r>
        <w:br/>
      </w:r>
      <w:r>
        <w:t xml:space="preserve">dagegen:  Der  Verfasser  der  Livländischen  Reimchronik.  Von  C.  Schirren.' </w:t>
      </w:r>
      <w:r>
        <w:br/>
      </w:r>
      <w:r>
        <w:t xml:space="preserve">in  den  Mittheilungen  aus  der  Livl.  Gesell. , hcrausgegeben  von  der  Gesell- </w:t>
      </w:r>
      <w:r>
        <w:br/>
      </w:r>
      <w:r>
        <w:t xml:space="preserve">schaft für  Geschichte  und  Alterthuniskundcder  Russischen  Ostseeprovinzen, </w:t>
      </w:r>
      <w:r>
        <w:br/>
      </w:r>
      <w:r>
        <w:t xml:space="preserve">Bd.  VIII.  S.  19 — 82,  auch  besonders  abgedruckt , Riga,  1855  . 67  S.  8.  — </w:t>
      </w:r>
      <w:r>
        <w:br/>
      </w:r>
      <w:r>
        <w:t xml:space="preserve">Dr.  C.  J.  A.  Pa  ucker  in  den  Monum.  Liv.  ant.  Bd.  III.  Vorw.  zu  Mor. </w:t>
      </w:r>
      <w:r>
        <w:br/>
      </w:r>
      <w:r>
        <w:t xml:space="preserve">Brandis  S.  XIX. , und  in  den  Arbeiten  der  Kurl.  Gesellseh.  für  Lit.  und  Kunst </w:t>
      </w:r>
      <w:r>
        <w:br/>
      </w:r>
      <w:r>
        <w:t xml:space="preserve">HIU.,  Mitau  1847  S.  106— 109.  und  Zusatz  S.  109-114.-  (S.  auch  Schlei- </w:t>
      </w:r>
      <w:r>
        <w:br/>
      </w:r>
      <w:r>
        <w:t xml:space="preserve">chers Esthona.  1829  S.  272.  279.)  — Rig.  Stadtbl.  1812  S.  378,  S.  427. </w:t>
      </w:r>
      <w:r>
        <w:br/>
      </w:r>
      <w:r>
        <w:t xml:space="preserve">(T.,  auch  S.  415.  und  S.  425.  — Inland  t854  , von  No.  30.  bis  No.  33. </w:t>
      </w:r>
      <w:r>
        <w:br/>
      </w:r>
      <w:r>
        <w:t xml:space="preserve">(Reeension  der  K a 11  in ey  e r -cheti  Ausgabe  von  Ed.  Pabst  in  Reval.)  — </w:t>
      </w:r>
      <w:r>
        <w:br/>
      </w:r>
      <w:r>
        <w:t xml:space="preserve">Rig.  Stadtbl.  1854  S.  319.  — Bruchstücke  der  Livl.  Reimchronik  Bill. </w:t>
      </w:r>
      <w:r>
        <w:br/>
      </w:r>
      <w:r>
        <w:t xml:space="preserve">Alnpcke  übertragen  von  Heinrich  B I i n d u c r ( H.  v.  Busse)  erschienen </w:t>
      </w:r>
      <w:r>
        <w:br/>
      </w:r>
      <w:r>
        <w:t xml:space="preserve">auch  im  Iulande  1846.  Beil,  zu  No.  13.  und  15i  und  No.  25.  und  30.  — </w:t>
      </w:r>
      <w:r>
        <w:br/>
      </w:r>
      <w:r>
        <w:t xml:space="preserve">G.  G.  Gervinus  Gesch.  der  poet.  National -Literatur  der  Deutschen  II.  19. </w:t>
      </w:r>
      <w:r>
        <w:br/>
      </w:r>
      <w:r>
        <w:t xml:space="preserve">— Ed.  Pabst  in  Bunge's  Archiv  V.  45 — 59.</w:t>
      </w:r>
    </w:p>
    <w:p>
      <w:pPr>
        <w:pStyle w:val="Normal"/>
      </w:pPr>
      <w:r>
        <w:t xml:space="preserve">Altlierr.  Peter  (1.  35.),  geb.  zu  Chur  in  der  Schweiz  den </w:t>
      </w:r>
      <w:r>
        <w:br/>
      </w:r>
      <w:r>
        <w:t xml:space="preserve">9.  August  1773 , wurde  bis  zum  Jahre  1785  in  seiner  Valet' stadt </w:t>
      </w:r>
      <w:r>
        <w:br/>
      </w:r>
      <w:r>
        <w:t xml:space="preserve">unterrichtet , folgte  hierauf  seinem  Vater , der  schon  2 Jahre  früher </w:t>
      </w:r>
      <w:r>
        <w:br/>
      </w:r>
      <w:r>
        <w:t xml:space="preserve">nach  St.  Petersburg  gegangen  war , dorthin,  besuchte  vom  14.  Jahre </w:t>
      </w:r>
      <w:r>
        <w:br/>
      </w:r>
      <w:r>
        <w:t xml:space="preserve">an,  die  Sehlde  des  Berg-Corps , trat  1793 , nachdem  sein  Vater </w:t>
      </w:r>
      <w:r>
        <w:br/>
      </w:r>
      <w:r>
        <w:t xml:space="preserve">die  Anstellung  im  Buss.  Staatsdienste  als  Mechaniker  aufgegeben </w:t>
      </w:r>
      <w:r>
        <w:br/>
      </w:r>
      <w:r>
        <w:t xml:space="preserve">hatte,  in  die  medico  - chirurgische  Akademie  ein,  ging  1797  mit  sei- </w:t>
      </w:r>
      <w:r>
        <w:br/>
      </w:r>
      <w:r>
        <w:t xml:space="preserve">nem Vater  nach  der  Schweiz  und  kehrte  erst  1801  nach  Russland </w:t>
      </w:r>
      <w:r>
        <w:br/>
      </w:r>
      <w:r>
        <w:t xml:space="preserve">zurück , worauf  er  seine  Studien  fortsetzte,  wurde  1803  Medico- </w:t>
      </w:r>
      <w:r>
        <w:br/>
      </w:r>
      <w:r>
        <w:t xml:space="preserve">Chirurg . hierauf  Secretairs-Gehiüfe  beim  gel.  Medicinischen  Collegio, </w:t>
      </w:r>
      <w:r>
        <w:br/>
      </w:r>
      <w:r>
        <w:t xml:space="preserve">dann  von  Seiten  der  philanthropischen  Gesellschaft  Arzt  für  den </w:t>
      </w:r>
      <w:r>
        <w:br/>
      </w:r>
      <w:r>
        <w:t xml:space="preserve">Moskauschen  Stadttheil,  war  hierauf  Mililair-Arzl  in  Wilna,  an  der </w:t>
      </w:r>
      <w:r>
        <w:br/>
      </w:r>
      <w:r>
        <w:t xml:space="preserve">Preussischen  Gränze  und  in  Robrgn,  kehrte  nach  St.  Petersburg  zu- </w:t>
      </w:r>
      <w:r>
        <w:br/>
      </w:r>
      <w:r>
        <w:t xml:space="preserve">rück und  wurde  1808  zu  Dorpat  Dr.  der  A.  G.</w:t>
      </w:r>
    </w:p>
    <w:p>
      <w:pPr>
        <w:pStyle w:val="Normal"/>
      </w:pPr>
      <w:r>
        <w:t xml:space="preserve">Altorpius,  Olaus  Michaelis  (I.  35.),  wurde  wfthr- </w:t>
      </w:r>
      <w:r>
        <w:br/>
      </w:r>
      <w:r>
        <w:t xml:space="preserve">scheinlich  als  Olaus  Michaelis,  W eslro-fiolhus,  am' </w:t>
      </w:r>
      <w:r>
        <w:br/>
      </w:r>
      <w:r>
        <w:t xml:space="preserve">27 . September  1640  in  Dorpat  als  Student  inscribirt.</w:t>
      </w:r>
    </w:p>
    <w:p>
      <w:pPr>
        <w:pStyle w:val="Normal"/>
      </w:pPr>
      <w:r>
        <w:t xml:space="preserve">Vei'gt.  Mittheilungen  aus  der  Livl.  Gesch.  VIII.  S.  166  Z.  2.</w:t>
      </w:r>
    </w:p>
    <w:p>
      <w:pPr>
        <w:pStyle w:val="Normal"/>
      </w:pPr>
      <w:r>
        <w:t xml:space="preserve">Anberg,  Johann  (i.  35),  wurde  wahrscheinlich  als  Jo- </w:t>
      </w:r>
      <w:r>
        <w:br/>
      </w:r>
      <w:r>
        <w:t xml:space="preserve">hannes Benedicti,  Smolandus,  den  17.  November  1641 </w:t>
      </w:r>
      <w:r>
        <w:br/>
      </w:r>
      <w:r>
        <w:t xml:space="preserve">in  Dorpat  inscribirt.</w:t>
      </w:r>
    </w:p>
    <w:p>
      <w:pPr>
        <w:pStyle w:val="Normal"/>
      </w:pPr>
      <w:r>
        <w:t xml:space="preserve">Vergl.  Mitlhcilungen  aus  der  Livl.  Gesch."  VIII.  S.  168  Z.  6 v.  u.</w:t>
      </w:r>
    </w:p>
    <w:p>
      <w:pPr>
        <w:pStyle w:val="Normal"/>
      </w:pPr>
      <w:r>
        <w:t xml:space="preserve">Digitized  by  Google</w:t>
      </w:r>
    </w:p>
    <w:p>
      <w:pPr>
        <w:pStyle w:val="Normal"/>
      </w:pPr>
      <w:r>
        <w:t xml:space="preserve">Anders,  Karl.  — Arndt,  Johann  Gottfried.  13</w:t>
      </w:r>
    </w:p>
    <w:p>
      <w:pPr>
        <w:pStyle w:val="Normal"/>
      </w:pPr>
      <w:r>
        <w:t xml:space="preserve">Anders,  Karl  (I.  36.),  hiess  Karl  Samuel;  starb  zu </w:t>
      </w:r>
      <w:r>
        <w:br/>
      </w:r>
      <w:r>
        <w:t xml:space="preserve">Dorpat  den  31.  Mai  1835.</w:t>
      </w:r>
    </w:p>
    <w:p>
      <w:pPr>
        <w:pStyle w:val="Normal"/>
      </w:pPr>
      <w:r>
        <w:t xml:space="preserve">Andrene,  Adam  (i.  37.).  Bei  Fröhlich  ist  das  h zu </w:t>
      </w:r>
      <w:r>
        <w:br/>
      </w:r>
      <w:r>
        <w:t xml:space="preserve">streichen.</w:t>
      </w:r>
    </w:p>
    <w:p>
      <w:pPr>
        <w:pStyle w:val="Normal"/>
      </w:pPr>
      <w:r>
        <w:t xml:space="preserve">Vergl.  auch  noch  &lt;lie  Gedichte  zu  Ehren  seines  Ilachzeils festes  von  verschiede- </w:t>
      </w:r>
      <w:r>
        <w:br/>
      </w:r>
      <w:r>
        <w:t xml:space="preserve">nen Verfassern,  in  der  Brotzeschen  Sammlung  „Livonica“  auf  der  Big. </w:t>
      </w:r>
      <w:r>
        <w:br/>
      </w:r>
      <w:r>
        <w:t xml:space="preserve">Stadtbibliothek  Bd.  34.  No.  2296-</w:t>
      </w:r>
    </w:p>
    <w:p>
      <w:pPr>
        <w:pStyle w:val="Normal"/>
      </w:pPr>
      <w:r>
        <w:t xml:space="preserve">Andreae,  Jacob  (I.  37.),  war  vielleicht  in  Sieckeln  ge- </w:t>
      </w:r>
      <w:r>
        <w:br/>
      </w:r>
      <w:r>
        <w:t xml:space="preserve">boren, wo  ein  Prediger  gleichen  Namens  vorkommt;  ord.  als  Pa- </w:t>
      </w:r>
      <w:r>
        <w:br/>
      </w:r>
      <w:r>
        <w:t xml:space="preserve">stor zu  Lennewaden  Dom.  V.  post.  Trinit.  1726,  Propst  des  I.  Theils </w:t>
      </w:r>
      <w:r>
        <w:br/>
      </w:r>
      <w:r>
        <w:t xml:space="preserve">des  Big.  Kreises- im  April  1747 .</w:t>
      </w:r>
    </w:p>
    <w:p>
      <w:pPr>
        <w:pStyle w:val="Normal"/>
      </w:pPr>
      <w:r>
        <w:t xml:space="preserve">Vergl.  Napiersky’s  Beitr.  zur  Gesch.  der  Kirchen  und  Pred.  in  Livland. </w:t>
      </w:r>
      <w:r>
        <w:br/>
      </w:r>
      <w:r>
        <w:t xml:space="preserve">Hfl.  11.  S.  4.</w:t>
      </w:r>
    </w:p>
    <w:p>
      <w:pPr>
        <w:pStyle w:val="Normal"/>
      </w:pPr>
      <w:r>
        <w:t xml:space="preserve">Andreae,  Johann  Adam  (I.  38.).  Setze  hinzu:  Sohn </w:t>
      </w:r>
      <w:r>
        <w:br/>
      </w:r>
      <w:r>
        <w:t xml:space="preserve">von  Adam;  Rigascher  Stadt  -Candidat  im  Januar  1773,  ord.  als </w:t>
      </w:r>
      <w:r>
        <w:br/>
      </w:r>
      <w:r>
        <w:t xml:space="preserve">Pastor  zu  Nissi  im  Bevalschen  den  2.  April  1777 , introducirt  zu </w:t>
      </w:r>
      <w:r>
        <w:br/>
      </w:r>
      <w:r>
        <w:t xml:space="preserve">Helmet  den  4.  März  1789.</w:t>
      </w:r>
    </w:p>
    <w:p>
      <w:pPr>
        <w:pStyle w:val="Normal"/>
      </w:pPr>
      <w:r>
        <w:t xml:space="preserve">Vergl.  Inland  1849 , S.  567.  — Ehstlands  Geistlichkeit  in  geordneter  Zeit-  und </w:t>
      </w:r>
      <w:r>
        <w:br/>
      </w:r>
      <w:r>
        <w:t xml:space="preserve">Reihenfolge  zusammengestclll  von  H.  R.  Pa  ucker.  Reval  1849,  S.  78.</w:t>
      </w:r>
    </w:p>
    <w:p>
      <w:pPr>
        <w:pStyle w:val="Normal"/>
      </w:pPr>
      <w:r>
        <w:t xml:space="preserve">Andreae,  Petrus  (I.  38.),  wurde  schon  am  zweiten  Tage </w:t>
      </w:r>
      <w:r>
        <w:br/>
      </w:r>
      <w:r>
        <w:t xml:space="preserve">der  Immatriculation  , den  21.  April  1633  in  Dorpat  inscribirt.</w:t>
      </w:r>
    </w:p>
    <w:p>
      <w:pPr>
        <w:pStyle w:val="Normal"/>
      </w:pPr>
      <w:r>
        <w:t xml:space="preserve">Vergl.  Milth.  aus  der  Livl.  Gesch.  VIII.,  S.  151.  Z.  2.</w:t>
      </w:r>
    </w:p>
    <w:p>
      <w:pPr>
        <w:pStyle w:val="Normal"/>
      </w:pPr>
      <w:r>
        <w:t xml:space="preserve">Andressohu,  Fabian  (I.  39.).</w:t>
      </w:r>
    </w:p>
    <w:p>
      <w:pPr>
        <w:pStyle w:val="Normal"/>
      </w:pPr>
      <w:r>
        <w:t xml:space="preserve">Lies  „panntud“  st.  „pannud.“  ^</w:t>
      </w:r>
    </w:p>
    <w:p>
      <w:pPr>
        <w:pStyle w:val="Normal"/>
      </w:pPr>
      <w:r>
        <w:t xml:space="preserve">Aridlander,  Johannes  Erici  (I.  40.).  ln  der  Dorpat- </w:t>
      </w:r>
      <w:r>
        <w:br/>
      </w:r>
      <w:r>
        <w:t xml:space="preserve">Schen  Matrikel  (Milth.  aus  der  Livl.  Gesch.  VIII.  S.  172.  Z.  5.  v.  u. </w:t>
      </w:r>
      <w:r>
        <w:br/>
      </w:r>
      <w:r>
        <w:t xml:space="preserve">und  S.  530.  Z.  28.)  kommt  Johannes  Hindrici,  Notebor- </w:t>
      </w:r>
      <w:r>
        <w:br/>
      </w:r>
      <w:r>
        <w:t xml:space="preserve">ge n s i s , vor.</w:t>
      </w:r>
    </w:p>
    <w:p>
      <w:pPr>
        <w:pStyle w:val="Normal"/>
      </w:pPr>
      <w:r>
        <w:t xml:space="preserve">Aritander,  Nicolaus  Laurentii  (i.  40.).  Tmmatricu- </w:t>
      </w:r>
      <w:r>
        <w:br/>
      </w:r>
      <w:r>
        <w:t xml:space="preserve">lirt  als  Nico  laus  Laurentii,  Nycopia  Suecus,  den  24. </w:t>
      </w:r>
      <w:r>
        <w:br/>
      </w:r>
      <w:r>
        <w:t xml:space="preserve">April  1633.</w:t>
      </w:r>
    </w:p>
    <w:p>
      <w:pPr>
        <w:pStyle w:val="Normal"/>
      </w:pPr>
      <w:r>
        <w:t xml:space="preserve">Vergl.  Milth.  aus  der  Livl.  Gesch.  VIII.  S.  151.</w:t>
      </w:r>
    </w:p>
    <w:p>
      <w:pPr>
        <w:pStyle w:val="Normal"/>
      </w:pPr>
      <w:r>
        <w:t xml:space="preserve">Arndt,  Johann  Gottfried  (1.  41.).</w:t>
      </w:r>
    </w:p>
    <w:p>
      <w:pPr>
        <w:pStyle w:val="Normal"/>
      </w:pPr>
      <w:r>
        <w:t xml:space="preserve">Fünfundzwanzig  Gespräche  vom  hohen  Alter  nebst  einer  leichten </w:t>
      </w:r>
      <w:r>
        <w:br/>
      </w:r>
      <w:r>
        <w:t xml:space="preserve">Anweisung,  zu  solchem  zu  gelangen.  Aus  des  Herrn  Archia- </w:t>
      </w:r>
      <w:r>
        <w:br/>
      </w:r>
      <w:r>
        <w:t xml:space="preserve">. ters  v.  Fischer  Lat.  Tractate  de  senio  ausgezogen  und  mit</w:t>
      </w:r>
    </w:p>
    <w:p>
      <w:pPr>
        <w:pStyle w:val="Normal"/>
      </w:pPr>
      <w:r>
        <w:t xml:space="preserve">Digitized  by  Google</w:t>
      </w:r>
    </w:p>
    <w:p>
      <w:pPr>
        <w:pStyle w:val="Normal"/>
      </w:pPr>
      <w:r>
        <w:t xml:space="preserve">14  Arning,  auch  Arninck,  Heinr.  — Arresto,  gen.  Burchardi  etc.</w:t>
      </w:r>
    </w:p>
    <w:p>
      <w:pPr>
        <w:pStyle w:val="Normal"/>
      </w:pPr>
      <w:r>
        <w:t xml:space="preserve">Zusätzen  erweitert  und  zu  dessen  mehrerer  Brauchbarkeit  ins </w:t>
      </w:r>
      <w:r>
        <w:br/>
      </w:r>
      <w:r>
        <w:t xml:space="preserve">Deutsche  übersetzt.  Halle,  (zufolge  der  Widmung  übersetzt  von </w:t>
      </w:r>
      <w:r>
        <w:br/>
      </w:r>
      <w:r>
        <w:t xml:space="preserve">J.  G.  Arndt  1162)  4 Bl.  Widmung  und  260  S.  8.</w:t>
      </w:r>
    </w:p>
    <w:p>
      <w:pPr>
        <w:pStyle w:val="Normal"/>
      </w:pPr>
      <w:r>
        <w:t xml:space="preserve">Ueber  den  dritten  Tbeil  seiner  Chronik,  der  im  Manuscripte  beendigt </w:t>
      </w:r>
      <w:r>
        <w:br/>
      </w:r>
      <w:r>
        <w:t xml:space="preserve">war  und  sich  eine  Zeit  lang  in  den  Händen  des  General-Gouver- </w:t>
      </w:r>
      <w:r>
        <w:br/>
      </w:r>
      <w:r>
        <w:t xml:space="preserve">nements-Secrelairs,  Bath  Johann  Christian  F r a u e n d o r f, </w:t>
      </w:r>
      <w:r>
        <w:br/>
      </w:r>
      <w:r>
        <w:t xml:space="preserve">befand,  vergl.  die  Rig.  Stadtbl.  1831,  S.  321.  333.  387;  1832, </w:t>
      </w:r>
      <w:r>
        <w:br/>
      </w:r>
      <w:r>
        <w:t xml:space="preserve">S.  50.  51.;  Inland  1851  S.  844.  (Der  verstorbene  Superinten- </w:t>
      </w:r>
      <w:r>
        <w:br/>
      </w:r>
      <w:r>
        <w:t xml:space="preserve">dent Thiel  hatte  eine  Praemie  von  100  Rbl.  S.  M.  auf  die </w:t>
      </w:r>
      <w:r>
        <w:br/>
      </w:r>
      <w:r>
        <w:t xml:space="preserve">Wiederauffindung  des  Manuscripts  gesetzt.)</w:t>
      </w:r>
    </w:p>
    <w:p>
      <w:pPr>
        <w:pStyle w:val="Normal"/>
      </w:pPr>
      <w:r>
        <w:t xml:space="preserve">Vergl.  Ersch-Gruber’s  Eneyclopaedie  V.  377.  (Der  Artikel  isl  vom  Gen. </w:t>
      </w:r>
      <w:r>
        <w:br/>
      </w:r>
      <w:r>
        <w:t xml:space="preserve">Sup.  Dr.  C.  G.  Sonntag)  — Rig.  Anzeigen,  1767  S.  307  Stück  32  vom </w:t>
      </w:r>
      <w:r>
        <w:br/>
      </w:r>
      <w:r>
        <w:t xml:space="preserve">10.  September,  wo  die  Xachrichl  über  Arndt's  Tod  wahrsrheiniirh  vom </w:t>
      </w:r>
      <w:r>
        <w:br/>
      </w:r>
      <w:r>
        <w:t xml:space="preserve">Rector  Loder  herrührt.  Derselbe  bat  im  41.  Stück  vom  8.  October </w:t>
      </w:r>
      <w:r>
        <w:br/>
      </w:r>
      <w:r>
        <w:t xml:space="preserve">1767  um  Convoeatio  creditorum.  — Dr.  A.  Hansen ’s  Vorwort  zu  seiner </w:t>
      </w:r>
      <w:r>
        <w:br/>
      </w:r>
      <w:r>
        <w:t xml:space="preserve">neuen  Ausgabe  der  Origines  Livoniac  in  den  Scriptores  rerum  Livonica- </w:t>
      </w:r>
      <w:r>
        <w:br/>
      </w:r>
      <w:r>
        <w:t xml:space="preserve">ruin,  Bd.  I.,  Riga  und  Leipzig,  1853  S.  III — XII.</w:t>
      </w:r>
    </w:p>
    <w:p>
      <w:pPr>
        <w:pStyle w:val="Normal"/>
      </w:pPr>
      <w:r>
        <w:t xml:space="preserve">Arning',  auch  Arninck,  Heinrich  (i.  42.),  wird  schon</w:t>
      </w:r>
    </w:p>
    <w:p>
      <w:pPr>
        <w:pStyle w:val="Normal"/>
      </w:pPr>
      <w:r>
        <w:t xml:space="preserve">1635  den  1.  December  Professor  der  Beredsamkeit  und  Geschichte</w:t>
      </w:r>
    </w:p>
    <w:p>
      <w:pPr>
        <w:pStyle w:val="Normal"/>
      </w:pPr>
      <w:r>
        <w:t xml:space="preserve">am  Ggmnasio  in  dem  Reiseberichte  des  0 1 e a r i u s genannt ;</w:t>
      </w:r>
    </w:p>
    <w:p>
      <w:pPr>
        <w:pStyle w:val="Normal"/>
      </w:pPr>
      <w:r>
        <w:t xml:space="preserve">das  Rector at  verwaltete  ei'  noch  bis  in  den  Julius  1658,  wurde  zum</w:t>
      </w:r>
    </w:p>
    <w:p>
      <w:pPr>
        <w:pStyle w:val="Normal"/>
      </w:pPr>
      <w:r>
        <w:t xml:space="preserve">Pastor  an  St.  Nicolai  berufen  den  4.  Januar  1658,  zum  Senior  des</w:t>
      </w:r>
    </w:p>
    <w:p>
      <w:pPr>
        <w:pStyle w:val="Normal"/>
      </w:pPr>
      <w:r>
        <w:t xml:space="preserve">Revalschen  Stadt-Ministeriums  ernannt  im  September  1658.</w:t>
      </w:r>
    </w:p>
    <w:p>
      <w:pPr>
        <w:pStyle w:val="Normal"/>
      </w:pPr>
      <w:r>
        <w:t xml:space="preserve">Vergl.  Ehstiands  Geistlichkeit  in  geordneter  Zeit-  und  Rcihcfolge  zusammen- </w:t>
      </w:r>
      <w:r>
        <w:br/>
      </w:r>
      <w:r>
        <w:t xml:space="preserve">gestellt von  H.  R.  Paucker,  Reval  1849,  S.  358.  — Vorlesungen  Dor- </w:t>
      </w:r>
      <w:r>
        <w:br/>
      </w:r>
      <w:r>
        <w:t xml:space="preserve">patscher Professoren  zu  Reval  im  Jahre  1657,  von  dem  weiland  Schul- </w:t>
      </w:r>
      <w:r>
        <w:br/>
      </w:r>
      <w:r>
        <w:t xml:space="preserve">Inspector,  Coli.  Ass.  J.  E.  v.  Sieberl,  in  Bunges  und  Pauckers </w:t>
      </w:r>
      <w:r>
        <w:br/>
      </w:r>
      <w:r>
        <w:t xml:space="preserve">Archiv,  Bd.  VI.  S.  103—110.</w:t>
      </w:r>
    </w:p>
    <w:p>
      <w:pPr>
        <w:pStyle w:val="Normal"/>
      </w:pPr>
      <w:r>
        <w:t xml:space="preserve">Arnkiel , Trogilhis  (i.  43.),</w:t>
      </w:r>
    </w:p>
    <w:p>
      <w:pPr>
        <w:pStyle w:val="Normal"/>
      </w:pPr>
      <w:r>
        <w:t xml:space="preserve">S.  43  Z.  6 und  7 v.  u.  I.  der  Cimbrischen  und  Mitternachtischen </w:t>
      </w:r>
      <w:r>
        <w:br/>
      </w:r>
      <w:r>
        <w:t xml:space="preserve">Völker  Leben , Thaten  und  Bekehrung.  4 Theile.</w:t>
      </w:r>
    </w:p>
    <w:p>
      <w:pPr>
        <w:pStyle w:val="Normal"/>
      </w:pPr>
      <w:r>
        <w:t xml:space="preserve">Arnoldi,  Kaspar  Friedrich  (I.  45.),  wurde  1694  im </w:t>
      </w:r>
      <w:r>
        <w:br/>
      </w:r>
      <w:r>
        <w:t xml:space="preserve">Mai  zu  Wittenberg  Magister.</w:t>
      </w:r>
    </w:p>
    <w:p>
      <w:pPr>
        <w:pStyle w:val="Normal"/>
      </w:pPr>
      <w:r>
        <w:t xml:space="preserve">Arresto,  gen.  Burchardi,  Christlieb  Georg  Heinrich</w:t>
      </w:r>
    </w:p>
    <w:p>
      <w:pPr>
        <w:pStyle w:val="Normal"/>
      </w:pPr>
      <w:r>
        <w:t xml:space="preserve">(I.  46  ff.),  geboren  1769,  nach  W.  Lindner  1768,  gest.  den  22.</w:t>
      </w:r>
    </w:p>
    <w:p>
      <w:pPr>
        <w:pStyle w:val="Normal"/>
      </w:pPr>
      <w:r>
        <w:t xml:space="preserve">Juli  1817.  Er  hatte  in  Göttingen  Jurisprudenz  studirt  und  sollte  sei- </w:t>
      </w:r>
      <w:r>
        <w:br/>
      </w:r>
      <w:r>
        <w:t xml:space="preserve">*</w:t>
      </w:r>
    </w:p>
    <w:p>
      <w:pPr>
        <w:pStyle w:val="Normal"/>
      </w:pPr>
      <w:r>
        <w:t xml:space="preserve">nein  Vater , der  in  Schwerin  ein  Civil- Amt  bekleidete,  adjungirt  wer- </w:t>
      </w:r>
      <w:r>
        <w:br/>
      </w:r>
      <w:r>
        <w:t xml:space="preserve">den, folgte  aber  seiner  Neigung  zur  Schauspielkunst  und  trat  1794 </w:t>
      </w:r>
      <w:r>
        <w:br/>
      </w:r>
      <w:r>
        <w:t xml:space="preserve">in  Stuttgart  auf.  Von  1797 — ISO . . stand  er  bei  den  Bühnen  in </w:t>
      </w:r>
      <w:r>
        <w:br/>
      </w:r>
      <w:r>
        <w:t xml:space="preserve">Dresden  und  Hannover.  •</w:t>
      </w:r>
    </w:p>
    <w:p>
      <w:pPr>
        <w:pStyle w:val="Normal"/>
      </w:pPr>
      <w:r>
        <w:t xml:space="preserve">Digitized  by  Google</w:t>
      </w:r>
    </w:p>
    <w:p>
      <w:pPr>
        <w:pStyle w:val="Normal"/>
      </w:pPr>
      <w:r>
        <w:t xml:space="preserve">Arrhenius,  Claudius  Arvidsson.  — Arvelius,  Friedr.  Gustav.  15 </w:t>
      </w:r>
      <w:r>
        <w:br/>
      </w:r>
      <w:r>
        <w:t xml:space="preserve">Seinen  Schriften  zuzusetzen;</w:t>
      </w:r>
    </w:p>
    <w:p>
      <w:pPr>
        <w:pStyle w:val="Normal"/>
      </w:pPr>
      <w:r>
        <w:t xml:space="preserve">.Die  Zeiten.  Prolog  zur  Feier  des  10.  August  in  Dobberan.  Ro- </w:t>
      </w:r>
      <w:r>
        <w:br/>
      </w:r>
      <w:r>
        <w:t xml:space="preserve">stock, 1815,  1 Bogen,  8.</w:t>
      </w:r>
    </w:p>
    <w:p>
      <w:pPr>
        <w:pStyle w:val="Normal"/>
      </w:pPr>
      <w:r>
        <w:t xml:space="preserve">Minin  und  Poscharsky.  Reval  1819,  8.</w:t>
      </w:r>
    </w:p>
    <w:p>
      <w:pPr>
        <w:pStyle w:val="Normal"/>
      </w:pPr>
      <w:r>
        <w:t xml:space="preserve">Arrhenius,  Claudius  Arvidsson,  geadelt  unter  dem  ha- </w:t>
      </w:r>
      <w:r>
        <w:br/>
      </w:r>
      <w:r>
        <w:t xml:space="preserve">rnen von  Oernhjelm  (I.  47.).</w:t>
      </w:r>
    </w:p>
    <w:p>
      <w:pPr>
        <w:pStyle w:val="Normal"/>
      </w:pPr>
      <w:r>
        <w:t xml:space="preserve">Der  vollständige  Titel  der  Lebensbeschreibung  des  heit.  Ansgarius </w:t>
      </w:r>
      <w:r>
        <w:br/>
      </w:r>
      <w:r>
        <w:t xml:space="preserve">ist  folgender:  Ansgarii  vila  gemina,  una  per  Rim  her  tum, </w:t>
      </w:r>
      <w:r>
        <w:br/>
      </w:r>
      <w:r>
        <w:t xml:space="preserve">altera  per  Gualdonem  metrice,  nec  non  prioris  vitae  versio </w:t>
      </w:r>
      <w:r>
        <w:br/>
      </w:r>
      <w:r>
        <w:t xml:space="preserve">suetica  per  Nicolaun»  Lincopensem,  una  cum  Lambeccii </w:t>
      </w:r>
      <w:r>
        <w:br/>
      </w:r>
      <w:r>
        <w:t xml:space="preserve">annotalionibus  et  suis  exeerplis  chronologicis,  Holmiae, </w:t>
      </w:r>
      <w:r>
        <w:br/>
      </w:r>
      <w:r>
        <w:t xml:space="preserve">1677,  4.  In  Schefferi  Suecia  lit.  p.  10  wird  als  Verfasser  dieser </w:t>
      </w:r>
      <w:r>
        <w:br/>
      </w:r>
      <w:r>
        <w:t xml:space="preserve">Lebensbeschreibung  der  Bischof  von  Linkoeping , N i c o 1 a u s </w:t>
      </w:r>
      <w:r>
        <w:br/>
      </w:r>
      <w:r>
        <w:t xml:space="preserve">, Scheningensis,  genannt,  der  zwischen  1363  und  1395 </w:t>
      </w:r>
      <w:r>
        <w:br/>
      </w:r>
      <w:r>
        <w:t xml:space="preserve">lebte.</w:t>
      </w:r>
    </w:p>
    <w:p>
      <w:pPr>
        <w:pStyle w:val="Normal"/>
      </w:pPr>
      <w:r>
        <w:t xml:space="preserve">• ' Nach  seinem  Tode  erschien:</w:t>
      </w:r>
    </w:p>
    <w:p>
      <w:pPr>
        <w:pStyle w:val="Normal"/>
      </w:pPr>
      <w:r>
        <w:t xml:space="preserve">Descriplio  Regni  Sueciae,  in  Nette Ibla's  Greinir,  Stück  3, </w:t>
      </w:r>
      <w:r>
        <w:br/>
      </w:r>
      <w:r>
        <w:t xml:space="preserve">Stockholm  1765.  4.</w:t>
      </w:r>
    </w:p>
    <w:p>
      <w:pPr>
        <w:pStyle w:val="Normal"/>
      </w:pPr>
      <w:r>
        <w:t xml:space="preserve">Vergl.  Schefferi  Suecia  litterata  p.  256.</w:t>
      </w:r>
    </w:p>
    <w:p>
      <w:pPr>
        <w:pStyle w:val="Normal"/>
      </w:pPr>
      <w:r>
        <w:t xml:space="preserve">Artzt,  Friedrich  (i.  48.).</w:t>
      </w:r>
    </w:p>
    <w:p>
      <w:pPr>
        <w:pStyle w:val="Normal"/>
      </w:pPr>
      <w:r>
        <w:t xml:space="preserve">Vergl.  Neue  Inland.  Blätl.  1818.  No.  27.  S.  210.</w:t>
      </w:r>
    </w:p>
    <w:p>
      <w:pPr>
        <w:pStyle w:val="Normal"/>
      </w:pPr>
      <w:r>
        <w:t xml:space="preserve">Arvelius,  Friedrich  Gustav  (I.  49.),  Hofrath  seit  1803, </w:t>
      </w:r>
      <w:r>
        <w:br/>
      </w:r>
      <w:r>
        <w:t xml:space="preserve">starb  zu  Reval  im  Juiii  1806.</w:t>
      </w:r>
    </w:p>
    <w:p>
      <w:pPr>
        <w:pStyle w:val="Normal"/>
      </w:pPr>
      <w:r>
        <w:t xml:space="preserve">Z.  9 v.  u.  lies  „mo“  statt  „mu“  und  Z.  8 v.  u.  setze  nach  Reval </w:t>
      </w:r>
      <w:r>
        <w:br/>
      </w:r>
      <w:r>
        <w:t xml:space="preserve">* (1790)  noch  hinzu  200  S.  Am  Schlüsse  der  Seite  ist  die  Paren- </w:t>
      </w:r>
      <w:r>
        <w:br/>
      </w:r>
      <w:r>
        <w:t xml:space="preserve">these noch  auf  folgenden  Zusatz  zu  beziehen : und  Allg.  Litt.  Ztg. </w:t>
      </w:r>
      <w:r>
        <w:br/>
      </w:r>
      <w:r>
        <w:t xml:space="preserve">1790.  Int.  Bl.  No.  82.  Die  ersten  4 oder  8 Bogen  sind  von </w:t>
      </w:r>
      <w:r>
        <w:br/>
      </w:r>
      <w:r>
        <w:t xml:space="preserve">Consistorial- Rath  Glanstroem  in  Rücksicht  auf  Ehstnische </w:t>
      </w:r>
      <w:r>
        <w:br/>
      </w:r>
      <w:r>
        <w:t xml:space="preserve">Sprache  verbessert  worden.</w:t>
      </w:r>
    </w:p>
    <w:p>
      <w:pPr>
        <w:pStyle w:val="Normal"/>
      </w:pPr>
      <w:r>
        <w:t xml:space="preserve">Seinem  Schriften-  Verzeichnisse  ist  noch  hinzuzulügen:</w:t>
      </w:r>
    </w:p>
    <w:p>
      <w:pPr>
        <w:pStyle w:val="Normal"/>
      </w:pPr>
      <w:r>
        <w:t xml:space="preserve">*Elisa,  ein  Duodrama  in  zwei  Aufzügen.  Riga,  1777,  OOS.  8. </w:t>
      </w:r>
      <w:r>
        <w:br/>
      </w:r>
      <w:r>
        <w:t xml:space="preserve">Unter  der  versificirten  Dcdication  unterschreibt  sich  der  Verfasser </w:t>
      </w:r>
      <w:r>
        <w:br/>
      </w:r>
      <w:r>
        <w:t xml:space="preserve">mit  seinem  Pseudonoma : S e m b a r d.</w:t>
      </w:r>
    </w:p>
    <w:p>
      <w:pPr>
        <w:pStyle w:val="Normal"/>
      </w:pPr>
      <w:r>
        <w:t xml:space="preserve">Progainm:  Einladung  zur  Theilnahme  an  den  Feierlichkeiten  bei </w:t>
      </w:r>
      <w:r>
        <w:br/>
      </w:r>
      <w:r>
        <w:t xml:space="preserve">der  Eröffnung  des  auf  Allerhöchste  Verordnung  neuorganisirten </w:t>
      </w:r>
      <w:r>
        <w:br/>
      </w:r>
      <w:r>
        <w:t xml:space="preserve">Kaiserlichen  Gymnasiums  und  der  beiden  Kreisschulen  in  Re- </w:t>
      </w:r>
      <w:r>
        <w:br/>
      </w:r>
      <w:r>
        <w:t xml:space="preserve">val am  13.  Januar  1805.  Reval  1805,  4.</w:t>
      </w:r>
    </w:p>
    <w:p>
      <w:pPr>
        <w:pStyle w:val="Normal"/>
      </w:pPr>
      <w:r>
        <w:t xml:space="preserve">16  Arvelius,  Fried.  Immanuel.  — Aschanaeus,  Mart.  Laur.</w:t>
      </w:r>
    </w:p>
    <w:p>
      <w:pPr>
        <w:pStyle w:val="Normal"/>
      </w:pPr>
      <w:r>
        <w:t xml:space="preserve">Arvelius,  Friedrich  Immanuel  (I.  50.),  geboren  in </w:t>
      </w:r>
      <w:r>
        <w:br/>
      </w:r>
      <w:r>
        <w:t xml:space="preserve">Maholm  im  October  1716,  berufen  1741  den  15.  Juni,  As- </w:t>
      </w:r>
      <w:r>
        <w:br/>
      </w:r>
      <w:r>
        <w:t xml:space="preserve">sessor Consistorii  den  17 . Februar  1770,  Propst  den  18  Januar  1771.</w:t>
      </w:r>
    </w:p>
    <w:p>
      <w:pPr>
        <w:pStyle w:val="Normal"/>
      </w:pPr>
      <w:r>
        <w:t xml:space="preserve">Vor  den  Notizen  über  seine  Predigten  ist  das  Zeichen  der  Anony- </w:t>
      </w:r>
      <w:r>
        <w:br/>
      </w:r>
      <w:r>
        <w:t xml:space="preserve">mität einzuschalten.</w:t>
      </w:r>
    </w:p>
    <w:p>
      <w:pPr>
        <w:pStyle w:val="Normal"/>
      </w:pPr>
      <w:r>
        <w:t xml:space="preserve">Vergl.  H.  R.  Paucker  S.  28  , 46,  168.</w:t>
      </w:r>
    </w:p>
    <w:p>
      <w:pPr>
        <w:pStyle w:val="Normal"/>
      </w:pPr>
      <w:r>
        <w:t xml:space="preserve">Arvidi,  Andreas,  nach  seinem  Geburtsorte  auch  Stre- </w:t>
      </w:r>
      <w:r>
        <w:br/>
      </w:r>
      <w:r>
        <w:t xml:space="preserve">grnensis  genannt,  (I.,  52.)  wurde  am  13.  Juni  1642  unter  die </w:t>
      </w:r>
      <w:r>
        <w:br/>
      </w:r>
      <w:r>
        <w:t xml:space="preserve">Studirenden  inscribirt  (S.  Mitlheilungen  aus  der  Livl.  Gesch.  VIII. </w:t>
      </w:r>
      <w:r>
        <w:br/>
      </w:r>
      <w:r>
        <w:t xml:space="preserve">S.  169.)</w:t>
      </w:r>
    </w:p>
    <w:p>
      <w:pPr>
        <w:pStyle w:val="Normal"/>
      </w:pPr>
      <w:r>
        <w:t xml:space="preserve">Hinzuzuselzen :</w:t>
      </w:r>
    </w:p>
    <w:p>
      <w:pPr>
        <w:pStyle w:val="Normal"/>
      </w:pPr>
      <w:r>
        <w:t xml:space="preserve">Manuductio  ad  poesin  Suecanam.  Slrengn.  1651.  8.</w:t>
      </w:r>
    </w:p>
    <w:p>
      <w:pPr>
        <w:pStyle w:val="Normal"/>
      </w:pPr>
      <w:r>
        <w:t xml:space="preserve">Likpredikn.  öfver  Catli.  Bohm  och  Pet.  Andr.  Brunnius.  1656 </w:t>
      </w:r>
      <w:r>
        <w:br/>
      </w:r>
      <w:r>
        <w:t xml:space="preserve">und  1658.  4.</w:t>
      </w:r>
    </w:p>
    <w:p>
      <w:pPr>
        <w:pStyle w:val="Normal"/>
      </w:pPr>
      <w:r>
        <w:t xml:space="preserve">Arwidssohn,  Adolf  Iwar  (j.  52.  ff.),  hat  als  Cu-</w:t>
      </w:r>
    </w:p>
    <w:p>
      <w:pPr>
        <w:pStyle w:val="Normal"/>
      </w:pPr>
      <w:r>
        <w:t xml:space="preserve">stos  der  Kön.  Bibliothek  zu  Stockholm  die  auf  Livland  bezügli- </w:t>
      </w:r>
      <w:r>
        <w:br/>
      </w:r>
      <w:r>
        <w:t xml:space="preserve">chen Urkunden-Sammlungen  derselben  mehreren  Reisenden  zur  Be- </w:t>
      </w:r>
      <w:r>
        <w:br/>
      </w:r>
      <w:r>
        <w:t xml:space="preserve">nutzung mitgetheilt,  so  z.  B.  dem  Consistorialrath  Dr.  H.  G.  von </w:t>
      </w:r>
      <w:r>
        <w:br/>
      </w:r>
      <w:r>
        <w:t xml:space="preserve">Jannau  im  Sommer  1836,  dem  Livl.  Landrath  Grafen  Reinhold </w:t>
      </w:r>
      <w:r>
        <w:br/>
      </w:r>
      <w:r>
        <w:t xml:space="preserve">Stack  eiberg  von  Ellistfer,  und  zxdetzt  dem  Schul- Inspector </w:t>
      </w:r>
      <w:r>
        <w:br/>
      </w:r>
      <w:r>
        <w:t xml:space="preserve">Russwurm  aus Hapsal ; ist  auch  corresp.  Mitglied  der  Gesellschaß </w:t>
      </w:r>
      <w:r>
        <w:br/>
      </w:r>
      <w:r>
        <w:t xml:space="preserve">für  Geschichte  und  A/terthumskwule  der  Ostseeprovinzen  zu  Riga.</w:t>
      </w:r>
    </w:p>
    <w:p>
      <w:pPr>
        <w:pStyle w:val="Normal"/>
      </w:pPr>
      <w:r>
        <w:t xml:space="preserve">Fevgl.  das  im  lnlandc  1838  milgethciltc  Verzeichniss  von  Livl.  Urkunden, </w:t>
      </w:r>
      <w:r>
        <w:br/>
      </w:r>
      <w:r>
        <w:t xml:space="preserve">welche  sich  in  Schweden  beenden.  — Mittheilungen  aus  der  Livl.  Ge- </w:t>
      </w:r>
      <w:r>
        <w:br/>
      </w:r>
      <w:r>
        <w:t xml:space="preserve">schichte Bd.  II.  S.  547  ff.  VIII.  S.  141— .146.</w:t>
      </w:r>
    </w:p>
    <w:p>
      <w:pPr>
        <w:pStyle w:val="Normal"/>
      </w:pPr>
      <w:r>
        <w:t xml:space="preserve">Arzt,  Philipp  Edmund  Gottlob  (I.  53.),  war  aus </w:t>
      </w:r>
      <w:r>
        <w:br/>
      </w:r>
      <w:r>
        <w:t xml:space="preserve">Sachsen  gebürtig  und  Dr,  phil.  Sein  Todestag  war  der  1.  August </w:t>
      </w:r>
      <w:r>
        <w:br/>
      </w:r>
      <w:r>
        <w:t xml:space="preserve">1802,</w:t>
      </w:r>
    </w:p>
    <w:p>
      <w:pPr>
        <w:pStyle w:val="Normal"/>
      </w:pPr>
      <w:r>
        <w:t xml:space="preserve">Aschanaeus,  Martinus  Laurentii,  oder  Larssohn </w:t>
      </w:r>
      <w:r>
        <w:br/>
      </w:r>
      <w:r>
        <w:t xml:space="preserve">(I.  54.),  wurde  am  20.  Mai  1630  zum  Reichs  - Antiquar  ernannt </w:t>
      </w:r>
      <w:r>
        <w:br/>
      </w:r>
      <w:r>
        <w:t xml:space="preserve">und  starb  wahrscheinlich  1636.  Er  war  auch  Pastor  zu  Bergby </w:t>
      </w:r>
      <w:r>
        <w:br/>
      </w:r>
      <w:r>
        <w:t xml:space="preserve">und  1627  einer  der,  dem  Bischof  Johann  Rudbeck  zugeordne- </w:t>
      </w:r>
      <w:r>
        <w:br/>
      </w:r>
      <w:r>
        <w:t xml:space="preserve">ten Visitatoren  bei  der  Kirchen-  Visitation  in  Ehstland,  higermann-</w:t>
      </w:r>
    </w:p>
    <w:p>
      <w:pPr>
        <w:pStyle w:val="Normal"/>
      </w:pPr>
      <w:r>
        <w:t xml:space="preserve">Digitized  by  Google</w:t>
      </w:r>
    </w:p>
    <w:p>
      <w:pPr>
        <w:pStyle w:val="Normal"/>
      </w:pPr>
      <w:r>
        <w:t xml:space="preserve">. Asmuss,  Marlin.  17</w:t>
      </w:r>
    </w:p>
    <w:p>
      <w:pPr>
        <w:pStyle w:val="Normal"/>
      </w:pPr>
      <w:r>
        <w:t xml:space="preserve">land  und  Livland:  daher  er  an  Ort  und  Stelle  den  Stoff  zu  seinem</w:t>
      </w:r>
    </w:p>
    <w:p>
      <w:pPr>
        <w:pStyle w:val="Normal"/>
      </w:pPr>
      <w:r>
        <w:t xml:space="preserve">Liber  collectaneus  sammeln  konnte.</w:t>
      </w:r>
    </w:p>
    <w:p>
      <w:pPr>
        <w:pStyle w:val="Normal"/>
      </w:pPr>
      <w:r>
        <w:t xml:space="preserve">Auszüge  aus  demselben  Lib.  collect,  befinden  sich  auch  in  B ro  t z e’s </w:t>
      </w:r>
      <w:r>
        <w:br/>
      </w:r>
      <w:r>
        <w:t xml:space="preserve">Livonicis,  Bd.  XV.  Bl.  1 15  ff.  (auf  der  Rjgischen  Stadtb  b.iothek.)</w:t>
      </w:r>
    </w:p>
    <w:p>
      <w:pPr>
        <w:pStyle w:val="Normal"/>
      </w:pPr>
      <w:r>
        <w:t xml:space="preserve">Aus  der  im  A'ön.  Seichs-Archiv  zu  Stockholm  aufbewahrten </w:t>
      </w:r>
      <w:r>
        <w:br/>
      </w:r>
      <w:r>
        <w:t xml:space="preserve">Handschrift : Acta  generalis  visilalionis  Esthoniac  Livoniae  et </w:t>
      </w:r>
      <w:r>
        <w:br/>
      </w:r>
      <w:r>
        <w:t xml:space="preserve">lngriae  sind  0 Erkunden  üb  fr  die  Schwedischen  Bauern  auf  Runoe, </w:t>
      </w:r>
      <w:r>
        <w:br/>
      </w:r>
      <w:r>
        <w:t xml:space="preserve">Rogö  und  in  Laydes  (Lcetz)  mitgetheilt  in' Nya  liandlingar  röran- </w:t>
      </w:r>
      <w:r>
        <w:br/>
      </w:r>
      <w:r>
        <w:t xml:space="preserve">de  Skandinaviens  liisloria.  Stockholm  t 1851.  S.  2—11. </w:t>
      </w:r>
      <w:r>
        <w:br/>
      </w:r>
      <w:r>
        <w:t xml:space="preserve">Darnach  abgedruckt  mit  Vergleichung  einer  zweiten  Abschrift  vom </w:t>
      </w:r>
      <w:r>
        <w:br/>
      </w:r>
      <w:r>
        <w:t xml:space="preserve">Aschaneus  in  der  A’ön.  Bibi,  zu  Stockholm  in  C.  Russ- </w:t>
      </w:r>
      <w:r>
        <w:br/>
      </w:r>
      <w:r>
        <w:t xml:space="preserve">wurm’s  HÜbofolkc.  Th.  I.  (Reval,  1855,  8.)  S.  189 — 193.</w:t>
      </w:r>
    </w:p>
    <w:p>
      <w:pPr>
        <w:pStyle w:val="Normal"/>
      </w:pPr>
      <w:r>
        <w:t xml:space="preserve">Vergl.  Schelfcri  lit.  p.  93.,  wo  seine  gedruckten  Schriften  .angezeigt  sind. — </w:t>
      </w:r>
      <w:r>
        <w:br/>
      </w:r>
      <w:r>
        <w:t xml:space="preserve">B r o t z c in  den  Neuen  Nord.  Mise.  XV , XVI.  S.  582  fl".  — C.  R u s s - </w:t>
      </w:r>
      <w:r>
        <w:br/>
      </w:r>
      <w:r>
        <w:t xml:space="preserve">wurm  in  den  Mittheil,  nus  der  Livl.  Gosch.  Bd,  VIII.  S.  145  IT.  S. </w:t>
      </w:r>
      <w:r>
        <w:br/>
      </w:r>
      <w:r>
        <w:t xml:space="preserve">344.  — Biogr,  Lexieon  I,  2f&gt;5  IT.</w:t>
      </w:r>
    </w:p>
    <w:p>
      <w:pPr>
        <w:pStyle w:val="Normal"/>
      </w:pPr>
      <w:r>
        <w:t xml:space="preserve">As  tun. ss,  Martin  (I.  55.).  Nachdem  er  seitdem  Liqui- </w:t>
      </w:r>
      <w:r>
        <w:br/>
      </w:r>
      <w:r>
        <w:t xml:space="preserve">dalions - Commissair  bei  dem  Doerptschen  Landgerichte  gewesen, </w:t>
      </w:r>
      <w:r>
        <w:br/>
      </w:r>
      <w:r>
        <w:t xml:space="preserve">trat  er  im  August  1827  wiederum  sein  früheres  Amt  a’s  wiss. </w:t>
      </w:r>
      <w:r>
        <w:br/>
      </w:r>
      <w:r>
        <w:t xml:space="preserve">Lehrer  an  der  Stadt -Töchterschule  an,  vermutete  seit  dem  August </w:t>
      </w:r>
      <w:r>
        <w:br/>
      </w:r>
      <w:r>
        <w:t xml:space="preserve">1828  neben  diesem  auch  das  Amt  eines  Buchha'ters,  seit  dem </w:t>
      </w:r>
      <w:r>
        <w:br/>
      </w:r>
      <w:r>
        <w:t xml:space="preserve">November  1837  das  eines  Secretairs  bei  der  Renlkammer  der </w:t>
      </w:r>
      <w:r>
        <w:br/>
      </w:r>
      <w:r>
        <w:t xml:space="preserve">Universität,  erhielt  1835  den  St.  Stanislaus  Orden  3.  Classe , 1839 </w:t>
      </w:r>
      <w:r>
        <w:br/>
      </w:r>
      <w:r>
        <w:t xml:space="preserve">das  Ehrenzeichen  für  25jährigen  Dienst.  Er  war  zuletzt  CoUegien- </w:t>
      </w:r>
      <w:r>
        <w:br/>
      </w:r>
      <w:r>
        <w:t xml:space="preserve">Assessor  und  starb  zu  Dorpat  den  22.  Juni  1814.</w:t>
      </w:r>
    </w:p>
    <w:p>
      <w:pPr>
        <w:pStyle w:val="Normal"/>
      </w:pPr>
      <w:r>
        <w:t xml:space="preserve">Gedichte  auch  im  zweiten  Jahrgange  des  von  Dr.  C.  L.  Grave  zu </w:t>
      </w:r>
      <w:r>
        <w:br/>
      </w:r>
      <w:r>
        <w:t xml:space="preserve">Riga  herausgegebenen  Taschenbuchs:  Caritas,  1831,  S.  116,</w:t>
      </w:r>
    </w:p>
    <w:p>
      <w:pPr>
        <w:pStyle w:val="Normal"/>
      </w:pPr>
      <w:r>
        <w:t xml:space="preserve">, 118,  120,  128,  268.</w:t>
      </w:r>
    </w:p>
    <w:p>
      <w:pPr>
        <w:pStyle w:val="Normal"/>
      </w:pPr>
      <w:r>
        <w:t xml:space="preserve">S.  56.  Z.  4 zu  streichen  1819  und  1820.</w:t>
      </w:r>
    </w:p>
    <w:p>
      <w:pPr>
        <w:pStyle w:val="Normal"/>
      </w:pPr>
      <w:r>
        <w:t xml:space="preserve">Das  Russische  Rechenbrett  als  Anschauungs-  und  Versinn- </w:t>
      </w:r>
      <w:r>
        <w:br/>
      </w:r>
      <w:r>
        <w:t xml:space="preserve">lichungsmiltel  beim  Rechenunterrichle  für  Schule  und  Ilaus </w:t>
      </w:r>
      <w:r>
        <w:br/>
      </w:r>
      <w:r>
        <w:t xml:space="preserve">dargeslellt.  Mit  einer  Abbildung  und  258  Rechnungs-Aufga- </w:t>
      </w:r>
      <w:r>
        <w:br/>
      </w:r>
      <w:r>
        <w:t xml:space="preserve">ben. Leipzig  bei  Kummer,  Dorpat,  1831,  XIX  und  116  S. </w:t>
      </w:r>
      <w:r>
        <w:br/>
      </w:r>
      <w:r>
        <w:t xml:space="preserve">8.  nebst  einer  Multiplicalions-T abeile.</w:t>
      </w:r>
    </w:p>
    <w:p>
      <w:pPr>
        <w:pStyle w:val="Normal"/>
      </w:pPr>
      <w:r>
        <w:t xml:space="preserve">*Der  Livliindische  Hausfreund  für  Stadt  und  Land.  Auch  als </w:t>
      </w:r>
      <w:r>
        <w:br/>
      </w:r>
      <w:r>
        <w:t xml:space="preserve">Anhang  zuin  Doerptschen  Kalender.  Dorpat  1831.  56  S.  12.</w:t>
      </w:r>
    </w:p>
    <w:p>
      <w:pPr>
        <w:pStyle w:val="Normal"/>
      </w:pPr>
      <w:r>
        <w:t xml:space="preserve">Gab  heraus  und  versah  mit  einem  Anhänge:  Dörptscher  Kalender </w:t>
      </w:r>
      <w:r>
        <w:br/>
      </w:r>
      <w:r>
        <w:t xml:space="preserve">auf  das  Jahr  nach  Christi  Geburt  1829  ff.  12.</w:t>
      </w:r>
    </w:p>
    <w:p>
      <w:pPr>
        <w:pStyle w:val="Normal"/>
      </w:pPr>
      <w:r>
        <w:t xml:space="preserve">Ntchtr.  u.  FortstU.  I.  O</w:t>
      </w:r>
    </w:p>
    <w:p>
      <w:pPr>
        <w:pStyle w:val="Normal"/>
      </w:pPr>
      <w:r>
        <w:t xml:space="preserve">Digitized  by  Google</w:t>
      </w:r>
    </w:p>
    <w:p>
      <w:pPr>
        <w:pStyle w:val="Normal"/>
      </w:pPr>
      <w:r>
        <w:t xml:space="preserve">18  Assmulh , Eduard  Johann.</w:t>
      </w:r>
    </w:p>
    <w:p>
      <w:pPr>
        <w:pStyle w:val="Normal"/>
      </w:pPr>
      <w:r>
        <w:t xml:space="preserve">Nur  für  Augenblicke.  Für  Herrn  und  Damen.  1842.</w:t>
      </w:r>
    </w:p>
    <w:p>
      <w:pPr>
        <w:pStyle w:val="Normal"/>
      </w:pPr>
      <w:r>
        <w:t xml:space="preserve">Aufsätze  in  verschiedenen  Zeitschriften.</w:t>
      </w:r>
    </w:p>
    <w:p>
      <w:pPr>
        <w:pStyle w:val="Normal"/>
      </w:pPr>
      <w:r>
        <w:t xml:space="preserve">Nach • seinem  Jode  erschienen :</w:t>
      </w:r>
    </w:p>
    <w:p>
      <w:pPr>
        <w:pStyle w:val="Normal"/>
      </w:pPr>
      <w:r>
        <w:t xml:space="preserve">Plattdeutsche  Gedichte.  Dorpat  1853.  96  S.  12.</w:t>
      </w:r>
    </w:p>
    <w:p>
      <w:pPr>
        <w:pStyle w:val="Normal"/>
      </w:pPr>
      <w:r>
        <w:t xml:space="preserve">Gab  heraus  mit  C.  v.  d.  Borg  und  H.  S ch  m a I z : Der  Refractor,  ein </w:t>
      </w:r>
      <w:r>
        <w:br/>
      </w:r>
      <w:r>
        <w:t xml:space="preserve">Centralblatt  Deutschen  Lebens  in  Russland.  Dorpat  1836 — 1837.</w:t>
      </w:r>
    </w:p>
    <w:p>
      <w:pPr>
        <w:pStyle w:val="Normal"/>
      </w:pPr>
      <w:r>
        <w:t xml:space="preserve">Vergl.  Inland  1844  S.  420.  — Rig.  Stadlbl.  1853  S.  437 — 442.  — Jegor  v. </w:t>
      </w:r>
      <w:r>
        <w:br/>
      </w:r>
      <w:r>
        <w:t xml:space="preserve">Sivers:  Deutsche  Dichter  in  Russland,  S.  2G0.  — Inland  1853.  S.  085  und </w:t>
      </w:r>
      <w:r>
        <w:br/>
      </w:r>
      <w:r>
        <w:t xml:space="preserve">daraus  in  dem  Sunderahdi'. : Die  belletr.  I.it.  der  (Mseepr.  Russlands  von </w:t>
      </w:r>
      <w:r>
        <w:br/>
      </w:r>
      <w:r>
        <w:t xml:space="preserve">1800 — 1852  von  N.  Graf  Rehbinder.</w:t>
      </w:r>
    </w:p>
    <w:p>
      <w:pPr>
        <w:pStyle w:val="Normal"/>
      </w:pPr>
      <w:r>
        <w:t xml:space="preserve">• '</w:t>
      </w:r>
    </w:p>
    <w:p>
      <w:pPr>
        <w:pStyle w:val="Normal"/>
      </w:pPr>
      <w:r>
        <w:t xml:space="preserve">Assnuith , Eduard  Johann  (I.  56.),  wurde  1844  Propst </w:t>
      </w:r>
      <w:r>
        <w:br/>
      </w:r>
      <w:r>
        <w:t xml:space="preserve">des  Dorpat  sehen  Sprengels.  Im  Jahre  1833  legte  er,  nach- </w:t>
      </w:r>
      <w:r>
        <w:br/>
      </w:r>
      <w:r>
        <w:t xml:space="preserve">dem er  seit  18 30  Adjuncten  gehabt  hatte,  sein  Predigt-Amt  nieder, </w:t>
      </w:r>
      <w:r>
        <w:br/>
      </w:r>
      <w:r>
        <w:t xml:space="preserve">und  zog  mit  Beibehaltung  der  Stelle  eines  Dörptschen  Sprengels- </w:t>
      </w:r>
      <w:r>
        <w:br/>
      </w:r>
      <w:r>
        <w:t xml:space="preserve">Propstes , nach  Dorpat.  Gestorben  bei  einem  Besuche  auf  dem  Pa- </w:t>
      </w:r>
      <w:r>
        <w:br/>
      </w:r>
      <w:r>
        <w:t xml:space="preserve">storate Marien  im  Dörptschen  Sprenge!  den  23  Juli  1 853.</w:t>
      </w:r>
    </w:p>
    <w:p>
      <w:pPr>
        <w:pStyle w:val="Normal"/>
      </w:pPr>
      <w:r>
        <w:t xml:space="preserve">Die  Schrift  uns  Allen  ein  verschlossenes  Buch , bis  wir  Christum </w:t>
      </w:r>
      <w:r>
        <w:br/>
      </w:r>
      <w:r>
        <w:t xml:space="preserve">den  Sünderheiland  in  ihr  finden , Predigt  am  Bibelfeste  den </w:t>
      </w:r>
      <w:r>
        <w:br/>
      </w:r>
      <w:r>
        <w:t xml:space="preserve">16.  September  1836  über  Lucae  24,  44 — 47  in  der  St.  Johan- </w:t>
      </w:r>
      <w:r>
        <w:br/>
      </w:r>
      <w:r>
        <w:t xml:space="preserve">niskirche zu  Dorpat  gehalten,  in  Busch’s  Evangelischen  Blät- </w:t>
      </w:r>
      <w:r>
        <w:br/>
      </w:r>
      <w:r>
        <w:t xml:space="preserve">tern V,  365 — 376.  (1836).  — Ueber  die  Hindernisse,  die  dem </w:t>
      </w:r>
      <w:r>
        <w:br/>
      </w:r>
      <w:r>
        <w:t xml:space="preserve">Livländischen  Prediger  die  Ausübung  der  speciellen  Seelsorge </w:t>
      </w:r>
      <w:r>
        <w:br/>
      </w:r>
      <w:r>
        <w:t xml:space="preserve">erschweren,  und  wie  sich  dieselben  überwinden  lassen.  Syno- </w:t>
      </w:r>
      <w:r>
        <w:br/>
      </w:r>
      <w:r>
        <w:t xml:space="preserve">dal-Vortrag  für  1836;  ebend.  VI,  5 — 7,  9 — 16  (1837.)  — </w:t>
      </w:r>
      <w:r>
        <w:br/>
      </w:r>
      <w:r>
        <w:t xml:space="preserve">Worte  bei  der  Confirmalion  zweier  seiner  Töchter  und  sechs </w:t>
      </w:r>
      <w:r>
        <w:br/>
      </w:r>
      <w:r>
        <w:t xml:space="preserve">anderer  Jungfrauen,  am  5.  August  1838;  ebend.  VII,  424 — 427 </w:t>
      </w:r>
      <w:r>
        <w:br/>
      </w:r>
      <w:r>
        <w:t xml:space="preserve">(1838)  — Rede  bei  der  Confirmation  und  ersten  Communion </w:t>
      </w:r>
      <w:r>
        <w:br/>
      </w:r>
      <w:r>
        <w:t xml:space="preserve">dreier  Jungfrauen  am  13.  Juni  1839;  ebend.  VIII,  289 — 294. </w:t>
      </w:r>
      <w:r>
        <w:br/>
      </w:r>
      <w:r>
        <w:t xml:space="preserve">— Noch  eine  Confirmationsrede;  ebend.  VIII,  305 — 309 </w:t>
      </w:r>
      <w:r>
        <w:br/>
      </w:r>
      <w:r>
        <w:t xml:space="preserve">(1839.)  — Traurede;  ebend.  IX,  245 — 252  (1840.)</w:t>
      </w:r>
    </w:p>
    <w:p>
      <w:pPr>
        <w:pStyle w:val="Normal"/>
      </w:pPr>
      <w:r>
        <w:t xml:space="preserve">Ueber  „Eisen  v.  Schwarzenberg;“  im  Ostsceprovinzenblatte  1824, </w:t>
      </w:r>
      <w:r>
        <w:br/>
      </w:r>
      <w:r>
        <w:t xml:space="preserve">No.  1—4.</w:t>
      </w:r>
    </w:p>
    <w:p>
      <w:pPr>
        <w:pStyle w:val="Normal"/>
      </w:pPr>
      <w:r>
        <w:t xml:space="preserve">Predigten  von  ihm  sind  gedruckt : /«Carl  Matt  h.  Hennin  g’s </w:t>
      </w:r>
      <w:r>
        <w:br/>
      </w:r>
      <w:r>
        <w:t xml:space="preserve">Evangel.  Zeugnissen , Reval  1837,  8.  Lieferung  I.  Pred.  über </w:t>
      </w:r>
      <w:r>
        <w:br/>
      </w:r>
      <w:r>
        <w:t xml:space="preserve">1 Petri,  1,  15 — 16  am  Busslage  1835.  S.  1 — 13  und  Dr.  C. </w:t>
      </w:r>
      <w:r>
        <w:br/>
      </w:r>
      <w:r>
        <w:t xml:space="preserve">A.  Berkholz  Zeugnissen  des  Christi.  Glaubens  Bd  I.  Aufl.  2., </w:t>
      </w:r>
      <w:r>
        <w:br/>
      </w:r>
      <w:r>
        <w:t xml:space="preserve">Riga  1851.  S.  255 — 262.  Vom  Bekenntnisse  zu  Christo.</w:t>
      </w:r>
    </w:p>
    <w:p>
      <w:pPr>
        <w:pStyle w:val="Normal"/>
      </w:pPr>
      <w:r>
        <w:t xml:space="preserve">Fergl.  Dr.  C.  E.  Napierskv’s  Beiträge,  Heft  2.  S.  6.  — Inland  1853 </w:t>
      </w:r>
      <w:r>
        <w:br/>
      </w:r>
      <w:r>
        <w:t xml:space="preserve">No.  24  Sp.  518,  No.  32  Sp.  706  Und  No.  39  Sp.  834.</w:t>
      </w:r>
    </w:p>
    <w:p>
      <w:pPr>
        <w:pStyle w:val="Normal"/>
      </w:pPr>
      <w:r>
        <w:t xml:space="preserve">Digitized  by  Google</w:t>
      </w:r>
    </w:p>
    <w:p>
      <w:pPr>
        <w:pStyle w:val="Normal"/>
      </w:pPr>
      <w:r>
        <w:t xml:space="preserve">Asverus,  Fran?  Gotth.  Fried.  — Aulin,  Peter.</w:t>
      </w:r>
    </w:p>
    <w:p>
      <w:pPr>
        <w:pStyle w:val="Normal"/>
      </w:pPr>
      <w:r>
        <w:t xml:space="preserve">19</w:t>
      </w:r>
    </w:p>
    <w:p>
      <w:pPr>
        <w:pStyle w:val="Normal"/>
      </w:pPr>
      <w:r>
        <w:t xml:space="preserve">Asverus,  Franz  Gotthilf  Friedrich  (i.  s.  57.)  erhielt </w:t>
      </w:r>
      <w:r>
        <w:br/>
      </w:r>
      <w:r>
        <w:t xml:space="preserve">ISIS  das  Gnadenkreuz  von  1812.</w:t>
      </w:r>
    </w:p>
    <w:p>
      <w:pPr>
        <w:pStyle w:val="Normal"/>
      </w:pPr>
      <w:r>
        <w:t xml:space="preserve">Die  in  Dorpat  1807  erschienene  Erklärung  der  Kaleehisinus-Haupl- </w:t>
      </w:r>
      <w:r>
        <w:br/>
      </w:r>
      <w:r>
        <w:t xml:space="preserve">stücke  ist  schon  die  dritte  Auflage;  es  soll  noch  ein  vierte  ebend. </w:t>
      </w:r>
      <w:r>
        <w:br/>
      </w:r>
      <w:r>
        <w:t xml:space="preserve">1813  erschienen  sein.</w:t>
      </w:r>
    </w:p>
    <w:p>
      <w:pPr>
        <w:pStyle w:val="Normal"/>
      </w:pPr>
      <w:r>
        <w:t xml:space="preserve">Vergl.  Napi.ersky’s  Beiträge  Hfl.  2.  S.  (5.</w:t>
      </w:r>
    </w:p>
    <w:p>
      <w:pPr>
        <w:pStyle w:val="Normal"/>
      </w:pPr>
      <w:r>
        <w:t xml:space="preserve">Atfelniejcr , Ernst  Leberecht  Friedrich  (i.  57.)  Ge- </w:t>
      </w:r>
      <w:r>
        <w:br/>
      </w:r>
      <w:r>
        <w:t xml:space="preserve">boren 1791  im  März.</w:t>
      </w:r>
    </w:p>
    <w:p>
      <w:pPr>
        <w:pStyle w:val="Normal"/>
      </w:pPr>
      <w:r>
        <w:t xml:space="preserve">Auer,  Johann  (I.  58.),  geh.  den  22.  December  1792  in </w:t>
      </w:r>
      <w:r>
        <w:br/>
      </w:r>
      <w:r>
        <w:t xml:space="preserve">Gattnau,  Oberamts  Tcltnang  im  Königreiche  Würtemberg,  sludirte </w:t>
      </w:r>
      <w:r>
        <w:br/>
      </w:r>
      <w:r>
        <w:t xml:space="preserve">1814 — 1819  zu  Tübingen  und  bis  1820  zu  Würzburg , wurde  auf </w:t>
      </w:r>
      <w:r>
        <w:br/>
      </w:r>
      <w:r>
        <w:t xml:space="preserve">dn-  letzteren  Universität  im  April  1820  Dr.  der  Med. , Chir.  und </w:t>
      </w:r>
      <w:r>
        <w:br/>
      </w:r>
      <w:r>
        <w:t xml:space="preserve">Geburtshülfe , kam  nach  Russland,  wurde  in  St.  Petersburg  Medicus </w:t>
      </w:r>
      <w:r>
        <w:br/>
      </w:r>
      <w:r>
        <w:t xml:space="preserve">3.  CI.,  hierauf  Kreisarzt  in  Tichwin  und  erwarb  um  18.  Februar </w:t>
      </w:r>
      <w:r>
        <w:br/>
      </w:r>
      <w:r>
        <w:t xml:space="preserve">1820  in  absent ia  nach  stattgehabter  schriftlicher  Beantwortung  vor- </w:t>
      </w:r>
      <w:r>
        <w:br/>
      </w:r>
      <w:r>
        <w:t xml:space="preserve">gefeglcr  Fragen  und  eingesandter  Inaugural-  Dissertation  in  Dorpat </w:t>
      </w:r>
      <w:r>
        <w:br/>
      </w:r>
      <w:r>
        <w:t xml:space="preserve">den  medicinischcn  Doctor-Grad.</w:t>
      </w:r>
    </w:p>
    <w:p>
      <w:pPr>
        <w:pStyle w:val="Normal"/>
      </w:pPr>
      <w:r>
        <w:t xml:space="preserve">Genius  epidemicus  morborum  staliqnarius , eine  Inaugural-Ab' </w:t>
      </w:r>
      <w:r>
        <w:br/>
      </w:r>
      <w:r>
        <w:t xml:space="preserve">handlang;  von  Dr.  Auer.  Würzburg,  den  20.  Mürz  1820 </w:t>
      </w:r>
      <w:r>
        <w:br/>
      </w:r>
      <w:r>
        <w:t xml:space="preserve">(soll  gedruckt  sein).  • .</w:t>
      </w:r>
    </w:p>
    <w:p>
      <w:pPr>
        <w:pStyle w:val="Normal"/>
      </w:pPr>
      <w:r>
        <w:t xml:space="preserve">Thesös  delendendae , 11  S.  8.  Wirceburgi,  1820,  mit  der  Ein- </w:t>
      </w:r>
      <w:r>
        <w:br/>
      </w:r>
      <w:r>
        <w:t xml:space="preserve">ladung des  Decans  Textor  zu  der,  unter  dem  Priisidio  d'Ou- </w:t>
      </w:r>
      <w:r>
        <w:br/>
      </w:r>
      <w:r>
        <w:t xml:space="preserve">trepont’s  am  1.  April  1820  abzuhallenden  Ooctor-Promotion </w:t>
      </w:r>
      <w:r>
        <w:br/>
      </w:r>
      <w:r>
        <w:t xml:space="preserve">des  Herrn  Johann  Auer..  Angehängt  sind:  Quaestiones </w:t>
      </w:r>
      <w:r>
        <w:br/>
      </w:r>
      <w:r>
        <w:t xml:space="preserve">inaugural  es.</w:t>
      </w:r>
    </w:p>
    <w:p>
      <w:pPr>
        <w:pStyle w:val="Normal"/>
      </w:pPr>
      <w:r>
        <w:t xml:space="preserve">Auiin  oder  Alin,  Peter  (I.  S.  58.).  Dies  „oder“  ist  ganz </w:t>
      </w:r>
      <w:r>
        <w:br/>
      </w:r>
      <w:r>
        <w:t xml:space="preserve">unrichtig;  denn  Aul  in  und  Alin  sind  ganz  verschiedene  Famiien- </w:t>
      </w:r>
      <w:r>
        <w:br/>
      </w:r>
      <w:r>
        <w:t xml:space="preserve">Namen  und  fast  lässt  der  spielende  Titel  der  Exerc.  theol. : Petrus  a </w:t>
      </w:r>
      <w:r>
        <w:br/>
      </w:r>
      <w:r>
        <w:t xml:space="preserve">Petro  alienus,  wenn  er  nicht  ohne  Beziehung  auf  den  Familien- </w:t>
      </w:r>
      <w:r>
        <w:br/>
      </w:r>
      <w:r>
        <w:t xml:space="preserve">namen des  Verfassers  sein  soll,  an  einen  Alin  denken.  Aach </w:t>
      </w:r>
      <w:r>
        <w:br/>
      </w:r>
      <w:r>
        <w:t xml:space="preserve">H.  R.  Paudker:  Esthlands  Geistlichkeit  S.  372  und  377 </w:t>
      </w:r>
      <w:r>
        <w:br/>
      </w:r>
      <w:r>
        <w:t xml:space="preserve">liiess  er  Peter  Erichsohn  Aulin us,  wurde  vom  Rec- </w:t>
      </w:r>
      <w:r>
        <w:br/>
      </w:r>
      <w:r>
        <w:t xml:space="preserve">torat  der  Deutschen  Schule  und  dem  Schwed.  Pastorate  auf  dem </w:t>
      </w:r>
      <w:r>
        <w:br/>
      </w:r>
      <w:r>
        <w:t xml:space="preserve">Dom  zu  Reval  als  Diaconus  an  St.  Nicolai  berufen  1669  den  23sten </w:t>
      </w:r>
      <w:r>
        <w:br/>
      </w:r>
      <w:r>
        <w:t xml:space="preserve">November,  trat  das  Amt  um  Weihnacht en  an  und  ward  Pastor  1676, </w:t>
      </w:r>
      <w:r>
        <w:br/>
      </w:r>
      <w:r>
        <w:t xml:space="preserve">starb  den  7.  November  1687.</w:t>
      </w:r>
    </w:p>
    <w:p>
      <w:pPr>
        <w:pStyle w:val="Normal"/>
      </w:pPr>
      <w:r>
        <w:t xml:space="preserve">2*</w:t>
      </w:r>
    </w:p>
    <w:p>
      <w:pPr>
        <w:pStyle w:val="Normal"/>
      </w:pPr>
      <w:r>
        <w:t xml:space="preserve">Digitized  by  Google</w:t>
      </w:r>
    </w:p>
    <w:p>
      <w:pPr>
        <w:pStyle w:val="Normal"/>
      </w:pPr>
      <w:r>
        <w:t xml:space="preserve">20  Aulinus,  Peter  Erichsohn.  — Babsl,  Christoph  Conrad.</w:t>
      </w:r>
    </w:p>
    <w:p>
      <w:pPr>
        <w:pStyle w:val="Normal"/>
      </w:pPr>
      <w:r>
        <w:t xml:space="preserve">Aulin  us,  Peter  Erichsohn  (i.  59.)  wurde  1659  Predi- </w:t>
      </w:r>
      <w:r>
        <w:br/>
      </w:r>
      <w:r>
        <w:t xml:space="preserve">ger  — nicht  der  schwedischen , sondern  — der  ehstnischeti  Gemeine </w:t>
      </w:r>
      <w:r>
        <w:br/>
      </w:r>
      <w:r>
        <w:t xml:space="preserve">auf  dem  Dom  zu  Reval.</w:t>
      </w:r>
    </w:p>
    <w:p>
      <w:pPr>
        <w:pStyle w:val="Normal"/>
      </w:pPr>
      <w:r>
        <w:t xml:space="preserve">Vergl.  H.  R.  Pa  ucker,  Esthlands  Geistlichkeit  S.  372  und  377.</w:t>
      </w:r>
    </w:p>
    <w:p>
      <w:pPr>
        <w:pStyle w:val="Normal"/>
      </w:pPr>
      <w:r>
        <w:t xml:space="preserve">Ausecn,  Samuel  (i.  59.)</w:t>
      </w:r>
    </w:p>
    <w:p>
      <w:pPr>
        <w:pStyle w:val="Normal"/>
      </w:pPr>
      <w:r>
        <w:t xml:space="preserve">Vergl.  Miltl).  aus  der  Livl.  Gesch.  VH,  S.  186.  — Die  Kaiserl.  Uuiv.  Dorpat </w:t>
      </w:r>
      <w:r>
        <w:br/>
      </w:r>
      <w:r>
        <w:t xml:space="preserve">während  der  ersten  50  Jahre  ihres  Bestehens  nnd  Wirkens,  S.  15.</w:t>
      </w:r>
    </w:p>
    <w:p>
      <w:pPr>
        <w:pStyle w:val="Normal"/>
      </w:pPr>
      <w:r>
        <w:t xml:space="preserve">Avenarius , Jacob  Alexander  (i.  00.).  Geb.  17 SS  im </w:t>
      </w:r>
      <w:r>
        <w:br/>
      </w:r>
      <w:r>
        <w:t xml:space="preserve">April  zu  Woles  im  St.  Petersburgschen  Gouvernement,  ein  Sohn  des </w:t>
      </w:r>
      <w:r>
        <w:br/>
      </w:r>
      <w:r>
        <w:t xml:space="preserve">Pastors  Alexander  A v e n a r i u s , Dr.  '■ med . et  chir. , Dejour- </w:t>
      </w:r>
      <w:r>
        <w:br/>
      </w:r>
      <w:r>
        <w:t xml:space="preserve">Ho f- Medikus , wirklicher  Staatsrath,  etatmässiger  Arzt  bei  dem </w:t>
      </w:r>
      <w:r>
        <w:br/>
      </w:r>
      <w:r>
        <w:t xml:space="preserve">Post-Krankenhausc  zu  St.  Petersburg.</w:t>
      </w:r>
    </w:p>
    <w:p>
      <w:pPr>
        <w:pStyle w:val="Normal"/>
      </w:pPr>
      <w:r>
        <w:t xml:space="preserve">B.</w:t>
      </w:r>
    </w:p>
    <w:p>
      <w:pPr>
        <w:pStyle w:val="Normal"/>
      </w:pPr>
      <w:r>
        <w:t xml:space="preserve">\</w:t>
      </w:r>
    </w:p>
    <w:p>
      <w:pPr>
        <w:pStyle w:val="Normal"/>
      </w:pPr>
      <w:r>
        <w:t xml:space="preserve">Haaz,  (Beugt  Johannsohn)  (I,  60.  (T.)  geadelt  unter </w:t>
      </w:r>
      <w:r>
        <w:br/>
      </w:r>
      <w:r>
        <w:t xml:space="preserve">dem  Namen  v.  E k e n h j e 1 m , war  der  erste  Sludirende,  der  am  20. </w:t>
      </w:r>
      <w:r>
        <w:br/>
      </w:r>
      <w:r>
        <w:t xml:space="preserve">April  1632  auf  der  von  Gustav  Adolph  neuerrichteten  Universität  Dor- </w:t>
      </w:r>
      <w:r>
        <w:br/>
      </w:r>
      <w:r>
        <w:t xml:space="preserve">pat immatriadtrl  wurde,  und  nach  damaligem  akad.  Gebrauche  auch </w:t>
      </w:r>
      <w:r>
        <w:br/>
      </w:r>
      <w:r>
        <w:t xml:space="preserve">der  erste  Depositor  am  21.  April '1632,  wonach  die  Nachricht  bei </w:t>
      </w:r>
      <w:r>
        <w:br/>
      </w:r>
      <w:r>
        <w:t xml:space="preserve">Kelch  S.  555  unrichtig  ist , bei  dem  Peter  T u r d i n u s als  der </w:t>
      </w:r>
      <w:r>
        <w:br/>
      </w:r>
      <w:r>
        <w:t xml:space="preserve">erste  Slud.  genannt  wird,  de?'  aber  erst  am  25.  April  1632  inscri- </w:t>
      </w:r>
      <w:r>
        <w:br/>
      </w:r>
      <w:r>
        <w:t xml:space="preserve">birt  wurde.  Vergl.  Mitth.  aus  der  Livl.  Gesch.  VIII.  S 150  und </w:t>
      </w:r>
      <w:r>
        <w:br/>
      </w:r>
      <w:r>
        <w:t xml:space="preserve">S.  514.  Nach  der  Matrikel  war  Baaz  in  Jonköping  geboren. </w:t>
      </w:r>
      <w:r>
        <w:br/>
      </w:r>
      <w:r>
        <w:t xml:space="preserve">Lange  nach  seinem  Tode  erschienen :</w:t>
      </w:r>
    </w:p>
    <w:p>
      <w:pPr>
        <w:pStyle w:val="Normal"/>
      </w:pPr>
      <w:r>
        <w:t xml:space="preserve">Neunundsechzig  Briefe  an  den  Pfalzgrafen  Johann  Casimir </w:t>
      </w:r>
      <w:r>
        <w:br/>
      </w:r>
      <w:r>
        <w:t xml:space="preserve">über  Vorfallcnheiten  inSlockholm  und  am  Hofe  von  den  Jahren </w:t>
      </w:r>
      <w:r>
        <w:br/>
      </w:r>
      <w:r>
        <w:t xml:space="preserve">1643 — 1649;  in  der  ( von  C.  Adlersparr  e herausgegebenen) </w:t>
      </w:r>
      <w:r>
        <w:br/>
      </w:r>
      <w:r>
        <w:t xml:space="preserve">Historisca  Samlingar.  Bd.  I.  (Stockholm  1793,  8.)  und  Bd.  II. </w:t>
      </w:r>
      <w:r>
        <w:br/>
      </w:r>
      <w:r>
        <w:t xml:space="preserve">(ebend.  1797.  8.).</w:t>
      </w:r>
    </w:p>
    <w:p>
      <w:pPr>
        <w:pStyle w:val="Normal"/>
      </w:pPr>
      <w:r>
        <w:t xml:space="preserve">Bähst,  Christoph  Conrad  (1.  61.),  war  1827  Obrihh </w:t>
      </w:r>
      <w:r>
        <w:br/>
      </w:r>
      <w:r>
        <w:t xml:space="preserve">im  Kasanschen  Dragoner- Regiment , befand  sich  später  beim  Oren-</w:t>
      </w:r>
    </w:p>
    <w:p>
      <w:pPr>
        <w:pStyle w:val="Normal"/>
      </w:pPr>
      <w:r>
        <w:t xml:space="preserve">Digitized  by  Google</w:t>
      </w:r>
    </w:p>
    <w:p>
      <w:pPr>
        <w:pStyle w:val="Normal"/>
      </w:pPr>
      <w:r>
        <w:t xml:space="preserve">Bacmeister,  Hart.  Lud.  Christ.  — von  Baer,  Karl  Ernst.  21</w:t>
      </w:r>
    </w:p>
    <w:p>
      <w:pPr>
        <w:pStyle w:val="Normal"/>
      </w:pPr>
      <w:r>
        <w:t xml:space="preserve">burgschen  Grenz  - Corps  und  wurde  am.  16.  Juni  1844  zum  Comman- </w:t>
      </w:r>
      <w:r>
        <w:br/>
      </w:r>
      <w:r>
        <w:t xml:space="preserve">danten  der  Festung  llezkaja  Saschtschita  ernannt.</w:t>
      </w:r>
    </w:p>
    <w:p>
      <w:pPr>
        <w:pStyle w:val="Normal"/>
      </w:pPr>
      <w:r>
        <w:t xml:space="preserve">Attila  le  fl’eau  du  cinquifemc  siede  erschien  auch  in  russischer </w:t>
      </w:r>
      <w:r>
        <w:br/>
      </w:r>
      <w:r>
        <w:t xml:space="preserve">Uebersctziuig  zu  St,  Petersburg  1812,  12.</w:t>
      </w:r>
    </w:p>
    <w:p>
      <w:pPr>
        <w:pStyle w:val="Normal"/>
      </w:pPr>
      <w:r>
        <w:t xml:space="preserve">Vergl.  Rig.  Stadlbl.  1844  S.-213.</w:t>
      </w:r>
    </w:p>
    <w:p>
      <w:pPr>
        <w:pStyle w:val="Normal"/>
      </w:pPr>
      <w:r>
        <w:t xml:space="preserve">Bacmeister,  Hart« ich  Ludwig  Christian  (i.  61.  ff).</w:t>
      </w:r>
    </w:p>
    <w:p>
      <w:pPr>
        <w:pStyle w:val="Normal"/>
      </w:pPr>
      <w:r>
        <w:t xml:space="preserve">Halte  auch  Antheil  an  P.  S.  Pallas  vergleichendem  Glossar  aller </w:t>
      </w:r>
      <w:r>
        <w:br/>
      </w:r>
      <w:r>
        <w:t xml:space="preserve">Sprachen  und  Mundarten.</w:t>
      </w:r>
    </w:p>
    <w:p>
      <w:pPr>
        <w:pStyle w:val="Normal"/>
      </w:pPr>
      <w:r>
        <w:t xml:space="preserve">Von  seiner  Sprachprobe  erschien  eine  neue  ehslnischc  Uebersetzung </w:t>
      </w:r>
      <w:r>
        <w:br/>
      </w:r>
      <w:r>
        <w:t xml:space="preserve">a,'s  Nachtrag  zu  dem  Aufsätze : Zur  Ethnographie  Livlands  von </w:t>
      </w:r>
      <w:r>
        <w:br/>
      </w:r>
      <w:r>
        <w:t xml:space="preserve">Acad.  Sjögren,  im  Bull,  de  la  classc  hist.  phil.  de  l’acad. </w:t>
      </w:r>
      <w:r>
        <w:br/>
      </w:r>
      <w:r>
        <w:t xml:space="preserve">Imp..  Tome  VIII.  ( IS50)  und  in  den  Mclangcs  russes  I.  510—  586.</w:t>
      </w:r>
    </w:p>
    <w:p>
      <w:pPr>
        <w:pStyle w:val="Normal"/>
      </w:pPr>
      <w:r>
        <w:t xml:space="preserve">Vergl.  Rotermund’s  gel.  Hannover,  ßd.  I,  S.  XII — XIV.  — N.  Biogr.  der </w:t>
      </w:r>
      <w:r>
        <w:br/>
      </w:r>
      <w:r>
        <w:t xml:space="preserve">Zeitgenossen , Bd.  II.  — St.  Potersb.  Deutsche  Ztg.  No.  110  Beil,  des </w:t>
      </w:r>
      <w:r>
        <w:br/>
      </w:r>
      <w:r>
        <w:t xml:space="preserve">Jahrg.  1852  (Probcblalt  des  neuen  Redacteurs  Dr.  CI.  Fr.  Meyer),  auch </w:t>
      </w:r>
      <w:r>
        <w:br/>
      </w:r>
      <w:r>
        <w:t xml:space="preserve">in  dessen  Magazin  für  die  Kunde  des  geistigen  und  sittlichen  Lebens  in </w:t>
      </w:r>
      <w:r>
        <w:br/>
      </w:r>
      <w:r>
        <w:t xml:space="preserve">Russland,  St.  Petersburg  1853.  S.  t — 6.</w:t>
      </w:r>
    </w:p>
    <w:p>
      <w:pPr>
        <w:pStyle w:val="Normal"/>
      </w:pPr>
      <w:r>
        <w:t xml:space="preserve">von  Baer,  Karl  Ernst  (i.  64  ff  ),  hielt  sich  seit  dem </w:t>
      </w:r>
      <w:r>
        <w:br/>
      </w:r>
      <w:r>
        <w:t xml:space="preserve">Herbste  1814  in  IVien  neun  Monate  und  in  Wurzburg  ein  Jahr  lang </w:t>
      </w:r>
      <w:r>
        <w:br/>
      </w:r>
      <w:r>
        <w:t xml:space="preserve">auf,  um  am  ersten  Orte  die  practischcn  medicinischen  Anstalten  zu </w:t>
      </w:r>
      <w:r>
        <w:br/>
      </w:r>
      <w:r>
        <w:t xml:space="preserve">benutzet) , am  andern  unter  D o c 1 1 i n g e r’s  Leitung  vergleichende </w:t>
      </w:r>
      <w:r>
        <w:br/>
      </w:r>
      <w:r>
        <w:t xml:space="preserve">Anatomie  und  unter  Hesselbach  die  Anatomie  des  menschlichen </w:t>
      </w:r>
      <w:r>
        <w:br/>
      </w:r>
      <w:r>
        <w:t xml:space="preserve">Körpers  zu  studiren;  wurde  1817  Privatdocent , 1819  ausserordent- </w:t>
      </w:r>
      <w:r>
        <w:br/>
      </w:r>
      <w:r>
        <w:t xml:space="preserve">licher Professor  der  Zoologie  an  der  Universität  zu  Königsberg, </w:t>
      </w:r>
      <w:r>
        <w:br/>
      </w:r>
      <w:r>
        <w:t xml:space="preserve">1822  aber  mit  Beibehaltung  des  Prosectorats  ordentlicher  Prof,  der </w:t>
      </w:r>
      <w:r>
        <w:br/>
      </w:r>
      <w:r>
        <w:t xml:space="preserve">Zoologie.  Dem  Prosectorate  stand  er  bis  1826  vor , legte  1819  ein </w:t>
      </w:r>
      <w:r>
        <w:br/>
      </w:r>
      <w:r>
        <w:t xml:space="preserve">zoologisches  Museum  an , das  bis  dahin  zu  Königsberg  gefehlt  hatte, </w:t>
      </w:r>
      <w:r>
        <w:br/>
      </w:r>
      <w:r>
        <w:t xml:space="preserve">und  verwaltete  auch  drei  Mal  den  botanischen  Garten.  Bei  der  Ju- </w:t>
      </w:r>
      <w:r>
        <w:br/>
      </w:r>
      <w:r>
        <w:t xml:space="preserve">belfeier der  St.  Petersburgischen  Academie  der  Wissenschaften  im </w:t>
      </w:r>
      <w:r>
        <w:br/>
      </w:r>
      <w:r>
        <w:t xml:space="preserve">Deccmber  1826  wurde  er  zu  deren  correspondirendetn  Mitgliede  er- </w:t>
      </w:r>
      <w:r>
        <w:br/>
      </w:r>
      <w:r>
        <w:t xml:space="preserve">wählt. Im  Jahre  1829  ging  er  als  ordentlicher  Akademiker  nach </w:t>
      </w:r>
      <w:r>
        <w:br/>
      </w:r>
      <w:r>
        <w:t xml:space="preserve">St.  Petersburg , kehrte  aber  bald  wieder  in  seine  früheren  Verhält- </w:t>
      </w:r>
      <w:r>
        <w:br/>
      </w:r>
      <w:r>
        <w:t xml:space="preserve">nisse zu  Königsbei-g  zurück , und  nachdem  er  einen  Buf  nach  Dorpat </w:t>
      </w:r>
      <w:r>
        <w:br/>
      </w:r>
      <w:r>
        <w:t xml:space="preserve">ausgeschlagen  hatte,  wurde  er  1835  ordentl.  Akademiker  für  das </w:t>
      </w:r>
      <w:r>
        <w:br/>
      </w:r>
      <w:r>
        <w:t xml:space="preserve">Fach  der  Anatomie  in  St.  Petersburg.  Er  ist  wirkl.  Staatsrath, </w:t>
      </w:r>
      <w:r>
        <w:br/>
      </w:r>
      <w:r>
        <w:t xml:space="preserve">Bitter  i es  St.  Wladimir-Ordens  3ter  CI. , des  St.  Annen-Ordens  2ter </w:t>
      </w:r>
      <w:r>
        <w:br/>
      </w:r>
      <w:r>
        <w:t xml:space="preserve">Ct. , des  St,  Stanislaus -Ordens  2ter  CI.  mit  der  Kaiserlichen  Krone </w:t>
      </w:r>
      <w:r>
        <w:br/>
      </w:r>
      <w:r>
        <w:t xml:space="preserve">und  der  Friedensc/asse  des  Preussischen  Ordens  pour  le  merite ; fer-</w:t>
      </w:r>
    </w:p>
    <w:p>
      <w:pPr>
        <w:pStyle w:val="Normal"/>
      </w:pPr>
      <w:r>
        <w:t xml:space="preserve">Digitized  by  Google</w:t>
      </w:r>
    </w:p>
    <w:p>
      <w:pPr>
        <w:pStyle w:val="Normal"/>
      </w:pPr>
      <w:r>
        <w:t xml:space="preserve">22</w:t>
      </w:r>
    </w:p>
    <w:p>
      <w:pPr>
        <w:pStyle w:val="Normal"/>
      </w:pPr>
      <w:r>
        <w:t xml:space="preserve">von  Bacr,  Karl  Emst.</w:t>
      </w:r>
    </w:p>
    <w:p>
      <w:pPr>
        <w:pStyle w:val="Normal"/>
      </w:pPr>
      <w:r>
        <w:t xml:space="preserve">ner  Mitglied  der  Aaturforschcnden  Gesellschaft  zu  Halle,  corresp. </w:t>
      </w:r>
      <w:r>
        <w:br/>
      </w:r>
      <w:r>
        <w:t xml:space="preserve">Mitglied  der  Ehstländischen  litterar.  Gesellschaft  zu  Reval  1842,  der </w:t>
      </w:r>
      <w:r>
        <w:br/>
      </w:r>
      <w:r>
        <w:t xml:space="preserve">Kais.  rvss.  geographischen  Gesellschaft  zu  St.  Petersburg  1847 , </w:t>
      </w:r>
      <w:r>
        <w:br/>
      </w:r>
      <w:r>
        <w:t xml:space="preserve">ordentt.  Prof,  an  der  St.  Petersburgischen  medico-cliirur gischen  Aka- </w:t>
      </w:r>
      <w:r>
        <w:br/>
      </w:r>
      <w:r>
        <w:t xml:space="preserve">demie. Bei  der  Jubelfeier  der  Universität  Dorpat  im  December  1852, </w:t>
      </w:r>
      <w:r>
        <w:br/>
      </w:r>
      <w:r>
        <w:t xml:space="preserve">welcher  er  als  Delegii'ter  der  Kaiserl.  Akademie  der  Hisse/ischaften </w:t>
      </w:r>
      <w:r>
        <w:br/>
      </w:r>
      <w:r>
        <w:t xml:space="preserve">beiwohnte , wurde  er  deren  Ehren-Mitglied.</w:t>
      </w:r>
    </w:p>
    <w:p>
      <w:pPr>
        <w:pStyle w:val="Normal"/>
      </w:pPr>
      <w:r>
        <w:t xml:space="preserve">Bei  der  dritten  Schrift:  Diss.  de  fossilibus,  ist  das  Diss.  zu  strei- </w:t>
      </w:r>
      <w:r>
        <w:br/>
      </w:r>
      <w:r>
        <w:t xml:space="preserve">chen , da  es  nicht  zu  Anfang  des  Titels  steht.</w:t>
      </w:r>
    </w:p>
    <w:p>
      <w:pPr>
        <w:pStyle w:val="Normal"/>
      </w:pPr>
      <w:r>
        <w:t xml:space="preserve">Begleiter  durch  das  königl.  zoologische  Museum  zu  Königsberg. </w:t>
      </w:r>
      <w:r>
        <w:br/>
      </w:r>
      <w:r>
        <w:t xml:space="preserve">Königsberg  1822.  65  S.  8.</w:t>
      </w:r>
    </w:p>
    <w:p>
      <w:pPr>
        <w:pStyle w:val="Normal"/>
      </w:pPr>
      <w:r>
        <w:t xml:space="preserve">Be  fossilibus  manimalium  reliquiis  in  Prussia  repertis.  Diss.  pro </w:t>
      </w:r>
      <w:r>
        <w:br/>
      </w:r>
      <w:r>
        <w:t xml:space="preserve">loco  in  facultate  medica  Academiae  Albcrtinae.  Regiomonti </w:t>
      </w:r>
      <w:r>
        <w:br/>
      </w:r>
      <w:r>
        <w:t xml:space="preserve">1823.  39  S.  4.,  kam  später  in  den  Buchhandel  unter  dem  Titel: </w:t>
      </w:r>
      <w:r>
        <w:br/>
      </w:r>
      <w:r>
        <w:t xml:space="preserve">De  fossilibus  etc.  39  S.  4.</w:t>
      </w:r>
    </w:p>
    <w:p>
      <w:pPr>
        <w:pStyle w:val="Normal"/>
      </w:pPr>
      <w:r>
        <w:t xml:space="preserve">De  ovi  mannnalium  et  hominis  gcncsi  epistola  ad  acadcmiam  Im- </w:t>
      </w:r>
      <w:r>
        <w:br/>
      </w:r>
      <w:r>
        <w:t xml:space="preserve">perialem scientiarum  Pctropolilanam.  Cum  tab.  aenea.  Lip- </w:t>
      </w:r>
      <w:r>
        <w:br/>
      </w:r>
      <w:r>
        <w:t xml:space="preserve">siac  1827.  40  S.  4.</w:t>
      </w:r>
    </w:p>
    <w:p>
      <w:pPr>
        <w:pStyle w:val="Normal"/>
      </w:pPr>
      <w:r>
        <w:t xml:space="preserve">Untersuchungen  über  die  Gefassverbindung  zwischen  Mutter  und </w:t>
      </w:r>
      <w:r>
        <w:br/>
      </w:r>
      <w:r>
        <w:t xml:space="preserve">Foetus  in  Süugcthieren.  Ein  Glückwunsch  zur  Jubelfeier </w:t>
      </w:r>
      <w:r>
        <w:br/>
      </w:r>
      <w:r>
        <w:t xml:space="preserve">S.  T.  v.  S ö ihm  e r in  g’s.  Mil  einer  (color.)  Kupferlafel.  Leipzig </w:t>
      </w:r>
      <w:r>
        <w:br/>
      </w:r>
      <w:r>
        <w:t xml:space="preserve">1828.  20  S.  fol.</w:t>
      </w:r>
    </w:p>
    <w:p>
      <w:pPr>
        <w:pStyle w:val="Normal"/>
      </w:pPr>
      <w:r>
        <w:t xml:space="preserve">Di  e Enlwickelungsgcschichte  der  Thiere.  Beobachtung  und  Re- </w:t>
      </w:r>
      <w:r>
        <w:br/>
      </w:r>
      <w:r>
        <w:t xml:space="preserve">flexion. Isler  Thl.  mit  3 color.  Kupferlafeln.  Königsberg </w:t>
      </w:r>
      <w:r>
        <w:br/>
      </w:r>
      <w:r>
        <w:t xml:space="preserve">1828.  XXII  und  271  S.  — ' 2ler  Thl.  mit  4 Kupfertafeln,  ebend. </w:t>
      </w:r>
      <w:r>
        <w:br/>
      </w:r>
      <w:r>
        <w:t xml:space="preserve">1837.  3l5S.gr.  4.</w:t>
      </w:r>
    </w:p>
    <w:p>
      <w:pPr>
        <w:pStyle w:val="Normal"/>
      </w:pPr>
      <w:r>
        <w:t xml:space="preserve">Untersuchungen  über  die  Enlwickelungsgcschichte  der  Fische, </w:t>
      </w:r>
      <w:r>
        <w:br/>
      </w:r>
      <w:r>
        <w:t xml:space="preserve">nebst  einem  Anhänge  über  die  Schwimmblase.  Mit  einer </w:t>
      </w:r>
      <w:r>
        <w:br/>
      </w:r>
      <w:r>
        <w:t xml:space="preserve">Kupferlafel  und  mehreren  Holzschnitten.  Leipzig  1835.  IV </w:t>
      </w:r>
      <w:r>
        <w:br/>
      </w:r>
      <w:r>
        <w:t xml:space="preserve">und  52  S.  gr.  4.</w:t>
      </w:r>
    </w:p>
    <w:p>
      <w:pPr>
        <w:pStyle w:val="Normal"/>
      </w:pPr>
      <w:r>
        <w:t xml:space="preserve">Untersuchungen  über  die  ehemalige  Verbreitung  und  die  gänz- </w:t>
      </w:r>
      <w:r>
        <w:br/>
      </w:r>
      <w:r>
        <w:t xml:space="preserve">liche Vertilgung  der  von  Steller  beobachteten  Nordischen </w:t>
      </w:r>
      <w:r>
        <w:br/>
      </w:r>
      <w:r>
        <w:t xml:space="preserve">Seekuh  (Rylina  111.)  (Aus  d.  Mein,  de  l’Acad.  Imp.  de  St.  Ptbg.) </w:t>
      </w:r>
      <w:r>
        <w:br/>
      </w:r>
      <w:r>
        <w:t xml:space="preserve">St.  Petersburg  1838.  28  S.  gr.  4.</w:t>
      </w:r>
    </w:p>
    <w:p>
      <w:pPr>
        <w:pStyle w:val="Normal"/>
      </w:pPr>
      <w:r>
        <w:t xml:space="preserve">Ueber  doppelleibige  Missgeburten  oder  organische  Verdoppelun- </w:t>
      </w:r>
      <w:r>
        <w:br/>
      </w:r>
      <w:r>
        <w:t xml:space="preserve">gen in  Wirbellhieren.  Als  Anhang:  Kleine  Nachlese  von  Miss- </w:t>
      </w:r>
      <w:r>
        <w:br/>
      </w:r>
      <w:r>
        <w:t xml:space="preserve">geburten , die  an  und  in  Hühner-Eiern  beobachtet  sind.  Aus </w:t>
      </w:r>
      <w:r>
        <w:br/>
      </w:r>
      <w:r>
        <w:t xml:space="preserve">den  Mein,  de  l’Acad.  Imp.  des  sc.  de'Sl.  Petersbourg,  sc.  na- </w:t>
      </w:r>
      <w:r>
        <w:br/>
      </w:r>
      <w:r>
        <w:t xml:space="preserve">turelles T.  IV ; besonders  abgedruckt.  St.  Petersburg  1845. </w:t>
      </w:r>
      <w:r>
        <w:br/>
      </w:r>
      <w:r>
        <w:t xml:space="preserve">116  S.  4.  mit  10  lithograph.  Tafeln.</w:t>
      </w:r>
    </w:p>
    <w:p>
      <w:pPr>
        <w:pStyle w:val="Normal"/>
      </w:pPr>
      <w:r>
        <w:t xml:space="preserve">Digitized  by  Google</w:t>
      </w:r>
    </w:p>
    <w:p>
      <w:pPr>
        <w:pStyle w:val="Normal"/>
      </w:pPr>
      <w:r>
        <w:t xml:space="preserve">vonBaer,  Karl  Ernst.</w:t>
      </w:r>
    </w:p>
    <w:p>
      <w:pPr>
        <w:pStyle w:val="Normal"/>
      </w:pPr>
      <w:r>
        <w:t xml:space="preserve">23</w:t>
      </w:r>
    </w:p>
    <w:p>
      <w:pPr>
        <w:pStyle w:val="Normal"/>
      </w:pPr>
      <w:r>
        <w:t xml:space="preserve">Botanische  Wanderungen  an  den  Küsten  von  Samland,  in  der </w:t>
      </w:r>
      <w:r>
        <w:br/>
      </w:r>
      <w:r>
        <w:t xml:space="preserve">Flora  oder  botanischen  Zeitung  1821.  No.  20.</w:t>
      </w:r>
    </w:p>
    <w:p>
      <w:pPr>
        <w:pStyle w:val="Normal"/>
      </w:pPr>
      <w:r>
        <w:t xml:space="preserve">Beitrag  zur  Kennlniss  vom  Bau  des  dreizehigen  Faulthiers;  in </w:t>
      </w:r>
      <w:r>
        <w:br/>
      </w:r>
      <w:r>
        <w:t xml:space="preserve">Meckel’s  deutschem  Archiv  f.  Physiologie  VIII.  2.  S.  354 — 60. </w:t>
      </w:r>
      <w:r>
        <w:br/>
      </w:r>
      <w:r>
        <w:t xml:space="preserve">— Ueber  Medusa  nurita:  ebend.  S.  300 — 91.</w:t>
      </w:r>
    </w:p>
    <w:p>
      <w:pPr>
        <w:pStyle w:val="Normal"/>
      </w:pPr>
      <w:r>
        <w:t xml:space="preserve">Ornilhologische  Fragmente;  in  Froriep’s  Notizen  aus  dem  Ge- </w:t>
      </w:r>
      <w:r>
        <w:br/>
      </w:r>
      <w:r>
        <w:t xml:space="preserve">riete der  Natur-  und  Heilkunde  Bd.  X.  No.  17.  18.  — Bemer- </w:t>
      </w:r>
      <w:r>
        <w:br/>
      </w:r>
      <w:r>
        <w:t xml:space="preserve">kungen über  die  Enlwiekelungsgcschichte  der  Muscheln  und </w:t>
      </w:r>
      <w:r>
        <w:br/>
      </w:r>
      <w:r>
        <w:t xml:space="preserve">über  ein  System  von  Wassergefässen  in  diesen  Thieren  ; ebend. </w:t>
      </w:r>
      <w:r>
        <w:br/>
      </w:r>
      <w:r>
        <w:t xml:space="preserve">Bd.  XIII.  No.  4.</w:t>
      </w:r>
    </w:p>
    <w:p>
      <w:pPr>
        <w:pStyle w:val="Normal"/>
      </w:pPr>
      <w:r>
        <w:t xml:space="preserve">Ueber  eine  Süsswasser  - Miessmuschel ; in  Oken’s  Isis  1826.  Hell </w:t>
      </w:r>
      <w:r>
        <w:br/>
      </w:r>
      <w:r>
        <w:t xml:space="preserve">5.  S.  525.'  — Beitrag  zur  Geschichte  der  Syphilis ; ebend. </w:t>
      </w:r>
      <w:r>
        <w:br/>
      </w:r>
      <w:r>
        <w:t xml:space="preserve">Heft  7.  (Bd.  XIX.)  S.  728.  — Ueber  den  Braunfisch  (Delphinus </w:t>
      </w:r>
      <w:r>
        <w:br/>
      </w:r>
      <w:r>
        <w:t xml:space="preserve">Phocaena),  als  Vorläufer  einer  vollständigen  anatomischen </w:t>
      </w:r>
      <w:r>
        <w:br/>
      </w:r>
      <w:r>
        <w:t xml:space="preserve">Monographie  dieses  Thiers;  ebend.  Heft  8.  S.  809— L813.  — </w:t>
      </w:r>
      <w:r>
        <w:br/>
      </w:r>
      <w:r>
        <w:t xml:space="preserve">Die  Nase  der  Celaceen,  erläutert  durch  Untersuchung  der </w:t>
      </w:r>
      <w:r>
        <w:br/>
      </w:r>
      <w:r>
        <w:t xml:space="preserve">Nase  des  Braunfisches;  ebend.  S.  813 — 847.  — Ueber  den </w:t>
      </w:r>
      <w:r>
        <w:br/>
      </w:r>
      <w:r>
        <w:t xml:space="preserve">Bau  von  Medusa  aurita  in  Bezug  auf  Rosen thal’s  Darstellung </w:t>
      </w:r>
      <w:r>
        <w:br/>
      </w:r>
      <w:r>
        <w:t xml:space="preserve">desselben,  ebend.  S.  847.</w:t>
      </w:r>
    </w:p>
    <w:p>
      <w:pPr>
        <w:pStyle w:val="Normal"/>
      </w:pPr>
      <w:r>
        <w:t xml:space="preserve">Untersuchungen  über  niedere  Thiere,  und  zwar:  1)  über  Aspido- </w:t>
      </w:r>
      <w:r>
        <w:br/>
      </w:r>
      <w:r>
        <w:t xml:space="preserve">gaster  Conchicola , ein  Bewohner  der  Siisswasser-Muscheln ; </w:t>
      </w:r>
      <w:r>
        <w:br/>
      </w:r>
      <w:r>
        <w:t xml:space="preserve">2)  Distoma  duplicatum , Bucephalus  polymorphus  und  andere </w:t>
      </w:r>
      <w:r>
        <w:br/>
      </w:r>
      <w:r>
        <w:t xml:space="preserve">Schmarotzer  der  Süsswasser  - Muscheln ; 3)  über  Zerkarien, </w:t>
      </w:r>
      <w:r>
        <w:br/>
      </w:r>
      <w:r>
        <w:t xml:space="preserve">ihren  Wohnsitz  und  ihre  Bildungsgeschichte,  so  wie  über </w:t>
      </w:r>
      <w:r>
        <w:br/>
      </w:r>
      <w:r>
        <w:t xml:space="preserve">einige  andere  Schmarotzer  der  Schnecken ; 4)  Nitzochia  cle- </w:t>
      </w:r>
      <w:r>
        <w:br/>
      </w:r>
      <w:r>
        <w:t xml:space="preserve">güns;  5)  Beitrag  zur  Kennlniss  des  Polystoma  integerrimum  ; </w:t>
      </w:r>
      <w:r>
        <w:br/>
      </w:r>
      <w:r>
        <w:t xml:space="preserve">6)  über  Planarien ; 7)  die  gegenseitigen  Verhältnisse  der  nie- </w:t>
      </w:r>
      <w:r>
        <w:br/>
      </w:r>
      <w:r>
        <w:t xml:space="preserve">deren Thierformen  beleuchtet;  in  den  Novis  actis.  Acad.  Caes. </w:t>
      </w:r>
      <w:r>
        <w:br/>
      </w:r>
      <w:r>
        <w:t xml:space="preserve">Carol.  Leopold,  naturae  Guriosorum.  Tom.  XIII.  pag.  523  fl‘.  — </w:t>
      </w:r>
      <w:r>
        <w:br/>
      </w:r>
      <w:r>
        <w:t xml:space="preserve">Ueber  das  Gefässsystem  des  Braunfisches;  ebend.  T.  XVII.  p. </w:t>
      </w:r>
      <w:r>
        <w:br/>
      </w:r>
      <w:r>
        <w:t xml:space="preserve">393—48  (1835).  .</w:t>
      </w:r>
    </w:p>
    <w:p>
      <w:pPr>
        <w:pStyle w:val="Normal"/>
      </w:pPr>
      <w:r>
        <w:t xml:space="preserve">Recensionen  in  der  Jenaischen  Allg.  Litt.  Zeitung.</w:t>
      </w:r>
    </w:p>
    <w:p>
      <w:pPr>
        <w:pStyle w:val="Normal"/>
      </w:pPr>
      <w:r>
        <w:t xml:space="preserve">Ueber  das  äussere  und  innere  Skerbet,  ein  . Sendschi  eiben  an </w:t>
      </w:r>
      <w:r>
        <w:br/>
      </w:r>
      <w:r>
        <w:t xml:space="preserve">Herrn  Professor  Heusinger;  in  Meckel’s  Archiv  für  Anatomie </w:t>
      </w:r>
      <w:r>
        <w:br/>
      </w:r>
      <w:r>
        <w:t xml:space="preserve">und  Physiologie  1820.  No.  III.  S.  327-375.  — Ueber  den</w:t>
      </w:r>
    </w:p>
    <w:p>
      <w:pPr>
        <w:pStyle w:val="Normal"/>
      </w:pPr>
      <w:r>
        <w:t xml:space="preserve">' Seitenkanal  des  Störs;,  ebend.  S.  376.  — Ueber  die  Kiemen </w:t>
      </w:r>
      <w:r>
        <w:br/>
      </w:r>
      <w:r>
        <w:t xml:space="preserve">und  Kiemengefässe  in  den  Embryonen  der  Wirbelthiere ; </w:t>
      </w:r>
      <w:r>
        <w:br/>
      </w:r>
      <w:r>
        <w:t xml:space="preserve">ebend.  1827.  No.  IV.  S.  556—568.  — Noch  eine  Bemerkung </w:t>
      </w:r>
      <w:r>
        <w:br/>
      </w:r>
      <w:r>
        <w:t xml:space="preserve">über  die  Zweifel,  welche  man  gegen  die  Milchdrüse  des  Orni- </w:t>
      </w:r>
      <w:r>
        <w:br/>
      </w:r>
      <w:r>
        <w:t xml:space="preserve">thorynchus  erhoben  hat , und  Betrachtungen  über  das  Eierle- </w:t>
      </w:r>
      <w:r>
        <w:br/>
      </w:r>
      <w:r>
        <w:t xml:space="preserve">gen und  Lebendiggebühren  ; ebend.  S.  568 — 570.  Ueber</w:t>
      </w:r>
    </w:p>
    <w:p>
      <w:pPr>
        <w:pStyle w:val="Normal"/>
      </w:pPr>
      <w:r>
        <w:t xml:space="preserve">einen  Doppel -Embryo  vom  Huhne  aus  dem  Anfänge  des  drit-</w:t>
      </w:r>
    </w:p>
    <w:p>
      <w:pPr>
        <w:pStyle w:val="Normal"/>
      </w:pPr>
      <w:r>
        <w:t xml:space="preserve">Digitized  by  Google</w:t>
      </w:r>
    </w:p>
    <w:p>
      <w:pPr>
        <w:pStyle w:val="Normal"/>
      </w:pPr>
      <w:r>
        <w:t xml:space="preserve">24</w:t>
      </w:r>
    </w:p>
    <w:p>
      <w:pPr>
        <w:pStyle w:val="Normal"/>
      </w:pPr>
      <w:r>
        <w:t xml:space="preserve">von  Baer,  Karl  Ernst.</w:t>
      </w:r>
    </w:p>
    <w:p>
      <w:pPr>
        <w:pStyle w:val="Normal"/>
      </w:pPr>
      <w:r>
        <w:t xml:space="preserve">ten  Tages  der  Bebrütung;  ebend.  S.  .576—586-  — Ueber  die </w:t>
      </w:r>
      <w:r>
        <w:br/>
      </w:r>
      <w:r>
        <w:t xml:space="preserve">Kiemenspalten  der  Säugethier-Embryonen;  ebend.  1828.  No.  I. </w:t>
      </w:r>
      <w:r>
        <w:br/>
      </w:r>
      <w:r>
        <w:t xml:space="preserve">S.  143-148.</w:t>
      </w:r>
    </w:p>
    <w:p>
      <w:pPr>
        <w:pStyle w:val="Normal"/>
      </w:pPr>
      <w:r>
        <w:t xml:space="preserve">Bericht  über  den  Ausbruch  der  Cholera  in  Königsberg  und  Pil- </w:t>
      </w:r>
      <w:r>
        <w:br/>
      </w:r>
      <w:r>
        <w:t xml:space="preserve">lau ; in  den  Verhandlungen  der  phys.  mcd.  Gesellschaft  in  Kö-</w:t>
      </w:r>
    </w:p>
    <w:p>
      <w:pPr>
        <w:pStyle w:val="Normal"/>
      </w:pPr>
      <w:r>
        <w:t xml:space="preserve">■ nigsberg  über  die  Cholera  Bd.I.  (Königsberg  1832.  8.)  S</w:t>
      </w:r>
    </w:p>
    <w:p>
      <w:pPr>
        <w:pStyle w:val="Normal"/>
      </w:pPr>
      <w:r>
        <w:t xml:space="preserve">— Geschichte  der  Cholera  zu  Königsberg  ; ebend.</w:t>
      </w:r>
    </w:p>
    <w:p>
      <w:pPr>
        <w:pStyle w:val="Normal"/>
      </w:pPr>
      <w:r>
        <w:t xml:space="preserve">. Ueber  die  in  Preussen  vorkommenden  Giinse  und  Enten ; in  den </w:t>
      </w:r>
      <w:r>
        <w:br/>
      </w:r>
      <w:r>
        <w:t xml:space="preserve">Preuss.  Prov.  Blättern  1834.  Heft  I.  — Ueber  die  Wanderun- </w:t>
      </w:r>
      <w:r>
        <w:br/>
      </w:r>
      <w:r>
        <w:t xml:space="preserve">gen der  Zugvögel;  ebend.  Heft  3 — 10.</w:t>
      </w:r>
    </w:p>
    <w:p>
      <w:pPr>
        <w:pStyle w:val="Normal"/>
      </w:pPr>
      <w:r>
        <w:t xml:space="preserve">Bitte  um  eine  Nachricht  über  die.  Literaturgeschichte  unsers  Va- </w:t>
      </w:r>
      <w:r>
        <w:br/>
      </w:r>
      <w:r>
        <w:t xml:space="preserve">terlandes, besonders  an  diejenigen  Herren,  welche  in  den </w:t>
      </w:r>
      <w:r>
        <w:br/>
      </w:r>
      <w:r>
        <w:t xml:space="preserve">Jahren  1806 — 8 in  Jena  oder  Göttingen  studirt  haben  (in  Be- </w:t>
      </w:r>
      <w:r>
        <w:br/>
      </w:r>
      <w:r>
        <w:t xml:space="preserve">zug auf  eine  Inaug.  Piss,  sistens  ovi  avium  historiae  et  incuba- </w:t>
      </w:r>
      <w:r>
        <w:br/>
      </w:r>
      <w:r>
        <w:t xml:space="preserve">tionis  prodromum.  Jcnae  1808.  4.,  als  deren  Verf.  sich  Graf </w:t>
      </w:r>
      <w:r>
        <w:br/>
      </w:r>
      <w:r>
        <w:t xml:space="preserve">Ludwig  Sebastian  von  TrcderrL  Esthonia-Russus , be- </w:t>
      </w:r>
      <w:r>
        <w:br/>
      </w:r>
      <w:r>
        <w:t xml:space="preserve">zeichnet hat);  im  Inland  1836.  No.  15.  Sp.  253 — 56.  — Zweite </w:t>
      </w:r>
      <w:r>
        <w:br/>
      </w:r>
      <w:r>
        <w:t xml:space="preserve">Aufforderung  wegen  des  Grafen  von  Tredern;  ebend.  No.  23. </w:t>
      </w:r>
      <w:r>
        <w:br/>
      </w:r>
      <w:r>
        <w:t xml:space="preserve">Sp.  391 — 92.  — Die  Auflösung  s.  im  Inlande  1847  No.  4.</w:t>
      </w:r>
    </w:p>
    <w:p>
      <w:pPr>
        <w:pStyle w:val="Normal"/>
      </w:pPr>
      <w:r>
        <w:t xml:space="preserve">- Sp.  74.</w:t>
      </w:r>
    </w:p>
    <w:p>
      <w:pPr>
        <w:pStyle w:val="Normal"/>
      </w:pPr>
      <w:r>
        <w:t xml:space="preserve">Entwickelungsgeschichle  der  ungeschwänzten  Batrachien ; im </w:t>
      </w:r>
      <w:r>
        <w:br/>
      </w:r>
      <w:r>
        <w:t xml:space="preserve">Bulletin  scienlifique  publie  par  l’Acad.  Imp.  des  Sciences  de </w:t>
      </w:r>
      <w:r>
        <w:br/>
      </w:r>
      <w:r>
        <w:t xml:space="preserve">St.  Petersbourg  et  redige  par  son  Secretaire  perpetuel  Tom.  I. </w:t>
      </w:r>
      <w:r>
        <w:br/>
      </w:r>
      <w:r>
        <w:t xml:space="preserve">(1836.)  No.  1.  p 4 — 6,  No.  2.  p.  9 — 10.  ( aus  den  Memoires) — </w:t>
      </w:r>
      <w:r>
        <w:br/>
      </w:r>
      <w:r>
        <w:t xml:space="preserve">Beobachtung  über  die  Entstehungsweise  der  Schwimmblasen </w:t>
      </w:r>
      <w:r>
        <w:br/>
      </w:r>
      <w:r>
        <w:t xml:space="preserve">ohne  Auslührungsgang;  ebend.  No.  2.  p.  15.  — Delphini </w:t>
      </w:r>
      <w:r>
        <w:br/>
      </w:r>
      <w:r>
        <w:t xml:space="preserve">phocaenae  anatomes  sectio  1.;  ebend.  No.  4.  p.  20—28  (aus  d. </w:t>
      </w:r>
      <w:r>
        <w:br/>
      </w:r>
      <w:r>
        <w:t xml:space="preserve">Mem.)  — Sur  le  pretendu  passage  de  l'eau  par  les  events  des </w:t>
      </w:r>
      <w:r>
        <w:br/>
      </w:r>
      <w:r>
        <w:t xml:space="preserve">Cetaces ; ebend.  No.  5.  p.  37-  40.  — Gemcinschdftlich  mit </w:t>
      </w:r>
      <w:r>
        <w:br/>
      </w:r>
      <w:r>
        <w:t xml:space="preserve">Brandt:  Analyse  des  Werks:  Uebersicht  des Katurischen  Ge- </w:t>
      </w:r>
      <w:r>
        <w:br/>
      </w:r>
      <w:r>
        <w:t xml:space="preserve">birges, im  Manuscript  vorgelegt  zur  Bewerbung  um  den  Demi- </w:t>
      </w:r>
      <w:r>
        <w:br/>
      </w:r>
      <w:r>
        <w:t xml:space="preserve">dowschen  Preis  von  St.  A.  Gebier;  eiend.  No.  13.  14.  — Be- </w:t>
      </w:r>
      <w:r>
        <w:br/>
      </w:r>
      <w:r>
        <w:t xml:space="preserve">richt über  eine  ausgewachsene  Missgeburt ; ebend.  No.  16.  — Sur </w:t>
      </w:r>
      <w:r>
        <w:br/>
      </w:r>
      <w:r>
        <w:t xml:space="preserve">quelques  memoires  relatifs  aux  colonies  Busses  en  Amerique </w:t>
      </w:r>
      <w:r>
        <w:br/>
      </w:r>
      <w:r>
        <w:t xml:space="preserve">par  Mr.  le  Baron  Wränget;  ebend.  No.  19.  — Note  sur  une </w:t>
      </w:r>
      <w:r>
        <w:br/>
      </w:r>
      <w:r>
        <w:t xml:space="preserve">peau  d’Aurochs  (bos  urus)  envoyee  du  Caucase;  ebend. </w:t>
      </w:r>
      <w:r>
        <w:br/>
      </w:r>
      <w:r>
        <w:t xml:space="preserve">No  20.  1 und  II,  p.  153 — 157.  — Zwei  Beispiele  von  forlge- </w:t>
      </w:r>
      <w:r>
        <w:br/>
      </w:r>
      <w:r>
        <w:t xml:space="preserve">tragenen  Eelsblöcken,  an  der  Südküste  von  Finnland  beob- </w:t>
      </w:r>
      <w:r>
        <w:br/>
      </w:r>
      <w:r>
        <w:t xml:space="preserve">achtet; ebend.  Tom.  II.  (1837)  No.  8.  pag.  T24— 126.  — Be- </w:t>
      </w:r>
      <w:r>
        <w:br/>
      </w:r>
      <w:r>
        <w:t xml:space="preserve">richt über  die  neuesten  Entdeckungen  an  der  Küste  von  No- </w:t>
      </w:r>
      <w:r>
        <w:br/>
      </w:r>
      <w:r>
        <w:t xml:space="preserve">waja  Semla;  ebend.  p.  137—172.  mit  Anhang:  Expedition </w:t>
      </w:r>
      <w:r>
        <w:br/>
      </w:r>
      <w:r>
        <w:t xml:space="preserve">sur  les  cötes  de  la  Laponie  et  de  Nowaja  Zemlja.  — Ueber  das </w:t>
      </w:r>
      <w:r>
        <w:br/>
      </w:r>
      <w:r>
        <w:t xml:space="preserve">Klima  von  Nowaja  Sendja  und  die  mittlere  Temperatur  insbe-</w:t>
      </w:r>
    </w:p>
    <w:p>
      <w:pPr>
        <w:pStyle w:val="Normal"/>
      </w:pPr>
      <w:r>
        <w:t xml:space="preserve">f</w:t>
      </w:r>
    </w:p>
    <w:p>
      <w:pPr>
        <w:pStyle w:val="Normal"/>
      </w:pPr>
      <w:r>
        <w:t xml:space="preserve">Digitized  by  Google</w:t>
      </w:r>
    </w:p>
    <w:p>
      <w:pPr>
        <w:pStyle w:val="Normal"/>
      </w:pPr>
      <w:r>
        <w:t xml:space="preserve">von  Baer,  Karl  Emst.</w:t>
      </w:r>
    </w:p>
    <w:p>
      <w:pPr>
        <w:pStyle w:val="Normal"/>
      </w:pPr>
      <w:r>
        <w:t xml:space="preserve">25</w:t>
      </w:r>
    </w:p>
    <w:p>
      <w:pPr>
        <w:pStyle w:val="Normal"/>
      </w:pPr>
      <w:r>
        <w:t xml:space="preserve">sondere;  ebend.  No.  15.  p.  225—208.  — Ueber  den  jährlichen </w:t>
      </w:r>
      <w:r>
        <w:br/>
      </w:r>
      <w:r>
        <w:t xml:space="preserve">Gang;  der  Temperatur  in  Nowaja  Semlja;  ebend.  p.  212 — 254. </w:t>
      </w:r>
      <w:r>
        <w:br/>
      </w:r>
      <w:r>
        <w:t xml:space="preserve">289  — 300.  — Expedition  ä NoVaju  Zemlia  et  en  Laponie;  ebend. </w:t>
      </w:r>
      <w:r>
        <w:br/>
      </w:r>
      <w:r>
        <w:t xml:space="preserve">p.  315—319.  u.  Tom.  III.  (1838)  p.  96—107.  132—144.  15t — </w:t>
      </w:r>
      <w:r>
        <w:br/>
      </w:r>
      <w:r>
        <w:t xml:space="preserve">159.  171  — 192.  343  — 352.  {Diese  Bemerkungen  über  Xowqja </w:t>
      </w:r>
      <w:r>
        <w:br/>
      </w:r>
      <w:r>
        <w:t xml:space="preserve">Sem  ja  sind  nach  des  Präsidenten  Murchinson  „Address  to  the  An- </w:t>
      </w:r>
      <w:r>
        <w:br/>
      </w:r>
      <w:r>
        <w:t xml:space="preserve">niversary  Meeting;  of  the  Royal  Geographical  Society  27  May </w:t>
      </w:r>
      <w:r>
        <w:br/>
      </w:r>
      <w:r>
        <w:t xml:space="preserve">1844“  von  F.  Lowe  zusammengestellt  in  dem  Aufsatze:  Ueber- </w:t>
      </w:r>
      <w:r>
        <w:br/>
      </w:r>
      <w:r>
        <w:t xml:space="preserve">sichl  der  neuesten  geographischen  und  geologischen  Arbeiten </w:t>
      </w:r>
      <w:r>
        <w:br/>
      </w:r>
      <w:r>
        <w:t xml:space="preserve">im  Russischen  Reiche,  in  A.  Er m an  s Archiv  f.  wissenschafll. </w:t>
      </w:r>
      <w:r>
        <w:br/>
      </w:r>
      <w:r>
        <w:t xml:space="preserve">Kunde  von  Russl.  Bd.  IV.,  besonders  S.  324  fT.)  — Bericht  über </w:t>
      </w:r>
      <w:r>
        <w:br/>
      </w:r>
      <w:r>
        <w:t xml:space="preserve">das  Werk:  Die  Forstinsecten  von  Prof.  Katzeburg;  ebend.  p. </w:t>
      </w:r>
      <w:r>
        <w:br/>
      </w:r>
      <w:r>
        <w:t xml:space="preserve">244 — 247.  — Untersuchungen  über  die  ehemalige  Verbreitung </w:t>
      </w:r>
      <w:r>
        <w:br/>
      </w:r>
      <w:r>
        <w:t xml:space="preserve">und  die  gänz'iche  Vertilgung  der  von  Steller  beobachteten </w:t>
      </w:r>
      <w:r>
        <w:br/>
      </w:r>
      <w:r>
        <w:t xml:space="preserve">Nordischen  Seekuh  (Rytina  III.);  ebend.  p.  355  — 59.  — Ueber </w:t>
      </w:r>
      <w:r>
        <w:br/>
      </w:r>
      <w:r>
        <w:t xml:space="preserve">das  Skelet  der  Nawaga , welches  in  einem  grossen  Theile  sei- </w:t>
      </w:r>
      <w:r>
        <w:br/>
      </w:r>
      <w:r>
        <w:t xml:space="preserve">ner Länge  hohle , Luftsäcke  aufnehmende  Räume  enthält ; </w:t>
      </w:r>
      <w:r>
        <w:br/>
      </w:r>
      <w:r>
        <w:t xml:space="preserve">ebend.  p.  3G0.  — Ziwolka’s  Messung  einiger  Berge  von  No- </w:t>
      </w:r>
      <w:r>
        <w:br/>
      </w:r>
      <w:r>
        <w:t xml:space="preserve">waja-Semlja;  ebend.  p.  374.  — Nochmalige  Untersuchung  der </w:t>
      </w:r>
      <w:r>
        <w:br/>
      </w:r>
      <w:r>
        <w:t xml:space="preserve">Frage,  ob  in  Europa  in  wilden  Zeiten  zwei  Arten  von  Stieren </w:t>
      </w:r>
      <w:r>
        <w:br/>
      </w:r>
      <w:r>
        <w:t xml:space="preserve">lebten;  ebend.  T.  IV.  (1838;  No.  8.  p.  113—128.  Auch  in </w:t>
      </w:r>
      <w:r>
        <w:br/>
      </w:r>
      <w:r>
        <w:t xml:space="preserve">Wiegmann’s  Archiv  f.  Naturgesch.  Jahrg.  V.  (1839)  Bd.  1. </w:t>
      </w:r>
      <w:r>
        <w:br/>
      </w:r>
      <w:r>
        <w:t xml:space="preserve">S.  62 — 78. — Ueber  das  Klima  von  Silcha  und  den  Russi- </w:t>
      </w:r>
      <w:r>
        <w:br/>
      </w:r>
      <w:r>
        <w:t xml:space="preserve">schen Besitzungen  an  der  Nordweslküste  von  America  über- </w:t>
      </w:r>
      <w:r>
        <w:br/>
      </w:r>
      <w:r>
        <w:t xml:space="preserve">haupt, nebst  einer  Untersuchung  der  Frage,  welche  Gegen- </w:t>
      </w:r>
      <w:r>
        <w:br/>
      </w:r>
      <w:r>
        <w:t xml:space="preserve">stände des  Landhaus  in  diesen  Gegenden  gedeihen  können; </w:t>
      </w:r>
      <w:r>
        <w:br/>
      </w:r>
      <w:r>
        <w:t xml:space="preserve">ebend.  T.  V.  (1839)  No.  9.  10.  p.  129  — 141.  Auch  in  Berg- </w:t>
      </w:r>
      <w:r>
        <w:br/>
      </w:r>
      <w:r>
        <w:t xml:space="preserve">baus Annalen  der  Erd-  und  Völkerkunde  VII,  458 — 471 </w:t>
      </w:r>
      <w:r>
        <w:br/>
      </w:r>
      <w:r>
        <w:t xml:space="preserve">(1839).  — Nachricht  von  der  Wanderung  eines  sehr  grossen </w:t>
      </w:r>
      <w:r>
        <w:br/>
      </w:r>
      <w:r>
        <w:t xml:space="preserve">Granitblockes  über  den  Finnischen  Meerbusen  nach  Hochland; </w:t>
      </w:r>
      <w:r>
        <w:br/>
      </w:r>
      <w:r>
        <w:t xml:space="preserve">ebend.  p.  154— .158.  Auch  in  Berghaus  Annalen  VII, </w:t>
      </w:r>
      <w:r>
        <w:br/>
      </w:r>
      <w:r>
        <w:t xml:space="preserve">544 — 548.  — Sur  la  frequencc  des  orages  dans  les  regions </w:t>
      </w:r>
      <w:r>
        <w:br/>
      </w:r>
      <w:r>
        <w:t xml:space="preserve">arctiques;  ebend.  Tom.  VI.  (1839)  No.  5.  p.  66 — 73.  Deutsch  in </w:t>
      </w:r>
      <w:r>
        <w:br/>
      </w:r>
      <w:r>
        <w:t xml:space="preserve">Poggendorfs  Annalen  der  Physik  Bd.  48.  St.  4.  S.  601 — </w:t>
      </w:r>
      <w:r>
        <w:br/>
      </w:r>
      <w:r>
        <w:t xml:space="preserve">611.  — Die  neuesten  Entdeckungen  in  Nowaja  Semlja  in  den </w:t>
      </w:r>
      <w:r>
        <w:br/>
      </w:r>
      <w:r>
        <w:t xml:space="preserve">Jahren  1838  und  1839;  ebend.  Tom.  VII.  (1840)  p.  133.  — </w:t>
      </w:r>
      <w:r>
        <w:br/>
      </w:r>
      <w:r>
        <w:t xml:space="preserve">Sur  les  degats  occasionnes  par  des  insectes  dans  differentes </w:t>
      </w:r>
      <w:r>
        <w:br/>
      </w:r>
      <w:r>
        <w:t xml:space="preserve">provinces  de  l’Empire;  übend,  p.  179 — 180.  r—  Temperatur- </w:t>
      </w:r>
      <w:r>
        <w:br/>
      </w:r>
      <w:r>
        <w:t xml:space="preserve">beobachlungen,  die  an  der  Westküste  von  Nowaja  Semlja  unter </w:t>
      </w:r>
      <w:r>
        <w:br/>
      </w:r>
      <w:r>
        <w:t xml:space="preserve">dem  74°  Nördl.  Breite  angestellt  sind ; ebend.  p.  229 — 248.  — </w:t>
      </w:r>
      <w:r>
        <w:br/>
      </w:r>
      <w:r>
        <w:t xml:space="preserve">vni.  ( ) p.  197.  IX.  ( ) p.  3.  89. 144.  276.  282.  298.  —</w:t>
      </w:r>
    </w:p>
    <w:p>
      <w:pPr>
        <w:pStyle w:val="Normal"/>
      </w:pPr>
      <w:r>
        <w:t xml:space="preserve">Ueber  das  Werkchen:  Dcscriptio  ac  dclineatio  geographica  de- </w:t>
      </w:r>
      <w:r>
        <w:br/>
      </w:r>
      <w:r>
        <w:t xml:space="preserve">tectionis  freti  sive  transitus  ad  oecasum  supra  lerras  America- </w:t>
      </w:r>
      <w:r>
        <w:br/>
      </w:r>
      <w:r>
        <w:t xml:space="preserve">nas  in  Chinam  alque  Japonem  ducturi.  Ainstelod.  ex  officina </w:t>
      </w:r>
      <w:r>
        <w:br/>
      </w:r>
      <w:r>
        <w:t xml:space="preserve">Hesselii  Gerardi  1613-  4.,  und  das  Interesse,  welches  es  für</w:t>
      </w:r>
    </w:p>
    <w:p>
      <w:pPr>
        <w:pStyle w:val="Normal"/>
      </w:pPr>
      <w:r>
        <w:t xml:space="preserve">niniti</w:t>
      </w:r>
    </w:p>
    <w:p>
      <w:pPr>
        <w:pStyle w:val="Normal"/>
      </w:pPr>
      <w:r>
        <w:t xml:space="preserve">20  von  Baer,  Karl  Emst.</w:t>
      </w:r>
    </w:p>
    <w:p>
      <w:pPr>
        <w:pStyle w:val="Normal"/>
      </w:pPr>
      <w:r>
        <w:t xml:space="preserve">diu  Geschichte  Russlands  gewährt;  ebend.  Tom.  X.  (1842) </w:t>
      </w:r>
      <w:r>
        <w:br/>
      </w:r>
      <w:r>
        <w:t xml:space="preserve">p.  207—271.</w:t>
      </w:r>
    </w:p>
    <w:p>
      <w:pPr>
        <w:pStyle w:val="Normal"/>
      </w:pPr>
      <w:r>
        <w:t xml:space="preserve">Bericht  über  kleine  Reisen  im  Finnischen  Meerbusen  in  Bezug </w:t>
      </w:r>
      <w:r>
        <w:br/>
      </w:r>
      <w:r>
        <w:t xml:space="preserve">auf  Diluvial-Sehramtncn  und  verwandte  Erscheinungen ; in  da» </w:t>
      </w:r>
      <w:r>
        <w:br/>
      </w:r>
      <w:r>
        <w:t xml:space="preserve">Bulletin  de  la  classe  physieo-mathematique  de  l’Acad.  Imp.  des </w:t>
      </w:r>
      <w:r>
        <w:br/>
      </w:r>
      <w:r>
        <w:t xml:space="preserve">Sc  de  St.  Ptbg. , redigu  par  son  Secrctaire  perpeluel,  Tom.  I. </w:t>
      </w:r>
      <w:r>
        <w:br/>
      </w:r>
      <w:r>
        <w:t xml:space="preserve">(1843)  p.  108 — 112.  — Instruelions  donnecs  a M.  le  Doct.  de </w:t>
      </w:r>
      <w:r>
        <w:br/>
      </w:r>
      <w:r>
        <w:t xml:space="preserve">Middendorf  pous  son  voyagc  en  Siberie;  ebenil.  p.  177 — 185. </w:t>
      </w:r>
      <w:r>
        <w:br/>
      </w:r>
      <w:r>
        <w:t xml:space="preserve">( von  Brandt,  Lenz  und  M pyer,  redigirt  von  Baer).  — </w:t>
      </w:r>
      <w:r>
        <w:br/>
      </w:r>
      <w:r>
        <w:t xml:space="preserve">Neue  Belege  für  die  Auswanderung  von  Eisfüchsen  nach  Sü- </w:t>
      </w:r>
      <w:r>
        <w:br/>
      </w:r>
      <w:r>
        <w:t xml:space="preserve">den; ebend.  Tom.  11.(1844)  p.  48.  — Os  d'homme  gigantes- </w:t>
      </w:r>
      <w:r>
        <w:br/>
      </w:r>
      <w:r>
        <w:t xml:space="preserve">ques;  edend.  p.  206  — 268.  — Rapport,  adresse  ä la  classe </w:t>
      </w:r>
      <w:r>
        <w:br/>
      </w:r>
      <w:r>
        <w:t xml:space="preserve">par  la  Commis'ion  chargee  de  diriger  les  lravau\  de  l’expe- </w:t>
      </w:r>
      <w:r>
        <w:br/>
      </w:r>
      <w:r>
        <w:t xml:space="preserve">dilion  de  Siberie;  ebend.  No.  4.  p.  56 — 60.  — Nachträgliche </w:t>
      </w:r>
      <w:r>
        <w:br/>
      </w:r>
      <w:r>
        <w:t xml:space="preserve">Instruction  für  Herrn  Mag.  Caslren;  ebend,  No.  5.  p.79— 80.  — </w:t>
      </w:r>
      <w:r>
        <w:br/>
      </w:r>
      <w:r>
        <w:t xml:space="preserve">Neuer  Fall  von  Zwillingen,  die  an  den  Stirnen  verwachsen  sind, </w:t>
      </w:r>
      <w:r>
        <w:br/>
      </w:r>
      <w:r>
        <w:t xml:space="preserve">mit  ähnlichen  Formen  verglichen  (mit  einer  Abbild.);  ebend.  T.  III. </w:t>
      </w:r>
      <w:r>
        <w:br/>
      </w:r>
      <w:r>
        <w:t xml:space="preserve">(1845)  No.  8.  p.  112 — 128  — Vergleichung  eines  von  Herrn </w:t>
      </w:r>
      <w:r>
        <w:br/>
      </w:r>
      <w:r>
        <w:t xml:space="preserve">Obrist  Hoffmann  mitgebrachten  Karagasscn-Schädels  mit  dem </w:t>
      </w:r>
      <w:r>
        <w:br/>
      </w:r>
      <w:r>
        <w:t xml:space="preserve">von  Dr.  Ruprecht  mitgebrachten  Samojeden-Schädel ; ebend. </w:t>
      </w:r>
      <w:r>
        <w:br/>
      </w:r>
      <w:r>
        <w:t xml:space="preserve">No.  12.  p.  177 — 187.  — Gemeinschaftlich  mit  Brandt  Berichte </w:t>
      </w:r>
      <w:r>
        <w:br/>
      </w:r>
      <w:r>
        <w:t xml:space="preserve">über  Nordmann’s  Monographie  des  Tergipes  Edwards» ; </w:t>
      </w:r>
      <w:r>
        <w:br/>
      </w:r>
      <w:r>
        <w:t xml:space="preserve">ebend.  No.  16.  und  17.  p.  260 — 272.  Uebcr  Dr.  Girgensohn’s</w:t>
      </w:r>
    </w:p>
    <w:p>
      <w:pPr>
        <w:pStyle w:val="Normal"/>
      </w:pPr>
      <w:r>
        <w:t xml:space="preserve">Anatomie  und  Physiologie  des  Fischnervensystems;  ebend. </w:t>
      </w:r>
      <w:r>
        <w:br/>
      </w:r>
      <w:r>
        <w:t xml:space="preserve">No.  21  und  22.  p.  347 — 349.  — Rapport  fait  a la  Classe,  au </w:t>
      </w:r>
      <w:r>
        <w:br/>
      </w:r>
      <w:r>
        <w:t xml:space="preserve">nora  du  la  Commission  de  Siberie;  ebend.  Tom.  IV.  (1845)  p. </w:t>
      </w:r>
      <w:r>
        <w:br/>
      </w:r>
      <w:r>
        <w:t xml:space="preserve">251  — 253.  — Ueber  das  Klima  des  Taimyrlandes,  nach  den </w:t>
      </w:r>
      <w:r>
        <w:br/>
      </w:r>
      <w:r>
        <w:t xml:space="preserve">Beobachtungen  der  Middcndorfsehun  Expedition ; ebend.  p. </w:t>
      </w:r>
      <w:r>
        <w:br/>
      </w:r>
      <w:r>
        <w:t xml:space="preserve">315 — 336.  — Ueber  den  literarischen  Nachlass  von  Casp. </w:t>
      </w:r>
      <w:r>
        <w:br/>
      </w:r>
      <w:r>
        <w:t xml:space="preserve">Friedr.  NVolIT,  ehemaligen  Milsliede  der  Acad.  der  Wiss.  zu </w:t>
      </w:r>
      <w:r>
        <w:br/>
      </w:r>
      <w:r>
        <w:t xml:space="preserve">St.  Petersburg ; ebnul.  Tom.  V.  (1847)  No.  9. 10.  p.  129—159.  — </w:t>
      </w:r>
      <w:r>
        <w:br/>
      </w:r>
      <w:r>
        <w:t xml:space="preserve">Ueber  mehrfache  Formen  von  Spermatozoon  in  demselben </w:t>
      </w:r>
      <w:r>
        <w:br/>
      </w:r>
      <w:r>
        <w:t xml:space="preserve">Thiere;  ebend.  No.  15.  p-  230.  — Auszug  aus  einem  Berichte </w:t>
      </w:r>
      <w:r>
        <w:br/>
      </w:r>
      <w:r>
        <w:t xml:space="preserve">aus  Triest  vom  1.  (13.)  Nov.  1845;  ebend.  p.  231 — 240.  — </w:t>
      </w:r>
      <w:r>
        <w:br/>
      </w:r>
      <w:r>
        <w:t xml:space="preserve">Zusatz  zu  dem  Aufsatze  des  Dr.  J.  F\  Weisse  in  St.  Petersburg: </w:t>
      </w:r>
      <w:r>
        <w:br/>
      </w:r>
      <w:r>
        <w:t xml:space="preserve">Ueber  die  Vermehrungsweise  des  chlorogonium  Euehlorum </w:t>
      </w:r>
      <w:r>
        <w:br/>
      </w:r>
      <w:r>
        <w:t xml:space="preserve">Ehr.  (p.  312—315);  ebend.  Tom.  VI.  (1848)  p.  315  -317.  — </w:t>
      </w:r>
      <w:r>
        <w:br/>
      </w:r>
      <w:r>
        <w:t xml:space="preserve">Bericht  über  Herrn  Dr.  v.  Merklin’s  anatomisch-physiologische </w:t>
      </w:r>
      <w:r>
        <w:br/>
      </w:r>
      <w:r>
        <w:t xml:space="preserve">Untersuchungen  über  die  kranken  und  gesunden  Kartoffeln ; </w:t>
      </w:r>
      <w:r>
        <w:br/>
      </w:r>
      <w:r>
        <w:t xml:space="preserve">ebend.  p.  381 — 383.  — Ueber  »othwendig  scheinende  Ergän- </w:t>
      </w:r>
      <w:r>
        <w:br/>
      </w:r>
      <w:r>
        <w:t xml:space="preserve">zungen der  Beobachtungen  über  die  Bodentemperalur  in  Sibi- </w:t>
      </w:r>
      <w:r>
        <w:br/>
      </w:r>
      <w:r>
        <w:t xml:space="preserve">rien; ebend.  Tom.  VIII.  (1850)  No.  14.  p.  209 — 223.  — llecher- </w:t>
      </w:r>
      <w:r>
        <w:br/>
      </w:r>
      <w:r>
        <w:t xml:space="preserve">ches  iehtyologiques.  Bericht  über  einige  ichthyologisehe  Ne- </w:t>
      </w:r>
      <w:r>
        <w:br/>
      </w:r>
      <w:r>
        <w:t xml:space="preserve">benbeschäftigungen auf  der  Reise  an  den  Peipus  vom  Ende </w:t>
      </w:r>
      <w:r>
        <w:br/>
      </w:r>
      <w:r>
        <w:t xml:space="preserve">Aprils  bis  Anfang  Junis;  ebend.  Tom.  IX.  (1851)  No.  23.  pag.</w:t>
      </w:r>
    </w:p>
    <w:p>
      <w:pPr>
        <w:pStyle w:val="Normal"/>
      </w:pPr>
      <w:r>
        <w:t xml:space="preserve">Digitized  by  Google</w:t>
      </w:r>
    </w:p>
    <w:p>
      <w:pPr>
        <w:pStyle w:val="Normal"/>
      </w:pPr>
      <w:r>
        <w:t xml:space="preserve">von  Baer,  Karl  Ernsi.</w:t>
      </w:r>
    </w:p>
    <w:p>
      <w:pPr>
        <w:pStyle w:val="Normal"/>
      </w:pPr>
      <w:r>
        <w:t xml:space="preserve">27</w:t>
      </w:r>
    </w:p>
    <w:p>
      <w:pPr>
        <w:pStyle w:val="Normal"/>
      </w:pPr>
      <w:r>
        <w:t xml:space="preserve">359 — 362.  — Materialien  zu  einer  C.eschichte  des  Fischfangs </w:t>
      </w:r>
      <w:r>
        <w:br/>
      </w:r>
      <w:r>
        <w:t xml:space="preserve">in  Russland  und  den  angränzenden  Ländern;  ebend.  Tom.  XI. </w:t>
      </w:r>
      <w:r>
        <w:br/>
      </w:r>
      <w:r>
        <w:t xml:space="preserve">(1853)  No.  15-18.  p.  225—254.  257—287.  Auch  in  den </w:t>
      </w:r>
      <w:r>
        <w:br/>
      </w:r>
      <w:r>
        <w:t xml:space="preserve">Heil,  zur  St.  Pelersb.  deutschen  acad.  Zeitung  1853.  No.  111  IT. </w:t>
      </w:r>
      <w:r>
        <w:br/>
      </w:r>
      <w:r>
        <w:t xml:space="preserve">und  noch  in  andern  Journa  en.  — Kaspische  Studien ; elend. </w:t>
      </w:r>
      <w:r>
        <w:br/>
      </w:r>
      <w:r>
        <w:t xml:space="preserve">Tum.  XIII.  (1855)  p.  193 — 210.  — Ucber  das  Wasser  des  Kas- </w:t>
      </w:r>
      <w:r>
        <w:br/>
      </w:r>
      <w:r>
        <w:t xml:space="preserve">pischen Meeres  und  sein  Vcrhältniss  zur  Mollusken- Fauna, </w:t>
      </w:r>
      <w:r>
        <w:br/>
      </w:r>
      <w:r>
        <w:t xml:space="preserve">Sendschreiben  an  Herrn  Acad..  v.  Middendorf;  ebend.  pag. </w:t>
      </w:r>
      <w:r>
        <w:br/>
      </w:r>
      <w:r>
        <w:t xml:space="preserve">305-332.  — Das  Niveau  des  Kaspischen  Meeres  ist  nicht </w:t>
      </w:r>
      <w:r>
        <w:br/>
      </w:r>
      <w:r>
        <w:t xml:space="preserve">allmählig  gesunken,  sondern  rasch.  Documente,  die  dafür </w:t>
      </w:r>
      <w:r>
        <w:br/>
      </w:r>
      <w:r>
        <w:t xml:space="preserve">zeugen.  Die  Bugors;  eletid.  Tom.  XIV.  (1856)  p.  1 — 34. </w:t>
      </w:r>
      <w:r>
        <w:br/>
      </w:r>
      <w:r>
        <w:t xml:space="preserve">(Nimmt  das  Kaspische  Meer  fortwährend  an  Salzgehalt  zu? </w:t>
      </w:r>
      <w:r>
        <w:br/>
      </w:r>
      <w:r>
        <w:t xml:space="preserve">Salz-Lagunen  und  Salz-Seen,  die  sich  auf  Kosten  des  Meeres </w:t>
      </w:r>
      <w:r>
        <w:br/>
      </w:r>
      <w:r>
        <w:t xml:space="preserve">bilden.  Meeresbuchten,  die  reicher  an  Salz  werden.  Salz-Seen, </w:t>
      </w:r>
      <w:r>
        <w:br/>
      </w:r>
      <w:r>
        <w:t xml:space="preserve">die  auf  Kosten  des  Landes  sich  bilden.  Hommair  de  Hell, </w:t>
      </w:r>
      <w:r>
        <w:br/>
      </w:r>
      <w:r>
        <w:t xml:space="preserve">mit  einer  Karte).  — Notice  sur  un  monslre  double,  vivant, </w:t>
      </w:r>
      <w:r>
        <w:br/>
      </w:r>
      <w:r>
        <w:t xml:space="preserve">composc  de  deine  enfants  feminins;  ebend.  p.  34 — 37.  — </w:t>
      </w:r>
      <w:r>
        <w:br/>
      </w:r>
      <w:r>
        <w:t xml:space="preserve">Bericht  an  die  Kaiserl.  Acad.  der  Wiss.  über  die  Kaspische </w:t>
      </w:r>
      <w:r>
        <w:br/>
      </w:r>
      <w:r>
        <w:t xml:space="preserve">Fischerei;  ebend.  p.  316—318.</w:t>
      </w:r>
    </w:p>
    <w:p>
      <w:pPr>
        <w:pStyle w:val="Normal"/>
      </w:pPr>
      <w:r>
        <w:t xml:space="preserve">Heber  labyrinthförmige  Steinsetzungen  im  Russischen  Norden, </w:t>
      </w:r>
      <w:r>
        <w:br/>
      </w:r>
      <w:r>
        <w:t xml:space="preserve">mit  einer  Abbild. ; im  Bulletin  de  la  classe  hist,  philol.  de </w:t>
      </w:r>
      <w:r>
        <w:br/>
      </w:r>
      <w:r>
        <w:t xml:space="preserve">l'Acad.  Imp.  des  sc.  de  St.  Pelersbourg,  1.  70 — 79.  — Leber </w:t>
      </w:r>
      <w:r>
        <w:br/>
      </w:r>
      <w:r>
        <w:t xml:space="preserve">Rcgulys  Reise  zu  den  filmischen  Völkern  des  Ural ; ebend.  I. </w:t>
      </w:r>
      <w:r>
        <w:br/>
      </w:r>
      <w:r>
        <w:t xml:space="preserve">297.  298—300.  349—51.  II.  122—126.  205—206.</w:t>
      </w:r>
    </w:p>
    <w:p>
      <w:pPr>
        <w:pStyle w:val="Normal"/>
      </w:pPr>
      <w:r>
        <w:t xml:space="preserve">„ «</w:t>
      </w:r>
    </w:p>
    <w:p>
      <w:pPr>
        <w:pStyle w:val="Normal"/>
      </w:pPr>
      <w:r>
        <w:t xml:space="preserve">Blicke  auf  die  Entwickelung  der  Wissenschaft;  im  Recueil  des </w:t>
      </w:r>
      <w:r>
        <w:br/>
      </w:r>
      <w:r>
        <w:t xml:space="preserve">acles  des  Sceances  publiques  1835.  p.  51 — 100.  101  — 128. </w:t>
      </w:r>
      <w:r>
        <w:br/>
      </w:r>
      <w:r>
        <w:t xml:space="preserve">— Ueber  die  Verbreitung  des  organischen  Lebens;  ebend. </w:t>
      </w:r>
      <w:r>
        <w:br/>
      </w:r>
      <w:r>
        <w:t xml:space="preserve">1838.  p.  143—108.</w:t>
      </w:r>
    </w:p>
    <w:p>
      <w:pPr>
        <w:pStyle w:val="Normal"/>
      </w:pPr>
      <w:r>
        <w:t xml:space="preserve">Ueber  die  Geflechte,  in  welche  sich  einige  grössere  Schlagadern </w:t>
      </w:r>
      <w:r>
        <w:br/>
      </w:r>
      <w:r>
        <w:t xml:space="preserve">der  Siiugclhiere  früh  auflösen  (uvec  une  planche  gravee  et  eo- </w:t>
      </w:r>
      <w:r>
        <w:br/>
      </w:r>
      <w:r>
        <w:t xml:space="preserve">loriee);  in  den  Memoires  presentes  ä l'Acad.  Imp.  des  sc.  de </w:t>
      </w:r>
      <w:r>
        <w:br/>
      </w:r>
      <w:r>
        <w:t xml:space="preserve">St.  Ptbg.  par  divers  savanls  et  lus  dans  ses  assembles  II. </w:t>
      </w:r>
      <w:r>
        <w:br/>
      </w:r>
      <w:r>
        <w:t xml:space="preserve">199-211.</w:t>
      </w:r>
    </w:p>
    <w:p>
      <w:pPr>
        <w:pStyle w:val="Normal"/>
      </w:pPr>
      <w:r>
        <w:t xml:space="preserve">i</w:t>
      </w:r>
    </w:p>
    <w:p>
      <w:pPr>
        <w:pStyle w:val="Normal"/>
      </w:pPr>
      <w:r>
        <w:t xml:space="preserve">Ueber  doppelleibigc  Missgeburten ; in  den  Memoires  de  la  classc </w:t>
      </w:r>
      <w:r>
        <w:br/>
      </w:r>
      <w:r>
        <w:t xml:space="preserve">physico-malhem.  de  l’Acad  Imp.  des  sc.  de  St.  Ptbg.,  Serie  VI. </w:t>
      </w:r>
      <w:r>
        <w:br/>
      </w:r>
      <w:r>
        <w:t xml:space="preserve">No.  2.  (1838).  — Untersuchungen  über  die  ehemalige  Verbrei- </w:t>
      </w:r>
      <w:r>
        <w:br/>
      </w:r>
      <w:r>
        <w:t xml:space="preserve">tung und  die. gänzliche  Vertilgung  der  von  Steller  beobachte- </w:t>
      </w:r>
      <w:r>
        <w:br/>
      </w:r>
      <w:r>
        <w:t xml:space="preserve">ten Seekuh  (Rytina  III.);  ebetul.  Tom.  III.  p.  58—80.  — Ana- </w:t>
      </w:r>
      <w:r>
        <w:br/>
      </w:r>
      <w:r>
        <w:t xml:space="preserve">tomische und  zoologische  Untersuchungen  über  das  Wallross </w:t>
      </w:r>
      <w:r>
        <w:br/>
      </w:r>
      <w:r>
        <w:t xml:space="preserve">(Trichechus  Rosmarus)  und  Vergleichung  dieses  Thiers  mit  .* </w:t>
      </w:r>
      <w:r>
        <w:br/>
      </w:r>
      <w:r>
        <w:t xml:space="preserve">andern  Se.esäugethieren ; ebend.  Tom.  IV.  p.  97 — 235.</w:t>
      </w:r>
    </w:p>
    <w:p>
      <w:pPr>
        <w:pStyle w:val="Normal"/>
      </w:pPr>
      <w:r>
        <w:t xml:space="preserve">Digilized  by  Googl</w:t>
      </w:r>
    </w:p>
    <w:p>
      <w:pPr>
        <w:pStyle w:val="Normal"/>
      </w:pPr>
      <w:r>
        <w:t xml:space="preserve">28</w:t>
      </w:r>
    </w:p>
    <w:p>
      <w:pPr>
        <w:pStyle w:val="Normal"/>
      </w:pPr>
      <w:r>
        <w:t xml:space="preserve">vonBaer,  Karl  Emst.</w:t>
      </w:r>
    </w:p>
    <w:p>
      <w:pPr>
        <w:pStyle w:val="Normal"/>
      </w:pPr>
      <w:r>
        <w:t xml:space="preserve">Schilderung  des  thicrischen  Lebens  auf  Nowaja  Semlja;  in </w:t>
      </w:r>
      <w:r>
        <w:br/>
      </w:r>
      <w:r>
        <w:t xml:space="preserve">Wiegmann’s  Archiv  für  Naturgesch.  Jahrg.  V.  (1839)  Bd.  I. </w:t>
      </w:r>
      <w:r>
        <w:br/>
      </w:r>
      <w:r>
        <w:t xml:space="preserve">S.  160—170.</w:t>
      </w:r>
    </w:p>
    <w:p>
      <w:pPr>
        <w:pStyle w:val="Normal"/>
      </w:pPr>
      <w:r>
        <w:t xml:space="preserve">t</w:t>
      </w:r>
    </w:p>
    <w:p>
      <w:pPr>
        <w:pStyle w:val="Normal"/>
      </w:pPr>
      <w:r>
        <w:t xml:space="preserve">Expedition  nach  Nowaja  Semlja  und  Lappland;  in  Berghaus </w:t>
      </w:r>
      <w:r>
        <w:br/>
      </w:r>
      <w:r>
        <w:t xml:space="preserve">Annalen  der  Erd  - und  Völkerkunde  Bd.  XVII.  und  XVIII.</w:t>
      </w:r>
    </w:p>
    <w:p>
      <w:pPr>
        <w:pStyle w:val="Normal"/>
      </w:pPr>
      <w:r>
        <w:t xml:space="preserve">Recension  von  Kal  denn  an  ns  Fauna  enlomologica  Transcau- </w:t>
      </w:r>
      <w:r>
        <w:br/>
      </w:r>
      <w:r>
        <w:t xml:space="preserve">casica,  Tom  I.;  in  (Irr  VI.  npiicync^enie  narpa.vK  IL  II.  4e- </w:t>
      </w:r>
      <w:r>
        <w:br/>
      </w:r>
      <w:r>
        <w:t xml:space="preserve">MH.roBbiMi»  y'ipC/KAeunbixb  (1836)  S.  157  ff — (Jeher  Ooe- </w:t>
      </w:r>
      <w:r>
        <w:br/>
      </w:r>
      <w:r>
        <w:t xml:space="preserve">bel’s  Stcppen-Reisen ; in  der  VII.  Ilpnc.  1937.  S.  89.  113.  — </w:t>
      </w:r>
      <w:r>
        <w:br/>
      </w:r>
      <w:r>
        <w:t xml:space="preserve">Ucber  Faldermann’s  Fauna  enlomologica  Transcaucasica </w:t>
      </w:r>
      <w:r>
        <w:br/>
      </w:r>
      <w:r>
        <w:t xml:space="preserve">Tom.  II.  et  III.;  in  der  VIII.  Ilpnc.  f.  1838.  S.  83  ff.  — Ge- </w:t>
      </w:r>
      <w:r>
        <w:br/>
      </w:r>
      <w:r>
        <w:t xml:space="preserve">meinschaftlich mH  Sagorski  und  Brand l über  PirogofTs </w:t>
      </w:r>
      <w:r>
        <w:br/>
      </w:r>
      <w:r>
        <w:t xml:space="preserve">Analomia.  Revaliae  1839;  elend.  S.  147.  — lieber  Philo- </w:t>
      </w:r>
      <w:r>
        <w:br/>
      </w:r>
      <w:r>
        <w:t xml:space="preserve">mathiiskijs  Physiologie.  Moskau  1839;  elend.  S.  365.  — Ge- </w:t>
      </w:r>
      <w:r>
        <w:br/>
      </w:r>
      <w:r>
        <w:t xml:space="preserve">meinschaftlich mit  Koppe  n.  Ober  Stucken  her  g’s  hist,  slalisl. </w:t>
      </w:r>
      <w:r>
        <w:br/>
      </w:r>
      <w:r>
        <w:t xml:space="preserve">Beschreibung  .aller  im  Russischen  Reiche  gegrabenen  und  pro- </w:t>
      </w:r>
      <w:r>
        <w:br/>
      </w:r>
      <w:r>
        <w:t xml:space="preserve">jectirlen,  schiffbaren  und  flössbaren  Kanäle;  in  der  X.  Ilpnc.</w:t>
      </w:r>
    </w:p>
    <w:p>
      <w:pPr>
        <w:pStyle w:val="Normal"/>
      </w:pPr>
      <w:r>
        <w:t xml:space="preserve">1840.  S.  123  ff.  Gemeinschaftlich  mit  Lenz:  Bericht  über</w:t>
      </w:r>
    </w:p>
    <w:p>
      <w:pPr>
        <w:pStyle w:val="Normal"/>
      </w:pPr>
      <w:r>
        <w:t xml:space="preserve">' Ferd.  v.  Wrangell’s  Reise  nach  Sibirien;  in  der  XI.  ripue.</w:t>
      </w:r>
    </w:p>
    <w:p>
      <w:pPr>
        <w:pStyle w:val="Normal"/>
      </w:pPr>
      <w:r>
        <w:t xml:space="preserve">1841.  S.  37  ff  — Gemeinschaft  ich  mit  Brandt:  über  Piro- </w:t>
      </w:r>
      <w:r>
        <w:br/>
      </w:r>
      <w:r>
        <w:t xml:space="preserve">gofl’s  vollständigen  Cursus  der  angewandten  Anatomie;  in  der </w:t>
      </w:r>
      <w:r>
        <w:br/>
      </w:r>
      <w:r>
        <w:t xml:space="preserve">XII.  ripwc.  1842.  S.  227  ff.  233.  — Gemeinschaftlich  mit  Kop- </w:t>
      </w:r>
      <w:r>
        <w:br/>
      </w:r>
      <w:r>
        <w:t xml:space="preserve">pen über  die  Hydrographie  des  russ.  Reichs  von  Stuck  en- </w:t>
      </w:r>
      <w:r>
        <w:br/>
      </w:r>
      <w:r>
        <w:t xml:space="preserve">berg;  in  der  XIII.  Ilpnc.  1843.  S.  51  ff.  — Recension  von </w:t>
      </w:r>
      <w:r>
        <w:br/>
      </w:r>
      <w:r>
        <w:t xml:space="preserve">Adelung’s  kritisch  - literarischer  Uebersichl  der  Reisenden  in </w:t>
      </w:r>
      <w:r>
        <w:br/>
      </w:r>
      <w:r>
        <w:t xml:space="preserve">Russland  bis  1700,  deren  Berichte  bekannt  sind ; in  der  XIV. </w:t>
      </w:r>
      <w:r>
        <w:br/>
      </w:r>
      <w:r>
        <w:t xml:space="preserve">Ilpnc.  1845.  S.  54 — 76.  — Gemeinschaftlich  mit  Brandt: </w:t>
      </w:r>
      <w:r>
        <w:br/>
      </w:r>
      <w:r>
        <w:t xml:space="preserve">Beurlheilung  der  Anlhropophysiologie  von  Dr.  Bredow; </w:t>
      </w:r>
      <w:r>
        <w:br/>
      </w:r>
      <w:r>
        <w:t xml:space="preserve">ebend.  S.  257—261.  — Gutachten  über  Pirogoffs  Werk: </w:t>
      </w:r>
      <w:r>
        <w:br/>
      </w:r>
      <w:r>
        <w:t xml:space="preserve">Die  pathologische  Anatomie  der  Asiatischen  Cholera;  in  der </w:t>
      </w:r>
      <w:r>
        <w:br/>
      </w:r>
      <w:r>
        <w:t xml:space="preserve">XX.  Ilpnc.  1850.  S.  132 — 138.  — Gemeinschaftlich  mit  W. </w:t>
      </w:r>
      <w:r>
        <w:br/>
      </w:r>
      <w:r>
        <w:t xml:space="preserve">Stru  ve:  Recension  von  Pn4porpa&lt;m'iecKoe  onucanie  cßBep- </w:t>
      </w:r>
      <w:r>
        <w:br/>
      </w:r>
      <w:r>
        <w:t xml:space="preserve">Haro  6epera  Pocciu , M.  Pcimeite.  2 ’iacmii  ci  aT.iacoMi,  co- </w:t>
      </w:r>
      <w:r>
        <w:br/>
      </w:r>
      <w:r>
        <w:t xml:space="preserve">ctohuihmt.  H3b  18«  Kapri,.  CnÖ.  1850  ii  1843.  r. ; elend.  S. </w:t>
      </w:r>
      <w:r>
        <w:br/>
      </w:r>
      <w:r>
        <w:t xml:space="preserve">8—12.,  wie  auch  im  Supplement  z.  Bulletin  bist.  phil.  Tom  IX. </w:t>
      </w:r>
      <w:r>
        <w:br/>
      </w:r>
      <w:r>
        <w:t xml:space="preserve">(1851)  p.  5 — 6.  (Enthä't  den  Bericht  f.  1851 , während  das </w:t>
      </w:r>
      <w:r>
        <w:br/>
      </w:r>
      <w:r>
        <w:t xml:space="preserve">Gutachten  des  Acad.  v.  Baer  noch  besonders  S.  147 — 149.  des </w:t>
      </w:r>
      <w:r>
        <w:br/>
      </w:r>
      <w:r>
        <w:t xml:space="preserve">grösser n Werks,  auf  das  Special-Gutachten  des  Acad.  Struvc </w:t>
      </w:r>
      <w:r>
        <w:br/>
      </w:r>
      <w:r>
        <w:t xml:space="preserve">folgend , abgedruckt  worden  ist).  — Die  in  den  einzelnen  Jahr- </w:t>
      </w:r>
      <w:r>
        <w:br/>
      </w:r>
      <w:r>
        <w:t xml:space="preserve">gängen der  Ilpnc.  iiarp.  abgedruckten  grössern  Gutachten  und </w:t>
      </w:r>
      <w:r>
        <w:br/>
      </w:r>
      <w:r>
        <w:t xml:space="preserve">Recensionen  über  die  zur  Beurlheilung  der  Acad.  der  Wiss.  einge-</w:t>
      </w:r>
    </w:p>
    <w:p>
      <w:pPr>
        <w:pStyle w:val="Normal"/>
      </w:pPr>
      <w:r>
        <w:t xml:space="preserve">$■  gangenen  Schriften  sind  noch  im  Auszuge  abgedruckt  in  dem </w:t>
      </w:r>
      <w:r>
        <w:br/>
      </w:r>
      <w:r>
        <w:t xml:space="preserve">deutsch,  russisch  mul  französisch  erschienenen  Rechenschaft  s-</w:t>
      </w:r>
    </w:p>
    <w:p>
      <w:pPr>
        <w:pStyle w:val="Normal"/>
      </w:pPr>
      <w:r>
        <w:t xml:space="preserve">Digitized  by  Google</w:t>
      </w:r>
    </w:p>
    <w:p>
      <w:pPr>
        <w:pStyle w:val="Normal"/>
      </w:pPr>
      <w:r>
        <w:t xml:space="preserve">Berichte  über  die  jedesmalige  Preisi'ertheilimg  als  Beilage  zu  dem </w:t>
      </w:r>
      <w:r>
        <w:br/>
      </w:r>
      <w:r>
        <w:t xml:space="preserve">Bulletin.</w:t>
      </w:r>
    </w:p>
    <w:p>
      <w:pPr>
        <w:pStyle w:val="Normal"/>
      </w:pPr>
      <w:r>
        <w:t xml:space="preserve">Feier  der  Fünfzigjährigen  Dienstzeit  des  Vice-Admirals  A.  J.  von </w:t>
      </w:r>
      <w:r>
        <w:br/>
      </w:r>
      <w:r>
        <w:t xml:space="preserve">Krusen  steril  den  21.  Januar  1839:  in  dtr  St.  Petersburger </w:t>
      </w:r>
      <w:r>
        <w:br/>
      </w:r>
      <w:r>
        <w:t xml:space="preserve">deutschen  Zeitung  1839  No.  28.  30.  32.  34—37.  . daraus  be- </w:t>
      </w:r>
      <w:r>
        <w:br/>
      </w:r>
      <w:r>
        <w:t xml:space="preserve">sonders abgedruckt  St  Petersburg  40.  S.  4.  (nebst  Beilagen). — </w:t>
      </w:r>
      <w:r>
        <w:br/>
      </w:r>
      <w:r>
        <w:t xml:space="preserve">Vergleichende  Kaspische  Studien;  ebead.  1856.  No.  38.  und </w:t>
      </w:r>
      <w:r>
        <w:br/>
      </w:r>
      <w:r>
        <w:t xml:space="preserve">1857.  No.  9.  10.  (Abschätzung  von  Gewinn  und  Verlust  an </w:t>
      </w:r>
      <w:r>
        <w:br/>
      </w:r>
      <w:r>
        <w:t xml:space="preserve">Salzgehalt  im  jetzigen  Kaspischen  Meeresbusen,  Zufluss  salzhal- </w:t>
      </w:r>
      <w:r>
        <w:br/>
      </w:r>
      <w:r>
        <w:t xml:space="preserve">tigen Wassers  aus  der  Wolga -Uralischen  Steppe,  aus  der </w:t>
      </w:r>
      <w:r>
        <w:br/>
      </w:r>
      <w:r>
        <w:t xml:space="preserve">Pontisch- Kaspischen  Steppe,  aus  dem  Felsboden  der  Mange- </w:t>
      </w:r>
      <w:r>
        <w:br/>
      </w:r>
      <w:r>
        <w:t xml:space="preserve">schlackschen  Halbinsel,  aus  dem  Transkaukasischen  Salzbo- </w:t>
      </w:r>
      <w:r>
        <w:br/>
      </w:r>
      <w:r>
        <w:t xml:space="preserve">den; Abgang  desselben  durch  Bildung  von  Salzseen  und  durch </w:t>
      </w:r>
      <w:r>
        <w:br/>
      </w:r>
      <w:r>
        <w:t xml:space="preserve">Anreicherung  abgesonderter  Buchten.)  x</w:t>
      </w:r>
    </w:p>
    <w:p>
      <w:pPr>
        <w:pStyle w:val="Normal"/>
      </w:pPr>
      <w:r>
        <w:t xml:space="preserve">yueablH  3UMBTKII  0 KnCaiiiCKO.lll  MOpli  II  ero  OKpeCTIIOCTffXl ; in</w:t>
      </w:r>
    </w:p>
    <w:p>
      <w:pPr>
        <w:pStyle w:val="Normal"/>
      </w:pPr>
      <w:r>
        <w:t xml:space="preserve">3anHCKH  H.mii,  PyccK.  I’eorp.  OdiitecTBa  XI.  181 — 224  (1856).</w:t>
      </w:r>
    </w:p>
    <w:p>
      <w:pPr>
        <w:pStyle w:val="Normal"/>
      </w:pPr>
      <w:r>
        <w:t xml:space="preserve">Zur  Naturgeschichte  des  Kaspischen  Meeres;  in  den  Memoiren </w:t>
      </w:r>
      <w:r>
        <w:br/>
      </w:r>
      <w:r>
        <w:t xml:space="preserve">der  Kaiscrl.  Gescllsch.  der  Naturforscher  zu  Moskwa  Bd.  XVIII.</w:t>
      </w:r>
    </w:p>
    <w:p>
      <w:pPr>
        <w:pStyle w:val="Normal"/>
      </w:pPr>
      <w:r>
        <w:t xml:space="preserve">Feber  ethnographische  Unlersuchungdn  überhaupt  und  die  ethno- </w:t>
      </w:r>
      <w:r>
        <w:br/>
      </w:r>
      <w:r>
        <w:t xml:space="preserve">graphische Untersuchung  des  Buss.  Reichs  insbesondere  (Aus- </w:t>
      </w:r>
      <w:r>
        <w:br/>
      </w:r>
      <w:r>
        <w:t xml:space="preserve">zug eines  in  der  Aais.  geogr.  Gesellsch.  gehaltenen  Vortrags)  ; in </w:t>
      </w:r>
      <w:r>
        <w:br/>
      </w:r>
      <w:r>
        <w:t xml:space="preserve">Erman’s  Archiv  f.  wissenschalll.  Kunde  von  Russl.  V.  575 — </w:t>
      </w:r>
      <w:r>
        <w:br/>
      </w:r>
      <w:r>
        <w:t xml:space="preserve">589.  — Kaspische  Studien  von  v.  Baer,  mit  einigen  Zusätzen </w:t>
      </w:r>
      <w:r>
        <w:br/>
      </w:r>
      <w:r>
        <w:t xml:space="preserve">von  Kiese  wett  er,  nach  der  St  Petcrsb.  Zeit;  ebend.  XV. </w:t>
      </w:r>
      <w:r>
        <w:br/>
      </w:r>
      <w:r>
        <w:t xml:space="preserve">387—455  (1856).</w:t>
      </w:r>
    </w:p>
    <w:p>
      <w:pPr>
        <w:pStyle w:val="Normal"/>
      </w:pPr>
      <w:r>
        <w:t xml:space="preserve">Oöt  3TH0rpa«H&lt;ieCKHX'I&gt;  H3C4l;40BUHbHXl  Booöme  II  in.  Poccill  Bl.</w:t>
      </w:r>
    </w:p>
    <w:p>
      <w:pPr>
        <w:pStyle w:val="Normal"/>
      </w:pPr>
      <w:r>
        <w:t xml:space="preserve">00. 0öemiucTH ; in  den  3anucKH  PyeCK.  Teorpa*.  oömecTBa.  Kh.</w:t>
      </w:r>
    </w:p>
    <w:p>
      <w:pPr>
        <w:pStyle w:val="Normal"/>
      </w:pPr>
      <w:r>
        <w:t xml:space="preserve">1.  II.  (1848)  p.  64 — 81.  — 3acliyni  IleTpa  Be.iHKaro  no  uacTii </w:t>
      </w:r>
      <w:r>
        <w:br/>
      </w:r>
      <w:r>
        <w:t xml:space="preserve">pacnpocrpaHetiiH  reorpa-MiuccKuxi  ii03iiaHiii;  ebend,  Ku.  III. </w:t>
      </w:r>
      <w:r>
        <w:br/>
      </w:r>
      <w:r>
        <w:t xml:space="preserve">(1849)  p.  217 — 253.  — 3ac.iyru  Herpa  Be.iHKaro  no  lacru </w:t>
      </w:r>
      <w:r>
        <w:br/>
      </w:r>
      <w:r>
        <w:t xml:space="preserve">pacnpocTpaneniH  reorpawniccKHX'b  no3naniu  o PocciH  h norpa- </w:t>
      </w:r>
      <w:r>
        <w:br/>
      </w:r>
      <w:r>
        <w:t xml:space="preserve">HHUHbixt  ci  hck)  seM.iHXb  A3ui.  CiaTbH  II.  ii  noc.iH4Hafl : ebend. </w:t>
      </w:r>
      <w:r>
        <w:br/>
      </w:r>
      <w:r>
        <w:t xml:space="preserve">Kh.  IV.  (1850)  p.  260—283.</w:t>
      </w:r>
    </w:p>
    <w:p>
      <w:pPr>
        <w:pStyle w:val="Normal"/>
      </w:pPr>
      <w:r>
        <w:t xml:space="preserve">Ausprache  bei  der  feierlichen  Empfangnahme  der  Deputaten  zur </w:t>
      </w:r>
      <w:r>
        <w:br/>
      </w:r>
      <w:r>
        <w:t xml:space="preserve">öOjähr.  Jubelfeier  der  Universität  Dorpat;  in  der  Schrift : Das </w:t>
      </w:r>
      <w:r>
        <w:br/>
      </w:r>
      <w:r>
        <w:t xml:space="preserve">zweite  Jubelfest  der  Kaiscrl.  Universität  Dorpat.  Fünfzig  Jahre </w:t>
      </w:r>
      <w:r>
        <w:br/>
      </w:r>
      <w:r>
        <w:t xml:space="preserve">nach  ihrer  Gründung,  gefeiert  am  12.  und  13.  Decembcr  1852. </w:t>
      </w:r>
      <w:r>
        <w:br/>
      </w:r>
      <w:r>
        <w:t xml:space="preserve">(Dorpat  1853.  gr.  4.)  S.  X.  .</w:t>
      </w:r>
    </w:p>
    <w:p>
      <w:pPr>
        <w:pStyle w:val="Normal"/>
      </w:pPr>
      <w:r>
        <w:t xml:space="preserve">Ovaen,  o noTeiuecTßin  bi  MaiibWb;  im  BtcTmiKb  Han.  Teorp. </w:t>
      </w:r>
      <w:r>
        <w:br/>
      </w:r>
      <w:r>
        <w:t xml:space="preserve">o6uj.  3a  1856.  Ku.  VI.  p.  231 — 254.  (erschien  1857).</w:t>
      </w:r>
    </w:p>
    <w:p>
      <w:pPr>
        <w:pStyle w:val="Normal"/>
      </w:pPr>
      <w:r>
        <w:t xml:space="preserve">4t ißätze  in  der  Russ.  landwirlhsch.  Zeitung,  z.  B.  1839.  No.  22, </w:t>
      </w:r>
      <w:r>
        <w:br/>
      </w:r>
      <w:r>
        <w:t xml:space="preserve">1840.  No.  57.</w:t>
      </w:r>
    </w:p>
    <w:p>
      <w:pPr>
        <w:pStyle w:val="Normal"/>
      </w:pPr>
      <w:r>
        <w:t xml:space="preserve">30</w:t>
      </w:r>
    </w:p>
    <w:p>
      <w:pPr>
        <w:pStyle w:val="Normal"/>
      </w:pPr>
      <w:r>
        <w:t xml:space="preserve">von  Baer,  Karl  Ernst.</w:t>
      </w:r>
    </w:p>
    <w:p>
      <w:pPr>
        <w:pStyle w:val="Normal"/>
      </w:pPr>
      <w:r>
        <w:t xml:space="preserve">Ergebniss  der  in  Triest,  vorzüglich  an  Seelhieren  angcstellten </w:t>
      </w:r>
      <w:r>
        <w:br/>
      </w:r>
      <w:r>
        <w:t xml:space="preserve">Versuche  künstlicher  Befruchtung  und  der  Beobachtungen  der </w:t>
      </w:r>
      <w:r>
        <w:br/>
      </w:r>
      <w:r>
        <w:t xml:space="preserve">natürlichen  Entwickelung  des  Ei’s  dieser  Thiere.  Vortrag  in </w:t>
      </w:r>
      <w:r>
        <w:br/>
      </w:r>
      <w:r>
        <w:t xml:space="preserve">der  Ehsll.  lileriir.  Gesellschaft  zu  Reval.  — Ob  (jedruckt  ? s. </w:t>
      </w:r>
      <w:r>
        <w:br/>
      </w:r>
      <w:r>
        <w:t xml:space="preserve">Paucker's  Lit.  der  Gesch.  ctc.  S.  198.</w:t>
      </w:r>
    </w:p>
    <w:p>
      <w:pPr>
        <w:pStyle w:val="Normal"/>
      </w:pPr>
      <w:r>
        <w:t xml:space="preserve">Gab  heraus:</w:t>
      </w:r>
    </w:p>
    <w:p>
      <w:pPr>
        <w:pStyle w:val="Normal"/>
      </w:pPr>
      <w:r>
        <w:t xml:space="preserve">Bericht  über  die  Zoogrnphia  Rosso-Asialica  von  Pallas,  abgeslat- </w:t>
      </w:r>
      <w:r>
        <w:br/>
      </w:r>
      <w:r>
        <w:t xml:space="preserve">let  an  die  Kaiscrl.  Acad.  der  Wiss.  zu  St.  Petersburg  Königs- </w:t>
      </w:r>
      <w:r>
        <w:br/>
      </w:r>
      <w:r>
        <w:t xml:space="preserve">berg 1831.  36  S.  4.</w:t>
      </w:r>
    </w:p>
    <w:p>
      <w:pPr>
        <w:pStyle w:val="Normal"/>
      </w:pPr>
      <w:r>
        <w:t xml:space="preserve">Vorträge  aus  dem  Gebiete  der  Naturwissenschaften  und  der  Oe- </w:t>
      </w:r>
      <w:r>
        <w:br/>
      </w:r>
      <w:r>
        <w:t xml:space="preserve">conomie,  gehalten  in  der  physikalisch-okpnom.  Gesellschaft  zu </w:t>
      </w:r>
      <w:r>
        <w:br/>
      </w:r>
      <w:r>
        <w:t xml:space="preserve">Königsberg.  1.  Bändchen  mit  Vorträgen  von  Argeiander, </w:t>
      </w:r>
      <w:r>
        <w:br/>
      </w:r>
      <w:r>
        <w:t xml:space="preserve">v.  Baer,  Bujack,  Dove.  Dulk,  M.  11.  Jacob i,  Ernst </w:t>
      </w:r>
      <w:r>
        <w:br/>
      </w:r>
      <w:r>
        <w:t xml:space="preserve">Meyer,  C&gt;.  Moser.  Königsberg  1834.  XII  und  274  S.  8. </w:t>
      </w:r>
      <w:r>
        <w:br/>
      </w:r>
      <w:r>
        <w:t xml:space="preserve">Von  ihm  steht  in  diesem  1.  Bdch.:  über  das  allgemeine  Gesetz </w:t>
      </w:r>
      <w:r>
        <w:br/>
      </w:r>
      <w:r>
        <w:t xml:space="preserve">der  Entwickelungs  - Geschichte  der  -Natur  S.  1 — 32,  und  über </w:t>
      </w:r>
      <w:r>
        <w:br/>
      </w:r>
      <w:r>
        <w:t xml:space="preserve">Chinchilla  S.  265 — 268.</w:t>
      </w:r>
    </w:p>
    <w:p>
      <w:pPr>
        <w:pStyle w:val="Normal"/>
      </w:pPr>
      <w:r>
        <w:t xml:space="preserve">Auf  kosten  der  Kais.  Acad.  der  Hiss.,  zusammen  mit  Gr.  v.  Hel- </w:t>
      </w:r>
      <w:r>
        <w:br/>
      </w:r>
      <w:r>
        <w:t xml:space="preserve">mersen: Beiträge  zur  Kenntniss  des  Russischen  Reichs  und </w:t>
      </w:r>
      <w:r>
        <w:br/>
      </w:r>
      <w:r>
        <w:t xml:space="preserve">der  angränzenden  Länder  Asiens  1—3.  Bdchcn.  St.  Petersburg </w:t>
      </w:r>
      <w:r>
        <w:br/>
      </w:r>
      <w:r>
        <w:t xml:space="preserve">1839.  gr.  8.  Er  selbst  lieferte  dazu  das  lste  Bdch. , auch  mit </w:t>
      </w:r>
      <w:r>
        <w:br/>
      </w:r>
      <w:r>
        <w:t xml:space="preserve">dem  Titel:  Statistische  und  ethnographische  Nachrichten  über </w:t>
      </w:r>
      <w:r>
        <w:br/>
      </w:r>
      <w:r>
        <w:t xml:space="preserve">die  Russischen  Besitzungen  an  der  Nordweslküste  von  Ameri- </w:t>
      </w:r>
      <w:r>
        <w:br/>
      </w:r>
      <w:r>
        <w:t xml:space="preserve">ka. Gesammelt  von  dem  ehemaligen  Ober-Verwalter  dieser </w:t>
      </w:r>
      <w:r>
        <w:br/>
      </w:r>
      <w:r>
        <w:t xml:space="preserve">Besitzungen,  Contre- Admiral  von  Wrangell.  Auf  Kosten </w:t>
      </w:r>
      <w:r>
        <w:br/>
      </w:r>
      <w:r>
        <w:t xml:space="preserve">der  Kais.  Acad.  der  Wiss.  herausgegeben  und  mit  den  Be- </w:t>
      </w:r>
      <w:r>
        <w:br/>
      </w:r>
      <w:r>
        <w:t xml:space="preserve">rechnungen aus  Wrang ell's  Witterungs-Beobachlungen  und </w:t>
      </w:r>
      <w:r>
        <w:br/>
      </w:r>
      <w:r>
        <w:t xml:space="preserve">andern  Zusätzen  vermehrt  von  K.  E.  von  Baer.  St.  Pctcrsb. </w:t>
      </w:r>
      <w:r>
        <w:br/>
      </w:r>
      <w:r>
        <w:t xml:space="preserve">1839.  XXXVII  und  332  S.  8.  — 2,les  Bdch.  VI  und  124  S.  — </w:t>
      </w:r>
      <w:r>
        <w:br/>
      </w:r>
      <w:r>
        <w:t xml:space="preserve">3tes  Bdch.  XII  u.  296  S.  — 4tes  Bdch.  mit  einer  Zeichnung </w:t>
      </w:r>
      <w:r>
        <w:br/>
      </w:r>
      <w:r>
        <w:t xml:space="preserve">und  zwei  Karlen.  Ebd.  1841.  XIV  u.  300  S.  — 5tes  Bdch. </w:t>
      </w:r>
      <w:r>
        <w:br/>
      </w:r>
      <w:r>
        <w:t xml:space="preserve">mit  drei  Karlen.  Ebd.  1841.  V u.  238  S.  — 6tes  Bdch.  mit </w:t>
      </w:r>
      <w:r>
        <w:br/>
      </w:r>
      <w:r>
        <w:t xml:space="preserve">einer  geographischen  Karte  und  Gebirgs-Prolilen.  Ebd.  1843. </w:t>
      </w:r>
      <w:r>
        <w:br/>
      </w:r>
      <w:r>
        <w:t xml:space="preserve">VII  u.  243  S.  — 7tes  Bdch.  Nachrichten  aus  Sibirien  und  der </w:t>
      </w:r>
      <w:r>
        <w:br/>
      </w:r>
      <w:r>
        <w:t xml:space="preserve">Kirgisensteppe,  gesammelt  und  herausgegeben  von  K E.  v. </w:t>
      </w:r>
      <w:r>
        <w:br/>
      </w:r>
      <w:r>
        <w:t xml:space="preserve">Baer.  Ebd.  1845.  VIII  u.  341  S.  — 8les  Bdch.  gemischten </w:t>
      </w:r>
      <w:r>
        <w:br/>
      </w:r>
      <w:r>
        <w:t xml:space="preserve">Inhalts,  herausgeg.  von  K.  E.  v.  Baer.  Ebd.  1843.  272  S. </w:t>
      </w:r>
      <w:r>
        <w:br/>
      </w:r>
      <w:r>
        <w:t xml:space="preserve">mit  4 Tafeln  u.  1 Karte.  Darin  S.  259 — 272  Nachtrag  des </w:t>
      </w:r>
      <w:r>
        <w:br/>
      </w:r>
      <w:r>
        <w:t xml:space="preserve">Herausgebers ; dazu  Taf.  V.  — 9les  Bdch.  Erste  Ablheilung. </w:t>
      </w:r>
      <w:r>
        <w:br/>
      </w:r>
      <w:r>
        <w:t xml:space="preserve">Ebd.  1845.  336  S. , enthält  des  Herausgebers  „kurzen  Bericht </w:t>
      </w:r>
      <w:r>
        <w:br/>
      </w:r>
      <w:r>
        <w:t xml:space="preserve">über  Wissenschaft!.  Arbeiten  und  Reisen  , welche  zur  nähern </w:t>
      </w:r>
      <w:r>
        <w:br/>
      </w:r>
      <w:r>
        <w:t xml:space="preserve">Kenntniss  des  russ.  Reichs  in  Bezug  auf  seine  Topographie, </w:t>
      </w:r>
      <w:r>
        <w:br/>
      </w:r>
      <w:r>
        <w:t xml:space="preserve">physische  Beschaffenheit,  seine  Nalurproducte , den  Zustand</w:t>
      </w:r>
    </w:p>
    <w:p>
      <w:pPr>
        <w:pStyle w:val="Normal"/>
      </w:pPr>
      <w:r>
        <w:t xml:space="preserve">Digiiizsd  by  Google</w:t>
      </w:r>
    </w:p>
    <w:p>
      <w:pPr>
        <w:pStyle w:val="Normal"/>
      </w:pPr>
      <w:r>
        <w:t xml:space="preserve">Baerens,  Bernhard  Friedrich.</w:t>
      </w:r>
    </w:p>
    <w:p>
      <w:pPr>
        <w:pStyle w:val="Normal"/>
      </w:pPr>
      <w:r>
        <w:t xml:space="preserve">31</w:t>
      </w:r>
    </w:p>
    <w:p>
      <w:pPr>
        <w:pStyle w:val="Normal"/>
      </w:pPr>
      <w:r>
        <w:t xml:space="preserve">seiner  Bewohner  u.  s.  w.  in  der  letzten  Zeit  ausgeführt  und  ein- </w:t>
      </w:r>
      <w:r>
        <w:br/>
      </w:r>
      <w:r>
        <w:t xml:space="preserve">geieitet  sind.“  — 2lc  Ablh.  Ebd.  1855.  S.  337 — 776.;  ent- </w:t>
      </w:r>
      <w:r>
        <w:br/>
      </w:r>
      <w:r>
        <w:t xml:space="preserve">hält das  Vorwort  für  beide.  Abtheilungen  und  den  Schluss  des  lie- ' </w:t>
      </w:r>
      <w:r>
        <w:br/>
      </w:r>
      <w:r>
        <w:t xml:space="preserve">richts  mit  einer  Nachschrift.  — lOtes  Bdch.  Ebd.  1844.  V u. </w:t>
      </w:r>
      <w:r>
        <w:br/>
      </w:r>
      <w:r>
        <w:t xml:space="preserve">2G1  S. , mit  einem  Vorworte  von  Baer.  — llles  Bdch.,  ge- </w:t>
      </w:r>
      <w:r>
        <w:br/>
      </w:r>
      <w:r>
        <w:t xml:space="preserve">mischten Inhalts.  Ebd.  1845.  183  S. , mit  einer  color.  Tafel.  — </w:t>
      </w:r>
      <w:r>
        <w:br/>
      </w:r>
      <w:r>
        <w:t xml:space="preserve">12lcs  Bändch.  Ebd.  1847.  230  S.  mit  Karlen  und  einer  lilho- </w:t>
      </w:r>
      <w:r>
        <w:br/>
      </w:r>
      <w:r>
        <w:t xml:space="preserve">graph.  Tafel.  — 13tes  Bdch.,  gemischten  Inhalls.  Ebd. </w:t>
      </w:r>
      <w:r>
        <w:br/>
      </w:r>
      <w:r>
        <w:t xml:space="preserve">1849.  23G  S.  — 14tes  Bdch.,  mit  Karten  und  Gebirgsprofilcn. </w:t>
      </w:r>
      <w:r>
        <w:br/>
      </w:r>
      <w:r>
        <w:t xml:space="preserve">Ebd.  1848.  IX  u.  28G  S.  — lötes  Bdch. , mit  einer  Karle  und </w:t>
      </w:r>
      <w:r>
        <w:br/>
      </w:r>
      <w:r>
        <w:t xml:space="preserve">4 Tafeln.  Ebd.  1848.  XV  u.  379  S.  — lGtes  Bdch.  — ist  noch </w:t>
      </w:r>
      <w:r>
        <w:br/>
      </w:r>
      <w:r>
        <w:t xml:space="preserve">nicht  ausgegeben  worden.  — 17tesBdeh.,  mit  fünf  lithogr.  Tafeln </w:t>
      </w:r>
      <w:r>
        <w:br/>
      </w:r>
      <w:r>
        <w:t xml:space="preserve">u.  einer  Karte.  Ebd.  1852.  342  8.  — 18tes  Bdch.,  gemischten </w:t>
      </w:r>
      <w:r>
        <w:br/>
      </w:r>
      <w:r>
        <w:t xml:space="preserve">Inhalts.  Mit  4 Karten.  Ebd.  1856  (nicht  1S54)  III  u.  257  S. </w:t>
      </w:r>
      <w:r>
        <w:br/>
      </w:r>
      <w:r>
        <w:t xml:space="preserve">Darin:  111.  Die  uralte  Waldlosigkeit  der  südrussischen  Steppe. </w:t>
      </w:r>
      <w:r>
        <w:br/>
      </w:r>
      <w:r>
        <w:t xml:space="preserve">Ein  Anhang  zu  den  vorhergehenden  Aufsätzen  und  eine  Er- </w:t>
      </w:r>
      <w:r>
        <w:br/>
      </w:r>
      <w:r>
        <w:t xml:space="preserve">gänzung zu  S.  180 — 183.  des  4ten  Bdes  dieser  Beiträge  von </w:t>
      </w:r>
      <w:r>
        <w:br/>
      </w:r>
      <w:r>
        <w:t xml:space="preserve">K.  E.  v.  Baer.  — 19tes  Bdch.,  mit  8 lithogr.  Tafeln.  Ebd. </w:t>
      </w:r>
      <w:r>
        <w:br/>
      </w:r>
      <w:r>
        <w:t xml:space="preserve">1854.  V und  399  S.  8.  -</w:t>
      </w:r>
    </w:p>
    <w:p>
      <w:pPr>
        <w:pStyle w:val="Normal"/>
      </w:pPr>
      <w:r>
        <w:t xml:space="preserve">Ueber  die  von  ihm  gemeinschaftlich  mit  K.  F.  B u r d a c h herausgege- </w:t>
      </w:r>
      <w:r>
        <w:br/>
      </w:r>
      <w:r>
        <w:t xml:space="preserve">benen Schriften  vergl.  die.Nachtr.  z.  Art.  K.  F.  Burdach.</w:t>
      </w:r>
    </w:p>
    <w:p>
      <w:pPr>
        <w:pStyle w:val="Normal"/>
      </w:pPr>
      <w:r>
        <w:t xml:space="preserve">Vergl.  Rccueil  des  attes  des  Seanccs  publiques  de  t’Acad.  Imp.  des  sc.  de </w:t>
      </w:r>
      <w:r>
        <w:br/>
      </w:r>
      <w:r>
        <w:t xml:space="preserve">St.  Plbg.  1828.  p.7.  18.30.  p.  0.  1834  p.  8.  1843.  p.  5.  — Rückblick  auf  mein </w:t>
      </w:r>
      <w:r>
        <w:br/>
      </w:r>
      <w:r>
        <w:t xml:space="preserve">Leben.  Selbstbiographie  von  K.  V.  Rurdach.  Nach  dem  Tode  des </w:t>
      </w:r>
      <w:r>
        <w:br/>
      </w:r>
      <w:r>
        <w:t xml:space="preserve">Vcrf.  herausgegeben.  Auch  als  : Blicke  in  das  Leben  4ler  Bd.  Selbstbio- </w:t>
      </w:r>
      <w:r>
        <w:br/>
      </w:r>
      <w:r>
        <w:t xml:space="preserve">graphie  des  Vcrf.  Leipzig  1848. , &lt;u»  sehr  rieten  Sielten,</w:t>
      </w:r>
    </w:p>
    <w:p>
      <w:pPr>
        <w:pStyle w:val="Normal"/>
      </w:pPr>
      <w:r>
        <w:t xml:space="preserve">Baerens,  Bernhard  Friedrich  (i.  OG  fl'.),  Collegien- </w:t>
      </w:r>
      <w:r>
        <w:br/>
      </w:r>
      <w:r>
        <w:t xml:space="preserve">Assess.,  Mitglied  des  Anncndirectoriums , Director  des  Armen- </w:t>
      </w:r>
      <w:r>
        <w:br/>
      </w:r>
      <w:r>
        <w:t xml:space="preserve">krankenhauses, war  Stadt-  und  Polizei- Arzt  in  Riga,  zugleich </w:t>
      </w:r>
      <w:r>
        <w:br/>
      </w:r>
      <w:r>
        <w:t xml:space="preserve">auch  Präsident  der  Gesellschaft  praktischer  Acrzte  daselbst , wurde </w:t>
      </w:r>
      <w:r>
        <w:br/>
      </w:r>
      <w:r>
        <w:t xml:space="preserve">1S52  bei  der  50jährigen  Jubelfeier  der  lit.-prakt.  Bürger-Verbin- </w:t>
      </w:r>
      <w:r>
        <w:br/>
      </w:r>
      <w:r>
        <w:t xml:space="preserve">dung deren  Ehren-Mitglied  und  feierte  1S57  sein  25jähriges  Amts- </w:t>
      </w:r>
      <w:r>
        <w:br/>
      </w:r>
      <w:r>
        <w:t xml:space="preserve">Jubelfest  als  Director  des  Armen- Krankenhauses  zu  Riga  unter  mehr- </w:t>
      </w:r>
      <w:r>
        <w:br/>
      </w:r>
      <w:r>
        <w:t xml:space="preserve">fachen Beweisen  allgemeiner  Thei/nahme.</w:t>
      </w:r>
    </w:p>
    <w:p>
      <w:pPr>
        <w:pStyle w:val="Normal"/>
      </w:pPr>
      <w:r>
        <w:t xml:space="preserve">Seine  Diss.  steht  auch  in  Scriptores  ophthalmologici  minores,  ed.</w:t>
      </w:r>
    </w:p>
    <w:p>
      <w:pPr>
        <w:pStyle w:val="Normal"/>
      </w:pPr>
      <w:r>
        <w:t xml:space="preserve">J.  Radius.  Vol.  I.  (Lipsiae)  1826.  8.</w:t>
      </w:r>
    </w:p>
    <w:p>
      <w:pPr>
        <w:pStyle w:val="Normal"/>
      </w:pPr>
      <w:r>
        <w:t xml:space="preserve">Redig.  die  Beobachtungen  und  Erfahrungen  über  die  epid.  Cholera. </w:t>
      </w:r>
      <w:r>
        <w:br/>
      </w:r>
      <w:r>
        <w:t xml:space="preserve">In  Protocoll-Exlraclcn  der  Versammlungen  säminllicher  Aerzte </w:t>
      </w:r>
      <w:r>
        <w:br/>
      </w:r>
      <w:r>
        <w:t xml:space="preserve">Riga’s  zur  Zeit  der  daselbst  im  Jahre  1831  herrschenden </w:t>
      </w:r>
      <w:r>
        <w:br/>
      </w:r>
      <w:r>
        <w:t xml:space="preserve">Cholera-Epidemie.  Riga  1831.  176  S. 8.  — Nachgedruckt:  Ham- </w:t>
      </w:r>
      <w:r>
        <w:br/>
      </w:r>
      <w:r>
        <w:t xml:space="preserve">burg bei  Erie,  1831,  182  S.  gr.  8.  — Neue  Auflage:  Beob- </w:t>
      </w:r>
      <w:r>
        <w:br/>
      </w:r>
      <w:r>
        <w:t xml:space="preserve">achtungen und  Erfahrungen  über  die  epidemische  Cholera.  In</w:t>
      </w:r>
    </w:p>
    <w:p>
      <w:pPr>
        <w:pStyle w:val="Normal"/>
      </w:pPr>
      <w:r>
        <w:t xml:space="preserve">Digitized  by  Google</w:t>
      </w:r>
    </w:p>
    <w:p>
      <w:pPr>
        <w:pStyle w:val="Normal"/>
      </w:pPr>
      <w:r>
        <w:t xml:space="preserve">32  BaernhofF,  Anton.  — Baggaeus,  auchBaggc,  Johann.</w:t>
      </w:r>
    </w:p>
    <w:p>
      <w:pPr>
        <w:pStyle w:val="Normal"/>
      </w:pPr>
      <w:r>
        <w:t xml:space="preserve">Protokoll-Extrakten  der  Versammlung  sämmtlicher  Aerzte  Ri- </w:t>
      </w:r>
      <w:r>
        <w:br/>
      </w:r>
      <w:r>
        <w:t xml:space="preserve">ga’s  zur  Zeit  der  daselbst  im  Jahre  1831  herrschenden  Cholera- </w:t>
      </w:r>
      <w:r>
        <w:br/>
      </w:r>
      <w:r>
        <w:t xml:space="preserve">Epidemie.  Nebst  einem  Anhänge  über  die  Einrichtung  der </w:t>
      </w:r>
      <w:r>
        <w:br/>
      </w:r>
      <w:r>
        <w:t xml:space="preserve">Hospitäler  für  Cholerakranke.  Herausgegeben  von  Dr.  L. </w:t>
      </w:r>
      <w:r>
        <w:br/>
      </w:r>
      <w:r>
        <w:t xml:space="preserve">Dy'rsen  als  Inspector  der  Livland.  Med.-  Verw  und  Dr.  B.  F. </w:t>
      </w:r>
      <w:r>
        <w:br/>
      </w:r>
      <w:r>
        <w:t xml:space="preserve">Baerens  als  Rcdacleur.  Riga  und  Dorpat,  1831.  IV  und </w:t>
      </w:r>
      <w:r>
        <w:br/>
      </w:r>
      <w:r>
        <w:t xml:space="preserve">172  S.  gr.  8.;  auch  als:  Beobachtungen  und  Erfahrungen  der </w:t>
      </w:r>
      <w:r>
        <w:br/>
      </w:r>
      <w:r>
        <w:t xml:space="preserve">Rigaer  Aerzte  über  die  Natur  und  Behandlung  der  Asiatischen </w:t>
      </w:r>
      <w:r>
        <w:br/>
      </w:r>
      <w:r>
        <w:t xml:space="preserve">Cholera,  herausgegeben  von  der  Königlich-Schleswig-Holslein- </w:t>
      </w:r>
      <w:r>
        <w:br/>
      </w:r>
      <w:r>
        <w:t xml:space="preserve">Lauenburgschen  Central-Commission  wegen  der  Cholera.  Mit </w:t>
      </w:r>
      <w:r>
        <w:br/>
      </w:r>
      <w:r>
        <w:t xml:space="preserve">einem  Vorworte  des  Professors  Luders  in  Kiek  über  den  ge- </w:t>
      </w:r>
      <w:r>
        <w:br/>
      </w:r>
      <w:r>
        <w:t xml:space="preserve">genwärtigen Gesundheitszustand  der  Herzogtümer  zunächst </w:t>
      </w:r>
      <w:r>
        <w:br/>
      </w:r>
      <w:r>
        <w:t xml:space="preserve">in  Beziehung  auf  die  Asiatische  Cholera.  Kiel,  1831.  200  S. </w:t>
      </w:r>
      <w:r>
        <w:br/>
      </w:r>
      <w:r>
        <w:t xml:space="preserve">gr.  8.  und  1 Tab.  in  4.</w:t>
      </w:r>
    </w:p>
    <w:p>
      <w:pPr>
        <w:pStyle w:val="Normal"/>
      </w:pPr>
      <w:r>
        <w:t xml:space="preserve">Eine  angeborne  Halsfistel  und  Ophthalmia  abdominalis;  in  den </w:t>
      </w:r>
      <w:r>
        <w:br/>
      </w:r>
      <w:r>
        <w:t xml:space="preserve">Miltheilungen  aus  dem  Archive  der  Gesellschaft  practischer </w:t>
      </w:r>
      <w:r>
        <w:br/>
      </w:r>
      <w:r>
        <w:t xml:space="preserve">Aerzte  in  Riga,  lste  Sammlung  (Riga  1839.  8.)  S.  5 — 12.  — </w:t>
      </w:r>
      <w:r>
        <w:br/>
      </w:r>
      <w:r>
        <w:t xml:space="preserve">Miscellen;  ebend.  S.  176  ff.</w:t>
      </w:r>
    </w:p>
    <w:p>
      <w:pPr>
        <w:pStyle w:val="Normal"/>
      </w:pPr>
      <w:r>
        <w:t xml:space="preserve">Geschichtliches  aus  der  Cholera-Epidemie  iu  Riga  im  Jahr  1848: </w:t>
      </w:r>
      <w:r>
        <w:br/>
      </w:r>
      <w:r>
        <w:t xml:space="preserve">in  den  Beiträgen  zur  Heilkunde , herausgegeben  von  der  Ge- </w:t>
      </w:r>
      <w:r>
        <w:br/>
      </w:r>
      <w:r>
        <w:t xml:space="preserve">sellschaft practischer  Aerzte  zu  Riga.  Erster  Bd.  Riga,  1851. </w:t>
      </w:r>
      <w:r>
        <w:br/>
      </w:r>
      <w:r>
        <w:t xml:space="preserve">Erste  Lieferung  (1879)  S.  107 — 131.  — Zur  Erinnerung  an </w:t>
      </w:r>
      <w:r>
        <w:br/>
      </w:r>
      <w:r>
        <w:t xml:space="preserve">Dr.  0.  G.  L.  Girgensohn  in  Wolmar.  Gcdächtnissrede, ;</w:t>
      </w:r>
    </w:p>
    <w:p>
      <w:pPr>
        <w:pStyle w:val="Normal"/>
      </w:pPr>
      <w:r>
        <w:t xml:space="preserve">ebend.  Bd.  II.  S.  245 — 254.  (Riga,  1853).  Auch  besonders </w:t>
      </w:r>
      <w:r>
        <w:br/>
      </w:r>
      <w:r>
        <w:t xml:space="preserve">gedruckt  unter  detn  Titel:  Zur  Erinnerung  an  Dr.  0.  G.  L.  Gir- </w:t>
      </w:r>
      <w:r>
        <w:br/>
      </w:r>
      <w:r>
        <w:t xml:space="preserve">gensohn in  Wolmar.  Gedächtriissredc  am  15.  September </w:t>
      </w:r>
      <w:r>
        <w:br/>
      </w:r>
      <w:r>
        <w:t xml:space="preserve">1851  , dem  26.  Stiflungstage  der  Gesellschaft  practischer </w:t>
      </w:r>
      <w:r>
        <w:br/>
      </w:r>
      <w:r>
        <w:t xml:space="preserve">Aerzte  zu  Riga.  Beilage  zun  ersten  Bande  der  Beiträge </w:t>
      </w:r>
      <w:r>
        <w:br/>
      </w:r>
      <w:r>
        <w:t xml:space="preserve">zur  Heilkunde.  Riga,  1852,  10  S.  8.  — Fälle  von  Traumen </w:t>
      </w:r>
      <w:r>
        <w:br/>
      </w:r>
      <w:r>
        <w:t xml:space="preserve">des  Auges,  durch  fremde  Körper  und  Verletzungen;  ebend. </w:t>
      </w:r>
      <w:r>
        <w:br/>
      </w:r>
      <w:r>
        <w:t xml:space="preserve">Bd.  III.  S.  84 — 92.  Riga  1855  (Erste  Lieferung  1854).</w:t>
      </w:r>
    </w:p>
    <w:p>
      <w:pPr>
        <w:pStyle w:val="Normal"/>
      </w:pPr>
      <w:r>
        <w:t xml:space="preserve">Vergl.  Rig.  Sladtbl.  1857.  No.  17  S.  112.  — Inland.  1857.  No.  18.  S.  29.</w:t>
      </w:r>
    </w:p>
    <w:p>
      <w:pPr>
        <w:pStyle w:val="Normal"/>
      </w:pPr>
      <w:r>
        <w:t xml:space="preserve">liaernlioff,  Anfon  (I.  67.)</w:t>
      </w:r>
    </w:p>
    <w:p>
      <w:pPr>
        <w:pStyle w:val="Normal"/>
      </w:pPr>
      <w:r>
        <w:t xml:space="preserve">Die  Einsegnungsrede  vom  19.  November  1784  enthält  amSchdusse </w:t>
      </w:r>
      <w:r>
        <w:br/>
      </w:r>
      <w:r>
        <w:t xml:space="preserve">S.  17—30  verschiedene  Gedichte  zu  Ehren  des  Festes.</w:t>
      </w:r>
    </w:p>
    <w:p>
      <w:pPr>
        <w:pStyle w:val="Normal"/>
      </w:pPr>
      <w:r>
        <w:t xml:space="preserve">Vergl.  Sonntag  s Formulare,  Reden  und  Ansichten,  in  der  zweiten  Auflage </w:t>
      </w:r>
      <w:r>
        <w:br/>
      </w:r>
      <w:r>
        <w:t xml:space="preserve">Bd.  I.  S.  405  IT.</w:t>
      </w:r>
    </w:p>
    <w:p>
      <w:pPr>
        <w:pStyle w:val="Normal"/>
      </w:pPr>
      <w:r>
        <w:t xml:space="preserve">Baggaeus,  auch  Bagge,  Johann  (I.  68.),  war  schon</w:t>
      </w:r>
    </w:p>
    <w:p>
      <w:pPr>
        <w:pStyle w:val="Normal"/>
      </w:pPr>
      <w:r>
        <w:t xml:space="preserve">1G60  Pastor  zu  Fellin  und  kommt  noch  1671  als  solcher  vor:  im</w:t>
      </w:r>
    </w:p>
    <w:p>
      <w:pPr>
        <w:pStyle w:val="Normal"/>
      </w:pPr>
      <w:r>
        <w:t xml:space="preserve">Juli  1676  werden  seine  Erben  genannt.</w:t>
      </w:r>
    </w:p>
    <w:p>
      <w:pPr>
        <w:pStyle w:val="Normal"/>
      </w:pPr>
      <w:r>
        <w:t xml:space="preserve">Digitlzed  by  Google</w:t>
      </w:r>
    </w:p>
    <w:p>
      <w:pPr>
        <w:pStyle w:val="Normal"/>
      </w:pPr>
      <w:r>
        <w:t xml:space="preserve">Bagge,  Johann  David.  — Balk,  Daniel  Georg.</w:t>
      </w:r>
    </w:p>
    <w:p>
      <w:pPr>
        <w:pStyle w:val="Normal"/>
      </w:pPr>
      <w:r>
        <w:t xml:space="preserve">33</w:t>
      </w:r>
    </w:p>
    <w:p>
      <w:pPr>
        <w:pStyle w:val="Normal"/>
      </w:pPr>
      <w:r>
        <w:t xml:space="preserve">Vergl.  Jiapicrsky's  Beiträge  zur  Geschichte  der  Kirchen  und  Prediger  in </w:t>
      </w:r>
      <w:r>
        <w:br/>
      </w:r>
      <w:r>
        <w:t xml:space="preserve">Livland,  Heft  2 S.  8.</w:t>
      </w:r>
    </w:p>
    <w:p>
      <w:pPr>
        <w:pStyle w:val="Normal"/>
      </w:pPr>
      <w:r>
        <w:t xml:space="preserve">Bagge,  Johann  David  (1.  68.),  Sohn  von  Da  vid  Bagge, </w:t>
      </w:r>
      <w:r>
        <w:br/>
      </w:r>
      <w:r>
        <w:t xml:space="preserve">Mäh  en  der  Raths-Canzlei  zu  Reval  und  seiner  Eheliebsten  Sophia </w:t>
      </w:r>
      <w:r>
        <w:br/>
      </w:r>
      <w:r>
        <w:t xml:space="preserve">Lucretia  Stuhimacher,  geboren  zu  Reval  den  7.  Mai  1713 </w:t>
      </w:r>
      <w:r>
        <w:br/>
      </w:r>
      <w:r>
        <w:t xml:space="preserve">und  vermählt  17 41  mit  Johanna  Eleonore  v.  S p a n k a u.  Er </w:t>
      </w:r>
      <w:r>
        <w:br/>
      </w:r>
      <w:r>
        <w:t xml:space="preserve">selbst  war  Actuarius  des  Ralhs  zu  Reval,  wurde  wqhnsiiuiig  und </w:t>
      </w:r>
      <w:r>
        <w:br/>
      </w:r>
      <w:r>
        <w:t xml:space="preserve">warf  seine  Sammlungen  in  den  Ofen.  Gestorben  vor  1790.</w:t>
      </w:r>
    </w:p>
    <w:p>
      <w:pPr>
        <w:pStyle w:val="Normal"/>
      </w:pPr>
      <w:r>
        <w:t xml:space="preserve">Lange  nach  seinem  Tode  erschien :</w:t>
      </w:r>
    </w:p>
    <w:p>
      <w:pPr>
        <w:pStyle w:val="Normal"/>
      </w:pPr>
      <w:r>
        <w:t xml:space="preserve">Friedensfeier  in  Reval  im  Jahre  1743,  von  ihm  beschrieben  in  sei-, </w:t>
      </w:r>
      <w:r>
        <w:br/>
      </w:r>
      <w:r>
        <w:t xml:space="preserve">nein  Denkelbuche ; in  Bunge’s  und  P-aucker’s  Archiv  für  die </w:t>
      </w:r>
      <w:r>
        <w:br/>
      </w:r>
      <w:r>
        <w:t xml:space="preserve">Geschichte  Liv-  Ehst-  und  Kurlands,  Bd.  VI,  Reval,  1851, </w:t>
      </w:r>
      <w:r>
        <w:br/>
      </w:r>
      <w:r>
        <w:t xml:space="preserve">S.  110-112.</w:t>
      </w:r>
    </w:p>
    <w:p>
      <w:pPr>
        <w:pStyle w:val="Normal"/>
      </w:pPr>
      <w:r>
        <w:t xml:space="preserve">Handschriftlich  von  ihm:</w:t>
      </w:r>
    </w:p>
    <w:p>
      <w:pPr>
        <w:pStyle w:val="Normal"/>
      </w:pPr>
      <w:r>
        <w:t xml:space="preserve">Sein  Denkell juch  im  Archive  des  Revalschen  Raths  s.  Bunge  und </w:t>
      </w:r>
      <w:r>
        <w:br/>
      </w:r>
      <w:r>
        <w:t xml:space="preserve">Pauckcr  I.  c.  S.  110.</w:t>
      </w:r>
    </w:p>
    <w:p>
      <w:pPr>
        <w:pStyle w:val="Normal"/>
      </w:pPr>
      <w:r>
        <w:t xml:space="preserve">lagt.  Rig.  Anz.  1764.  S.  134.,  enthaltend  eine  Bekanntmachung  Bagge’s </w:t>
      </w:r>
      <w:r>
        <w:br/>
      </w:r>
      <w:r>
        <w:t xml:space="preserve">zum  XII  Stück  seiner  Sammlung.  8.  April  1764,  über  den  Verlust  der </w:t>
      </w:r>
      <w:r>
        <w:br/>
      </w:r>
      <w:r>
        <w:t xml:space="preserve">Beilage  S.  68.</w:t>
      </w:r>
    </w:p>
    <w:p>
      <w:pPr>
        <w:pStyle w:val="Normal"/>
      </w:pPr>
      <w:r>
        <w:t xml:space="preserve">Baiecke  (oder  Balich,  Daniel  Heinrich  (auch  David? </w:t>
      </w:r>
      <w:r>
        <w:br/>
      </w:r>
      <w:r>
        <w:t xml:space="preserve">genannt)  (I.  68.) , war  nie  Prediger  zu  Haljall  in  Ehstland,  sondern </w:t>
      </w:r>
      <w:r>
        <w:br/>
      </w:r>
      <w:r>
        <w:t xml:space="preserve">das  war  sein  Vater  .1  o a c h i m gewesen;  er  selbst  wurde  1703  (ord. </w:t>
      </w:r>
      <w:r>
        <w:br/>
      </w:r>
      <w:r>
        <w:t xml:space="preserve">den  6.  April)  Adjunct  za  St.  Simonis  in  Ehstland,  ging  aber  schon </w:t>
      </w:r>
      <w:r>
        <w:br/>
      </w:r>
      <w:r>
        <w:t xml:space="preserve">rer  1705  als  Feldprediger  zum  Dtieckerschen  Reg.  und  wurde  spä- </w:t>
      </w:r>
      <w:r>
        <w:br/>
      </w:r>
      <w:r>
        <w:t xml:space="preserve">ter Pastor  zu  Stolpe  in  Pommern.  Geb.  zu  Reval , stud.  er  zu  Dor- </w:t>
      </w:r>
      <w:r>
        <w:br/>
      </w:r>
      <w:r>
        <w:t xml:space="preserve">pat 1698 , in  Uittenberg  1699,  disputirte  daselbst  als  Respondent </w:t>
      </w:r>
      <w:r>
        <w:br/>
      </w:r>
      <w:r>
        <w:t xml:space="preserve">den  30.  Novetnber  16Ö9 , ist  wahrscheinlich  als  Cand.  auf  Haljall </w:t>
      </w:r>
      <w:r>
        <w:br/>
      </w:r>
      <w:r>
        <w:t xml:space="preserve">Gehiilfe  bei  seinem  Vater  gewesen;  vom  Landrathe  v.  Kock  1705 </w:t>
      </w:r>
      <w:r>
        <w:br/>
      </w:r>
      <w:r>
        <w:t xml:space="preserve">nach  St.  Simonis  zurückverlangt , wurde  er  hier  nicht  mehr  an- </w:t>
      </w:r>
      <w:r>
        <w:br/>
      </w:r>
      <w:r>
        <w:t xml:space="preserve">gesiellt.</w:t>
      </w:r>
    </w:p>
    <w:p>
      <w:pPr>
        <w:pStyle w:val="Normal"/>
      </w:pPr>
      <w:r>
        <w:t xml:space="preserve">Vergl.  Ehstlands  Geistlichkeit  von  II.  R.  Paucker  S.  177.  204.</w:t>
      </w:r>
    </w:p>
    <w:p>
      <w:pPr>
        <w:pStyle w:val="Normal"/>
      </w:pPr>
      <w:r>
        <w:t xml:space="preserve">Balk,  Daniel  Georg  (I.  69  ff.)  war  für  1803  Rector </w:t>
      </w:r>
      <w:r>
        <w:br/>
      </w:r>
      <w:r>
        <w:t xml:space="preserve">der  Universität.</w:t>
      </w:r>
    </w:p>
    <w:p>
      <w:pPr>
        <w:pStyle w:val="Normal"/>
      </w:pPr>
      <w:r>
        <w:t xml:space="preserve">Die  Auszüge  aus  dem  Tagebuchc  etc.  erschienen  anonym  „Berlin </w:t>
      </w:r>
      <w:r>
        <w:br/>
      </w:r>
      <w:r>
        <w:t xml:space="preserve">1791.  336  S.  8.  Einige  Worte  u.  s.  w.  nicht  93,  sondern  63  S.  8.</w:t>
      </w:r>
    </w:p>
    <w:p>
      <w:pPr>
        <w:pStyle w:val="Normal"/>
      </w:pPr>
      <w:r>
        <w:t xml:space="preserve">Nachlr.  und  Forts.  I.  3</w:t>
      </w:r>
    </w:p>
    <w:p>
      <w:pPr>
        <w:pStyle w:val="Normal"/>
      </w:pPr>
      <w:r>
        <w:t xml:space="preserve">Digitiz</w:t>
      </w:r>
    </w:p>
    <w:p>
      <w:pPr>
        <w:pStyle w:val="Normal"/>
      </w:pPr>
      <w:r>
        <w:t xml:space="preserve">/</w:t>
      </w:r>
    </w:p>
    <w:p>
      <w:pPr>
        <w:pStyle w:val="Normal"/>
      </w:pPr>
      <w:r>
        <w:t xml:space="preserve">loogle</w:t>
      </w:r>
    </w:p>
    <w:p>
      <w:pPr>
        <w:pStyle w:val="Normal"/>
      </w:pPr>
      <w:r>
        <w:t xml:space="preserve">34</w:t>
      </w:r>
    </w:p>
    <w:p>
      <w:pPr>
        <w:pStyle w:val="Normal"/>
      </w:pPr>
      <w:r>
        <w:t xml:space="preserve">Bang.  Petrus  Erici.</w:t>
      </w:r>
    </w:p>
    <w:p>
      <w:pPr>
        <w:pStyle w:val="Normal"/>
      </w:pPr>
      <w:r>
        <w:t xml:space="preserve">Die  Beiträge  zur  deutlichen  Erkenntniss  u.  s.  tv.  erschienen  in  (fei- </w:t>
      </w:r>
      <w:r>
        <w:br/>
      </w:r>
      <w:r>
        <w:t xml:space="preserve">lsten Au  fl.  anonym.  In  der  2ten  Auflage , Leipzig  und  Libau </w:t>
      </w:r>
      <w:r>
        <w:br/>
      </w:r>
      <w:r>
        <w:t xml:space="preserve">1798  , 424  S.  8.  hat  sich  der  Yerf.  genannt.</w:t>
      </w:r>
    </w:p>
    <w:p>
      <w:pPr>
        <w:pStyle w:val="Normal"/>
      </w:pPr>
      <w:r>
        <w:t xml:space="preserve">Die  Vorsehrilten  für  die  Studirenden  auf  der  Kaiserlichen  Univer- </w:t>
      </w:r>
      <w:r>
        <w:br/>
      </w:r>
      <w:r>
        <w:t xml:space="preserve">sität zu  Dorpat  sind  im  russischen  Text  enthalten  in  der  Ilo.moe </w:t>
      </w:r>
      <w:r>
        <w:br/>
      </w:r>
      <w:r>
        <w:t xml:space="preserve">Coöpanie,  Bd.  XXVII,  S.  848  ff.;  deutsch  in  Storchs  Russland </w:t>
      </w:r>
      <w:r>
        <w:br/>
      </w:r>
      <w:r>
        <w:t xml:space="preserve">unter  Alexander  I,  Bd.  II  Aktenstücke  zur  Gosch,  der  Dürpt- </w:t>
      </w:r>
      <w:r>
        <w:br/>
      </w:r>
      <w:r>
        <w:t xml:space="preserve">schen  Universität  III  S.  86  ff;  im  Auszuge  bei  Mcincrs. </w:t>
      </w:r>
      <w:r>
        <w:br/>
      </w:r>
      <w:r>
        <w:t xml:space="preserve">Geschichte  der  Entstehung  und  Entwickelung  der  hohen </w:t>
      </w:r>
      <w:r>
        <w:br/>
      </w:r>
      <w:r>
        <w:t xml:space="preserve">Schulen  unseres  Erdthcils,  Band  IV  S.  202  ff.  Sie  sind </w:t>
      </w:r>
      <w:r>
        <w:br/>
      </w:r>
      <w:r>
        <w:t xml:space="preserve">wieder  aufgelegt:  mit  einer  Einleitung  und  einem  Anhänge, </w:t>
      </w:r>
      <w:r>
        <w:br/>
      </w:r>
      <w:r>
        <w:t xml:space="preserve">desgl.  mit  Zusätzen  und  Verbesserungen,  sowie  mit  einer  Be- </w:t>
      </w:r>
      <w:r>
        <w:br/>
      </w:r>
      <w:r>
        <w:t xml:space="preserve">wachung des  Conseils  vom  20.  Deeember  1821 . 2 unp.  Bl.  u. </w:t>
      </w:r>
      <w:r>
        <w:br/>
      </w:r>
      <w:r>
        <w:t xml:space="preserve">85  S.  8.  und  5 unpag.  S.  Register;  ebenso  Dorpat  1823!  85  S. </w:t>
      </w:r>
      <w:r>
        <w:br/>
      </w:r>
      <w:r>
        <w:t xml:space="preserve">8. — Vierter  Abdruck,  mit  neuen  Zusätzen  und  Abänderungen, </w:t>
      </w:r>
      <w:r>
        <w:br/>
      </w:r>
      <w:r>
        <w:t xml:space="preserve">Dorpat,  1827,  2 unp.  Bl.  82  S.  8.  und  5 unp.  S.  Reg.  — Fünfter </w:t>
      </w:r>
      <w:r>
        <w:br/>
      </w:r>
      <w:r>
        <w:t xml:space="preserve">Abdruck,  Dorpat,  1830,  57,  soll  aber  heissen  58  8.  8.  — Sechs- </w:t>
      </w:r>
      <w:r>
        <w:br/>
      </w:r>
      <w:r>
        <w:t xml:space="preserve">ter Abdruck  , 2 unp.  Bl.  und  60  S.  8.  Dagegen  sind  die  1834 </w:t>
      </w:r>
      <w:r>
        <w:br/>
      </w:r>
      <w:r>
        <w:t xml:space="preserve">auf  32  S.  Deutsch  (auch  im  Russischen  Texte)  gedruckten  Vor- </w:t>
      </w:r>
      <w:r>
        <w:br/>
      </w:r>
      <w:r>
        <w:t xml:space="preserve">schriften die  am  21.  Februar  1834  auf  drei  Jahre  neu  bestätigten, </w:t>
      </w:r>
      <w:r>
        <w:br/>
      </w:r>
      <w:r>
        <w:t xml:space="preserve">desgleichen  die  1838  und  seitdem  in  wiederholtem  Abdrucke </w:t>
      </w:r>
      <w:r>
        <w:br/>
      </w:r>
      <w:r>
        <w:t xml:space="preserve">Deutsch  u.  auch  im  Russischen  Texte  gedruckten  Vorschriften  die </w:t>
      </w:r>
      <w:r>
        <w:br/>
      </w:r>
      <w:r>
        <w:t xml:space="preserve">am  4.  Juni  1838  Allerhöchst  bestätigten  Vorschriften  für  die  Studiren- </w:t>
      </w:r>
      <w:r>
        <w:br/>
      </w:r>
      <w:r>
        <w:t xml:space="preserve">den. Ausser  in  der  rio.inoe  Coöpanie  und  in  der  Senatszeitung </w:t>
      </w:r>
      <w:r>
        <w:br/>
      </w:r>
      <w:r>
        <w:t xml:space="preserve">befinden  sich  die  von  1834  abgedruckt  in  den  Dorpatcr  Jahrbü- </w:t>
      </w:r>
      <w:r>
        <w:br/>
      </w:r>
      <w:r>
        <w:t xml:space="preserve">chern, Bd.  II  S.  533—552.,  die  von  1838  im  Inlande  1838 </w:t>
      </w:r>
      <w:r>
        <w:br/>
      </w:r>
      <w:r>
        <w:t xml:space="preserve">No.  34  ff.</w:t>
      </w:r>
    </w:p>
    <w:p>
      <w:pPr>
        <w:pStyle w:val="Normal"/>
      </w:pPr>
      <w:r>
        <w:t xml:space="preserve">Bang-,  Petrus  Erici  (I.  71.)</w:t>
      </w:r>
    </w:p>
    <w:p>
      <w:pPr>
        <w:pStyle w:val="Normal"/>
      </w:pPr>
      <w:r>
        <w:t xml:space="preserve">Im  Titel  der  1666,  1671  und  1675  erschienenen  Schriften,  l.  Aboac </w:t>
      </w:r>
      <w:r>
        <w:br/>
      </w:r>
      <w:r>
        <w:t xml:space="preserve">st.  Aboe.</w:t>
      </w:r>
    </w:p>
    <w:p>
      <w:pPr>
        <w:pStyle w:val="Normal"/>
      </w:pPr>
      <w:r>
        <w:t xml:space="preserve">Das  christeligh  Lyk  Predijkan  ist  erschienen  Abo  1688.</w:t>
      </w:r>
    </w:p>
    <w:p>
      <w:pPr>
        <w:pStyle w:val="Normal"/>
      </w:pPr>
      <w:r>
        <w:t xml:space="preserve">Der  Catalogus  librorum  impress.  bibl.  reg.  Acad  Upsal.  I.  70. </w:t>
      </w:r>
      <w:r>
        <w:br/>
      </w:r>
      <w:r>
        <w:t xml:space="preserve">führt  die  folgenden  Schriften  von  ihm  an :</w:t>
      </w:r>
    </w:p>
    <w:p>
      <w:pPr>
        <w:pStyle w:val="Normal"/>
      </w:pPr>
      <w:r>
        <w:t xml:space="preserve">Diss.  theol.  IV  Aboae,  1666 — 1668,  4.</w:t>
      </w:r>
    </w:p>
    <w:p>
      <w:pPr>
        <w:pStyle w:val="Normal"/>
      </w:pPr>
      <w:r>
        <w:t xml:space="preserve">Diss.  X de  Sacramentis,  ibid.  1666—1678.  4.  — ibid.  1680.  4.</w:t>
      </w:r>
    </w:p>
    <w:p>
      <w:pPr>
        <w:pStyle w:val="Normal"/>
      </w:pPr>
      <w:r>
        <w:t xml:space="preserve">Diss.  XVI  in  Epist.  Pauli  ad  Hebraeos,  ibid.  1670,  4.  , mit </w:t>
      </w:r>
      <w:r>
        <w:br/>
      </w:r>
      <w:r>
        <w:t xml:space="preserve">neuem  Titel:  'Commentarius  in  ep.  etc.  ibid.  1671.  4.</w:t>
      </w:r>
    </w:p>
    <w:p>
      <w:pPr>
        <w:pStyle w:val="Normal"/>
      </w:pPr>
      <w:r>
        <w:t xml:space="preserve">Diss.  XXI  de  historia  eccles.  Suiogolh.  ibid.  1673 — 75.  4. ; mit </w:t>
      </w:r>
      <w:r>
        <w:br/>
      </w:r>
      <w:r>
        <w:t xml:space="preserve">neuem  Titel:  Priscorum  Sucogolhorum  Ecclesia,  ibid.  1675, 4.</w:t>
      </w:r>
    </w:p>
    <w:p>
      <w:pPr>
        <w:pStyle w:val="Normal"/>
      </w:pPr>
      <w:r>
        <w:t xml:space="preserve">Chronologia  sacra.  Wiburgi,  1694,4.</w:t>
      </w:r>
    </w:p>
    <w:p>
      <w:pPr>
        <w:pStyle w:val="Normal"/>
      </w:pPr>
      <w:r>
        <w:t xml:space="preserve">Venjt:  Schefferi  Succia  litt.  p.  226.</w:t>
      </w:r>
    </w:p>
    <w:p>
      <w:pPr>
        <w:pStyle w:val="Normal"/>
      </w:pPr>
      <w:r>
        <w:t xml:space="preserve">Digitized  by  Google</w:t>
      </w:r>
    </w:p>
    <w:p>
      <w:pPr>
        <w:pStyle w:val="Normal"/>
      </w:pPr>
      <w:r>
        <w:t xml:space="preserve">Bankau,  Jacob  Fried.  — Bartels,  Joh.  Mart.  Christian.  35</w:t>
      </w:r>
    </w:p>
    <w:p>
      <w:pPr>
        <w:pStyle w:val="Normal"/>
      </w:pPr>
      <w:r>
        <w:t xml:space="preserve">Bankau,  Jacob  Friedrich  (I.  72.)</w:t>
      </w:r>
    </w:p>
    <w:p>
      <w:pPr>
        <w:pStyle w:val="Normal"/>
      </w:pPr>
      <w:r>
        <w:t xml:space="preserve">Von  seiner  •'©ptcbbigu  grabmata  sind  noch  folg.  Ausgaben  erschie- </w:t>
      </w:r>
      <w:r>
        <w:br/>
      </w:r>
      <w:r>
        <w:t xml:space="preserve">nen: 6sle  Aufl.  3elgan'a  1838.  672  S.  8.  — 7te  Aufl.  ebend. </w:t>
      </w:r>
      <w:r>
        <w:br/>
      </w:r>
      <w:r>
        <w:t xml:space="preserve">1849.  639  S.  8.  — 8tc  Aufl.  1855,  639  S.  8.</w:t>
      </w:r>
    </w:p>
    <w:p>
      <w:pPr>
        <w:pStyle w:val="Normal"/>
      </w:pPr>
      <w:r>
        <w:t xml:space="preserve">Die  Schrift:  3bfa  iöftaf)ftifd)aiia  etc.  ist  nicht  nur  der  Königsberg- </w:t>
      </w:r>
      <w:r>
        <w:br/>
      </w:r>
      <w:r>
        <w:t xml:space="preserve">schen , sondern  auch  der  Rigischen  Ausgabe  seiner  Postille  unter </w:t>
      </w:r>
      <w:r>
        <w:br/>
      </w:r>
      <w:r>
        <w:t xml:space="preserve">demselben  Titel  beigedruckt  als : jautafdjauaä  etc.</w:t>
      </w:r>
    </w:p>
    <w:p>
      <w:pPr>
        <w:pStyle w:val="Normal"/>
      </w:pPr>
      <w:r>
        <w:t xml:space="preserve">Das  Gedicht  „Dondangen“  ist  zum  Drucke  befördert  und  mit  An- </w:t>
      </w:r>
      <w:r>
        <w:br/>
      </w:r>
      <w:r>
        <w:t xml:space="preserve">merkungen versehen  (von  Christian  Woldeniar  stud.  cam. </w:t>
      </w:r>
      <w:r>
        <w:br/>
      </w:r>
      <w:r>
        <w:t xml:space="preserve">Dorpat.)  im  Inlande  1855.  No.  14,  15,  16;  auch  besonders  ab- </w:t>
      </w:r>
      <w:r>
        <w:br/>
      </w:r>
      <w:r>
        <w:t xml:space="preserve">gedruckt Dorpat,  1855.  28  S.  8.  mit  einem  Anhänge.</w:t>
      </w:r>
    </w:p>
    <w:p>
      <w:pPr>
        <w:pStyle w:val="Normal"/>
      </w:pPr>
      <w:r>
        <w:t xml:space="preserve">Vergl.  Napiersky's  Cousp,  d.  lett.  Litt.  S.  58.59.  und  erste  Forts.  S.  5,.  6.</w:t>
      </w:r>
    </w:p>
    <w:p>
      <w:pPr>
        <w:pStyle w:val="Normal"/>
      </w:pPr>
      <w:r>
        <w:t xml:space="preserve">Barnickel,  Christian  Wilhelm  Friedrich  (i.  73.), </w:t>
      </w:r>
      <w:r>
        <w:br/>
      </w:r>
      <w:r>
        <w:t xml:space="preserve">nahm  als  Rathsherr  in  Dorpat  seinen  Abschied  und  starb  zu  Riga </w:t>
      </w:r>
      <w:r>
        <w:br/>
      </w:r>
      <w:r>
        <w:t xml:space="preserve">den  28.  Juni  1835.</w:t>
      </w:r>
    </w:p>
    <w:p>
      <w:pPr>
        <w:pStyle w:val="Normal"/>
      </w:pPr>
      <w:r>
        <w:t xml:space="preserve">Bartels,  Johann  Martin  Christian  (i.  73.),  kehrte </w:t>
      </w:r>
      <w:r>
        <w:br/>
      </w:r>
      <w:r>
        <w:t xml:space="preserve">1190  in  seine  Heimuth  zurück , nahm  1800  eine  Lehrstelle  an  der </w:t>
      </w:r>
      <w:r>
        <w:br/>
      </w:r>
      <w:r>
        <w:t xml:space="preserve">Canlonsschule  zu  Aarau  an,  nachdem  er  kurz  vorher  eine  solche </w:t>
      </w:r>
      <w:r>
        <w:br/>
      </w:r>
      <w:r>
        <w:t xml:space="preserve">am  Seminar  zu  Reichenau  in  Graubünden  bekleidet  hatte , die  ihn </w:t>
      </w:r>
      <w:r>
        <w:br/>
      </w:r>
      <w:r>
        <w:t xml:space="preserve">mit  Louis  Philipp,  späterem  König  der  Franzosen,  zusammenführte, </w:t>
      </w:r>
      <w:r>
        <w:br/>
      </w:r>
      <w:r>
        <w:t xml:space="preserve">ward  1805  in  sein  Vaterland  zurückberufen , um  am  Carolino  ange- </w:t>
      </w:r>
      <w:r>
        <w:br/>
      </w:r>
      <w:r>
        <w:t xml:space="preserve">stcllt  zu  werden,  tvas  aber  wegen  der  Kriegs- Unruhen  unterblieb,  und </w:t>
      </w:r>
      <w:r>
        <w:br/>
      </w:r>
      <w:r>
        <w:t xml:space="preserve">ging  1807  nach  Russland,  nachdem  er  1833  Professor  einer itus </w:t>
      </w:r>
      <w:r>
        <w:br/>
      </w:r>
      <w:r>
        <w:t xml:space="preserve">geworden  war,  wurde  er  auf  abermals  5 Jahre  gewählt  und  im </w:t>
      </w:r>
      <w:r>
        <w:br/>
      </w:r>
      <w:r>
        <w:t xml:space="preserve">Amte  bestätigt.  Er  war  Correspondent  der  Kaiseii.  Akad.  der  Wiss. </w:t>
      </w:r>
      <w:r>
        <w:br/>
      </w:r>
      <w:r>
        <w:t xml:space="preserve">zu  St.  Petersburg,  erhielt  1S33  den  St.  Annen-Orden  3.  C/asse  und </w:t>
      </w:r>
      <w:r>
        <w:br/>
      </w:r>
      <w:r>
        <w:t xml:space="preserve">starb  zu  Dorpat  in  der  Nacht  vom  6.  auf  den  7.  December  1837.</w:t>
      </w:r>
    </w:p>
    <w:p>
      <w:pPr>
        <w:pStyle w:val="Normal"/>
      </w:pPr>
      <w:r>
        <w:t xml:space="preserve">Apercu  abrege  des  formales  fundamentales  de  la  geometrie  ä </w:t>
      </w:r>
      <w:r>
        <w:br/>
      </w:r>
      <w:r>
        <w:t xml:space="preserve">trois  dimensions  (1825);  in  den  Memoires  presentes  pur  divers </w:t>
      </w:r>
      <w:r>
        <w:br/>
      </w:r>
      <w:r>
        <w:t xml:space="preserve">savants  ü l’Academie  des  Sciences  de  St.  Petersbourg  Tome  I </w:t>
      </w:r>
      <w:r>
        <w:br/>
      </w:r>
      <w:r>
        <w:t xml:space="preserve">livr.  1.  p.  77  fb  (Eine  andere  ebendorthin  gleichzeitig  cinge- </w:t>
      </w:r>
      <w:r>
        <w:br/>
      </w:r>
      <w:r>
        <w:t xml:space="preserve">sandte  Abhandlung:  Sur  les  axes  principaux  des  corps  solides, </w:t>
      </w:r>
      <w:r>
        <w:br/>
      </w:r>
      <w:r>
        <w:t xml:space="preserve">ist  verloren  gegangen.  Vergl.  Dorp.  Jahrb.  Bd.  IV  S.  226.)</w:t>
      </w:r>
    </w:p>
    <w:p>
      <w:pPr>
        <w:pStyle w:val="Normal"/>
      </w:pPr>
      <w:r>
        <w:t xml:space="preserve">Vorlesungen  über  mathematische  Analysis  mit  Anwendungen  auf </w:t>
      </w:r>
      <w:r>
        <w:br/>
      </w:r>
      <w:r>
        <w:t xml:space="preserve">Geometrie,  Mechanik  und  Wahrscheinlichkeitslehre.  Erster</w:t>
      </w:r>
    </w:p>
    <w:p>
      <w:pPr>
        <w:pStyle w:val="Normal"/>
      </w:pPr>
      <w:r>
        <w:t xml:space="preserve">3*</w:t>
      </w:r>
    </w:p>
    <w:p>
      <w:pPr>
        <w:pStyle w:val="Normal"/>
      </w:pPr>
      <w:r>
        <w:t xml:space="preserve">Digitized  by  Google</w:t>
      </w:r>
    </w:p>
    <w:p>
      <w:pPr>
        <w:pStyle w:val="Normal"/>
      </w:pPr>
      <w:r>
        <w:t xml:space="preserve">36</w:t>
      </w:r>
    </w:p>
    <w:p>
      <w:pPr>
        <w:pStyle w:val="Normal"/>
      </w:pPr>
      <w:r>
        <w:t xml:space="preserve">Bartels,  Karl  Mor.  Nie.  — Battus  , Jacobus.</w:t>
      </w:r>
    </w:p>
    <w:p>
      <w:pPr>
        <w:pStyle w:val="Normal"/>
      </w:pPr>
      <w:r>
        <w:t xml:space="preserve">Band.  Dorpat,  1833,  XXIV  und  336  S.  4.  — Vorlesungen  über </w:t>
      </w:r>
      <w:r>
        <w:br/>
      </w:r>
      <w:r>
        <w:t xml:space="preserve">mathematische  Analysis , herausgegeben  von  F.  G.  W. </w:t>
      </w:r>
      <w:r>
        <w:br/>
      </w:r>
      <w:r>
        <w:t xml:space="preserve">Struve.  Zweiter  Bd.  Dorpat , 1837.  40Q  S.  gr.  4.  (Dieses </w:t>
      </w:r>
      <w:r>
        <w:br/>
      </w:r>
      <w:r>
        <w:t xml:space="preserve">Werk  war  ursprünglich  auf  3 Bänden  angelegt , ist  aber  unvollen- </w:t>
      </w:r>
      <w:r>
        <w:br/>
      </w:r>
      <w:r>
        <w:t xml:space="preserve">det geblieben.  Der  zweite  Band  war  beim  Tode  des  Verfassers </w:t>
      </w:r>
      <w:r>
        <w:br/>
      </w:r>
      <w:r>
        <w:t xml:space="preserve">zum  Theil  schon  gedruckt.  8.  das  Inland  1837  S.  845.)</w:t>
      </w:r>
    </w:p>
    <w:p>
      <w:pPr>
        <w:pStyle w:val="Normal"/>
      </w:pPr>
      <w:r>
        <w:t xml:space="preserve">Der  vollständige  Titel  des  S.  74.  zuerst  aufgeführten  ff  'erkes  ist : ' B a i 1 - </w:t>
      </w:r>
      <w:r>
        <w:br/>
      </w:r>
      <w:r>
        <w:t xml:space="preserve">ly’s  Geschichte  der  neueren  Astronomie.  Erster  Band;  von  Stif- </w:t>
      </w:r>
      <w:r>
        <w:br/>
      </w:r>
      <w:r>
        <w:t xml:space="preserve">tung der  Alexandrinischen  Schule  bis  zu  ihrem  Untergänge. </w:t>
      </w:r>
      <w:r>
        <w:br/>
      </w:r>
      <w:r>
        <w:t xml:space="preserve">Mit  13  Kupfertafeln,  Leipzig,  1796,  XXIV  und  357  S.  gr.  8.  — </w:t>
      </w:r>
      <w:r>
        <w:br/>
      </w:r>
      <w:r>
        <w:t xml:space="preserve">Zweiter  Bd.  ebend.  1797.</w:t>
      </w:r>
    </w:p>
    <w:p>
      <w:pPr>
        <w:pStyle w:val="Normal"/>
      </w:pPr>
      <w:r>
        <w:t xml:space="preserve">Vergl.  Das  Inland  1837  No.  50.  mul  51.  Die  dort  gegebene  biographische </w:t>
      </w:r>
      <w:r>
        <w:br/>
      </w:r>
      <w:r>
        <w:t xml:space="preserve">Skizze  und  Charakteristik  ist  meist  tvörttieh  der  Bede  entnommen,  welche </w:t>
      </w:r>
      <w:r>
        <w:br/>
      </w:r>
      <w:r>
        <w:t xml:space="preserve">derProfessor  I)r.  Job. Fr.  Erd  mann  an  Bartels  Sarge  gehalten  hat.  — </w:t>
      </w:r>
      <w:r>
        <w:br/>
      </w:r>
      <w:r>
        <w:t xml:space="preserve">Des  Akademikers  Edw.  Colli  ns  Anzeige  des  Iston  Bandes  der  ^Vorle- </w:t>
      </w:r>
      <w:r>
        <w:br/>
      </w:r>
      <w:r>
        <w:t xml:space="preserve">sungen u.  s.  w.  in  den  Dorpalcr  Jahrbüchern  IV  Bd.  1835  S.  17 — 26.</w:t>
      </w:r>
    </w:p>
    <w:p>
      <w:pPr>
        <w:pStyle w:val="Normal"/>
      </w:pPr>
      <w:r>
        <w:t xml:space="preserve">g.  U4 i29.  S.  214 — 227.  — Die  Vorrede  im  den  Vorlesungen  Bd.  I</w:t>
      </w:r>
    </w:p>
    <w:p>
      <w:pPr>
        <w:pStyle w:val="Normal"/>
      </w:pPr>
      <w:r>
        <w:t xml:space="preserve">S.  I— X,  in  welcher  der  Verfasser  eine  Autobiographie  liefert.</w:t>
      </w:r>
    </w:p>
    <w:p>
      <w:pPr>
        <w:pStyle w:val="Normal"/>
      </w:pPr>
      <w:r>
        <w:t xml:space="preserve">Bartels,  Karl  Moritz  Nicolaus  (|.  74.),  geboren  zu </w:t>
      </w:r>
      <w:r>
        <w:br/>
      </w:r>
      <w:r>
        <w:t xml:space="preserve">St.  Petersburg  am  12.  August  1800,  besuchte  die  St.  Petrischule </w:t>
      </w:r>
      <w:r>
        <w:br/>
      </w:r>
      <w:r>
        <w:t xml:space="preserve">daselbst,  studirte  seit  1817  auf  der  dortigen  medico-chir.  Akademie, </w:t>
      </w:r>
      <w:r>
        <w:br/>
      </w:r>
      <w:r>
        <w:t xml:space="preserve">wurde  1821  Arzt  1.  CI.,  kam  hierauf  zur  Fortsetzung  seiner  Stu- </w:t>
      </w:r>
      <w:r>
        <w:br/>
      </w:r>
      <w:r>
        <w:t xml:space="preserve">dien nach  Dorpat,  unterwarf  sich  dem  Examen  pro  gradu  Doctoris </w:t>
      </w:r>
      <w:r>
        <w:br/>
      </w:r>
      <w:r>
        <w:t xml:space="preserve">mul  erhielt  am  8.  October  1824  bei  der  tned.  Facultät  die  Doctor- </w:t>
      </w:r>
      <w:r>
        <w:br/>
      </w:r>
      <w:r>
        <w:t xml:space="preserve">Würde,  Hess  sich  als  praktischer  Arzt  in  St.  Petersburg  nieder, </w:t>
      </w:r>
      <w:r>
        <w:br/>
      </w:r>
      <w:r>
        <w:t xml:space="preserve">war  1834  Hofraht  und  Bitter  des  St.  Annen-Ordens  3.  CI. , so  wie </w:t>
      </w:r>
      <w:r>
        <w:br/>
      </w:r>
      <w:r>
        <w:t xml:space="preserve">ordentl.  Mitgl.  der  Gesellschaft  der  Naturforscher  zu  Moskwa,  und </w:t>
      </w:r>
      <w:r>
        <w:br/>
      </w:r>
      <w:r>
        <w:t xml:space="preserve">starb  den  7.  März  1835.</w:t>
      </w:r>
    </w:p>
    <w:p>
      <w:pPr>
        <w:pStyle w:val="Normal"/>
      </w:pPr>
      <w:r>
        <w:t xml:space="preserve">Beiträge  zur  Physiologie  des  Gesichtssinnes.  Mit  3 Kupferlafeln. </w:t>
      </w:r>
      <w:r>
        <w:br/>
      </w:r>
      <w:r>
        <w:t xml:space="preserve">Berlin,  1834.  VIII  und  116  S.  8.</w:t>
      </w:r>
    </w:p>
    <w:p>
      <w:pPr>
        <w:pStyle w:val="Normal"/>
      </w:pPr>
      <w:r>
        <w:t xml:space="preserve">Vergl.  Neuer  Necrolog  der  Deutschen.  13.  Jahrgang  1835.  S.  282.</w:t>
      </w:r>
    </w:p>
    <w:p>
      <w:pPr>
        <w:pStyle w:val="Normal"/>
      </w:pPr>
      <w:r>
        <w:t xml:space="preserve">Baltus,  Jacobus  (1.  74),  war  ein  Freund  des  Deside- </w:t>
      </w:r>
      <w:r>
        <w:br/>
      </w:r>
      <w:r>
        <w:t xml:space="preserve">r i u s Erasmus,  der  mehrere  Briefe  an  ihn  gerichtet  hat  s.  Cor- </w:t>
      </w:r>
      <w:r>
        <w:br/>
      </w:r>
      <w:r>
        <w:t xml:space="preserve">pus epist.  Desid.  Erasmi  (Londini,  1642)  f.  293.  305  sqq.  315. </w:t>
      </w:r>
      <w:r>
        <w:br/>
      </w:r>
      <w:r>
        <w:t xml:space="preserve">448  sqq.  458.  469  sqq.  478.  486  sqq.  1987;  ferner:  Farrago </w:t>
      </w:r>
      <w:r>
        <w:br/>
      </w:r>
      <w:r>
        <w:t xml:space="preserve">nova  epistolarum  Des.  Erasmi  Roterdami  ad  alios  et  aliorum  ad </w:t>
      </w:r>
      <w:r>
        <w:br/>
      </w:r>
      <w:r>
        <w:t xml:space="preserve">hunc:  admixtis  quibusdam . quas  scripsil  eliam  adolescens. </w:t>
      </w:r>
      <w:r>
        <w:br/>
      </w:r>
      <w:r>
        <w:t xml:space="preserve">Apud  inclytam  Basileam  ex  officina  Jo.  Frobenii{1519)  kl.  fob,  wo </w:t>
      </w:r>
      <w:r>
        <w:br/>
      </w:r>
      <w:r>
        <w:t xml:space="preserve">nicht  bloss  viele  Briefe  von  Erasmus  an  Battus,  sondern  auch</w:t>
      </w:r>
    </w:p>
    <w:p>
      <w:pPr>
        <w:pStyle w:val="Normal"/>
      </w:pPr>
      <w:r>
        <w:t xml:space="preserve">Digitized  by  Googl</w:t>
      </w:r>
    </w:p>
    <w:p>
      <w:pPr>
        <w:pStyle w:val="Normal"/>
      </w:pPr>
      <w:r>
        <w:t xml:space="preserve">Bauer,  Christoph  Heinrich.  — Baumann,  Edward.  37</w:t>
      </w:r>
    </w:p>
    <w:p>
      <w:pPr>
        <w:pStyle w:val="Normal"/>
      </w:pPr>
      <w:r>
        <w:t xml:space="preserve">[tag.  247.  ein  Brief  des  ßattus  an  Erasmus  d.  d.  Ex  arce  Tor- </w:t>
      </w:r>
      <w:r>
        <w:br/>
      </w:r>
      <w:r>
        <w:t xml:space="preserve">nehensi  1499.  — In  Riga  war  er  jedenfalls  schon  I52S  (s.  G c b s e r i </w:t>
      </w:r>
      <w:r>
        <w:br/>
      </w:r>
      <w:r>
        <w:t xml:space="preserve">epislolae  Joannis  Brismanni,  p.  17.)  Die  Jahrzahl  seines  Todes </w:t>
      </w:r>
      <w:r>
        <w:br/>
      </w:r>
      <w:r>
        <w:t xml:space="preserve">J 545  sieht  auf  der  Grabschrift  im  Domskirchengange , und  die  An- </w:t>
      </w:r>
      <w:r>
        <w:br/>
      </w:r>
      <w:r>
        <w:t xml:space="preserve">gabe bei  Gade husch  ist  falsch,  richtig  die  Angabe  in  den  Livl. </w:t>
      </w:r>
      <w:r>
        <w:br/>
      </w:r>
      <w:r>
        <w:t xml:space="preserve">Schuiblältern  v.  Albanus  1814  S.  108,  wieder  unrichtig  in  den </w:t>
      </w:r>
      <w:r>
        <w:br/>
      </w:r>
      <w:r>
        <w:t xml:space="preserve">Rig.  Stadtbl.  1827  S.  417.</w:t>
      </w:r>
    </w:p>
    <w:p>
      <w:pPr>
        <w:pStyle w:val="Normal"/>
      </w:pPr>
      <w:r>
        <w:t xml:space="preserve">Vcrgl.  Rutgeri  Pistorii  (Beeker)Epicedion  Jacobi  B a tli. Lubccac  1548, </w:t>
      </w:r>
      <w:r>
        <w:br/>
      </w:r>
      <w:r>
        <w:t xml:space="preserve">nieder  ubgedmekt  in  Georg  Heinrich  GoetzeV  Programm  Elogium </w:t>
      </w:r>
      <w:r>
        <w:br/>
      </w:r>
      <w:r>
        <w:t xml:space="preserve">Ballo-Medleriarum,  expunens  vitas  Jac.  Batti  et  1).  Nie.  Medlcri  (Lu- </w:t>
      </w:r>
      <w:r>
        <w:br/>
      </w:r>
      <w:r>
        <w:t xml:space="preserve">becac  1710,  4 ) p.  3 — 8.  — Rig.  Stadtbl.  1827,  S.  416  (T.  — Br.  C.  E. </w:t>
      </w:r>
      <w:r>
        <w:br/>
      </w:r>
      <w:r>
        <w:t xml:space="preserve">Napiersky  in  dem  Aufsätze:  Einiges  aus  der  älteren  Geschichte  der </w:t>
      </w:r>
      <w:r>
        <w:br/>
      </w:r>
      <w:r>
        <w:t xml:space="preserve">öffentlichen  Bildungs-Anstalten  Rigas,  in  (tat  Mittheilungen  aus  der  Livl. </w:t>
      </w:r>
      <w:r>
        <w:br/>
      </w:r>
      <w:r>
        <w:t xml:space="preserve">Gesell.  Bd.  V.  S.  280  ff.  — Eine  Deutsche  metrische  l'ebersetzung  der  tat. </w:t>
      </w:r>
      <w:r>
        <w:br/>
      </w:r>
      <w:r>
        <w:t xml:space="preserve">Grabschr.  in  Versen  s.  mit  dem  Original,  von  Dr.  Förster  in  den  Rig. </w:t>
      </w:r>
      <w:r>
        <w:br/>
      </w:r>
      <w:r>
        <w:t xml:space="preserve">Stadtbl.  1827  S.  417.</w:t>
      </w:r>
    </w:p>
    <w:p>
      <w:pPr>
        <w:pStyle w:val="Normal"/>
      </w:pPr>
      <w:r>
        <w:t xml:space="preserve">Kauer,  Christoph  Heinrich  (i.  75.),  seit  1710  Pa- </w:t>
      </w:r>
      <w:r>
        <w:br/>
      </w:r>
      <w:r>
        <w:t xml:space="preserve">stor zu  Friedrichsladt , seit  1711  (vocirt  den  0.  März)  zu  Sauckcn </w:t>
      </w:r>
      <w:r>
        <w:br/>
      </w:r>
      <w:r>
        <w:t xml:space="preserve">and  Ellern  .*  1717  1 h opst  und  seit  1724  zu  Eckau  (mtrod.  den  29. </w:t>
      </w:r>
      <w:r>
        <w:br/>
      </w:r>
      <w:r>
        <w:t xml:space="preserve">April).</w:t>
      </w:r>
    </w:p>
    <w:p>
      <w:pPr>
        <w:pStyle w:val="Normal"/>
      </w:pPr>
      <w:r>
        <w:t xml:space="preserve">ßauinaun,  CH  ward  (l.  77.),  geh.  zu  London  den  24. </w:t>
      </w:r>
      <w:r>
        <w:br/>
      </w:r>
      <w:r>
        <w:t xml:space="preserve">März  1793,  kam  sehr  jung  mit  seinen  Aeltern  nach  Um  schau , wo </w:t>
      </w:r>
      <w:r>
        <w:br/>
      </w:r>
      <w:r>
        <w:t xml:space="preserve">seht  aus  Frankfurt  am  Main  gebürtiger  Vater  Gottlieb  Chri- </w:t>
      </w:r>
      <w:r>
        <w:br/>
      </w:r>
      <w:r>
        <w:t xml:space="preserve">stian Bau  nt  a n n als  Luth.  Prediger  an  der  St.  Petri- Kirche  an- </w:t>
      </w:r>
      <w:r>
        <w:br/>
      </w:r>
      <w:r>
        <w:t xml:space="preserve">gestellt wurde;  verlor  diesen,  als  er  2 Jahre  alt  war,  und  wurde </w:t>
      </w:r>
      <w:r>
        <w:br/>
      </w:r>
      <w:r>
        <w:t xml:space="preserve">mm  von  seiner  Mutter,  einer  gehonten  Engländerin , mit  nach  Danzig </w:t>
      </w:r>
      <w:r>
        <w:br/>
      </w:r>
      <w:r>
        <w:t xml:space="preserve">genommen,  besuchte  hier  vom  9ten  Jahre  an  die  St.  Petr't-Schute, </w:t>
      </w:r>
      <w:r>
        <w:br/>
      </w:r>
      <w:r>
        <w:t xml:space="preserve">sodann  das  Ggmn.  illustre.  erlernte  die  Apotheker-Kunst , wurde  in </w:t>
      </w:r>
      <w:r>
        <w:br/>
      </w:r>
      <w:r>
        <w:t xml:space="preserve">ihr  geprüft,  bei  den  Französischen,  und  nach  der  Einnahme  Dan- </w:t>
      </w:r>
      <w:r>
        <w:br/>
      </w:r>
      <w:r>
        <w:t xml:space="preserve">zigs 1813  bei  den  Russ.  Verpftegungs  - Anstalten  angesle/lt,  kam </w:t>
      </w:r>
      <w:r>
        <w:br/>
      </w:r>
      <w:r>
        <w:t xml:space="preserve">1814  nach  Riga  und  stand  beim  Kriegs-  Hospitale , machte  in  Dorpat </w:t>
      </w:r>
      <w:r>
        <w:br/>
      </w:r>
      <w:r>
        <w:t xml:space="preserve">das  Provisor-Examen,  ging  nach  St.  Petersburg,  bekleidete  hier  und </w:t>
      </w:r>
      <w:r>
        <w:br/>
      </w:r>
      <w:r>
        <w:t xml:space="preserve">beim  Seewesen  in  Reval  Stetten,  machte  eine  Reise  nach  Deutschland, </w:t>
      </w:r>
      <w:r>
        <w:br/>
      </w:r>
      <w:r>
        <w:t xml:space="preserve">trat  1819  in  die  Zahl  der  Medicin-Studirenden  zu  Dorpat  ein , er- </w:t>
      </w:r>
      <w:r>
        <w:br/>
      </w:r>
      <w:r>
        <w:t xml:space="preserve">hielt am  2.  Äorember  -1823  die  med.  Doctor- Würde , war  Arzt  in </w:t>
      </w:r>
      <w:r>
        <w:br/>
      </w:r>
      <w:r>
        <w:t xml:space="preserve">Colpin , und  starb  1830.  Der  im  Ostseepr.  BI.  1824  S.  182.  als </w:t>
      </w:r>
      <w:r>
        <w:br/>
      </w:r>
      <w:r>
        <w:t xml:space="preserve">Arzt  des  Astrachanschen  Kosaken- Regiments  genannte  Dr.  med. </w:t>
      </w:r>
      <w:r>
        <w:br/>
      </w:r>
      <w:r>
        <w:t xml:space="preserve">Eduard  Bau  mann  ist  aas  Ehstland,  geh.  zu  Reval  den  25.</w:t>
      </w:r>
    </w:p>
    <w:p>
      <w:pPr>
        <w:pStyle w:val="Normal"/>
      </w:pPr>
      <w:r>
        <w:t xml:space="preserve">Digitized  by  CjOOöIc</w:t>
      </w:r>
    </w:p>
    <w:p>
      <w:pPr>
        <w:pStyle w:val="Normal"/>
      </w:pPr>
      <w:r>
        <w:t xml:space="preserve">38  Baumann , Heinrich.  — Bechaelius , Jonas  Henrici.</w:t>
      </w:r>
    </w:p>
    <w:p>
      <w:pPr>
        <w:pStyle w:val="Normal"/>
      </w:pPr>
      <w:r>
        <w:t xml:space="preserve">August  1800 , stud.  zu  Dorpat  1818 — 1824  Mediän,  stand  ah </w:t>
      </w:r>
      <w:r>
        <w:br/>
      </w:r>
      <w:r>
        <w:t xml:space="preserve">älterer  Arzt  bei  der  Tschemomorischen  Ufer-Linie  in  Kertsch.</w:t>
      </w:r>
    </w:p>
    <w:p>
      <w:pPr>
        <w:pStyle w:val="Normal"/>
      </w:pPr>
      <w:r>
        <w:t xml:space="preserve">Rauniann , Heinrich  (I.  77  ff.)</w:t>
      </w:r>
    </w:p>
    <w:p>
      <w:pPr>
        <w:pStyle w:val="Normal"/>
      </w:pPr>
      <w:r>
        <w:t xml:space="preserve">Zu  E.  F.  S c h r o e d e r s Rede  u.  s.  tv.  setze  hinzu : in  der  Kirche </w:t>
      </w:r>
      <w:r>
        <w:br/>
      </w:r>
      <w:r>
        <w:t xml:space="preserve">zu  Wenden  gehalten.</w:t>
      </w:r>
    </w:p>
    <w:p>
      <w:pPr>
        <w:pStyle w:val="Normal"/>
      </w:pPr>
      <w:r>
        <w:t xml:space="preserve">Vergl.  die  näheren  Personalien  in  Napiersky's  Beiträgen  zur  Gcseh.  der </w:t>
      </w:r>
      <w:r>
        <w:br/>
      </w:r>
      <w:r>
        <w:t xml:space="preserve">Kirchen  und  Prediger  in  Livland,  Heft  2.  S.  11.</w:t>
      </w:r>
    </w:p>
    <w:p>
      <w:pPr>
        <w:pStyle w:val="Normal"/>
      </w:pPr>
      <w:r>
        <w:t xml:space="preserve">ßamnann,  Joachim  (I.  78  ff.)</w:t>
      </w:r>
    </w:p>
    <w:p>
      <w:pPr>
        <w:pStyle w:val="Normal"/>
      </w:pPr>
      <w:r>
        <w:t xml:space="preserve">Zu  seinen  Schriften  gehört  noch:</w:t>
      </w:r>
    </w:p>
    <w:p>
      <w:pPr>
        <w:pStyle w:val="Normal"/>
      </w:pPr>
      <w:r>
        <w:t xml:space="preserve">Trauerrede  bei  der  Beerdigung  des  Sup.  Alex.  Graevcn;  in </w:t>
      </w:r>
      <w:r>
        <w:br/>
      </w:r>
      <w:r>
        <w:t xml:space="preserve">Joh.  Fr.  Hesselberg's  Denkmal  der  Erinnerung,  Alexan- </w:t>
      </w:r>
      <w:r>
        <w:br/>
      </w:r>
      <w:r>
        <w:t xml:space="preserve">der Gr  aeven  errichtet,  1747,  S.  25—38.</w:t>
      </w:r>
    </w:p>
    <w:p>
      <w:pPr>
        <w:pStyle w:val="Normal"/>
      </w:pPr>
      <w:r>
        <w:t xml:space="preserve">S.  78.  Z.  4 v.  u.  lies  ffd)etrbefntit$  und  Z.  5 v.  u.  fttrra.  Ebenso </w:t>
      </w:r>
      <w:r>
        <w:br/>
      </w:r>
      <w:r>
        <w:t xml:space="preserve">Z.  1 v.  u.  td  und  Z.  3 v.  u.  fd.</w:t>
      </w:r>
    </w:p>
    <w:p>
      <w:pPr>
        <w:pStyle w:val="Normal"/>
      </w:pPr>
      <w:r>
        <w:t xml:space="preserve">Baumann,  Johann  Heinrich  (i.  80.)  starb  auf  dein </w:t>
      </w:r>
      <w:r>
        <w:br/>
      </w:r>
      <w:r>
        <w:t xml:space="preserve">logischen  Patrimonialgute  Alän-  Jungfernhof  am  7.  Julius  1832.</w:t>
      </w:r>
    </w:p>
    <w:p>
      <w:pPr>
        <w:pStyle w:val="Normal"/>
      </w:pPr>
      <w:r>
        <w:t xml:space="preserve">Lexikalische  Beiträge//«  Magazin  der  Lettisch -literarischen  Ge- </w:t>
      </w:r>
      <w:r>
        <w:br/>
      </w:r>
      <w:r>
        <w:t xml:space="preserve">sellschaft III,  1 Stück  S.  123 — 136.</w:t>
      </w:r>
    </w:p>
    <w:p>
      <w:pPr>
        <w:pStyle w:val="Normal"/>
      </w:pPr>
      <w:r>
        <w:t xml:space="preserve">Vergl.  Lit.  Begl.  zu  Merkels  Prov.  Blatt  1832.  No.  25.</w:t>
      </w:r>
    </w:p>
    <w:p>
      <w:pPr>
        <w:pStyle w:val="Normal"/>
      </w:pPr>
      <w:r>
        <w:t xml:space="preserve">Baumhach,  Johann  Christoph  (i,  81  ff)</w:t>
      </w:r>
    </w:p>
    <w:p>
      <w:pPr>
        <w:pStyle w:val="Normal"/>
      </w:pPr>
      <w:r>
        <w:t xml:space="preserve">Der  Titel  der  im  II  ßd.  S.  592  angeführten  Rede  tautet:  Rede  am </w:t>
      </w:r>
      <w:r>
        <w:br/>
      </w:r>
      <w:r>
        <w:t xml:space="preserve">hochzeitlichen  Jubcltagc  des  u.  s.  \v.</w:t>
      </w:r>
    </w:p>
    <w:p>
      <w:pPr>
        <w:pStyle w:val="Normal"/>
      </w:pPr>
      <w:r>
        <w:t xml:space="preserve">ßeranus,  Michael  Otto  (1.83.)</w:t>
      </w:r>
    </w:p>
    <w:p>
      <w:pPr>
        <w:pStyle w:val="Normal"/>
      </w:pPr>
      <w:r>
        <w:t xml:space="preserve">Der  vollständige  Titel  seiner  Schrift  lautet:  Ein  Gesprech  von  der </w:t>
      </w:r>
      <w:r>
        <w:br/>
      </w:r>
      <w:r>
        <w:t xml:space="preserve">Religion , auff  dem  Fürstlichen  Hause  zur  Mitlau,  zwischen </w:t>
      </w:r>
      <w:r>
        <w:br/>
      </w:r>
      <w:r>
        <w:t xml:space="preserve">M.  0.  B e c a n o S.  J.  vnd  PauloOdcrbornio  Superindcn- </w:t>
      </w:r>
      <w:r>
        <w:br/>
      </w:r>
      <w:r>
        <w:t xml:space="preserve">denten  in  Curlandt , in  gegenwertigkeit  beider  Durchleuchliger </w:t>
      </w:r>
      <w:r>
        <w:br/>
      </w:r>
      <w:r>
        <w:t xml:space="preserve">Frawen  vnd  Fürstinnen,  mitt  ihrem  Iloffgesind , neben  vielen </w:t>
      </w:r>
      <w:r>
        <w:br/>
      </w:r>
      <w:r>
        <w:t xml:space="preserve">andern  Ehrlichen  Leuttcn  vnd  Bürgeren  gehalten  Anno  Dn. </w:t>
      </w:r>
      <w:r>
        <w:br/>
      </w:r>
      <w:r>
        <w:t xml:space="preserve">1599  in  Auguslo.  Wilna  b.  Georg  Nigellius,  1605.  22  ungez. </w:t>
      </w:r>
      <w:r>
        <w:br/>
      </w:r>
      <w:r>
        <w:t xml:space="preserve">Blatt.  4.  Sehr  selten.</w:t>
      </w:r>
    </w:p>
    <w:p>
      <w:pPr>
        <w:pStyle w:val="Normal"/>
      </w:pPr>
      <w:r>
        <w:t xml:space="preserve">Bechaelius,  Jonas  Henrici  (I.  83.),  heisst  in  der  Ma- </w:t>
      </w:r>
      <w:r>
        <w:br/>
      </w:r>
      <w:r>
        <w:t xml:space="preserve">tricula  Dorp.  (Mitlh.  aus  der  LivI  Gesch.  Bd.  VIII  S.  163.)  Bige- </w:t>
      </w:r>
      <w:r>
        <w:br/>
      </w:r>
      <w:r>
        <w:t xml:space="preserve">lius  und  ward  am  3.  Aovcmber  1638  immatriculirt ; dagegen  steht</w:t>
      </w:r>
    </w:p>
    <w:p>
      <w:pPr>
        <w:pStyle w:val="Normal"/>
      </w:pPr>
      <w:r>
        <w:t xml:space="preserve">Digitized  by  Google</w:t>
      </w:r>
    </w:p>
    <w:p>
      <w:pPr>
        <w:pStyle w:val="Normal"/>
      </w:pPr>
      <w:r>
        <w:t xml:space="preserve">Becker,  Bernhard  Goltlieb.  — von  Becker,  Fried r.  Wilh.  39</w:t>
      </w:r>
    </w:p>
    <w:p>
      <w:pPr>
        <w:pStyle w:val="Normal"/>
      </w:pPr>
      <w:r>
        <w:t xml:space="preserve">im  Catalogus  clep.  (ebend.  S.  522.)  Beckerius;  welche  Schreib- </w:t>
      </w:r>
      <w:r>
        <w:br/>
      </w:r>
      <w:r>
        <w:t xml:space="preserve">art vorzuziehen  ist . lässt  sich  schwer  entscheiden ; doch  hat  die  bei </w:t>
      </w:r>
      <w:r>
        <w:br/>
      </w:r>
      <w:r>
        <w:t xml:space="preserve">S o m melius  nach  der  Dissertation  aufge führte  Form  jedenfalls </w:t>
      </w:r>
      <w:r>
        <w:br/>
      </w:r>
      <w:r>
        <w:t xml:space="preserve">die  grösste  Glaubiviirdigkeit  für  sich.</w:t>
      </w:r>
    </w:p>
    <w:p>
      <w:pPr>
        <w:pStyle w:val="Normal"/>
      </w:pPr>
      <w:r>
        <w:t xml:space="preserve">Becker,  Bernhard  Göttlich  (I.  84.).  schrieb  sich  ge- </w:t>
      </w:r>
      <w:r>
        <w:br/>
      </w:r>
      <w:r>
        <w:t xml:space="preserve">wöhnlich nur  mit  dem  ersten  Vornamen.  ,</w:t>
      </w:r>
    </w:p>
    <w:p>
      <w:pPr>
        <w:pStyle w:val="Normal"/>
      </w:pPr>
      <w:r>
        <w:t xml:space="preserve">Mich : Berliner  .Monatsschrift  ist  ein  Colon  zu  setzen  und  sodann </w:t>
      </w:r>
      <w:r>
        <w:br/>
      </w:r>
      <w:r>
        <w:t xml:space="preserve">einzuschalten:  Zwei  Episteln  178G  Juli  und  1788  Mürz:  und  zu </w:t>
      </w:r>
      <w:r>
        <w:br/>
      </w:r>
      <w:r>
        <w:t xml:space="preserve">dm  Wöchenll.  Unterhalt,  ist  hinzuzusetzen:  III,  335,  352,  374; </w:t>
      </w:r>
      <w:r>
        <w:br/>
      </w:r>
      <w:r>
        <w:t xml:space="preserve">IV,  126.  224;  V,  IG.</w:t>
      </w:r>
    </w:p>
    <w:p>
      <w:pPr>
        <w:pStyle w:val="Normal"/>
      </w:pPr>
      <w:r>
        <w:t xml:space="preserve">l</w:t>
      </w:r>
    </w:p>
    <w:p>
      <w:pPr>
        <w:pStyle w:val="Normal"/>
      </w:pPr>
      <w:r>
        <w:t xml:space="preserve">Seinem  Schriften-  Verzeichnisse  füge  noch  hinzu :</w:t>
      </w:r>
    </w:p>
    <w:p>
      <w:pPr>
        <w:pStyle w:val="Normal"/>
      </w:pPr>
      <w:r>
        <w:t xml:space="preserve">Anrede  und  Gebet,  in  dem:  Einweihungsfest  der  Kirche  zu  Puh- </w:t>
      </w:r>
      <w:r>
        <w:br/>
      </w:r>
      <w:r>
        <w:t xml:space="preserve">. ren  (Milan,  1805,  8.)  S.  23—36;  Lied  zur  Einweihung,  ebend. </w:t>
      </w:r>
      <w:r>
        <w:br/>
      </w:r>
      <w:r>
        <w:t xml:space="preserve">S.  45—49.</w:t>
      </w:r>
    </w:p>
    <w:p>
      <w:pPr>
        <w:pStyle w:val="Normal"/>
      </w:pPr>
      <w:r>
        <w:t xml:space="preserve">Aufsätze  im  Deutschen  Merkur  und  im  Deutschen  Museum.</w:t>
      </w:r>
    </w:p>
    <w:p>
      <w:pPr>
        <w:pStyle w:val="Normal"/>
      </w:pPr>
      <w:r>
        <w:t xml:space="preserve">Gedichte  in  Sc h I i pp e n bac hs  Curonia,  in  dessen  Wega  (und </w:t>
      </w:r>
      <w:r>
        <w:br/>
      </w:r>
      <w:r>
        <w:t xml:space="preserve">zwar  in  der  letzteren  nicht  bloss  die  mit  seinem  Mimen  bezeichne- </w:t>
      </w:r>
      <w:r>
        <w:br/>
      </w:r>
      <w:r>
        <w:t xml:space="preserve">ten,  sondern  auch  das  S.  105  vorkommende  und  durch  ein  Ver- </w:t>
      </w:r>
      <w:r>
        <w:br/>
      </w:r>
      <w:r>
        <w:t xml:space="preserve">sehen mit  „S  o p h i e“  unterschriebene).</w:t>
      </w:r>
    </w:p>
    <w:p>
      <w:pPr>
        <w:pStyle w:val="Normal"/>
      </w:pPr>
      <w:r>
        <w:t xml:space="preserve">Vcrgl.  über  ihn:  G ra  vc’ * Magazin  für  Protestantische  Prediger,  1819.  S.  77., </w:t>
      </w:r>
      <w:r>
        <w:br/>
      </w:r>
      <w:r>
        <w:t xml:space="preserve">7 ko  aber  sein  erster  Vornamen  unrichtig  Leonhard  angegeben  ist.</w:t>
      </w:r>
    </w:p>
    <w:p>
      <w:pPr>
        <w:pStyle w:val="Normal"/>
      </w:pPr>
      <w:r>
        <w:t xml:space="preserve">Becker,  Friedrich  Ernst  Theodor  (I.  84.)  'wurde </w:t>
      </w:r>
      <w:r>
        <w:br/>
      </w:r>
      <w:r>
        <w:t xml:space="preserve">1S27  Kreisarzt  zu  Baaske  und  starb  am  4.  Juli  1S28  in  Jacobstadt , </w:t>
      </w:r>
      <w:r>
        <w:br/>
      </w:r>
      <w:r>
        <w:t xml:space="preserve">. wohin  er  zum  Rekruten- Empfang  beordert  war.</w:t>
      </w:r>
    </w:p>
    <w:p>
      <w:pPr>
        <w:pStyle w:val="Normal"/>
      </w:pPr>
      <w:r>
        <w:t xml:space="preserve">von  Becker,  Friedrich  Wilhelm  (I.  85.),  aus  Chem- </w:t>
      </w:r>
      <w:r>
        <w:br/>
      </w:r>
      <w:r>
        <w:t xml:space="preserve">nitz gebürtig,  studirte  zu  Leipzig  und  kam  als  Hauslehrer  nach  Ehst- </w:t>
      </w:r>
      <w:r>
        <w:br/>
      </w:r>
      <w:r>
        <w:t xml:space="preserve">land, wurde  am  15.  April  1837  als  Collegienrath  und  Ritter  des  St. </w:t>
      </w:r>
      <w:r>
        <w:br/>
      </w:r>
      <w:r>
        <w:t xml:space="preserve">Anncn-Ordens  3.  CI. , auch  Inhaber  des  Ehrenzeichens  für  30jähr. </w:t>
      </w:r>
      <w:r>
        <w:br/>
      </w:r>
      <w:r>
        <w:t xml:space="preserve">untadelhaften  Dienst  von  seinem  bisherigen  Amte  als  Oberlehrer  der </w:t>
      </w:r>
      <w:r>
        <w:br/>
      </w:r>
      <w:r>
        <w:t xml:space="preserve">Lateinischen  Spruche  am  Gymnasio  zu  Reval  entlassen,  und  starb  zu </w:t>
      </w:r>
      <w:r>
        <w:br/>
      </w:r>
      <w:r>
        <w:t xml:space="preserve">Kiew  bei  seinem  Sohne , dem  Professor  der  St.  Wladimir-  Lniversität </w:t>
      </w:r>
      <w:r>
        <w:br/>
      </w:r>
      <w:r>
        <w:t xml:space="preserve">St.  R.  Dr.  William  BecÜcr,  den  21.  October  1847  und  9 Tage </w:t>
      </w:r>
      <w:r>
        <w:br/>
      </w:r>
      <w:r>
        <w:t xml:space="preserve">‘ später  ebendaselbst  seine  rerwiltwete  Gattin  F r i e d e r i k c Becker </w:t>
      </w:r>
      <w:r>
        <w:br/>
      </w:r>
      <w:r>
        <w:t xml:space="preserve">geh.  v.  II  u e c k , aus  Munnalas  in  Ehstland.</w:t>
      </w:r>
    </w:p>
    <w:p>
      <w:pPr>
        <w:pStyle w:val="Normal"/>
      </w:pPr>
      <w:r>
        <w:t xml:space="preserve">Digitized  by  Google</w:t>
      </w:r>
    </w:p>
    <w:p>
      <w:pPr>
        <w:pStyle w:val="Normal"/>
      </w:pPr>
      <w:r>
        <w:t xml:space="preserve">40  Becker,  oder  Pistorius,  Boetger.  — von  Beer,  Christian.</w:t>
      </w:r>
    </w:p>
    <w:p>
      <w:pPr>
        <w:pStyle w:val="Normal"/>
      </w:pPr>
      <w:r>
        <w:t xml:space="preserve">Lied  in  der  Schrift:  Zur  Erinnerung  an  die  Feier  des  12.  Dccern- </w:t>
      </w:r>
      <w:r>
        <w:br/>
      </w:r>
      <w:r>
        <w:t xml:space="preserve">ber  1827  in  Reval,  von  H.  G.  Schultz,  S.  10.  11.</w:t>
      </w:r>
    </w:p>
    <w:p>
      <w:pPr>
        <w:pStyle w:val="Normal"/>
      </w:pPr>
      <w:r>
        <w:t xml:space="preserve">Gelegenheits-Gedichte.  Von  ihm  sind  unter  anderen  auch  mehrere </w:t>
      </w:r>
      <w:r>
        <w:br/>
      </w:r>
      <w:r>
        <w:t xml:space="preserve">Gedichte  zur  Begrüssang  des  neuen  Jahres  in  dem  Revanchen </w:t>
      </w:r>
      <w:r>
        <w:br/>
      </w:r>
      <w:r>
        <w:t xml:space="preserve">Clubb  „Erholung“  gedruckt.</w:t>
      </w:r>
    </w:p>
    <w:p>
      <w:pPr>
        <w:pStyle w:val="Normal"/>
      </w:pPr>
      <w:r>
        <w:t xml:space="preserve">Vergl.  Inland  1847  S.  1184.</w:t>
      </w:r>
    </w:p>
    <w:p>
      <w:pPr>
        <w:pStyle w:val="Normal"/>
      </w:pPr>
      <w:r>
        <w:t xml:space="preserve">Becker  oder  Pistorius,  Boetger  1.  (I.  87.)</w:t>
      </w:r>
    </w:p>
    <w:p>
      <w:pPr>
        <w:pStyle w:val="Normal"/>
      </w:pPr>
      <w:r>
        <w:t xml:space="preserve">Bas  Epicedion  ist  wieder  abgedruckt  in  Georg.  Henr.  Goetze </w:t>
      </w:r>
      <w:r>
        <w:br/>
      </w:r>
      <w:r>
        <w:t xml:space="preserve">Progr  Elogitim  Batto- Medterianum  exponens  vilas  Jacobi </w:t>
      </w:r>
      <w:r>
        <w:br/>
      </w:r>
      <w:r>
        <w:t xml:space="preserve">Batti  et  D.  Nicolai  MedIeri(Lubecae,  1710,  4.)  pag.  3—8.</w:t>
      </w:r>
    </w:p>
    <w:p>
      <w:pPr>
        <w:pStyle w:val="Normal"/>
      </w:pPr>
      <w:r>
        <w:t xml:space="preserve">Beckmann,  Wilhelm  Jacob  (I.  88.),  erhielt  seinen </w:t>
      </w:r>
      <w:r>
        <w:br/>
      </w:r>
      <w:r>
        <w:t xml:space="preserve">Int  erricht  im  ä/terlichen  Hause  von  einem  Hauslehrer , begab  sich </w:t>
      </w:r>
      <w:r>
        <w:br/>
      </w:r>
      <w:r>
        <w:t xml:space="preserve">um  das  Jahr  1S00  nach  Hamburg , um  sich  für  den  Kaufmanns- </w:t>
      </w:r>
      <w:r>
        <w:br/>
      </w:r>
      <w:r>
        <w:t xml:space="preserve">Stand  auszubilden,  benutzte  den  Unterricht  Brodhagens,  priva- </w:t>
      </w:r>
      <w:r>
        <w:br/>
      </w:r>
      <w:r>
        <w:t xml:space="preserve">tisirte  dann  mehrere  Jahre  als  Hauslehrer  in  Kurland  und  begab  sich </w:t>
      </w:r>
      <w:r>
        <w:br/>
      </w:r>
      <w:r>
        <w:t xml:space="preserve">später  nach  Riga,  wo  er  Unterricht  in  der  Ruchhalterei,  im  Engli- </w:t>
      </w:r>
      <w:r>
        <w:br/>
      </w:r>
      <w:r>
        <w:t xml:space="preserve">schen und  Französischen  ertheilte  und  in  einigen  Handlungshäusern </w:t>
      </w:r>
      <w:r>
        <w:br/>
      </w:r>
      <w:r>
        <w:t xml:space="preserve">die  Buchführung  besorgte.  Geb.  auf  dem  Privatgute  Antzen  (? ) in </w:t>
      </w:r>
      <w:r>
        <w:br/>
      </w:r>
      <w:r>
        <w:t xml:space="preserve">Kurland  als  der  Sohn  des  dortigen  Amtmanns  den  12.  August  17 SO, </w:t>
      </w:r>
      <w:r>
        <w:br/>
      </w:r>
      <w:r>
        <w:t xml:space="preserve">machte  seinem  Leben  in  Riga  durch  einen  Schuss  ein  Ende. </w:t>
      </w:r>
      <w:r>
        <w:br/>
      </w:r>
      <w:r>
        <w:t xml:space="preserve">*Gelegenheils  - Gedichte.</w:t>
      </w:r>
    </w:p>
    <w:p>
      <w:pPr>
        <w:pStyle w:val="Normal"/>
      </w:pPr>
      <w:r>
        <w:t xml:space="preserve">vön  Beeck,  ( auch  de  Beeck  vnd  thor  Beeck  genannt)</w:t>
      </w:r>
    </w:p>
    <w:p>
      <w:pPr>
        <w:pStyle w:val="Normal"/>
      </w:pPr>
      <w:r>
        <w:t xml:space="preserve">Erich  1.  (I.  88.),  war  in  Reval  geboren  und  hatte  in  Rostock  studirt.</w:t>
      </w:r>
    </w:p>
    <w:p>
      <w:pPr>
        <w:pStyle w:val="Normal"/>
      </w:pPr>
      <w:r>
        <w:t xml:space="preserve">Leich en predigt  auf  den  Admiral  und  Statthalter  von  llapsal  J oh. </w:t>
      </w:r>
      <w:r>
        <w:br/>
      </w:r>
      <w:r>
        <w:t xml:space="preserve">v.  D e rfel  den.  1633.  s.  Nord.  Mise.  XVIII,  92.</w:t>
      </w:r>
    </w:p>
    <w:p>
      <w:pPr>
        <w:pStyle w:val="Normal"/>
      </w:pPr>
      <w:r>
        <w:t xml:space="preserve">Vergl.  die  genaueren  Personalien  in  Elistlands  Geistlichkeit  von  H.  R.  Pau- </w:t>
      </w:r>
      <w:r>
        <w:br/>
      </w:r>
      <w:r>
        <w:t xml:space="preserve">cker,  S.  3o7  und  364.</w:t>
      </w:r>
    </w:p>
    <w:p>
      <w:pPr>
        <w:pStyle w:val="Normal"/>
      </w:pPr>
      <w:r>
        <w:t xml:space="preserve">von  Beer,  Christian,  nicht  Karl  (i.  89.),  geb.  zu </w:t>
      </w:r>
      <w:r>
        <w:br/>
      </w:r>
      <w:r>
        <w:t xml:space="preserve">Löwenberg  in  Schlesien  am  . . . .,  wurde  immatricidirt  am  9.  Mai </w:t>
      </w:r>
      <w:r>
        <w:br/>
      </w:r>
      <w:r>
        <w:t xml:space="preserve">1767  zu  Halle,  trat  1772  in  nähere  Verbindung  mit  der  Universität </w:t>
      </w:r>
      <w:r>
        <w:br/>
      </w:r>
      <w:r>
        <w:t xml:space="preserve">Frankfurt  an  der  Oder,  stand  mit  JKofessor  Hausen  daselbst  in </w:t>
      </w:r>
      <w:r>
        <w:br/>
      </w:r>
      <w:r>
        <w:t xml:space="preserve">freundschaftlichen  Verhältnissen  und  später  in  Briefwechsel , war </w:t>
      </w:r>
      <w:r>
        <w:br/>
      </w:r>
      <w:r>
        <w:t xml:space="preserve">Mitglied  der  dortigen  König/.  Ges.  der  Wissenschaften  und  bezeigte </w:t>
      </w:r>
      <w:r>
        <w:br/>
      </w:r>
      <w:r>
        <w:t xml:space="preserve">sich  beiden  Universitäten  durch  Geldsendungen  geneigt.  Sein  Leben</w:t>
      </w:r>
    </w:p>
    <w:p>
      <w:pPr>
        <w:pStyle w:val="Normal"/>
      </w:pPr>
      <w:r>
        <w:t xml:space="preserve">Digitized  by  Google</w:t>
      </w:r>
    </w:p>
    <w:p>
      <w:pPr>
        <w:pStyle w:val="Normal"/>
      </w:pPr>
      <w:r>
        <w:t xml:space="preserve">Behm,  Kail  Friedrich.  — Beier.  Friedrich  Karl.</w:t>
      </w:r>
    </w:p>
    <w:p>
      <w:pPr>
        <w:pStyle w:val="Normal"/>
      </w:pPr>
      <w:r>
        <w:t xml:space="preserve">41</w:t>
      </w:r>
    </w:p>
    <w:p>
      <w:pPr>
        <w:pStyle w:val="Normal"/>
      </w:pPr>
      <w:r>
        <w:t xml:space="preserve">hat  Professor  Hausen  in  einem  Programm  zur  Jubelfeier  der </w:t>
      </w:r>
      <w:r>
        <w:br/>
      </w:r>
      <w:r>
        <w:t xml:space="preserve">Universität  Frankfurt  an  der  Oder  am  JO.  April  1806  beschrieben.</w:t>
      </w:r>
    </w:p>
    <w:p>
      <w:pPr>
        <w:pStyle w:val="Normal"/>
      </w:pPr>
      <w:r>
        <w:t xml:space="preserve">f'ergl.  Iiilcll.  Bl.  d.  Allg.  Lit.  Zig-.  IbOli  No.  48.  und  65.  — An  meine  Schwe- </w:t>
      </w:r>
      <w:r>
        <w:br/>
      </w:r>
      <w:r>
        <w:t xml:space="preserve">ster Charlotte  von  Pincorne-lly  bei  ihrer  Vermählung  mit  Herrn  % </w:t>
      </w:r>
      <w:r>
        <w:br/>
      </w:r>
      <w:r>
        <w:t xml:space="preserve">Obristl.  und  Hilter  Christian  v.  Beer.  Kiga,  1791  (ein  Gedieht).</w:t>
      </w:r>
    </w:p>
    <w:p>
      <w:pPr>
        <w:pStyle w:val="Normal"/>
      </w:pPr>
      <w:r>
        <w:t xml:space="preserve">Behm,  Karl  Friedrich  T(i.  90.),  geh.  zu  1/apsa!  am  10. </w:t>
      </w:r>
      <w:r>
        <w:br/>
      </w:r>
      <w:r>
        <w:t xml:space="preserve">Januar  1756,  widmete  sich  von  seinem  Ilten  Jahre  an  den  medicinh </w:t>
      </w:r>
      <w:r>
        <w:br/>
      </w:r>
      <w:r>
        <w:t xml:space="preserve">schen  Wissenschaften  als  Volontair  in  den  Heroischen , kronstadt- </w:t>
      </w:r>
      <w:r>
        <w:br/>
      </w:r>
      <w:r>
        <w:t xml:space="preserve">scheu  und  St.  Petersburgschen  Hospitalschulen , wurde  177 8 als </w:t>
      </w:r>
      <w:r>
        <w:br/>
      </w:r>
      <w:r>
        <w:t xml:space="preserve">Chirurgus  bei  der  Marine  angestellt,  1785  Stabs-Chirurgus , nahm, </w:t>
      </w:r>
      <w:r>
        <w:br/>
      </w:r>
      <w:r>
        <w:t xml:space="preserve">nachdem  er  mit  der  Flotte  verschiedene  Campagnen  durchgemacht, </w:t>
      </w:r>
      <w:r>
        <w:br/>
      </w:r>
      <w:r>
        <w:t xml:space="preserve">hierauf  bei  der  Flotte  des  Schwarzen  Meeres  in  Taganrog  und  in  der </w:t>
      </w:r>
      <w:r>
        <w:br/>
      </w:r>
      <w:r>
        <w:t xml:space="preserve">Krim  gedient  und  zuletzt  ein  Jahr  hindurch  dem  Pesthospitat  in  Cher- </w:t>
      </w:r>
      <w:r>
        <w:br/>
      </w:r>
      <w:r>
        <w:t xml:space="preserve">son vorgestanden  hatte,  1786  seinen  Abschied  und  lebte  bis  1790 </w:t>
      </w:r>
      <w:r>
        <w:br/>
      </w:r>
      <w:r>
        <w:t xml:space="preserve">als  freipracticirender  Arzt  in  Moskwa ; darauft  bereiste  er  Deutsch- </w:t>
      </w:r>
      <w:r>
        <w:br/>
      </w:r>
      <w:r>
        <w:t xml:space="preserve">land, besuchte  mehrere  Universitäten,  wurde  1792  in  Jena  Dr.  tned., </w:t>
      </w:r>
      <w:r>
        <w:br/>
      </w:r>
      <w:r>
        <w:t xml:space="preserve">lebte  nieder  bis  1806  als  praktischer  Arzt  in  Moskwa,  wtirde  hier- </w:t>
      </w:r>
      <w:r>
        <w:br/>
      </w:r>
      <w:r>
        <w:t xml:space="preserve">auf als  consultirender  Arzt  zum  kaiserlichen  Armenhospital  berufen, </w:t>
      </w:r>
      <w:r>
        <w:br/>
      </w:r>
      <w:r>
        <w:t xml:space="preserve">und  brachte  12  Jahre  in  diesem  Posten  zu,  wurde  Collegienratli, </w:t>
      </w:r>
      <w:r>
        <w:br/>
      </w:r>
      <w:r>
        <w:t xml:space="preserve">Hitler  des  St.  Wlad.  Ordens  Her  Ct.  und  des  St.  Annen  Ordens  2ler  CI., </w:t>
      </w:r>
      <w:r>
        <w:br/>
      </w:r>
      <w:r>
        <w:t xml:space="preserve">Mitgt.  der  Kaiser!,  medico-pfiysischen,  so  wie  der  naturf.  Gesellschaft </w:t>
      </w:r>
      <w:r>
        <w:br/>
      </w:r>
      <w:r>
        <w:t xml:space="preserve">zu  Moskwa,  bekam  1817  den  erbetenen  Abschied  mit  Pension  und . </w:t>
      </w:r>
      <w:r>
        <w:br/>
      </w:r>
      <w:r>
        <w:t xml:space="preserve">lebte  seitdem  in  Moskwa , wo  er  ...  . starb.</w:t>
      </w:r>
    </w:p>
    <w:p>
      <w:pPr>
        <w:pStyle w:val="Normal"/>
      </w:pPr>
      <w:r>
        <w:t xml:space="preserve">Heini),  Karl  Magnus  (1.90fr)</w:t>
      </w:r>
    </w:p>
    <w:p>
      <w:pPr>
        <w:pStyle w:val="Normal"/>
      </w:pPr>
      <w:r>
        <w:t xml:space="preserve">Eine  merkwürdige  Kuss.  Supplik  von  ihm , mitgethei/t  von  Dan. </w:t>
      </w:r>
      <w:r>
        <w:br/>
      </w:r>
      <w:r>
        <w:t xml:space="preserve">Sch lun  in  Bulgarin’s  fruss.)  Nord.  Archiv,  1826,1111.  13.</w:t>
      </w:r>
    </w:p>
    <w:p>
      <w:pPr>
        <w:pStyle w:val="Normal"/>
      </w:pPr>
      <w:r>
        <w:t xml:space="preserve">Rehr,  Isaschar  Falkcnsohn  (I.  93.)</w:t>
      </w:r>
    </w:p>
    <w:p>
      <w:pPr>
        <w:pStyle w:val="Normal"/>
      </w:pPr>
      <w:r>
        <w:t xml:space="preserve">Die  Bedichte  vun  oineui  Polnischen  Juden  sind  96  S.  8.  stark ; der </w:t>
      </w:r>
      <w:r>
        <w:br/>
      </w:r>
      <w:r>
        <w:t xml:space="preserve">Anhang  zu  den  Gedichten  31  S.  8.</w:t>
      </w:r>
    </w:p>
    <w:p>
      <w:pPr>
        <w:pStyle w:val="Normal"/>
      </w:pPr>
      <w:r>
        <w:t xml:space="preserve">Beier,  Friedrich  Karl  (j.  93.),  tjeb.  zu  Beringen  im </w:t>
      </w:r>
      <w:r>
        <w:br/>
      </w:r>
      <w:r>
        <w:t xml:space="preserve">Wiirtembergschen  1792,  kam  mit  seinem  Vater,  dem  Apotheker </w:t>
      </w:r>
      <w:r>
        <w:br/>
      </w:r>
      <w:r>
        <w:t xml:space="preserve">Johann  Philipp  Beier,  der  als  Admiralitäts-  Apotheker  in  Be- </w:t>
      </w:r>
      <w:r>
        <w:br/>
      </w:r>
      <w:r>
        <w:t xml:space="preserve">red angestellt  wurde,  nach  Russland  und  besuchte  seit  1808  die </w:t>
      </w:r>
      <w:r>
        <w:br/>
      </w:r>
      <w:r>
        <w:t xml:space="preserve">Kaiser  1.  medico-chir.  Akademie  zu  St.  Petersburg,  stud.  von  1809 —</w:t>
      </w:r>
    </w:p>
    <w:p>
      <w:pPr>
        <w:pStyle w:val="Normal"/>
      </w:pPr>
      <w:r>
        <w:t xml:space="preserve">Digitized  by  Google</w:t>
      </w:r>
    </w:p>
    <w:p>
      <w:pPr>
        <w:pStyle w:val="Normal"/>
      </w:pPr>
      <w:r>
        <w:t xml:space="preserve">42</w:t>
      </w:r>
    </w:p>
    <w:p>
      <w:pPr>
        <w:pStyle w:val="Normal"/>
      </w:pPr>
      <w:r>
        <w:t xml:space="preserve">Beise,  Jacob  Georg  Friedrich.</w:t>
      </w:r>
    </w:p>
    <w:p>
      <w:pPr>
        <w:pStyle w:val="Normal"/>
      </w:pPr>
      <w:r>
        <w:t xml:space="preserve">1312  zu  Dorpat  Aledicm.  Früher  Arzt  bei  dem  Leib-Garde-Grena- </w:t>
      </w:r>
      <w:r>
        <w:br/>
      </w:r>
      <w:r>
        <w:t xml:space="preserve">dier- Regiment , wurde  er  später  Ordtnator  bei  dem  Ariegshospitafe </w:t>
      </w:r>
      <w:r>
        <w:br/>
      </w:r>
      <w:r>
        <w:t xml:space="preserve">in  Reval  und  ist  seit  einer  Reihe  von  Jahren  Oberarzt  desselben,  so </w:t>
      </w:r>
      <w:r>
        <w:br/>
      </w:r>
      <w:r>
        <w:t xml:space="preserve">wie  wir  kl.  Staalsralh , Ritter  u.  s.  w.  u.  s.  tr.</w:t>
      </w:r>
    </w:p>
    <w:p>
      <w:pPr>
        <w:pStyle w:val="Normal"/>
      </w:pPr>
      <w:r>
        <w:t xml:space="preserve">Heise,  Jacob  Georg;  Friedrich  (l.  93.),  wurde  JS30 </w:t>
      </w:r>
      <w:r>
        <w:br/>
      </w:r>
      <w:r>
        <w:t xml:space="preserve">Assessor  m der  lief.  Abth.  des  Rig.  Stadt-Consistoriums , 1334  Con- </w:t>
      </w:r>
      <w:r>
        <w:br/>
      </w:r>
      <w:r>
        <w:t xml:space="preserve">sistorialrath , 1852  Fast'  r senior  und  in  demselben  Jahre  bei  der </w:t>
      </w:r>
      <w:r>
        <w:br/>
      </w:r>
      <w:r>
        <w:t xml:space="preserve">50jährigen  Jubelfeier  der  lit. -prahl.  Dinger- 1 ’erbfndung  zu  Riga  de- </w:t>
      </w:r>
      <w:r>
        <w:br/>
      </w:r>
      <w:r>
        <w:t xml:space="preserve">ren Ehren- Mitglied.</w:t>
      </w:r>
    </w:p>
    <w:p>
      <w:pPr>
        <w:pStyle w:val="Normal"/>
      </w:pPr>
      <w:r>
        <w:t xml:space="preserve">Rede  bei  der  Beerdigung  des  weil.  Englischen  Negocianten  Patric </w:t>
      </w:r>
      <w:r>
        <w:br/>
      </w:r>
      <w:r>
        <w:t xml:space="preserve">Cumming.  Biga,  1830.  18  S.  8.</w:t>
      </w:r>
    </w:p>
    <w:p>
      <w:pPr>
        <w:pStyle w:val="Normal"/>
      </w:pPr>
      <w:r>
        <w:t xml:space="preserve">Standrede  am  Sarge  des  weiland  Professors  am  Gymn.  illustri, </w:t>
      </w:r>
      <w:r>
        <w:br/>
      </w:r>
      <w:r>
        <w:t xml:space="preserve">Predigers  der  Evang.-Ref.  Gern.  Carl  Wilhelm  Gruse,  iu </w:t>
      </w:r>
      <w:r>
        <w:br/>
      </w:r>
      <w:r>
        <w:t xml:space="preserve">der  Ref.  Kirche  zu  Mitau  gehalten  am  29.  März  1834.  Milau. </w:t>
      </w:r>
      <w:r>
        <w:br/>
      </w:r>
      <w:r>
        <w:t xml:space="preserve">1834,  14  S.  8.</w:t>
      </w:r>
    </w:p>
    <w:p>
      <w:pPr>
        <w:pStyle w:val="Normal"/>
      </w:pPr>
      <w:r>
        <w:t xml:space="preserve">Der  Ey.-Ref.  Gemeinde  zu  Milau  an  dem  Tage  der  Feier  des  hun- </w:t>
      </w:r>
      <w:r>
        <w:br/>
      </w:r>
      <w:r>
        <w:t xml:space="preserve">derljährigen Bestehens  ihrer  Kirche  am  10.  November  1840 </w:t>
      </w:r>
      <w:r>
        <w:br/>
      </w:r>
      <w:r>
        <w:t xml:space="preserve">dargebracht  von  dem  Prediger  der  Evang.-Ref.  Gemeinde  zu </w:t>
      </w:r>
      <w:r>
        <w:br/>
      </w:r>
      <w:r>
        <w:t xml:space="preserve">- Riga.  Riga,  2 Bl.  gr.  4.  fern  Gedicht).</w:t>
      </w:r>
    </w:p>
    <w:p>
      <w:pPr>
        <w:pStyle w:val="Normal"/>
      </w:pPr>
      <w:r>
        <w:t xml:space="preserve">*Chnlale  zur  Einweihungs-Feier  der  neuen  Orgel  der  Ref.  Kirche </w:t>
      </w:r>
      <w:r>
        <w:br/>
      </w:r>
      <w:r>
        <w:t xml:space="preserve">in  Riga  am  Sonntage  Invocavit , den  29.  Februar  1848.  Biga </w:t>
      </w:r>
      <w:r>
        <w:br/>
      </w:r>
      <w:r>
        <w:t xml:space="preserve">1848,  2 Hl.  gr.  4.</w:t>
      </w:r>
    </w:p>
    <w:p>
      <w:pPr>
        <w:pStyle w:val="Normal"/>
      </w:pPr>
      <w:r>
        <w:t xml:space="preserve">*Gelegenheils -Gedichte  (bei  der  Stiftungsfeier  des  wohltbaligcu </w:t>
      </w:r>
      <w:r>
        <w:br/>
      </w:r>
      <w:r>
        <w:t xml:space="preserve">Zirkels  1828  und  1829),  bei  Familien-Feslen  u.  s.  w.</w:t>
      </w:r>
    </w:p>
    <w:p>
      <w:pPr>
        <w:pStyle w:val="Normal"/>
      </w:pPr>
      <w:r>
        <w:t xml:space="preserve">Zur  Geschichte  der  Ref.  Kirche  in  Riga  (nach  Urkunden  und  Ar- </w:t>
      </w:r>
      <w:r>
        <w:br/>
      </w:r>
      <w:r>
        <w:t xml:space="preserve">chivnachrichten im  Inlahde,  1837,  No.  4 und  5.</w:t>
      </w:r>
    </w:p>
    <w:p>
      <w:pPr>
        <w:pStyle w:val="Normal"/>
      </w:pPr>
      <w:r>
        <w:t xml:space="preserve">Zu  seinen  Aufsätzen  in  den  Rig.  Stadlbl.  setzte  er  auch  die  Chiffre  B. </w:t>
      </w:r>
      <w:r>
        <w:br/>
      </w:r>
      <w:r>
        <w:t xml:space="preserve">und  — e.  (1831  No.  15.)  Er  halte  Anthcil  an  der  Redaction  der </w:t>
      </w:r>
      <w:r>
        <w:br/>
      </w:r>
      <w:r>
        <w:t xml:space="preserve">Stadlbl.  v.  1831  mit  mehreren  Anderen.</w:t>
      </w:r>
    </w:p>
    <w:p>
      <w:pPr>
        <w:pStyle w:val="Normal"/>
      </w:pPr>
      <w:r>
        <w:t xml:space="preserve">Aufsätze  im  Provincialblattc  für  Kur-  und  Ehstland  (1833  No.  14. </w:t>
      </w:r>
      <w:r>
        <w:br/>
      </w:r>
      <w:r>
        <w:t xml:space="preserve">über  J.  G.  D.  S e h w c de r).</w:t>
      </w:r>
    </w:p>
    <w:p>
      <w:pPr>
        <w:pStyle w:val="Normal"/>
      </w:pPr>
      <w:r>
        <w:t xml:space="preserve">Nekrolog  des  verstarb.  Slip.  Matthias  Thiel;  in  den  Mitth.  aus </w:t>
      </w:r>
      <w:r>
        <w:br/>
      </w:r>
      <w:r>
        <w:t xml:space="preserve">der  Livl.  Gesch.  Bd.  III.  S.  384—392.  •</w:t>
      </w:r>
    </w:p>
    <w:p>
      <w:pPr>
        <w:pStyle w:val="Normal"/>
      </w:pPr>
      <w:r>
        <w:t xml:space="preserve">Noch  Etwas  über  Bergmann,  weiland  Sup.  der  Stadl  Riga,  in </w:t>
      </w:r>
      <w:r>
        <w:br/>
      </w:r>
      <w:r>
        <w:t xml:space="preserve">den  1850  No.  20.</w:t>
      </w:r>
    </w:p>
    <w:p>
      <w:pPr>
        <w:pStyle w:val="Normal"/>
      </w:pPr>
      <w:r>
        <w:t xml:space="preserve">Besorgte  nach  S o n n l a g’s  Tode  im  Famen  und  Aufträge  der  lit. </w:t>
      </w:r>
      <w:r>
        <w:br/>
      </w:r>
      <w:r>
        <w:t xml:space="preserve">prahl.  Bürger-  Verbindung  bis  zum  Octobcr  1327  die  Red.  der </w:t>
      </w:r>
      <w:r>
        <w:br/>
      </w:r>
      <w:r>
        <w:t xml:space="preserve">Rig.  Stadlbl.,  worauf  dieselbe  an  M.  Thiel  überging.</w:t>
      </w:r>
    </w:p>
    <w:p>
      <w:pPr>
        <w:pStyle w:val="Normal"/>
      </w:pPr>
      <w:r>
        <w:t xml:space="preserve">Digitized  by  Google</w:t>
      </w:r>
    </w:p>
    <w:p>
      <w:pPr>
        <w:pStyle w:val="Normal"/>
      </w:pPr>
      <w:r>
        <w:t xml:space="preserve">von  Beitier,  Wilhelm  Gottlieb  Friedrich.  43</w:t>
      </w:r>
    </w:p>
    <w:p>
      <w:pPr>
        <w:pStyle w:val="Normal"/>
      </w:pPr>
      <w:r>
        <w:t xml:space="preserve">Eine  Predigt , in  der  von  (dem  frühem  Prediger  der  Er. -lief.  Gern, </w:t>
      </w:r>
      <w:r>
        <w:br/>
      </w:r>
      <w:r>
        <w:t xml:space="preserve">zu  Bered,  gcgenm.  Birisions-  Prediger  zu  Aowgorod)  R.  H.  v. </w:t>
      </w:r>
      <w:r>
        <w:br/>
      </w:r>
      <w:r>
        <w:t xml:space="preserve">Reutlinger  zu  Zürich  herausgegebenen  Sammlung  von  Kanzel- </w:t>
      </w:r>
      <w:r>
        <w:br/>
      </w:r>
      <w:r>
        <w:t xml:space="preserve">reden  Reformirter  Geistlichen.</w:t>
      </w:r>
    </w:p>
    <w:p>
      <w:pPr>
        <w:pStyle w:val="Normal"/>
      </w:pPr>
      <w:r>
        <w:t xml:space="preserve">'•Gemeinschaftlich  mit  Th.  Boise:  Dem  Andenken  des  Livl.  Sup. </w:t>
      </w:r>
      <w:r>
        <w:br/>
      </w:r>
      <w:r>
        <w:t xml:space="preserve">Gustav  Reinhold  v.  Klot  geweiht;  im  Inltindcl856  No. 27 </w:t>
      </w:r>
      <w:r>
        <w:br/>
      </w:r>
      <w:r>
        <w:t xml:space="preserve">und  28.</w:t>
      </w:r>
    </w:p>
    <w:p>
      <w:pPr>
        <w:pStyle w:val="Normal"/>
      </w:pPr>
      <w:r>
        <w:t xml:space="preserve">Yergt.  Zuschauer  No.  48C9.  — Rig.  Stadlb).  1b39  No.  29  ui  &lt;1  30.</w:t>
      </w:r>
    </w:p>
    <w:p>
      <w:pPr>
        <w:pStyle w:val="Normal"/>
      </w:pPr>
      <w:r>
        <w:t xml:space="preserve">von  Beitier,  Wilhelm  Göttlich  Friedrich  (1. 94  fr.).  •</w:t>
      </w:r>
    </w:p>
    <w:p>
      <w:pPr>
        <w:pStyle w:val="Normal"/>
      </w:pPr>
      <w:r>
        <w:t xml:space="preserve">S.  95.  Z.  1 r.  u.  einzuschalten  vor  „Mondfmstcrniss“  — totalen.</w:t>
      </w:r>
    </w:p>
    <w:p>
      <w:pPr>
        <w:pStyle w:val="Normal"/>
      </w:pPr>
      <w:r>
        <w:t xml:space="preserve">S.  90.  Z.  5 v.  u.  179.5  — ebend.  S.  147-152.</w:t>
      </w:r>
    </w:p>
    <w:p>
      <w:pPr>
        <w:pStyle w:val="Normal"/>
      </w:pPr>
      <w:r>
        <w:t xml:space="preserve">„ „ „ 0 „ „ 1797.  S.  154  ff.</w:t>
      </w:r>
    </w:p>
    <w:p>
      <w:pPr>
        <w:pStyle w:val="Normal"/>
      </w:pPr>
      <w:r>
        <w:t xml:space="preserve">„ „ „ S „ „ 1806.  S.  146—149.</w:t>
      </w:r>
    </w:p>
    <w:p>
      <w:pPr>
        <w:pStyle w:val="Normal"/>
      </w:pPr>
      <w:r>
        <w:t xml:space="preserve">„ „ „ 11  „ „ 1807.  S.  205—209.</w:t>
      </w:r>
    </w:p>
    <w:p>
      <w:pPr>
        <w:pStyle w:val="Normal"/>
      </w:pPr>
      <w:r>
        <w:t xml:space="preserve">„ „ „ 21  „ „ Tom.  10.  1797.</w:t>
      </w:r>
    </w:p>
    <w:p>
      <w:pPr>
        <w:pStyle w:val="Normal"/>
      </w:pPr>
      <w:r>
        <w:t xml:space="preserve">S.  97.  Z.  V I.  Z.  227—231.</w:t>
      </w:r>
    </w:p>
    <w:p>
      <w:pPr>
        <w:pStyle w:val="Normal"/>
      </w:pPr>
      <w:r>
        <w:t xml:space="preserve">„ „ Z.  12  I.  |&gt;.  248—278  (1810).</w:t>
      </w:r>
    </w:p>
    <w:p>
      <w:pPr>
        <w:pStyle w:val="Normal"/>
      </w:pPr>
      <w:r>
        <w:t xml:space="preserve">Ilinzuzusctzcn :</w:t>
      </w:r>
    </w:p>
    <w:p>
      <w:pPr>
        <w:pStyle w:val="Normal"/>
      </w:pPr>
      <w:r>
        <w:t xml:space="preserve">Observations  astronomiques,  failes  ä l'oljscnaloire  du  College </w:t>
      </w:r>
      <w:r>
        <w:br/>
      </w:r>
      <w:r>
        <w:t xml:space="preserve">Acadernique  ä Milan : in  den  Novis  actis  acad.  scienl.  Imp. </w:t>
      </w:r>
      <w:r>
        <w:br/>
      </w:r>
      <w:r>
        <w:t xml:space="preserve">Pelropol.  Tom.  X.  (1797)  p.  447 — 457.  — Observation  de </w:t>
      </w:r>
      <w:r>
        <w:br/>
      </w:r>
      <w:r>
        <w:t xml:space="preserve">l’eclipse  du  soleil  du  3.  Avril  1791,  faite  a I’obscrvaloirc  du </w:t>
      </w:r>
      <w:r>
        <w:br/>
      </w:r>
      <w:r>
        <w:t xml:space="preserve">College  acadernique  de  Mitau  en  Courlande,  avcc  la  detcrinina- </w:t>
      </w:r>
      <w:r>
        <w:br/>
      </w:r>
      <w:r>
        <w:t xml:space="preserve">tion  de  la  longitude  gcographiquc  du.  dit  observatoire  ,*  resuR </w:t>
      </w:r>
      <w:r>
        <w:br/>
      </w:r>
      <w:r>
        <w:t xml:space="preserve">lante  des  differentes  observations;  ebend.  Tom.  XI.  (1798)  p. </w:t>
      </w:r>
      <w:r>
        <w:br/>
      </w:r>
      <w:r>
        <w:t xml:space="preserve">492—498.  — Observation  de  l'obliquile  de  l’eclipliquc  dans  le </w:t>
      </w:r>
      <w:r>
        <w:br/>
      </w:r>
      <w:r>
        <w:t xml:space="preserve">solstice  d’ete  1796 ; ebene!,  p.  499 — 502.  — Observations  des </w:t>
      </w:r>
      <w:r>
        <w:br/>
      </w:r>
      <w:r>
        <w:t xml:space="preserve">eclipses  de  satellites  de  Jupiter,  faites  en  1796,  ebend.  p. </w:t>
      </w:r>
      <w:r>
        <w:br/>
      </w:r>
      <w:r>
        <w:t xml:space="preserve">503-506.  und  Tom.  XII.  (1801)  p.  457—465.  - Sur  le  calcul </w:t>
      </w:r>
      <w:r>
        <w:br/>
      </w:r>
      <w:r>
        <w:t xml:space="preserve">des  varialions  des  eloiles;  ebene!.  Tom.  XIV.  (1805)  p,  537 — </w:t>
      </w:r>
      <w:r>
        <w:br/>
      </w:r>
      <w:r>
        <w:t xml:space="preserve">602.  — Supplement  nux  observations  astronomiques  failes  ä </w:t>
      </w:r>
      <w:r>
        <w:br/>
      </w:r>
      <w:r>
        <w:t xml:space="preserve">l’observatoire  du  Gymnasc  acadernique  de  Mitau;  ebend.  p. </w:t>
      </w:r>
      <w:r>
        <w:br/>
      </w:r>
      <w:r>
        <w:t xml:space="preserve">733 — 746.  — Essay  d’unc  Synthese  des  equations  du  cinquieine </w:t>
      </w:r>
      <w:r>
        <w:br/>
      </w:r>
      <w:r>
        <w:t xml:space="preserve">degres;  ebend.  Tom.  XV.  (1806)  p.  193 — 224.</w:t>
      </w:r>
    </w:p>
    <w:p>
      <w:pPr>
        <w:pStyle w:val="Normal"/>
      </w:pPr>
      <w:r>
        <w:t xml:space="preserve">Astronomische  Beobachtungen:  in  Bode’s  Astronom.  Jalirb.  f.</w:t>
      </w:r>
    </w:p>
    <w:p>
      <w:pPr>
        <w:pStyle w:val="Normal"/>
      </w:pPr>
      <w:r>
        <w:t xml:space="preserve">1799.  S.  163—172.  — Neue  Berechnung  der  am  9.  April  1791 </w:t>
      </w:r>
      <w:r>
        <w:br/>
      </w:r>
      <w:r>
        <w:t xml:space="preserve">und  15.  Juni  1787.  beobachteten  Sonnenfinsternisse;  ebend.  f.</w:t>
      </w:r>
    </w:p>
    <w:p>
      <w:pPr>
        <w:pStyle w:val="Normal"/>
      </w:pPr>
      <w:r>
        <w:t xml:space="preserve">1800.  S.  144-147.</w:t>
      </w:r>
    </w:p>
    <w:p>
      <w:pPr>
        <w:pStyle w:val="Normal"/>
      </w:pPr>
      <w:r>
        <w:t xml:space="preserve">Yergt.  Journ.  des  Depart.  der  Volksautkt.  (rtiss.)  No.  32.  S.  294 — 304-</w:t>
      </w:r>
    </w:p>
    <w:p>
      <w:pPr>
        <w:pStyle w:val="Normal"/>
      </w:pPr>
      <w:r>
        <w:t xml:space="preserve">Digitized  by  Google</w:t>
      </w:r>
    </w:p>
    <w:p>
      <w:pPr>
        <w:pStyle w:val="Normal"/>
      </w:pPr>
      <w:r>
        <w:t xml:space="preserve">44  von  Bellingshausen,  J.  G.  — Bcrch,  Karl  Reinh.  Anders.</w:t>
      </w:r>
    </w:p>
    <w:p>
      <w:pPr>
        <w:pStyle w:val="Normal"/>
      </w:pPr>
      <w:r>
        <w:t xml:space="preserve">von  Bcllingshaiiscn , Freyherr  Johann  Gustav</w:t>
      </w:r>
    </w:p>
    <w:p>
      <w:pPr>
        <w:pStyle w:val="Normal"/>
      </w:pPr>
      <w:r>
        <w:t xml:space="preserve">(I.  98.).</w:t>
      </w:r>
    </w:p>
    <w:p>
      <w:pPr>
        <w:pStyle w:val="Normal"/>
      </w:pPr>
      <w:r>
        <w:t xml:space="preserve">Journal  der  allem  und  neuern  Russischen  Lillcralur.  lstes  Hell. </w:t>
      </w:r>
      <w:r>
        <w:br/>
      </w:r>
      <w:r>
        <w:t xml:space="preserve">Reval  1802.  71  S.  8.</w:t>
      </w:r>
    </w:p>
    <w:p>
      <w:pPr>
        <w:pStyle w:val="Normal"/>
      </w:pPr>
      <w:r>
        <w:t xml:space="preserve">}Kypua.n&gt;  npanoBtAiiiH , H34aBae.MbiS  elc.  Theil  1.  St.  Petersburg. </w:t>
      </w:r>
      <w:r>
        <w:br/>
      </w:r>
      <w:r>
        <w:t xml:space="preserve">1812.  8.</w:t>
      </w:r>
    </w:p>
    <w:p>
      <w:pPr>
        <w:pStyle w:val="Normal"/>
      </w:pPr>
      <w:r>
        <w:t xml:space="preserve">Below,  Jacob  Friedrich  (i.  100.).</w:t>
      </w:r>
    </w:p>
    <w:p>
      <w:pPr>
        <w:pStyle w:val="Normal"/>
      </w:pPr>
      <w:r>
        <w:t xml:space="preserve">Die  Diss.  de  natura  eie.  Upsal.  1695,  ist  nicht  in  4 , sondern  in  8.</w:t>
      </w:r>
    </w:p>
    <w:p>
      <w:pPr>
        <w:pStyle w:val="Normal"/>
      </w:pPr>
      <w:r>
        <w:t xml:space="preserve">Jon  1700 — 1700  gab  er  zu  Lund  wenigstens  9 medicmische  und </w:t>
      </w:r>
      <w:r>
        <w:br/>
      </w:r>
      <w:r>
        <w:t xml:space="preserve">physika  ischc  Disserl.  in  4.  und  8.  heraus.</w:t>
      </w:r>
    </w:p>
    <w:p>
      <w:pPr>
        <w:pStyle w:val="Normal"/>
      </w:pPr>
      <w:r>
        <w:t xml:space="preserve">Below  oder  Belau,  auch  Balau,  Johann  (I.  10lJ.</w:t>
      </w:r>
    </w:p>
    <w:p>
      <w:pPr>
        <w:pStyle w:val="Normal"/>
      </w:pPr>
      <w:r>
        <w:t xml:space="preserve">Vergl.  Inland  1855.  No.  23.  S.  361.  indem  auch  zu  Dorpat  1855  in  8.  bc-  ' </w:t>
      </w:r>
      <w:r>
        <w:br/>
      </w:r>
      <w:r>
        <w:t xml:space="preserve">sonders  gedruckten  Aufsätze  des  Prof.  Dr.  Clans:  Skizze  der  Enlwicke </w:t>
      </w:r>
      <w:r>
        <w:br/>
      </w:r>
      <w:r>
        <w:t xml:space="preserve">lungsjjeschiehte  der  Pliarniaeic  in  Russland.  — Milllieil.  aus  der  LiVländ. </w:t>
      </w:r>
      <w:r>
        <w:br/>
      </w:r>
      <w:r>
        <w:t xml:space="preserve">Gesch.  VH.  169.</w:t>
      </w:r>
    </w:p>
    <w:p>
      <w:pPr>
        <w:pStyle w:val="Normal"/>
      </w:pPr>
      <w:r>
        <w:t xml:space="preserve">•</w:t>
      </w:r>
    </w:p>
    <w:p>
      <w:pPr>
        <w:pStyle w:val="Normal"/>
      </w:pPr>
      <w:r>
        <w:t xml:space="preserve">Beuchen,  Christoph  Hermann  (1.  104  ff.),  seit  1812 </w:t>
      </w:r>
      <w:r>
        <w:br/>
      </w:r>
      <w:r>
        <w:t xml:space="preserve">TU.  Rath,  gestorben  den  4.  Februar  1827.</w:t>
      </w:r>
    </w:p>
    <w:p>
      <w:pPr>
        <w:pStyle w:val="Normal"/>
      </w:pPr>
      <w:r>
        <w:t xml:space="preserve">Die  Uerschrift  der  besonders  gedruckten  Rüge  tautet : Etwas  über </w:t>
      </w:r>
      <w:r>
        <w:br/>
      </w:r>
      <w:r>
        <w:t xml:space="preserve">die  neulich  von  Herrn  Kal'fka  herausgegebene  statistische </w:t>
      </w:r>
      <w:r>
        <w:br/>
      </w:r>
      <w:r>
        <w:t xml:space="preserve">Schilderung  vom  gegenwärtigen  Russland  von  C.  H.  Bcnckcn, </w:t>
      </w:r>
      <w:r>
        <w:br/>
      </w:r>
      <w:r>
        <w:t xml:space="preserve">Oberlehrer  am  Kaiscrl.  Gymnasium  zu  Riga  und  Verfasser  der </w:t>
      </w:r>
      <w:r>
        <w:br/>
      </w:r>
      <w:r>
        <w:t xml:space="preserve">im  vergangenen  Jahre  erschienenen  geographisch-statistischen </w:t>
      </w:r>
      <w:r>
        <w:br/>
      </w:r>
      <w:r>
        <w:t xml:space="preserve">Uebersicht  des  Russischen  Reichs.  (Riga,  1809.)  !4  Bogen  8.</w:t>
      </w:r>
    </w:p>
    <w:p>
      <w:pPr>
        <w:pStyle w:val="Normal"/>
      </w:pPr>
      <w:r>
        <w:t xml:space="preserve">Vergl.  Rig.  Stadllil.  1827.  S.  55.  57.</w:t>
      </w:r>
    </w:p>
    <w:p>
      <w:pPr>
        <w:pStyle w:val="Normal"/>
      </w:pPr>
      <w:r>
        <w:t xml:space="preserve">BenckendorfF,  Joachim  (i.  104.)</w:t>
      </w:r>
    </w:p>
    <w:p>
      <w:pPr>
        <w:pStyle w:val="Normal"/>
      </w:pPr>
      <w:r>
        <w:t xml:space="preserve">Lies  Z.  4 r.  u.  „unius“  st.  „uni.“</w:t>
      </w:r>
    </w:p>
    <w:p>
      <w:pPr>
        <w:pStyle w:val="Normal"/>
      </w:pPr>
      <w:r>
        <w:t xml:space="preserve">Berch.  Karl  Bcinhold  Anderson  (l.  106. ) , geb.  zu </w:t>
      </w:r>
      <w:r>
        <w:br/>
      </w:r>
      <w:r>
        <w:t xml:space="preserve">Stockholm  den  29.  Januar  (7.  Februar)  1700 , gest.  daselbst  unver- </w:t>
      </w:r>
      <w:r>
        <w:br/>
      </w:r>
      <w:r>
        <w:t xml:space="preserve">ehelicht den  11.  (22.)  December  1777 , war  der  Sohn  des  J’erwal- </w:t>
      </w:r>
      <w:r>
        <w:br/>
      </w:r>
      <w:r>
        <w:t xml:space="preserve">ters  Anders  Berch;  seine  Mut  lei-  hiess  Regina  C a t h a r i n a </w:t>
      </w:r>
      <w:r>
        <w:br/>
      </w:r>
      <w:r>
        <w:t xml:space="preserve">Ter  sine  den;  sein  Grossvater  schrieb'  sich  Bergh.  Mitglied  der </w:t>
      </w:r>
      <w:r>
        <w:br/>
      </w:r>
      <w:r>
        <w:t xml:space="preserve">Fön.  Akademie  da-  Wissenschaften  war  er  seit  1749  und  prüsidirte </w:t>
      </w:r>
      <w:r>
        <w:br/>
      </w:r>
      <w:r>
        <w:t xml:space="preserve">derselben  1753  und  1700 ; er  wurde  1702  geadelt  und  erhielt  1772 </w:t>
      </w:r>
      <w:r>
        <w:br/>
      </w:r>
      <w:r>
        <w:t xml:space="preserve">den  Fordstern-Orden.  Auf  seiner  mit  dem  Medailleur  H e d I i n g e r </w:t>
      </w:r>
      <w:r>
        <w:br/>
      </w:r>
      <w:r>
        <w:t xml:space="preserve">nach  St.  Petersburg  unternommenen  Reise  durchforschte  er  besonders</w:t>
      </w:r>
    </w:p>
    <w:p>
      <w:pPr>
        <w:pStyle w:val="Normal"/>
      </w:pPr>
      <w:r>
        <w:t xml:space="preserve">Digitized  by  Google</w:t>
      </w:r>
    </w:p>
    <w:p>
      <w:pPr>
        <w:pStyle w:val="Normal"/>
      </w:pPr>
      <w:r>
        <w:t xml:space="preserve">Berens,  Johann  Christoph.  — Bereut,  Johann  Theodor.  45</w:t>
      </w:r>
    </w:p>
    <w:p>
      <w:pPr>
        <w:pStyle w:val="Normal"/>
      </w:pPr>
      <w:r>
        <w:t xml:space="preserve">die  Kunstkammer  und  die  Münzsammlungen , wurde  von  den  Gelehr- </w:t>
      </w:r>
      <w:r>
        <w:br/>
      </w:r>
      <w:r>
        <w:t xml:space="preserve">ten der  Residenz , z.  D.  Euler,  de  IT  s 1 e , Bayer,  Kraft  u.  A. </w:t>
      </w:r>
      <w:r>
        <w:br/>
      </w:r>
      <w:r>
        <w:t xml:space="preserve">auf  das  Freundlichste  unterstützt • und  fand  auch  bei  Hofe  Zutritt.</w:t>
      </w:r>
    </w:p>
    <w:p>
      <w:pPr>
        <w:pStyle w:val="Normal"/>
      </w:pPr>
      <w:r>
        <w:t xml:space="preserve">Der  Schwedische  Titel  seiner  Lebenbeschreibungen  lautet : Namnku- </w:t>
      </w:r>
      <w:r>
        <w:br/>
      </w:r>
      <w:r>
        <w:t xml:space="preserve">liigü  Svenska  Horrors  och  Fruers  Skadcpenning  i koppar </w:t>
      </w:r>
      <w:r>
        <w:br/>
      </w:r>
      <w:r>
        <w:t xml:space="preserve">stuckne  med  bifogade  Lefvernesbeskrifn.  Flock  1 — 3.  Stock- </w:t>
      </w:r>
      <w:r>
        <w:br/>
      </w:r>
      <w:r>
        <w:t xml:space="preserve">holm, 1777—1781.  4.</w:t>
      </w:r>
    </w:p>
    <w:p>
      <w:pPr>
        <w:pStyle w:val="Heading1"/>
      </w:pPr>
      <w:r>
        <w:t>I //gedruckt  sind  von  ihm  noch  vorhanden:  Reisebeschreibung;  nach 
Russland  und  Nachricht  von  Russlands  statu  polilico  et  literario.</w:t>
      </w:r>
    </w:p>
    <w:p>
      <w:pPr>
        <w:pStyle w:val="Normal"/>
      </w:pPr>
      <w:r>
        <w:t xml:space="preserve">Vergl.  Caf.  lihr.  impr.  bibl.  Ups.  I.  (4.' — Bihliographiskt  Lexikon,  Upsala, </w:t>
      </w:r>
      <w:r>
        <w:br/>
      </w:r>
      <w:r>
        <w:t xml:space="preserve">1 836, -II,  118  (T.</w:t>
      </w:r>
    </w:p>
    <w:p>
      <w:pPr>
        <w:pStyle w:val="Normal"/>
      </w:pPr>
      <w:r>
        <w:t xml:space="preserve">*•  Berens,  Johann  ('hrisfoph  (I.  108  fl'.).</w:t>
      </w:r>
    </w:p>
    <w:p>
      <w:pPr>
        <w:pStyle w:val="Normal"/>
      </w:pPr>
      <w:r>
        <w:t xml:space="preserve">Das  Blatt  zur  Chronik  von  Riga  enthält  ausser  22  S.  4.  noch  die </w:t>
      </w:r>
      <w:r>
        <w:br/>
      </w:r>
      <w:r>
        <w:t xml:space="preserve">drei  Beilagen  auf  19  unpag harten  Seiten.</w:t>
      </w:r>
    </w:p>
    <w:p>
      <w:pPr>
        <w:pStyle w:val="Normal"/>
      </w:pPr>
      <w:r>
        <w:t xml:space="preserve">Unter  den  Beilagen  zu  den  Rigaschen  Anzeigen  sind  noch  anzu füh- </w:t>
      </w:r>
      <w:r>
        <w:br/>
      </w:r>
      <w:r>
        <w:t xml:space="preserve">ren: v.  24.  August  1780  (über  die  Anwesenheit  des  Kronprin- </w:t>
      </w:r>
      <w:r>
        <w:br/>
      </w:r>
      <w:r>
        <w:t xml:space="preserve">zen von  Preussen  in  Riga),  v.  15.  November  1782  (Rückkehr </w:t>
      </w:r>
      <w:r>
        <w:br/>
      </w:r>
      <w:r>
        <w:t xml:space="preserve">des  Grossfürsten  Paul  Petro  witsch  und  der  Grossfürslin </w:t>
      </w:r>
      <w:r>
        <w:br/>
      </w:r>
      <w:r>
        <w:t xml:space="preserve">MarinFeodorowna),  Jede  '/&gt;  Bogen  4. , letztere  auch  noch </w:t>
      </w:r>
      <w:r>
        <w:br/>
      </w:r>
      <w:r>
        <w:t xml:space="preserve">besonders  als  Bericht,  Riga  1780.  1 Bogen  4.</w:t>
      </w:r>
    </w:p>
    <w:p>
      <w:pPr>
        <w:pStyle w:val="Normal"/>
      </w:pPr>
      <w:r>
        <w:t xml:space="preserve">Vergl.  Reinh.  Berens  Gosch,  tlcr  Familie  Berens  S.  20 — 30. — Auch </w:t>
      </w:r>
      <w:r>
        <w:br/>
      </w:r>
      <w:r>
        <w:t xml:space="preserve">ein  Blalt  zur  Chronik  von  Riga  (von  Gen.  Sup.  Sonntag)  Riga,  1702.</w:t>
      </w:r>
    </w:p>
    <w:p>
      <w:pPr>
        <w:pStyle w:val="Normal"/>
      </w:pPr>
      <w:r>
        <w:t xml:space="preserve">von  Berens,  Beinhold  ([.  HO  ir. ),  . war  Ehren- Mit- </w:t>
      </w:r>
      <w:r>
        <w:br/>
      </w:r>
      <w:r>
        <w:t xml:space="preserve">glied der  Gesellschaft  der  Naturforschenden  Freunde  zu  Berlin  be- </w:t>
      </w:r>
      <w:r>
        <w:br/>
      </w:r>
      <w:r>
        <w:t xml:space="preserve">reits 1784.</w:t>
      </w:r>
    </w:p>
    <w:p>
      <w:pPr>
        <w:pStyle w:val="Normal"/>
      </w:pPr>
      <w:r>
        <w:t xml:space="preserve">Die  Spuren  der  Christi.  Religion  stehen  in  J.  G.  Lindner’s  Rede- </w:t>
      </w:r>
      <w:r>
        <w:br/>
      </w:r>
      <w:r>
        <w:t xml:space="preserve">übungen 14.  Sammlung.</w:t>
      </w:r>
    </w:p>
    <w:p>
      <w:pPr>
        <w:pStyle w:val="Normal"/>
      </w:pPr>
      <w:r>
        <w:t xml:space="preserve">Berent,  Johann  Theodor  (i.  114.),  seit  1827  Mit- </w:t>
      </w:r>
      <w:r>
        <w:br/>
      </w:r>
      <w:r>
        <w:t xml:space="preserve">glied und  Stiftet \ seit  dem  19.  Sept.  1845 — 1851.  Präsident  der  Let- </w:t>
      </w:r>
      <w:r>
        <w:br/>
      </w:r>
      <w:r>
        <w:t xml:space="preserve">tisch-Literärischen  Gesellschaft.  Er  wurde  1850  vom  Predigtamte </w:t>
      </w:r>
      <w:r>
        <w:br/>
      </w:r>
      <w:r>
        <w:t xml:space="preserve">emeritirt  und  zog  hierauf  nach  Riga.</w:t>
      </w:r>
    </w:p>
    <w:p>
      <w:pPr>
        <w:pStyle w:val="Normal"/>
      </w:pPr>
      <w:r>
        <w:t xml:space="preserve">fa6  atbilb  11S  t&lt;tm  Salamanna  wafjrbeem:  Hur  irr  n&gt;ai? </w:t>
      </w:r>
      <w:r>
        <w:br/>
      </w:r>
      <w:r>
        <w:t xml:space="preserve">Ätir  irr  roaibi  ? Hur  irr  babrfdRimiö?  Hur  irr  uwbtiö  beö  roainaö? </w:t>
      </w:r>
      <w:r>
        <w:br/>
      </w:r>
      <w:r>
        <w:t xml:space="preserve">Hur  irr  farfanaö  a^i«?  (®al.  faff.  waljrb.  23,  28.)  SJiifla  1839. </w:t>
      </w:r>
      <w:r>
        <w:br/>
      </w:r>
      <w:r>
        <w:t xml:space="preserve">56  S.  8 , eine  freiere  Bearbeitung  ron  Zschokke’s  Brannl </w:t>
      </w:r>
      <w:r>
        <w:br/>
      </w:r>
      <w:r>
        <w:t xml:space="preserve">weinspest.  Aarau  1837.  8.</w:t>
      </w:r>
    </w:p>
    <w:p>
      <w:pPr>
        <w:pStyle w:val="Normal"/>
      </w:pPr>
      <w:r>
        <w:t xml:space="preserve">Digitized  by  Google</w:t>
      </w:r>
    </w:p>
    <w:p>
      <w:pPr>
        <w:pStyle w:val="Normal"/>
      </w:pPr>
      <w:r>
        <w:t xml:space="preserve">46</w:t>
      </w:r>
    </w:p>
    <w:p>
      <w:pPr>
        <w:pStyle w:val="Normal"/>
      </w:pPr>
      <w:r>
        <w:t xml:space="preserve">Berent , Johann  Theodor.</w:t>
      </w:r>
    </w:p>
    <w:p>
      <w:pPr>
        <w:pStyle w:val="Normal"/>
      </w:pPr>
      <w:r>
        <w:t xml:space="preserve">*'4Jar  breefmigu  pubfi,  f«3  no  ntabja&amp;m  iöbfenttamg  ab*«.  (tRi^ga </w:t>
      </w:r>
      <w:r>
        <w:br/>
      </w:r>
      <w:r>
        <w:t xml:space="preserve">1840)  16  S.  8.,  besonders  abgedruckt  aus  dem  Anhänge  zum  Livl. </w:t>
      </w:r>
      <w:r>
        <w:br/>
      </w:r>
      <w:r>
        <w:t xml:space="preserve">lett.  Kalender  f.  1840.</w:t>
      </w:r>
    </w:p>
    <w:p>
      <w:pPr>
        <w:pStyle w:val="Normal"/>
      </w:pPr>
      <w:r>
        <w:t xml:space="preserve">*-@isci»iiiafd)ana , ar  fe  fmm  mit&gt;fu , meRU  ganmt  frociyna  ÜRabtpiiä </w:t>
      </w:r>
      <w:r>
        <w:br/>
      </w:r>
      <w:r>
        <w:t xml:space="preserve">braubfe  26td  Oftobernnebti.  beend  1841iitd  gabbd,  tat  beend , für </w:t>
      </w:r>
      <w:r>
        <w:br/>
      </w:r>
      <w:r>
        <w:t xml:space="preserve">pee|befmitö  gabbi  paliffufcbi,  famebr  ecfn'ci'tibtg  par  mabRtaju. </w:t>
      </w:r>
      <w:r>
        <w:br/>
      </w:r>
      <w:r>
        <w:t xml:space="preserve">iRibgd.  4 S.  8.  , -</w:t>
      </w:r>
    </w:p>
    <w:p>
      <w:pPr>
        <w:pStyle w:val="Normal"/>
      </w:pPr>
      <w:r>
        <w:t xml:space="preserve">Lettische  Uebersetznng  des  Patents  der  livl.  Gouv. -Regierung  vom </w:t>
      </w:r>
      <w:r>
        <w:br/>
      </w:r>
      <w:r>
        <w:t xml:space="preserve">2.  Juni  L841  No.  3150  (34),  enthaltend  Warnung  vor  Gerüchten </w:t>
      </w:r>
      <w:r>
        <w:br/>
      </w:r>
      <w:r>
        <w:t xml:space="preserve">iibei'  Auswanderungs-Erlaubniss  nach  Russland.  1 S.  Fol.</w:t>
      </w:r>
    </w:p>
    <w:p>
      <w:pPr>
        <w:pStyle w:val="Normal"/>
      </w:pPr>
      <w:r>
        <w:t xml:space="preserve">Alphabetisches  Verzeichniss  der  Consistorial  - Erlasse  von  1832 </w:t>
      </w:r>
      <w:r>
        <w:br/>
      </w:r>
      <w:r>
        <w:t xml:space="preserve">bis  1842  incl.,  in  Veranlassung  eines  auf  der  Synode  1842  aus- </w:t>
      </w:r>
      <w:r>
        <w:br/>
      </w:r>
      <w:r>
        <w:t xml:space="preserve">gesprochenen Wunsches  angefertigt,  und  auf  Kosten  der </w:t>
      </w:r>
      <w:r>
        <w:br/>
      </w:r>
      <w:r>
        <w:t xml:space="preserve">Synode  gedruckt  1843.  Riga.  15  S.  4.</w:t>
      </w:r>
    </w:p>
    <w:p>
      <w:pPr>
        <w:pStyle w:val="Normal"/>
      </w:pPr>
      <w:r>
        <w:t xml:space="preserve">Alphabetisches  Verzeiehniss  der  Consistorial- Erlasse  von  1843 </w:t>
      </w:r>
      <w:r>
        <w:br/>
      </w:r>
      <w:r>
        <w:t xml:space="preserve">bis  1847  incl.,  in  Veranlassung  eines  auf  der  Synode  1847  aus- </w:t>
      </w:r>
      <w:r>
        <w:br/>
      </w:r>
      <w:r>
        <w:t xml:space="preserve">gesprochenen Wunsches  angefertigt,  und  auf  Kosten  der </w:t>
      </w:r>
      <w:r>
        <w:br/>
      </w:r>
      <w:r>
        <w:t xml:space="preserve">Synode  gedruckt  1848.  Riga.  11  S.  4.</w:t>
      </w:r>
    </w:p>
    <w:p>
      <w:pPr>
        <w:pStyle w:val="Normal"/>
      </w:pPr>
      <w:r>
        <w:t xml:space="preserve">Sa  SDcetva  fatpa  SRabrtma  ßuttera  mafaig  Äatfifuiig,  ar  fawabnt  ja  tu </w:t>
      </w:r>
      <w:r>
        <w:br/>
      </w:r>
      <w:r>
        <w:t xml:space="preserve">tafdjanabm  utt  «tbilbefcbanalmt  ietulfobtö  bebvuccnt  par  labbafu  fa* </w:t>
      </w:r>
      <w:r>
        <w:br/>
      </w:r>
      <w:r>
        <w:t xml:space="preserve">prafcbanu.  iRigd  1852.  66  S.  8.  — 2te  Aull.  1857.</w:t>
      </w:r>
    </w:p>
    <w:p>
      <w:pPr>
        <w:pStyle w:val="Normal"/>
      </w:pPr>
      <w:r>
        <w:t xml:space="preserve">*©rabmatiiia,  fa0  mabgitabm  l'fbrmufanebmejabnt  rabba,  fo  tvimtag </w:t>
      </w:r>
      <w:r>
        <w:br/>
      </w:r>
      <w:r>
        <w:t xml:space="preserve">fai  mobil«  faroaö  mabjeffeä  Sßibfenune.  Sslaifla  ar  Hkbterburgae </w:t>
      </w:r>
      <w:r>
        <w:br/>
      </w:r>
      <w:r>
        <w:t xml:space="preserve">lutfgaugiiafaft  baftera « teefag  fumu  tut  briffeta  1853»'djd  gabbd. </w:t>
      </w:r>
      <w:r>
        <w:br/>
      </w:r>
      <w:r>
        <w:t xml:space="preserve">9tiga.  XII,  2 unp.  und  78  pag.  S.  gr.  8.  Aus  dem  Deutschen </w:t>
      </w:r>
      <w:r>
        <w:br/>
      </w:r>
      <w:r>
        <w:t xml:space="preserve">übersetzt.</w:t>
      </w:r>
    </w:p>
    <w:p>
      <w:pPr>
        <w:pStyle w:val="Normal"/>
      </w:pPr>
      <w:r>
        <w:t xml:space="preserve">*0tabfii  pa  -fcemafovaffarcem  ftabftiti  Äraufltufrobga  frabfnö  prceffdtd. </w:t>
      </w:r>
      <w:r>
        <w:br/>
      </w:r>
      <w:r>
        <w:t xml:space="preserve">(Riga  1854.  1 18  S.  8.</w:t>
      </w:r>
    </w:p>
    <w:p>
      <w:pPr>
        <w:pStyle w:val="Normal"/>
      </w:pPr>
      <w:r>
        <w:t xml:space="preserve">bebrnini  fmebtbeenu  fivebtijitfcbi.  Ebd.  1855.  16  S.  16.</w:t>
      </w:r>
    </w:p>
    <w:p>
      <w:pPr>
        <w:pStyle w:val="Normal"/>
      </w:pPr>
      <w:r>
        <w:t xml:space="preserve">*2Uraittte  uggttn&amp;babfa  fobriti  SRargotc.  Ebd.  1855.  24  S.  16.</w:t>
      </w:r>
    </w:p>
    <w:p>
      <w:pPr>
        <w:pStyle w:val="Normal"/>
      </w:pPr>
      <w:r>
        <w:t xml:space="preserve">*2}ecnxumimö  pafcba  |cmmee*bjtHuiud.  Ebd.  1855.  16  S.  16.</w:t>
      </w:r>
    </w:p>
    <w:p>
      <w:pPr>
        <w:pStyle w:val="Normal"/>
      </w:pPr>
      <w:r>
        <w:t xml:space="preserve">*-@abaujita  ßobgu  tRubte.  Ebd.  1855.  15  S.  16.</w:t>
      </w:r>
    </w:p>
    <w:p>
      <w:pPr>
        <w:pStyle w:val="Normal"/>
      </w:pPr>
      <w:r>
        <w:t xml:space="preserve">**p«fcbd  laifd,  raug,  ttSeela  patti  brangafaja  Iccta!  Ebd.  1855. </w:t>
      </w:r>
      <w:r>
        <w:br/>
      </w:r>
      <w:r>
        <w:t xml:space="preserve">16  S.  16.-</w:t>
      </w:r>
    </w:p>
    <w:p>
      <w:pPr>
        <w:pStyle w:val="Normal"/>
      </w:pPr>
      <w:r>
        <w:t xml:space="preserve">‘Dbvniamttg  ttn  minna  ftrgg.  Ebd.  1855.  16  S.  16.</w:t>
      </w:r>
    </w:p>
    <w:p>
      <w:pPr>
        <w:pStyle w:val="Normal"/>
      </w:pPr>
      <w:r>
        <w:t xml:space="preserve">*30gl«bbtg  jfbvinfdb  1855.  16  S.  16.</w:t>
      </w:r>
    </w:p>
    <w:p>
      <w:pPr>
        <w:pStyle w:val="Normal"/>
      </w:pPr>
      <w:r>
        <w:t xml:space="preserve">*SRaugait  bebntimt , fflö  ibftoiö  cljeö  farö  ap  mcjjafti  galbtt.  Ebd. </w:t>
      </w:r>
      <w:r>
        <w:br/>
      </w:r>
      <w:r>
        <w:t xml:space="preserve">1855.  16  S.  16.</w:t>
      </w:r>
    </w:p>
    <w:p>
      <w:pPr>
        <w:pStyle w:val="Normal"/>
      </w:pPr>
      <w:r>
        <w:t xml:space="preserve">*©taigaf(ba«g  gaifma.  Ebd.  .1855.  16  S.  16.</w:t>
      </w:r>
    </w:p>
    <w:p>
      <w:pPr>
        <w:pStyle w:val="Normal"/>
      </w:pPr>
      <w:r>
        <w:t xml:space="preserve">*Jaö  Ämtgg  vebf.  Ebd.  1855.  16  S.  16.</w:t>
      </w:r>
    </w:p>
    <w:p>
      <w:pPr>
        <w:pStyle w:val="Normal"/>
      </w:pPr>
      <w:r>
        <w:t xml:space="preserve">Digitized  by  Googl</w:t>
      </w:r>
    </w:p>
    <w:p>
      <w:pPr>
        <w:pStyle w:val="Normal"/>
      </w:pPr>
      <w:r>
        <w:t xml:space="preserve">Bcrent,  Johann  Theodor.</w:t>
      </w:r>
    </w:p>
    <w:p>
      <w:pPr>
        <w:pStyle w:val="Normal"/>
      </w:pPr>
      <w:r>
        <w:t xml:space="preserve">47</w:t>
      </w:r>
    </w:p>
    <w:p>
      <w:pPr>
        <w:pStyle w:val="Normal"/>
      </w:pPr>
      <w:r>
        <w:t xml:space="preserve">*Ia$  Äungd  3ebaotd  irr  tribnifcbfigd  pabpfemä  un  ledd  barrtfcband </w:t>
      </w:r>
      <w:r>
        <w:br/>
      </w:r>
      <w:r>
        <w:t xml:space="preserve">Ebd.  185G.  IG  S.  IG.</w:t>
      </w:r>
    </w:p>
    <w:p>
      <w:pPr>
        <w:pStyle w:val="Normal"/>
      </w:pPr>
      <w:r>
        <w:t xml:space="preserve">'Wabbagd  falbatd&gt;jubtnccfd  no  IJMendburgad.  Ebd.  185G.  16  S.  IG.</w:t>
      </w:r>
    </w:p>
    <w:p>
      <w:pPr>
        <w:pStyle w:val="Normal"/>
      </w:pPr>
      <w:r>
        <w:t xml:space="preserve">'Saupitaja*fng&lt;ja  fapfeiur.  Ebd.  185G.  16  S.  IG.</w:t>
      </w:r>
    </w:p>
    <w:p>
      <w:pPr>
        <w:pStyle w:val="Normal"/>
      </w:pPr>
      <w:r>
        <w:t xml:space="preserve">'Silmef« , fad  roellam  hbbftgd  idincbba  un  idncrrp  nabbabfinu ; tarn </w:t>
      </w:r>
      <w:r>
        <w:br/>
      </w:r>
      <w:r>
        <w:t xml:space="preserve">fiUugam  irr  par  ncgautibu.  Ebd.  1856.  IG  S.  IG.</w:t>
      </w:r>
    </w:p>
    <w:p>
      <w:pPr>
        <w:pStyle w:val="Normal"/>
      </w:pPr>
      <w:r>
        <w:t xml:space="preserve">‘Äoivabrna  un  fanarijad  pntnmfcb.  Ebd.  185G.  16  S.  IG.</w:t>
      </w:r>
    </w:p>
    <w:p>
      <w:pPr>
        <w:pStyle w:val="Normal"/>
      </w:pPr>
      <w:r>
        <w:t xml:space="preserve">'£beju  ff  ob  lad  bcbrutt  jo-babrgaitf  uoflcbpuntd.  Ebd  1856 </w:t>
      </w:r>
      <w:r>
        <w:br/>
      </w:r>
      <w:r>
        <w:t xml:space="preserve">IG  S.  IG.</w:t>
      </w:r>
    </w:p>
    <w:p>
      <w:pPr>
        <w:pStyle w:val="Normal"/>
      </w:pPr>
      <w:r>
        <w:t xml:space="preserve">'£ii»i  labbetaji.  Ebd.  1856.  IG  S.  16.</w:t>
      </w:r>
    </w:p>
    <w:p>
      <w:pPr>
        <w:pStyle w:val="Normal"/>
      </w:pPr>
      <w:r>
        <w:t xml:space="preserve">'i'alibgd  bfbbudaifa.  Ebd.  185G.  IG  S.  IG.</w:t>
      </w:r>
    </w:p>
    <w:p>
      <w:pPr>
        <w:pStyle w:val="Normal"/>
      </w:pPr>
      <w:r>
        <w:t xml:space="preserve">‘^eljnia  fapuid.  Ebd-.  1857.  16  S.  IG.</w:t>
      </w:r>
    </w:p>
    <w:p>
      <w:pPr>
        <w:pStyle w:val="Normal"/>
      </w:pPr>
      <w:r>
        <w:t xml:space="preserve">’ftä  $itti  bcbrniHi  fecutad « fircbtfud  fi»fbtijufd)i.  Ebd.  1857.  IG  S. </w:t>
      </w:r>
      <w:r>
        <w:br/>
      </w:r>
      <w:r>
        <w:t xml:space="preserve">16.  — Alle  diese  W k indergeschiehten  sind  Ueber Setzungen  deut- </w:t>
      </w:r>
      <w:r>
        <w:br/>
      </w:r>
      <w:r>
        <w:t xml:space="preserve">scher Tractiilchen , mit  ßilderumschlag.</w:t>
      </w:r>
    </w:p>
    <w:p>
      <w:pPr>
        <w:pStyle w:val="Normal"/>
      </w:pPr>
      <w:r>
        <w:t xml:space="preserve">'Die  Anhänge  zum  Eivl.  letl.  Kalender  seit  1828.  —</w:t>
      </w:r>
    </w:p>
    <w:p>
      <w:pPr>
        <w:pStyle w:val="Normal"/>
      </w:pPr>
      <w:r>
        <w:t xml:space="preserve">n$afa^i«a ; im  Mag.  d.  lelt.Jitt.  Gesellsch.  11.  3 S.  58-60.  — </w:t>
      </w:r>
      <w:r>
        <w:br/>
      </w:r>
      <w:r>
        <w:t xml:space="preserve">*3bfa  idflabilifcftanu,  fä  taö  ftitngd  fai»ai  brautfei  gaifmu  gabtajid </w:t>
      </w:r>
      <w:r>
        <w:br/>
      </w:r>
      <w:r>
        <w:t xml:space="preserve">laur  fairu  falpu  Salier  tt;  ebend.  IV.  1.  S.  24—28.'</w:t>
      </w:r>
    </w:p>
    <w:p>
      <w:pPr>
        <w:pStyle w:val="Normal"/>
      </w:pPr>
      <w:r>
        <w:t xml:space="preserve">‘Beiträge  zu  II.  Trey's  Sah».  Tx.  1832,  1833,  1839,  1840—42.</w:t>
      </w:r>
    </w:p>
    <w:p>
      <w:pPr>
        <w:pStyle w:val="Normal"/>
      </w:pPr>
      <w:r>
        <w:t xml:space="preserve">unter  den  Chiffren:  B-t,  “,  — ***...,,  * 0,  00,  ?—  zu</w:t>
      </w:r>
    </w:p>
    <w:p>
      <w:pPr>
        <w:pStyle w:val="Normal"/>
      </w:pPr>
      <w:r>
        <w:t xml:space="preserve">dess.  fpawabbonö  1840—42.  44.  unter  der  Chiffre  1.,  — zu  dass. </w:t>
      </w:r>
      <w:r>
        <w:br/>
      </w:r>
      <w:r>
        <w:t xml:space="preserve">£«t»a  njabrbu  miblUajecm  II.  47—48,  unter  der  Chiffre  1.  Vgl. </w:t>
      </w:r>
      <w:r>
        <w:br/>
      </w:r>
      <w:r>
        <w:t xml:space="preserve">Consp.  der  letl.  Lit.,  erste  Forts.  S.  52,  59,  76.  Ausserdem </w:t>
      </w:r>
      <w:r>
        <w:br/>
      </w:r>
      <w:r>
        <w:t xml:space="preserve">noch  zum  Sah».  £r.  1845  No.  32.</w:t>
      </w:r>
    </w:p>
    <w:p>
      <w:pPr>
        <w:pStyle w:val="Normal"/>
      </w:pPr>
      <w:r>
        <w:t xml:space="preserve">Lettische  Sprachprobe  in  dem  Gutenbergs- Album.  Herausgcg. </w:t>
      </w:r>
      <w:r>
        <w:br/>
      </w:r>
      <w:r>
        <w:t xml:space="preserve">von  Dr.  II.  Meyer.  (Braunschweig  1840.  gr.  8.)  S.  320.</w:t>
      </w:r>
    </w:p>
    <w:p>
      <w:pPr>
        <w:pStyle w:val="Normal"/>
      </w:pPr>
      <w:r>
        <w:t xml:space="preserve">Nachruf  an  den  Freund,  in  der  Denkschrift  Karl  Ludwig </w:t>
      </w:r>
      <w:r>
        <w:br/>
      </w:r>
      <w:r>
        <w:t xml:space="preserve">Grave  (Riga  1840.  4.)  S.  23.</w:t>
      </w:r>
    </w:p>
    <w:p>
      <w:pPr>
        <w:pStyle w:val="Normal"/>
      </w:pPr>
      <w:r>
        <w:t xml:space="preserve">i*fc  jaunad  ffoblad  cefi»ebtifcbanad  (Ülibgä  1840.  4.)  neben  anderen </w:t>
      </w:r>
      <w:r>
        <w:br/>
      </w:r>
      <w:r>
        <w:t xml:space="preserve">Liedern  Anderer,  s.  erste  Forts,  des  Consp.  d.  letl.  Eil.  S.  98. </w:t>
      </w:r>
      <w:r>
        <w:br/>
      </w:r>
      <w:r>
        <w:t xml:space="preserve">No.  759.</w:t>
      </w:r>
    </w:p>
    <w:p>
      <w:pPr>
        <w:pStyle w:val="Normal"/>
      </w:pPr>
      <w:r>
        <w:t xml:space="preserve">ffieje  tebrod;  in  C.  C.  Ulmann’s  Simtad  mt  fiabfti  par  £cet»a </w:t>
      </w:r>
      <w:r>
        <w:br/>
      </w:r>
      <w:r>
        <w:t xml:space="preserve">»altliba«  lectabm  1.  III.  32  S.  — fftabbaga  Sßritbid;  ebend.  1.  V. </w:t>
      </w:r>
      <w:r>
        <w:br/>
      </w:r>
      <w:r>
        <w:t xml:space="preserve">16  S.  — ;jcbfob  ®obbi»cbrliö,  faimed  ntabiilajd;  ebend.  1.  XIII. </w:t>
      </w:r>
      <w:r>
        <w:br/>
      </w:r>
      <w:r>
        <w:t xml:space="preserve">(1847.)  — !ßamabte  Stfabta;  ebend.  3.  III.  29  S.  (1850).  — </w:t>
      </w:r>
      <w:r>
        <w:br/>
      </w:r>
      <w:r>
        <w:t xml:space="preserve">iPabobmö , lai  tuabjad  ne  idgaift  tut  ne  idputt,  und  2a  Ä'unga </w:t>
      </w:r>
      <w:r>
        <w:br/>
      </w:r>
      <w:r>
        <w:t xml:space="preserve">bceita ; ebend.  4.  III.  — 2»buia  frifliti ; 2rantc bar  utt  t)iu&lt;&gt; </w:t>
      </w:r>
      <w:r>
        <w:br/>
      </w:r>
      <w:r>
        <w:t xml:space="preserve">finffa  dbnitatta  grattfa  grabmata  laifla  ud  to  braubft  2ranfe* </w:t>
      </w:r>
      <w:r>
        <w:br/>
      </w:r>
      <w:r>
        <w:t xml:space="preserve">bara;  ebend.  4.  IV.  1.  2.  — SBi'bbnccjc;  (ßeebflbW  pa&gt; </w:t>
      </w:r>
      <w:r>
        <w:br/>
      </w:r>
      <w:r>
        <w:t xml:space="preserve">rab^d;  ÜJiebmaid  bebrttd , fad  jittud  mabja  pabtarud  ffailibt;  ebend. </w:t>
      </w:r>
      <w:r>
        <w:br/>
      </w:r>
      <w:r>
        <w:t xml:space="preserve">5.  I.  1.  2.  19  S.  — 2)abvfa  un  t»imtad  fnobtd;  ft'ä  jantabiabd </w:t>
      </w:r>
      <w:r>
        <w:br/>
      </w:r>
      <w:r>
        <w:t xml:space="preserve">I'censam  paleift  par  fnscbttccnu ; J'iwi  falna  rajjcji  no  nafhved  id*</w:t>
      </w:r>
    </w:p>
    <w:p>
      <w:pPr>
        <w:pStyle w:val="Normal"/>
      </w:pPr>
      <w:r>
        <w:t xml:space="preserve">48</w:t>
      </w:r>
    </w:p>
    <w:p>
      <w:pPr>
        <w:pStyle w:val="Normal"/>
      </w:pPr>
      <w:r>
        <w:t xml:space="preserve">'Beresford,  Benjamin.</w:t>
      </w:r>
    </w:p>
    <w:p>
      <w:pPr>
        <w:pStyle w:val="Normal"/>
      </w:pPr>
      <w:r>
        <w:t xml:space="preserve">glabbti;  elend.  5.  V.  1.  2.  3.  16  S.  — ßafpi,  faö  uemtiffoblä; </w:t>
      </w:r>
      <w:r>
        <w:br/>
      </w:r>
      <w:r>
        <w:t xml:space="preserve">elend.  5.  VII.  2.  S.  5 — 19.  (1853  ) — SWabbabjiba  tccla  fafyrbinata« </w:t>
      </w:r>
      <w:r>
        <w:br/>
      </w:r>
      <w:r>
        <w:t xml:space="preserve">ja;  (Sij  un  barri  täpatt  arribfan;  elend.  6.  VI.  1.2.  35  S.  (1857.)</w:t>
      </w:r>
    </w:p>
    <w:p>
      <w:pPr>
        <w:pStyle w:val="Normal"/>
      </w:pPr>
      <w:r>
        <w:t xml:space="preserve">* Lieferte  in  der  lettischen  Übersetzung  der  Livl.  Agrar-  und  Bauern-</w:t>
      </w:r>
    </w:p>
    <w:p>
      <w:pPr>
        <w:pStyle w:val="Normal"/>
      </w:pPr>
      <w:r>
        <w:t xml:space="preserve">Verordnung  (Riga  1850  gr.  8.),  welche  unter  dem  Titel:  ßiffumi </w:t>
      </w:r>
      <w:r>
        <w:br/>
      </w:r>
      <w:r>
        <w:t xml:space="preserve">par  2BibfcmuieM«nnccfu  femmcd*turrefd&gt;anu  uu  bjlbrcof&lt;$amt.  üRibitä </w:t>
      </w:r>
      <w:r>
        <w:br/>
      </w:r>
      <w:r>
        <w:t xml:space="preserve">1850.  gr.  8.  erschien,  die  §§  823 — 1215  (S.  203 — 294)  nebst </w:t>
      </w:r>
      <w:r>
        <w:br/>
      </w:r>
      <w:r>
        <w:t xml:space="preserve">den  Beilagen.</w:t>
      </w:r>
    </w:p>
    <w:p>
      <w:pPr>
        <w:pStyle w:val="Normal"/>
      </w:pPr>
      <w:r>
        <w:t xml:space="preserve">33fS  tnaffaö  ju()$  to  babbujuftbi,  beö  nuiffaS  bobbcrt  to  arribfan. </w:t>
      </w:r>
      <w:r>
        <w:br/>
      </w:r>
      <w:r>
        <w:t xml:space="preserve">SßabjffnnufS  utabjitaja  ftaf&gt;fl&lt;3 ; im  Mag.  der  Lett.  lit.  Ges.  Bd.  X.</w:t>
      </w:r>
    </w:p>
    <w:p>
      <w:pPr>
        <w:pStyle w:val="Normal"/>
      </w:pPr>
      <w:r>
        <w:t xml:space="preserve">• Sl.  2.  (1853)  S.  1—32.</w:t>
      </w:r>
    </w:p>
    <w:p>
      <w:pPr>
        <w:pStyle w:val="Normal"/>
      </w:pPr>
      <w:r>
        <w:t xml:space="preserve">Gal  heraus :</w:t>
      </w:r>
    </w:p>
    <w:p>
      <w:pPr>
        <w:pStyle w:val="Normal"/>
      </w:pPr>
      <w:r>
        <w:t xml:space="preserve">Lexikographischc  Beiträge.  Von  weil.  Pastor  F.  W.  Wagner </w:t>
      </w:r>
      <w:r>
        <w:br/>
      </w:r>
      <w:r>
        <w:t xml:space="preserve">zu  Nerft;  ebend.  Bd.  X.St!  3.  (1855.)  S.  1—71.</w:t>
      </w:r>
    </w:p>
    <w:p>
      <w:pPr>
        <w:pStyle w:val="Normal"/>
      </w:pPr>
      <w:r>
        <w:t xml:space="preserve">Beiträge  zu  den  von  der  Leit. -lit.  Ges.  in  den  Druck  gegebenen </w:t>
      </w:r>
      <w:r>
        <w:br/>
      </w:r>
      <w:r>
        <w:t xml:space="preserve">Gratulations-Schriften  (liei  der  50jährigen  Jubelfeier  der  Univ. </w:t>
      </w:r>
      <w:r>
        <w:br/>
      </w:r>
      <w:r>
        <w:t xml:space="preserve">Dorpat  im  Jahre  1852,  bei  der  50jährigen  Amtsfeier  des  Gen. </w:t>
      </w:r>
      <w:r>
        <w:br/>
      </w:r>
      <w:r>
        <w:t xml:space="preserve">Sup.  v.  Klot  im  Jahre  1855,  bei  der  50jährigen  Jubelfeier  der </w:t>
      </w:r>
      <w:r>
        <w:br/>
      </w:r>
      <w:r>
        <w:t xml:space="preserve">Moskw.  nalurf.  Ges.  im  Jahre  1855 , bei  dem  Amlsjubelfeste </w:t>
      </w:r>
      <w:r>
        <w:br/>
      </w:r>
      <w:r>
        <w:t xml:space="preserve">des  Propsts  J.  F.  Lundberg  1856.)</w:t>
      </w:r>
    </w:p>
    <w:p>
      <w:pPr>
        <w:pStyle w:val="Normal"/>
      </w:pPr>
      <w:r>
        <w:t xml:space="preserve">Aufsätze  in  der  Kurl.  Leit.  Zig.</w:t>
      </w:r>
    </w:p>
    <w:p>
      <w:pPr>
        <w:pStyle w:val="Normal"/>
      </w:pPr>
      <w:r>
        <w:t xml:space="preserve">Vvrtß.  Napierskys  Beiträge  zur  Geschichte  der  Kirchen  und  Prediger  in </w:t>
      </w:r>
      <w:r>
        <w:br/>
      </w:r>
      <w:r>
        <w:t xml:space="preserve">Livland,  2les  Heft  S.  14.</w:t>
      </w:r>
    </w:p>
    <w:p>
      <w:pPr>
        <w:pStyle w:val="Normal"/>
      </w:pPr>
      <w:r>
        <w:t xml:space="preserve">Beresford,  Benjamin  (i.  115.),  kam  in  den  neunziger </w:t>
      </w:r>
      <w:r>
        <w:br/>
      </w:r>
      <w:r>
        <w:t xml:space="preserve">Jahren  des  vorigen  Jahrhunderts  nach  Deutschland  und  lebte  als </w:t>
      </w:r>
      <w:r>
        <w:br/>
      </w:r>
      <w:r>
        <w:t xml:space="preserve">Englischer  Sprachlehrer  in  Berlin.  Die,  von  J.  I).  Reuss,  in  des- </w:t>
      </w:r>
      <w:r>
        <w:br/>
      </w:r>
      <w:r>
        <w:t xml:space="preserve">sen Gelehrtem  England,  Fortsetzung  und  Nachträge  von  1790 — </w:t>
      </w:r>
      <w:r>
        <w:br/>
      </w:r>
      <w:r>
        <w:t xml:space="preserve">1804,  Berlin  und  Stettin  1804  Bd.  I.  S.  91.  gegebenen  Nachrichten, </w:t>
      </w:r>
      <w:r>
        <w:br/>
      </w:r>
      <w:r>
        <w:t xml:space="preserve">nach  denen  er  auch  James  gehiessen  haben  utul  Fellow  of'Mcrlon- </w:t>
      </w:r>
      <w:r>
        <w:br/>
      </w:r>
      <w:r>
        <w:t xml:space="preserve">College  gewesen  sein  soll,  so  wie  die  ihm  daselbst  beigelegten  Schriften </w:t>
      </w:r>
      <w:r>
        <w:br/>
      </w:r>
      <w:r>
        <w:t xml:space="preserve">beziehen  sich  wol  auf  James  Beresford,  der  nach  Walls  Bio- </w:t>
      </w:r>
      <w:r>
        <w:br/>
      </w:r>
      <w:r>
        <w:t xml:space="preserve">graphia  britannica  später  zu  Oxford  lebte.</w:t>
      </w:r>
    </w:p>
    <w:p>
      <w:pPr>
        <w:pStyle w:val="Normal"/>
      </w:pPr>
      <w:r>
        <w:t xml:space="preserve">Den  Schriften  von  Benjamin  Beresford  ist  jedoch  hinzuzti- </w:t>
      </w:r>
      <w:r>
        <w:br/>
      </w:r>
      <w:r>
        <w:t xml:space="preserve">fügen:  ‘Twelwe  favourite  songs,  with  their  original  music, </w:t>
      </w:r>
      <w:r>
        <w:br/>
      </w:r>
      <w:r>
        <w:t xml:space="preserve">done  in  to  English  by  the  translator  of  the  german  Erato.  Ber- </w:t>
      </w:r>
      <w:r>
        <w:br/>
      </w:r>
      <w:r>
        <w:t xml:space="preserve">lin, 1800,  8.</w:t>
      </w:r>
    </w:p>
    <w:p>
      <w:pPr>
        <w:pStyle w:val="Normal"/>
      </w:pPr>
      <w:r>
        <w:t xml:space="preserve">^Elegant  exlracts  in  versc , selecled  frorn  the  best  poets  for  the </w:t>
      </w:r>
      <w:r>
        <w:br/>
      </w:r>
      <w:r>
        <w:t xml:space="preserve">use  of  the  learners  of  the  english  language.  Berlin,  1801.  8.</w:t>
      </w:r>
    </w:p>
    <w:p>
      <w:pPr>
        <w:pStyle w:val="Normal"/>
      </w:pPr>
      <w:r>
        <w:t xml:space="preserve">The  mosl jremarkable  year  in  the  life  of  Augustus  v.  Kotze- </w:t>
      </w:r>
      <w:r>
        <w:br/>
      </w:r>
      <w:r>
        <w:t xml:space="preserve">büe.  Vol  I— III.  London,  1802.  8.  (12.  ?)</w:t>
      </w:r>
    </w:p>
    <w:p>
      <w:pPr>
        <w:pStyle w:val="Normal"/>
      </w:pPr>
      <w:r>
        <w:t xml:space="preserve">Digitized  by  Google</w:t>
      </w:r>
    </w:p>
    <w:p>
      <w:pPr>
        <w:pStyle w:val="Normal"/>
      </w:pPr>
      <w:r>
        <w:t xml:space="preserve">-von  Berg,  Heinrich.  — Berg,  Karl  Ernst.</w:t>
      </w:r>
    </w:p>
    <w:p>
      <w:pPr>
        <w:pStyle w:val="Normal"/>
      </w:pPr>
      <w:r>
        <w:t xml:space="preserve">49</w:t>
      </w:r>
    </w:p>
    <w:p>
      <w:pPr>
        <w:pStyle w:val="Normal"/>
      </w:pPr>
      <w:r>
        <w:t xml:space="preserve">The  life  öf  General  de  Ziethen,  a distinguishod  Commander  under </w:t>
      </w:r>
      <w:r>
        <w:br/>
      </w:r>
      <w:r>
        <w:t xml:space="preserve">Frederiek  thc  great,  from  the  German  of  Mine  de  Blumenthal. </w:t>
      </w:r>
      <w:r>
        <w:br/>
      </w:r>
      <w:r>
        <w:t xml:space="preserve">2 Voll.  London,  1803.  8.  — 2te  Ausgabe.  2 Voll.  Berlin  1810, </w:t>
      </w:r>
      <w:r>
        <w:br/>
      </w:r>
      <w:r>
        <w:t xml:space="preserve">8.  mit  Karten  und  Plänen.</w:t>
      </w:r>
    </w:p>
    <w:p>
      <w:pPr>
        <w:pStyle w:val="Normal"/>
      </w:pPr>
      <w:r>
        <w:t xml:space="preserve">Der  Englische  Barde  — ins  Deutsche  übersetzt  von  Hel  mi  ne  v. </w:t>
      </w:r>
      <w:r>
        <w:br/>
      </w:r>
      <w:r>
        <w:t xml:space="preserve">Chezy.  Berlin,  1817.</w:t>
      </w:r>
    </w:p>
    <w:p>
      <w:pPr>
        <w:pStyle w:val="Normal"/>
      </w:pPr>
      <w:r>
        <w:t xml:space="preserve">von  Berg  (Bergen?),  Heinrich  (i.  HG.).</w:t>
      </w:r>
    </w:p>
    <w:p>
      <w:pPr>
        <w:pStyle w:val="Normal"/>
      </w:pPr>
      <w:r>
        <w:t xml:space="preserve">Auszüge  aus  der  Oratio  stehen  in  Brolze's  Livonica  Bd.  XV. </w:t>
      </w:r>
      <w:r>
        <w:br/>
      </w:r>
      <w:r>
        <w:t xml:space="preserve">Bl.  165 — 167.  (Handschrift)-,  und  eine  Abschrift  befindet  sich </w:t>
      </w:r>
      <w:r>
        <w:br/>
      </w:r>
      <w:r>
        <w:t xml:space="preserve">in  der  Bibliothek  der  historischen  Gesellschaft  zu  Riga.</w:t>
      </w:r>
    </w:p>
    <w:p>
      <w:pPr>
        <w:pStyle w:val="Normal"/>
      </w:pPr>
      <w:r>
        <w:t xml:space="preserve">Vergl.  auch  Nord.  Mise.  St.  XXVH  und  XXVIII,  S.  182.</w:t>
      </w:r>
    </w:p>
    <w:p>
      <w:pPr>
        <w:pStyle w:val="Normal"/>
      </w:pPr>
      <w:r>
        <w:t xml:space="preserve">Berg,  Karl  Ernst  (I.  116  ff.),  wurde  im  Jahre  1S27  nach </w:t>
      </w:r>
      <w:r>
        <w:br/>
      </w:r>
      <w:r>
        <w:t xml:space="preserve">vorher  gegangener  Wahl  durch  den  Adel  der  Provinz  Allerhöchst  zum </w:t>
      </w:r>
      <w:r>
        <w:br/>
      </w:r>
      <w:r>
        <w:t xml:space="preserve">Lwländischen  Generalsuperintendenten  und  bei  der  ersten  Jubelfeier </w:t>
      </w:r>
      <w:r>
        <w:br/>
      </w:r>
      <w:r>
        <w:t xml:space="preserve">der  Universität  Dorpat  honoris  causa  zum  Dr.  der  Theologie  ernannt. </w:t>
      </w:r>
      <w:r>
        <w:br/>
      </w:r>
      <w:r>
        <w:t xml:space="preserve">Kr  trat  die  General  - Superintendentur  an  mit  dem  2 2.  April  1828, </w:t>
      </w:r>
      <w:r>
        <w:br/>
      </w:r>
      <w:r>
        <w:t xml:space="preserve">wurde  im  September  1S29  zum  Mitgliede  des  auf  Allerhöchsten  Be- </w:t>
      </w:r>
      <w:r>
        <w:br/>
      </w:r>
      <w:r>
        <w:t xml:space="preserve">fehl in  St.  Petersburg  niedergesetzten  Comites  zum  Entwürfe  des </w:t>
      </w:r>
      <w:r>
        <w:br/>
      </w:r>
      <w:r>
        <w:t xml:space="preserve">neuen  Kirchengesetzes  ernannt,  dem  er  aber  nur.  bis  zum  Mai  1S3U </w:t>
      </w:r>
      <w:r>
        <w:br/>
      </w:r>
      <w:r>
        <w:t xml:space="preserve">angehörte , . indem  ihn  bei  der  Wieder  - Versammlung  im  Mürz  1831 </w:t>
      </w:r>
      <w:r>
        <w:br/>
      </w:r>
      <w:r>
        <w:t xml:space="preserve">Kränklichkeit  daran  verhinderte , zu  erscheinen.  Er  war  am  Uten </w:t>
      </w:r>
      <w:r>
        <w:br/>
      </w:r>
      <w:r>
        <w:t xml:space="preserve">Septetnber  1S29  von  der  Lettisch  - literarischen  Gesellschaft  zu  ihrem </w:t>
      </w:r>
      <w:r>
        <w:br/>
      </w:r>
      <w:r>
        <w:t xml:space="preserve">Ehren- Mitgliede  erwählt  worden , erhielt  am  (l.  Januar  1S32  den  St. </w:t>
      </w:r>
      <w:r>
        <w:br/>
      </w:r>
      <w:r>
        <w:t xml:space="preserve">Annen-Orden  2.  Classe,  reiste  1S33 , um  Linderung  von  seinen </w:t>
      </w:r>
      <w:r>
        <w:br/>
      </w:r>
      <w:r>
        <w:t xml:space="preserve">Krankheits-Uebeln  zu  suchen,  in  das  Bad  nach  Toeplitz,  wurde  noch </w:t>
      </w:r>
      <w:r>
        <w:br/>
      </w:r>
      <w:r>
        <w:t xml:space="preserve">durch  den  Allerhöchsten  Befehl  vom  S.  November  1333  nach  dei- </w:t>
      </w:r>
      <w:r>
        <w:br/>
      </w:r>
      <w:r>
        <w:t xml:space="preserve">Kirchenordnung  zum  Yicepräsidcnten  des  Livl.  Provincial-Consisto- </w:t>
      </w:r>
      <w:r>
        <w:br/>
      </w:r>
      <w:r>
        <w:t xml:space="preserve">riums  ernannt  und  starb  in  Dresden  am  11.  (23.)  Dccember  1333, </w:t>
      </w:r>
      <w:r>
        <w:br/>
      </w:r>
      <w:r>
        <w:t xml:space="preserve">begraben  in  seiner  Vaterstadt  Zwickau.  Seine  gesummte  Descen- </w:t>
      </w:r>
      <w:r>
        <w:br/>
      </w:r>
      <w:r>
        <w:t xml:space="preserve">denz  wurde  durch  ein  besonderes  Allerhöchstes  Diplom  vom  5.  März </w:t>
      </w:r>
      <w:r>
        <w:br/>
      </w:r>
      <w:r>
        <w:t xml:space="preserve">1854  dem  Adel  des  Russischen  Kaiserreichs  einverleibt.</w:t>
      </w:r>
    </w:p>
    <w:p>
      <w:pPr>
        <w:pStyle w:val="Normal"/>
      </w:pPr>
      <w:r>
        <w:t xml:space="preserve">Seinen  Schriften  hinzuzusetzen:</w:t>
      </w:r>
    </w:p>
    <w:p>
      <w:pPr>
        <w:pStyle w:val="Normal"/>
      </w:pPr>
      <w:r>
        <w:t xml:space="preserve">Rede  am  Feste  der  Augsburgsehen  Confess.  den  13.  Juni  1830  in </w:t>
      </w:r>
      <w:r>
        <w:br/>
      </w:r>
      <w:r>
        <w:t xml:space="preserve">der  St.  Jacobikirche  zu  Riga  gehalten.  Riga,  1830,  20  S.  8.</w:t>
      </w:r>
    </w:p>
    <w:p>
      <w:pPr>
        <w:pStyle w:val="Normal"/>
      </w:pPr>
      <w:r>
        <w:t xml:space="preserve">Sein  Bildnjss  lithogr.  nach  Pezold.”</w:t>
      </w:r>
    </w:p>
    <w:p>
      <w:pPr>
        <w:pStyle w:val="Normal"/>
      </w:pPr>
      <w:r>
        <w:t xml:space="preserve">Nachtr.  u.  Fortselz.  I.  4</w:t>
      </w:r>
    </w:p>
    <w:p>
      <w:pPr>
        <w:pStyle w:val="Normal"/>
      </w:pPr>
      <w:r>
        <w:t xml:space="preserve">Digitized  by  Google</w:t>
      </w:r>
    </w:p>
    <w:p>
      <w:pPr>
        <w:pStyle w:val="Normal"/>
      </w:pPr>
      <w:r>
        <w:t xml:space="preserve">50  zum  Bergen , Röthger.  — Bergius,  Nicolaus  Olofsson.</w:t>
      </w:r>
    </w:p>
    <w:p>
      <w:pPr>
        <w:pStyle w:val="Normal"/>
      </w:pPr>
      <w:r>
        <w:t xml:space="preserve">Vergl.  Rig.  Stadtbl.  1828  S.  158.  — Extrablatt  zum  Zuschauer  No.  4009.  vom </w:t>
      </w:r>
      <w:r>
        <w:br/>
      </w:r>
      <w:r>
        <w:t xml:space="preserve">6.  Januar  1834.  — Dorpatcr  Jahrbücher  für  Literatur.  Statistik  und  Kunst, </w:t>
      </w:r>
      <w:r>
        <w:br/>
      </w:r>
      <w:r>
        <w:t xml:space="preserve">besonders  Russlands,  zweiter  Band,  Riga  und  Dorpat,  1834,  S.  373 — </w:t>
      </w:r>
      <w:r>
        <w:br/>
      </w:r>
      <w:r>
        <w:t xml:space="preserve">375.  — Napiersky’s  Beiträge  zur  Geschichte  der  Kirchen  und  Predi- </w:t>
      </w:r>
      <w:r>
        <w:br/>
      </w:r>
      <w:r>
        <w:t xml:space="preserve">ger in  Livland,  zweites  Hfl.  S.  14.  — Ulmann’s  Miltheil,  licrau-gog. </w:t>
      </w:r>
      <w:r>
        <w:br/>
      </w:r>
      <w:r>
        <w:t xml:space="preserve">von  Berkholz  XII,  541.</w:t>
      </w:r>
    </w:p>
    <w:p>
      <w:pPr>
        <w:pStyle w:val="Normal"/>
      </w:pPr>
      <w:r>
        <w:t xml:space="preserve">zum  Bergen,  Röthger  (i.  123.)</w:t>
      </w:r>
    </w:p>
    <w:p>
      <w:pPr>
        <w:pStyle w:val="Normal"/>
      </w:pPr>
      <w:r>
        <w:t xml:space="preserve">Die  Debila  gralulatio , 6 Bogen  stark,  ist  kein  Gedicht,  sondern </w:t>
      </w:r>
      <w:r>
        <w:br/>
      </w:r>
      <w:r>
        <w:t xml:space="preserve">ein  Gratulationsschreiben.</w:t>
      </w:r>
    </w:p>
    <w:p>
      <w:pPr>
        <w:pStyle w:val="Normal"/>
      </w:pPr>
      <w:r>
        <w:t xml:space="preserve">Bergesonu,  Friedrich  Wilhelm  Reinhold  (I.  s.  126.) </w:t>
      </w:r>
      <w:r>
        <w:br/>
      </w:r>
      <w:r>
        <w:t xml:space="preserve">Nach  den  biogr.  Notizen  ist  zu  streichen  „Galt  heraus."</w:t>
      </w:r>
    </w:p>
    <w:p>
      <w:pPr>
        <w:pStyle w:val="Normal"/>
      </w:pPr>
      <w:r>
        <w:t xml:space="preserve">Z.  6.  v.  u.  lies : Einige  geistliche  Lieder  Deutsch  und  Lettisch  her- </w:t>
      </w:r>
      <w:r>
        <w:br/>
      </w:r>
      <w:r>
        <w:t xml:space="preserve">ausgegeben. 1803.  16  unp.  S.  8.  Auf  dem  Lettischen  Titel  hat </w:t>
      </w:r>
      <w:r>
        <w:br/>
      </w:r>
      <w:r>
        <w:t xml:space="preserve">er  sich  genannt , so  wie  unter  der  Vorrede  zu  den  Deutschen  Lie- </w:t>
      </w:r>
      <w:r>
        <w:br/>
      </w:r>
      <w:r>
        <w:t xml:space="preserve">dern; der  Lettische  Titel  heisst : *Su'd)ta$  bfccfnui# , teem  8atn?ce* </w:t>
      </w:r>
      <w:r>
        <w:br/>
      </w:r>
      <w:r>
        <w:t xml:space="preserve">fdjeem  pat  lafcbu  pafyrtulfota«.  1803.</w:t>
      </w:r>
    </w:p>
    <w:p>
      <w:pPr>
        <w:pStyle w:val="Normal"/>
      </w:pPr>
      <w:r>
        <w:t xml:space="preserve">S.  127  Z.  6.  Vor  Beantwortung  setze  das  Zeichen  *.</w:t>
      </w:r>
    </w:p>
    <w:p>
      <w:pPr>
        <w:pStyle w:val="Normal"/>
      </w:pPr>
      <w:r>
        <w:t xml:space="preserve">Bergius,  Nicolaus  Olofsson  (I.  118),  geb.  zu  Berat </w:t>
      </w:r>
      <w:r>
        <w:br/>
      </w:r>
      <w:r>
        <w:t xml:space="preserve">um  1658 , mir  de  von  seinem  Vater , der  ihn  der  Theologie  zu  weihen </w:t>
      </w:r>
      <w:r>
        <w:br/>
      </w:r>
      <w:r>
        <w:t xml:space="preserve">wünschte , erzogen..  Da  er  aber  schon  in  seinem  12.  Jahre  densel- </w:t>
      </w:r>
      <w:r>
        <w:br/>
      </w:r>
      <w:r>
        <w:t xml:space="preserve">ben und  bald  darauf  die  Mutier  ( V e n d e l a Rylander)  verlor, </w:t>
      </w:r>
      <w:r>
        <w:br/>
      </w:r>
      <w:r>
        <w:t xml:space="preserve">hatte  er  wenig  Aussichten  dazu , seine  Studien  fortzusetzen.  Freunde </w:t>
      </w:r>
      <w:r>
        <w:br/>
      </w:r>
      <w:r>
        <w:t xml:space="preserve">des  Vaters  nahmen  sich  seiner  an,  und  er  konnte  in  Upsala  (1677) </w:t>
      </w:r>
      <w:r>
        <w:br/>
      </w:r>
      <w:r>
        <w:t xml:space="preserve">studiren,  erhielt  sogar  ein  Königliches  Stipendium  auf  5 Jahre  zu </w:t>
      </w:r>
      <w:r>
        <w:br/>
      </w:r>
      <w:r>
        <w:t xml:space="preserve">einer  Reise  ins  Ausland,  und  erwarb  1684  in  Giessen  die  Würde </w:t>
      </w:r>
      <w:r>
        <w:br/>
      </w:r>
      <w:r>
        <w:t xml:space="preserve">eines  Magisters  der  Philosophie.  Nachdem  er  1686  zurückgekehrt </w:t>
      </w:r>
      <w:r>
        <w:br/>
      </w:r>
      <w:r>
        <w:t xml:space="preserve">war , mir  de  er  1687  an  der  neu  eingerichteten  Französischen  Ge- </w:t>
      </w:r>
      <w:r>
        <w:br/>
      </w:r>
      <w:r>
        <w:t xml:space="preserve">meinde für  Lutheraner  in  Stockholm  angestellt.  Bei  diesem  Amte </w:t>
      </w:r>
      <w:r>
        <w:br/>
      </w:r>
      <w:r>
        <w:t xml:space="preserve">verfiel  er  Jedoch  in  tiefe  Melancholie  und  Gewissensskrupel : ihn  trö- </w:t>
      </w:r>
      <w:r>
        <w:br/>
      </w:r>
      <w:r>
        <w:t xml:space="preserve">stete die  geistreiche  und  höchst  gebildete  Christiana  Julia  na </w:t>
      </w:r>
      <w:r>
        <w:br/>
      </w:r>
      <w:r>
        <w:t xml:space="preserve">Öxensljerna,  Tochter  des  Reichsrafhs  und  Reichsmarschalls </w:t>
      </w:r>
      <w:r>
        <w:br/>
      </w:r>
      <w:r>
        <w:t xml:space="preserve">Gabriel  Öxensljerna  und  der  Gräfin  Maria  Christiana  zu </w:t>
      </w:r>
      <w:r>
        <w:br/>
      </w:r>
      <w:r>
        <w:t xml:space="preserve">Löwenstein  und  Scharfeneck,  geb.  in  Stockholm  den  23.  September </w:t>
      </w:r>
      <w:r>
        <w:br/>
      </w:r>
      <w:r>
        <w:t xml:space="preserve">1661.  Bei  den  Unterredungen  mit  Bergius  gewann  sie  ihn  so  lieb, </w:t>
      </w:r>
      <w:r>
        <w:br/>
      </w:r>
      <w:r>
        <w:t xml:space="preserve">dass  sie,  taub  gegen  die  Vorstellungen  und  Drohungen  ihrer  Ver- </w:t>
      </w:r>
      <w:r>
        <w:br/>
      </w:r>
      <w:r>
        <w:t xml:space="preserve">wandten, sich  entschloss,  ihn  zu  heirathen,  was  auch  am  2.  Decem- </w:t>
      </w:r>
      <w:r>
        <w:br/>
      </w:r>
      <w:r>
        <w:t xml:space="preserve">ber  1691  geschah.  Sie  starb  in  Stockholm  am  23.  Februar  1701 ; 3 </w:t>
      </w:r>
      <w:r>
        <w:br/>
      </w:r>
      <w:r>
        <w:t xml:space="preserve">ihrer  Kinder  waren  ihr  vorangegangen ; das  vierte  folgte  ihr  bald  nach.</w:t>
      </w:r>
    </w:p>
    <w:p>
      <w:pPr>
        <w:pStyle w:val="Normal"/>
      </w:pPr>
      <w:r>
        <w:t xml:space="preserve">Digitized  by  Googl</w:t>
      </w:r>
    </w:p>
    <w:p>
      <w:pPr>
        <w:pStyle w:val="Normal"/>
      </w:pPr>
      <w:r>
        <w:t xml:space="preserve">Bergmann,  Ambrosius.  — von  Bergmann,  B.  F,.B.  * 51</w:t>
      </w:r>
    </w:p>
    <w:p>
      <w:pPr>
        <w:pStyle w:val="Normal"/>
      </w:pPr>
      <w:r>
        <w:t xml:space="preserve">Pacifici  Verini  Betränkande  erschien  zu  Stockholm  o.  J.  in  12. </w:t>
      </w:r>
      <w:r>
        <w:br/>
      </w:r>
      <w:r>
        <w:t xml:space="preserve">Das  Leben  Luthers,  von  ihm  herausgegeben , ist  zum  zweiten  Male </w:t>
      </w:r>
      <w:r>
        <w:br/>
      </w:r>
      <w:r>
        <w:t xml:space="preserve">gedruckt  Upsala,  1768.  8.  ( Die  erste  Ausgabe  110t  in  12 )</w:t>
      </w:r>
    </w:p>
    <w:p>
      <w:pPr>
        <w:pStyle w:val="Normal"/>
      </w:pPr>
      <w:r>
        <w:t xml:space="preserve">Lutheri  lilla  Catechismus  pu  Swenska  och  Ryska.  Narwa,  1701 </w:t>
      </w:r>
      <w:r>
        <w:br/>
      </w:r>
      <w:r>
        <w:t xml:space="preserve">Kort  Beskrifning  af.  den  Högvälb  Frus,  Fm  Christiana  ’juliana </w:t>
      </w:r>
      <w:r>
        <w:br/>
      </w:r>
      <w:r>
        <w:t xml:space="preserve">Oxenstiernas  Lefvernes  Lopp.  Stockholm,  1704.  12. </w:t>
      </w:r>
      <w:r>
        <w:br/>
      </w:r>
      <w:r>
        <w:t xml:space="preserve">’Ofversat  af  Vällustens  twaqne  Blassbalgor  den  höga  Fohlangien </w:t>
      </w:r>
      <w:r>
        <w:br/>
      </w:r>
      <w:r>
        <w:t xml:space="preserve">och  blotla  Brösten,  -af  Ernesl  Gottlieb.  Stockholm,  1690."  8</w:t>
      </w:r>
    </w:p>
    <w:p>
      <w:pPr>
        <w:pStyle w:val="Normal"/>
      </w:pPr>
      <w:r>
        <w:t xml:space="preserve">Vergl  Nicolaus  Berg  ius  (vom  Schul-Insp.  Buss  wurm  in  Ilapsalj  im </w:t>
      </w:r>
      <w:r>
        <w:br/>
      </w:r>
      <w:r>
        <w:t xml:space="preserve">Jnlande  18d6,  No.  23.  — Minne  af  Chr.  Jul.  Oxenstierna.  Stockholm </w:t>
      </w:r>
      <w:r>
        <w:br/>
      </w:r>
      <w:r>
        <w:t xml:space="preserve">1836.  — Napiersky’s  Beiträge  zur  Geschichte  der  Kirchen  und  Predi- </w:t>
      </w:r>
      <w:r>
        <w:br/>
      </w:r>
      <w:r>
        <w:t xml:space="preserve">ger in  Livland,  II,  16.  — Wieselgrecn  Bihl.  Lex.  Upsal  1836.  11 </w:t>
      </w:r>
      <w:r>
        <w:br/>
      </w:r>
      <w:r>
        <w:t xml:space="preserve">lo9  f».</w:t>
      </w:r>
    </w:p>
    <w:p>
      <w:pPr>
        <w:pStyle w:val="Normal"/>
      </w:pPr>
      <w:r>
        <w:t xml:space="preserve">Bergmann,  Ambrosius  (I.  127.),  hielt  sich , nach  siche- </w:t>
      </w:r>
      <w:r>
        <w:br/>
      </w:r>
      <w:r>
        <w:t xml:space="preserve">ren Familiennachrichten,  vor  seiner  Anstellung  bei  der  russischen </w:t>
      </w:r>
      <w:r>
        <w:br/>
      </w:r>
      <w:r>
        <w:t xml:space="preserve">Armee  in  der  Arimm  , noch  erst  in  Warschau  auf.</w:t>
      </w:r>
    </w:p>
    <w:p>
      <w:pPr>
        <w:pStyle w:val="Normal"/>
      </w:pPr>
      <w:r>
        <w:t xml:space="preserve">von  Bergmann,  Benjamin  Fiirclitegotf  Balthasar</w:t>
      </w:r>
    </w:p>
    <w:p>
      <w:pPr>
        <w:pStyle w:val="Normal"/>
      </w:pPr>
      <w:r>
        <w:t xml:space="preserve">(I  129.)  Die  Esthl.  literarische  Gesellschaft  zu  Reval  ernannte </w:t>
      </w:r>
      <w:r>
        <w:br/>
      </w:r>
      <w:r>
        <w:t xml:space="preserve">thn  1S44  zu  ihrem  correspond irenden , die  Gesel/sch.  für  Gesch. </w:t>
      </w:r>
      <w:r>
        <w:br/>
      </w:r>
      <w:r>
        <w:t xml:space="preserve">und  Alterthvmskunde  der  Ostseeprovinzen  in  Riga  1S43  und  die  geh </w:t>
      </w:r>
      <w:r>
        <w:br/>
      </w:r>
      <w:r>
        <w:t xml:space="preserve">Esthnische  Gesellschaft  in  Dorpat  1855  zu  ihrem  Ehren- Mitgliede. </w:t>
      </w:r>
      <w:r>
        <w:br/>
      </w:r>
      <w:r>
        <w:t xml:space="preserve">Im  Jahre  ISIS  erhielt  er  das  Erinnerungskreuz  von  1812.  Als </w:t>
      </w:r>
      <w:r>
        <w:br/>
      </w:r>
      <w:r>
        <w:t xml:space="preserve">Prediger  wurde  er  1842  emeritirt  und  zog  1843  auf  sein  am  5.  Juli </w:t>
      </w:r>
      <w:r>
        <w:br/>
      </w:r>
      <w:r>
        <w:t xml:space="preserve">1813  erkauftes  Gütchen  Blussen  bei  Wenden,  wo  er  sich  mit  Sprach- </w:t>
      </w:r>
      <w:r>
        <w:br/>
      </w:r>
      <w:r>
        <w:t xml:space="preserve">forschungen, hauptsächlich  des  Sanskrits,  beschäftigte  und  seine  Tage </w:t>
      </w:r>
      <w:r>
        <w:br/>
      </w:r>
      <w:r>
        <w:t xml:space="preserve">in  patriarchalischer  Ruhe  beschloss,  indem  er  daselbst  am  16.  Au- </w:t>
      </w:r>
      <w:r>
        <w:br/>
      </w:r>
      <w:r>
        <w:t xml:space="preserve">gust 1856  starb.</w:t>
      </w:r>
    </w:p>
    <w:p>
      <w:pPr>
        <w:pStyle w:val="Normal"/>
      </w:pPr>
      <w:r>
        <w:t xml:space="preserve">S.  130  Z.  16—18.  v.  u.  Der  Titel  lautet:  *Ncue  Anekdoten  von </w:t>
      </w:r>
      <w:r>
        <w:br/>
      </w:r>
      <w:r>
        <w:t xml:space="preserve">Peter  dem  Grossen,  gesammelt  durch  Johann  Golikow.  JVach </w:t>
      </w:r>
      <w:r>
        <w:br/>
      </w:r>
      <w:r>
        <w:t xml:space="preserve">dem  russischen  Original  bearbeitet.  Riga  und  Lemzijr  180^</w:t>
      </w:r>
    </w:p>
    <w:p>
      <w:pPr>
        <w:pStyle w:val="Normal"/>
      </w:pPr>
      <w:r>
        <w:t xml:space="preserve">^ VIII  und  438  S.  8.  1 ° '</w:t>
      </w:r>
    </w:p>
    <w:p>
      <w:pPr>
        <w:pStyle w:val="Normal"/>
      </w:pPr>
      <w:r>
        <w:t xml:space="preserve">S.  130  Z.  10  v.  u.  I.  Wassili  st.  Massili.</w:t>
      </w:r>
    </w:p>
    <w:p>
      <w:pPr>
        <w:pStyle w:val="Normal"/>
      </w:pPr>
      <w:r>
        <w:t xml:space="preserve">Seine  Nomadischen  Streifereien  sind  ins  Französische  übersetz/  von </w:t>
      </w:r>
      <w:r>
        <w:br/>
      </w:r>
      <w:r>
        <w:t xml:space="preserve">Moris.  Paris  1825.  2 Bdc.  8.</w:t>
      </w:r>
    </w:p>
    <w:p>
      <w:pPr>
        <w:pStyle w:val="Normal"/>
      </w:pPr>
      <w:r>
        <w:t xml:space="preserve">Aus  seinem  „Palkul  vor  dem  Richterstuhlc  der  Nachwelt“  steht </w:t>
      </w:r>
      <w:r>
        <w:br/>
      </w:r>
      <w:r>
        <w:t xml:space="preserve">ein  Französischer  Auszug  in  den  Archives  litteraires  de  l'Eu- </w:t>
      </w:r>
      <w:r>
        <w:br/>
      </w:r>
      <w:r>
        <w:t xml:space="preserve">rope  ou  Melanges  de  JiUerature.  d’histoire  et  de  Philosophie. </w:t>
      </w:r>
      <w:r>
        <w:br/>
      </w:r>
      <w:r>
        <w:t xml:space="preserve">T.  X — XII  (a  Paris  et  Tubingue  1806.)</w:t>
      </w:r>
    </w:p>
    <w:p>
      <w:pPr>
        <w:pStyle w:val="Normal"/>
      </w:pPr>
      <w:r>
        <w:t xml:space="preserve">Von  dem  Werke  „Peter  der  Grosse,  als  Mensch  und  Regent  dar- </w:t>
      </w:r>
      <w:r>
        <w:br/>
      </w:r>
      <w:r>
        <w:t xml:space="preserve">gestellt“ erschien  4ler  Theil,  Mitau , 1829,  402  S.  8"  — 5ter </w:t>
      </w:r>
      <w:r>
        <w:br/>
      </w:r>
      <w:r>
        <w:t xml:space="preserve">Theil,  ebend.  1829,  363  S.  8.  — 6ler  Theil,  ebend.  1830,  XII</w:t>
      </w:r>
    </w:p>
    <w:p>
      <w:pPr>
        <w:pStyle w:val="Normal"/>
      </w:pPr>
      <w:r>
        <w:t xml:space="preserve">4*</w:t>
      </w:r>
    </w:p>
    <w:p>
      <w:pPr>
        <w:pStyle w:val="Normal"/>
      </w:pPr>
      <w:r>
        <w:t xml:space="preserve">Digitized  by  Google</w:t>
      </w:r>
    </w:p>
    <w:p>
      <w:pPr>
        <w:pStyle w:val="Normal"/>
      </w:pPr>
      <w:r>
        <w:t xml:space="preserve">52  * von  Bergmann , Daniel  Gustav.</w:t>
      </w:r>
    </w:p>
    <w:p>
      <w:pPr>
        <w:pStyle w:val="Normal"/>
      </w:pPr>
      <w:r>
        <w:t xml:space="preserve">und  362  S.  8.  — Ritss.  Ueberse/zung  von  A lad  in,  Sl.  Peters- </w:t>
      </w:r>
      <w:r>
        <w:br/>
      </w:r>
      <w:r>
        <w:t xml:space="preserve">burg ...  — 2te  Auflage,  mitPortraits  und  1 Charte,  ebend.  1839. </w:t>
      </w:r>
      <w:r>
        <w:br/>
      </w:r>
      <w:r>
        <w:t xml:space="preserve">Aus  dem  Magazin  für  Russlands  Geschichte,  Länder-  und  Völker- </w:t>
      </w:r>
      <w:r>
        <w:br/>
      </w:r>
      <w:r>
        <w:t xml:space="preserve">kunde. Bd.  II.  Hfl.  2.  S.  122 — 132  ist  der  Aufsatz:  Ausplün- </w:t>
      </w:r>
      <w:r>
        <w:br/>
      </w:r>
      <w:r>
        <w:t xml:space="preserve">derung einer  Russischen,  nach  der  Bucharei  zinhendcn,  Ka- </w:t>
      </w:r>
      <w:r>
        <w:br/>
      </w:r>
      <w:r>
        <w:t xml:space="preserve">ravane  von  den  Kirgisen  im  Jahre  1806,  ausgehoben  in  ('er </w:t>
      </w:r>
      <w:r>
        <w:br/>
      </w:r>
      <w:r>
        <w:t xml:space="preserve">Zeitg.  für  die  eleg.  Welt  1827  No.  9.  S.  65.,  No,.  10,  11  und </w:t>
      </w:r>
      <w:r>
        <w:br/>
      </w:r>
      <w:r>
        <w:t xml:space="preserve">aus  demselben  Hefte  S 94 — 121.  G.  J.  S.pasky’s  Reise  zu  den </w:t>
      </w:r>
      <w:r>
        <w:br/>
      </w:r>
      <w:r>
        <w:t xml:space="preserve">Altaischen  Kalmükcn,  in  der  Hertha,  Zeitschrift  für  Erd-Völ- </w:t>
      </w:r>
      <w:r>
        <w:br/>
      </w:r>
      <w:r>
        <w:t xml:space="preserve">ker-  und  Slaatenkunde,  unter  Mitwirkung  des  Freiherrn  Alex, </w:t>
      </w:r>
      <w:r>
        <w:br/>
      </w:r>
      <w:r>
        <w:t xml:space="preserve">v.  Humboldt,  besorgt  von  Berghaus  in  Berlin  und  Hoff- </w:t>
      </w:r>
      <w:r>
        <w:br/>
      </w:r>
      <w:r>
        <w:t xml:space="preserve">man n in  Stuttgart.  3.  Jahrgang.  9len  Bds.  3.  Hell  März  182" </w:t>
      </w:r>
      <w:r>
        <w:br/>
      </w:r>
      <w:r>
        <w:t xml:space="preserve">(Sluttg.  und  Tübingen,  8.)  No.  XIII.  S.  237 — 254.</w:t>
      </w:r>
    </w:p>
    <w:p>
      <w:pPr>
        <w:pStyle w:val="Normal"/>
      </w:pPr>
      <w:r>
        <w:t xml:space="preserve">*&amp;'rijliga  utobjiba  jauneem  beerogalbnccfecm  pat  labbtt  farafjtita.  Mi- </w:t>
      </w:r>
      <w:r>
        <w:br/>
      </w:r>
      <w:r>
        <w:t xml:space="preserve">tau,  1833.  55  S.  8.</w:t>
      </w:r>
    </w:p>
    <w:p>
      <w:pPr>
        <w:pStyle w:val="Normal"/>
      </w:pPr>
      <w:r>
        <w:t xml:space="preserve">Brief  aus  der  westlichen  Wolgasteppe,  in  den  Sendungen  der </w:t>
      </w:r>
      <w:r>
        <w:br/>
      </w:r>
      <w:r>
        <w:t xml:space="preserve">Kurl.  Ges.  für  Lit.  und  Kunst,  I,  S.  156 — 158.  (1840.)</w:t>
      </w:r>
    </w:p>
    <w:p>
      <w:pPr>
        <w:pStyle w:val="Normal"/>
      </w:pPr>
      <w:r>
        <w:t xml:space="preserve">Die  Aufsätze  im  Morgenblalt’  von  1824  standen  schon  früher  in </w:t>
      </w:r>
      <w:r>
        <w:br/>
      </w:r>
      <w:r>
        <w:t xml:space="preserve">Oldckop’s  St.  Petersburger  Zeitschrift,  1853,  Februar. </w:t>
      </w:r>
      <w:r>
        <w:br/>
      </w:r>
      <w:r>
        <w:t xml:space="preserve">Ueber  den  Ursprung  der  Lettischen  Sprache , in  dem  Magazin  der </w:t>
      </w:r>
      <w:r>
        <w:br/>
      </w:r>
      <w:r>
        <w:t xml:space="preserve">Lettisch-Iit.  Ges.  VI,  1—425  (1838),</w:t>
      </w:r>
    </w:p>
    <w:p>
      <w:pPr>
        <w:pStyle w:val="Normal"/>
      </w:pPr>
      <w:r>
        <w:t xml:space="preserve">Vergl.  Napicrsky’s  Beilr.  zur  Gesch.  der  Kirchen  und  Prediger  in  Livland, </w:t>
      </w:r>
      <w:r>
        <w:br/>
      </w:r>
      <w:r>
        <w:t xml:space="preserve">Heft  2 S.  17.  — Nekrolog  von  seinem  Sohne  Richard  Bergmann  in </w:t>
      </w:r>
      <w:r>
        <w:br/>
      </w:r>
      <w:r>
        <w:t xml:space="preserve">Ulmann's  Mittheilungen  und  Nachrichten  für  die  Evangelische  Geistlich- </w:t>
      </w:r>
      <w:r>
        <w:br/>
      </w:r>
      <w:r>
        <w:t xml:space="preserve">keit Russlands,  herausgegeben  von  Dr.  C.  A,  Berkholz,  Bd.  XII.  (1856) </w:t>
      </w:r>
      <w:r>
        <w:br/>
      </w:r>
      <w:r>
        <w:t xml:space="preserve">S.  481—487.</w:t>
      </w:r>
    </w:p>
    <w:p>
      <w:pPr>
        <w:pStyle w:val="Normal"/>
      </w:pPr>
      <w:r>
        <w:t xml:space="preserve">von  Bergmann,  Daniel  Gustav  (i.  132  ff),  wurde </w:t>
      </w:r>
      <w:r>
        <w:br/>
      </w:r>
      <w:r>
        <w:t xml:space="preserve">1S38  Oberpaslor  am  Dom , 1839  • Consistorialrafh , 1843  Ober- </w:t>
      </w:r>
      <w:r>
        <w:br/>
      </w:r>
      <w:r>
        <w:t xml:space="preserve">pastor zu  St.  Petri  und  Big.  Superintendent,  Vicepräs :dent  des </w:t>
      </w:r>
      <w:r>
        <w:br/>
      </w:r>
      <w:r>
        <w:t xml:space="preserve">Städt-Consistorhms  u.  s.  rv.  Die  Kurland.  Ges.  für  Lit.  und  Kunst </w:t>
      </w:r>
      <w:r>
        <w:br/>
      </w:r>
      <w:r>
        <w:t xml:space="preserve">zählte  ihn  zu  ihren  auswärt.  Mitgliedern.  Er  starb  d.  20.  April  1848. </w:t>
      </w:r>
      <w:r>
        <w:br/>
      </w:r>
      <w:r>
        <w:t xml:space="preserve">*Dr.  SWabrtittfd)  ßuttcrö , fabbs  bflbroojiS : teem  peemittHa&amp;fu'c&amp;ffeom, </w:t>
      </w:r>
      <w:r>
        <w:br/>
      </w:r>
      <w:r>
        <w:t xml:space="preserve">fa  Suttcra  litalRiba,  — ttu  jaro  tribsfintt«  gabln,  — tiffe  iäteift« </w:t>
      </w:r>
      <w:r>
        <w:br/>
      </w:r>
      <w:r>
        <w:t xml:space="preserve">?(ug3burge , 25ta  becna  3ubni*niebueft , 1530tä  gabbet,  par  gobb», </w:t>
      </w:r>
      <w:r>
        <w:br/>
      </w:r>
      <w:r>
        <w:t xml:space="preserve">nn  Satroeefdnt  tautinccm  par  lablut,  apfibmcbtS  tto  9N.  Jibla. </w:t>
      </w:r>
      <w:r>
        <w:br/>
      </w:r>
      <w:r>
        <w:t xml:space="preserve">Riga  1830.  110  S.  8.  Mit  dem  lithogr.  Bildnisse  Luthers.  Un- </w:t>
      </w:r>
      <w:r>
        <w:br/>
      </w:r>
      <w:r>
        <w:t xml:space="preserve">ter der  Vorrede  nennt  sich  der  Uebersetzer.  — 2le  Au/I.  unter </w:t>
      </w:r>
      <w:r>
        <w:br/>
      </w:r>
      <w:r>
        <w:t xml:space="preserve">dem  Titel:  Dr.  flKabrtiwfcb  ühdterö,  fä  nunfeb  irr  bftbnn'jiei  etc. </w:t>
      </w:r>
      <w:r>
        <w:br/>
      </w:r>
      <w:r>
        <w:t xml:space="preserve">Riga  1833,  115  S.  8.  — 3te  Aufl.  Ebd.  1852.  105  S.  8. </w:t>
      </w:r>
      <w:r>
        <w:br/>
      </w:r>
      <w:r>
        <w:t xml:space="preserve">Slaudrede  am  Sarge  Gotth.  Wilh.  Freiherrn  von  Budberg  etc </w:t>
      </w:r>
      <w:r>
        <w:br/>
      </w:r>
      <w:r>
        <w:t xml:space="preserve">Mitau,  1832.  12  S.  4.</w:t>
      </w:r>
    </w:p>
    <w:p>
      <w:pPr>
        <w:pStyle w:val="Normal"/>
      </w:pPr>
      <w:r>
        <w:t xml:space="preserve">An  der  Gruft  der  Frau  Elalsräthin  Julie  v.  Toll,  geb.  v.  Bc- </w:t>
      </w:r>
      <w:r>
        <w:br/>
      </w:r>
      <w:r>
        <w:t xml:space="preserve">rendt  gesprochen  am  10.  Oetober  1837.  Riga,  lßrtgen  4.</w:t>
      </w:r>
    </w:p>
    <w:p>
      <w:pPr>
        <w:pStyle w:val="Normal"/>
      </w:pPr>
      <w:r>
        <w:t xml:space="preserve">Digitized  by  Google</w:t>
      </w:r>
    </w:p>
    <w:p>
      <w:pPr>
        <w:pStyle w:val="Normal"/>
      </w:pPr>
      <w:r>
        <w:t xml:space="preserve">von  Bergmann,  Gustav-.  — Bergmann,  Liborius.</w:t>
      </w:r>
    </w:p>
    <w:p>
      <w:pPr>
        <w:pStyle w:val="Normal"/>
      </w:pPr>
      <w:r>
        <w:t xml:space="preserve">53</w:t>
      </w:r>
    </w:p>
    <w:p>
      <w:pPr>
        <w:pStyle w:val="Normal"/>
      </w:pPr>
      <w:r>
        <w:t xml:space="preserve">An  der  Grull  gesprochen  (metrisch)  in  der  Schrift : Leichenpredigt </w:t>
      </w:r>
      <w:r>
        <w:br/>
      </w:r>
      <w:r>
        <w:t xml:space="preserve">und  sämmlliche  Reden,. die  hei  der  Bestattung  des  Br.  Aug. </w:t>
      </w:r>
      <w:r>
        <w:br/>
      </w:r>
      <w:r>
        <w:t xml:space="preserve">Albanus  gehalten  worden  sind.  Riga,  1839  S.  17 — 20. </w:t>
      </w:r>
      <w:r>
        <w:br/>
      </w:r>
      <w:r>
        <w:t xml:space="preserve">Lateinische  Gedichte  von  ihm.</w:t>
      </w:r>
    </w:p>
    <w:p>
      <w:pPr>
        <w:pStyle w:val="Normal"/>
      </w:pPr>
      <w:r>
        <w:t xml:space="preserve">Sein  Bildniss  lithogr.</w:t>
      </w:r>
    </w:p>
    <w:p>
      <w:pPr>
        <w:pStyle w:val="Normal"/>
      </w:pPr>
      <w:r>
        <w:t xml:space="preserve">Vcrgl.  Rig.  Stadlbl.  1848  No.  18.  (von  dem  dumutigen  fled.  Dr.  Mer- </w:t>
      </w:r>
      <w:r>
        <w:br/>
      </w:r>
      <w:r>
        <w:t xml:space="preserve">kel) — und  No”.  20 : Noch  Etwas  über  I!  e r g ni  a n n , weit.  Sup.  der</w:t>
      </w:r>
    </w:p>
    <w:p>
      <w:pPr>
        <w:pStyle w:val="Normal"/>
      </w:pPr>
      <w:r>
        <w:t xml:space="preserve">Stadl  Riga,  vom  Coiisist.-Ratb  Friedr.  Reise.</w:t>
      </w:r>
    </w:p>
    <w:p>
      <w:pPr>
        <w:pStyle w:val="Normal"/>
      </w:pPr>
      <w:r>
        <w:t xml:space="preserve">von  Bergmann,  Gustav  (i.  135.  fl1.)</w:t>
      </w:r>
    </w:p>
    <w:p>
      <w:pPr>
        <w:pStyle w:val="Normal"/>
      </w:pPr>
      <w:r>
        <w:t xml:space="preserve">S.  135.  Die  Reisen  eines  Franzosen  — 3 Bläu,  und  550  S.  8.</w:t>
      </w:r>
    </w:p>
    <w:p>
      <w:pPr>
        <w:pStyle w:val="Normal"/>
      </w:pPr>
      <w:r>
        <w:t xml:space="preserve">S.  136  Z.  4 v.  o.  lies  196  S.  8.  st.  19  S.  8.</w:t>
      </w:r>
    </w:p>
    <w:p>
      <w:pPr>
        <w:pStyle w:val="Normal"/>
      </w:pPr>
      <w:r>
        <w:t xml:space="preserve">S.  136.  Einzuschalten:  *Remarken  der  ewigen  Zeit  oder  Pique </w:t>
      </w:r>
      <w:r>
        <w:br/>
      </w:r>
      <w:r>
        <w:t xml:space="preserve">Daus  von  dem  Repetirer  aller  guten  Sachen  diesseits  des  Euro- </w:t>
      </w:r>
      <w:r>
        <w:br/>
      </w:r>
      <w:r>
        <w:t xml:space="preserve">päischen Teulschlands  beinahe  an  die  23  Jahre  mit  hin  und </w:t>
      </w:r>
      <w:r>
        <w:br/>
      </w:r>
      <w:r>
        <w:t xml:space="preserve">hergehen  zu  Besuch  und  Umgang  heraufgcholfen  und  welches </w:t>
      </w:r>
      <w:r>
        <w:br/>
      </w:r>
      <w:r>
        <w:t xml:space="preserve">leicht  und  commod  ist  mit  Bockshörnern  und  Kanonade  kund </w:t>
      </w:r>
      <w:r>
        <w:br/>
      </w:r>
      <w:r>
        <w:t xml:space="preserve">gethan.  Ausgelautcl  Anno  1784.  1 unp.  Bl.  kl.  8.</w:t>
      </w:r>
    </w:p>
    <w:p>
      <w:pPr>
        <w:pStyle w:val="Normal"/>
      </w:pPr>
      <w:r>
        <w:t xml:space="preserve">‘Die  ersten  Kapitel  der  Bibel.  Von  den  Patriarchen  vor  der  Sünd- </w:t>
      </w:r>
      <w:r>
        <w:br/>
      </w:r>
      <w:r>
        <w:t xml:space="preserve">flulh  geschrieben.  Urschrift  von  Seth,  Enoch,  Noah  und </w:t>
      </w:r>
      <w:r>
        <w:br/>
      </w:r>
      <w:r>
        <w:t xml:space="preserve">Sem.  Rujcn.  (1796)  2 3A  Bogen.  4.</w:t>
      </w:r>
    </w:p>
    <w:p>
      <w:pPr>
        <w:pStyle w:val="Normal"/>
      </w:pPr>
      <w:r>
        <w:t xml:space="preserve">S.  139.  Die  Fata  Livoniae  — Ruyni  1794.  6 Blatt.  8.  (nicht  4).</w:t>
      </w:r>
    </w:p>
    <w:p>
      <w:pPr>
        <w:pStyle w:val="Normal"/>
      </w:pPr>
      <w:r>
        <w:t xml:space="preserve">S.  140.  Z.  10  r.  o.  Die  Livoniae  hisloria  — 21/j  Bog.  8.</w:t>
      </w:r>
    </w:p>
    <w:p>
      <w:pPr>
        <w:pStyle w:val="Normal"/>
      </w:pPr>
      <w:r>
        <w:t xml:space="preserve">Vcrgl.  über  ihn  H.  Storch’s  und  F.  Adelungs  CHCTeMaTHSccKoc  o6o3jn- </w:t>
      </w:r>
      <w:r>
        <w:br/>
      </w:r>
      <w:r>
        <w:t xml:space="preserve">iiie  .Ihtc|  arypLi  nt  Pocci«  1801 — 1806,  Th.  11.  HuocTpamtaa  .lHTepaTy- </w:t>
      </w:r>
      <w:r>
        <w:br/>
      </w:r>
      <w:r>
        <w:t xml:space="preserve">pa  bi  Poccia  (von  F.  Adelung)  St.  Petersburg,  1811,  S.  146 — 155.</w:t>
      </w:r>
    </w:p>
    <w:p>
      <w:pPr>
        <w:pStyle w:val="Normal"/>
      </w:pPr>
      <w:r>
        <w:t xml:space="preserve">von  ßcrgmmin,  Liborius  (I.  f42.  ff)</w:t>
      </w:r>
    </w:p>
    <w:p>
      <w:pPr>
        <w:pStyle w:val="Normal"/>
      </w:pPr>
      <w:r>
        <w:t xml:space="preserve">Seinen  Schriften  ist  noch  voranzustellen : Aul  den  frühzeitigen  Tod </w:t>
      </w:r>
      <w:r>
        <w:br/>
      </w:r>
      <w:r>
        <w:t xml:space="preserve">eines  edlen  Jünglings  Sigismund  Friedrich  Adam  von  Kleist. </w:t>
      </w:r>
      <w:r>
        <w:br/>
      </w:r>
      <w:r>
        <w:t xml:space="preserve">(Leipzig)  1774.  Vz  Bog.  in  4.</w:t>
      </w:r>
    </w:p>
    <w:p>
      <w:pPr>
        <w:pStyle w:val="Normal"/>
      </w:pPr>
      <w:r>
        <w:t xml:space="preserve">Zu  S.  146  Z.  15  ist  zu  bemerken,  dass  die  Schrift:  Kurze  biogr. </w:t>
      </w:r>
      <w:r>
        <w:br/>
      </w:r>
      <w:r>
        <w:t xml:space="preserve">Nachrichten  u.  s.  w.  anonym  erschienen  ist.  Unter  der  Dedica- </w:t>
      </w:r>
      <w:r>
        <w:br/>
      </w:r>
      <w:r>
        <w:t xml:space="preserve">iion  nennt  sich  der  Yerf.</w:t>
      </w:r>
    </w:p>
    <w:p>
      <w:pPr>
        <w:pStyle w:val="Normal"/>
      </w:pPr>
      <w:r>
        <w:t xml:space="preserve">Auszüge  aus  seinem  Stammbuche  mit  Erinnerungsblällern  von </w:t>
      </w:r>
      <w:r>
        <w:br/>
      </w:r>
      <w:r>
        <w:t xml:space="preserve">Lcss.ing,  der  Kars ch in  und  einer  grossen  Anzahl  der  zu </w:t>
      </w:r>
      <w:r>
        <w:br/>
      </w:r>
      <w:r>
        <w:t xml:space="preserve">ihrer  Zeit  bedeutenden  Persönlichkeiten  in  Braunschweig,  Leip- </w:t>
      </w:r>
      <w:r>
        <w:br/>
      </w:r>
      <w:r>
        <w:t xml:space="preserve">zig, Berlin  und  Götlingen;  s.  in  den  Rig.  Stadtbl.  1857.</w:t>
      </w:r>
    </w:p>
    <w:p>
      <w:pPr>
        <w:pStyle w:val="Normal"/>
      </w:pPr>
      <w:r>
        <w:t xml:space="preserve">Vcrgl.  N.  Nekrolog  der  Deutschen  1823.  II,  150  (sehr  kurz  ui  d unbedeu- </w:t>
      </w:r>
      <w:r>
        <w:br/>
      </w:r>
      <w:r>
        <w:t xml:space="preserve">tend) — Rig.  Stadtbl.  1854  No.  35.  zur  Erinnerung  an  die  Wiederkehr </w:t>
      </w:r>
      <w:r>
        <w:br/>
      </w:r>
      <w:r>
        <w:t xml:space="preserve">des  hundertj.  Geburtstages  von  Lib.  Bergmann  (v.  Dr.  Th.  B e i s e.)</w:t>
      </w:r>
    </w:p>
    <w:p>
      <w:pPr>
        <w:pStyle w:val="Normal"/>
      </w:pPr>
      <w:r>
        <w:t xml:space="preserve">Digitized  by  Google</w:t>
      </w:r>
    </w:p>
    <w:p>
      <w:pPr>
        <w:pStyle w:val="Normal"/>
      </w:pPr>
      <w:r>
        <w:t xml:space="preserve">54  Berlauw,  Johann.  — von  Berlhold,  Johann  Daniul.</w:t>
      </w:r>
    </w:p>
    <w:p>
      <w:pPr>
        <w:pStyle w:val="Normal"/>
      </w:pPr>
      <w:r>
        <w:t xml:space="preserve">Berlanw,  Johann  (i.  149.)</w:t>
      </w:r>
    </w:p>
    <w:p>
      <w:pPr>
        <w:pStyle w:val="Normal"/>
      </w:pPr>
      <w:r>
        <w:t xml:space="preserve">S.  149  Z.  5 v.  u.  1.  Th.  II.  st.  Th.  I.  Vergl.  auch  Arndt’s  Chronik </w:t>
      </w:r>
      <w:r>
        <w:br/>
      </w:r>
      <w:r>
        <w:t xml:space="preserve">Th.  II.  S.  39  Anmerk.*  u.  Grefenthal’s  Chronik,  wo  dieselbe </w:t>
      </w:r>
      <w:r>
        <w:br/>
      </w:r>
      <w:r>
        <w:t xml:space="preserve">verkehrte  Chronologie  vorkommt.  Nach  einer  anderen  Abschrift </w:t>
      </w:r>
      <w:r>
        <w:br/>
      </w:r>
      <w:r>
        <w:t xml:space="preserve">führt  die  B e r I a u \v  s c h e Chronik  den  Titel : Chronica  aller  Herr </w:t>
      </w:r>
      <w:r>
        <w:br/>
      </w:r>
      <w:r>
        <w:t xml:space="preserve">Meister  in  LiefTland,  und  lautet  ihr  Anfang  (richtiger)  also: </w:t>
      </w:r>
      <w:r>
        <w:br/>
      </w:r>
      <w:r>
        <w:t xml:space="preserve">Meister  Johannes  Bulow  de  schrefh  in  siner  Pracliken </w:t>
      </w:r>
      <w:r>
        <w:br/>
      </w:r>
      <w:r>
        <w:t xml:space="preserve">(1525)  dal  lieffland  hefTt  ersten  den  Christen  Gelovven  angenah- </w:t>
      </w:r>
      <w:r>
        <w:br/>
      </w:r>
      <w:r>
        <w:t xml:space="preserve">men , da  man  schreff  1185.  Ist  vor  den  ersten  Heermeister</w:t>
      </w:r>
    </w:p>
    <w:p>
      <w:pPr>
        <w:pStyle w:val="Normal"/>
      </w:pPr>
      <w:r>
        <w:t xml:space="preserve">. gewesen  56  Jahr.  Ao  1235  de  erste  Meister  der  Schwerdl </w:t>
      </w:r>
      <w:r>
        <w:br/>
      </w:r>
      <w:r>
        <w:t xml:space="preserve">Brüder  erkohren  Meister  Winandl  etc.</w:t>
      </w:r>
    </w:p>
    <w:p>
      <w:pPr>
        <w:pStyle w:val="Normal"/>
      </w:pPr>
      <w:r>
        <w:t xml:space="preserve">Berkholz,  3! artin  Balthasar  (I.  149),  wurde  1842  zu</w:t>
      </w:r>
    </w:p>
    <w:p>
      <w:pPr>
        <w:pStyle w:val="Normal"/>
      </w:pPr>
      <w:r>
        <w:t xml:space="preserve">Jena  Br.  phil.  und  starb  zu  Riga  den  25.  November  1844.</w:t>
      </w:r>
    </w:p>
    <w:p>
      <w:pPr>
        <w:pStyle w:val="Normal"/>
      </w:pPr>
      <w:r>
        <w:t xml:space="preserve">Zum  Andenken  an  unsern  Johann  Heinrich  Koch.  Manuscript </w:t>
      </w:r>
      <w:r>
        <w:br/>
      </w:r>
      <w:r>
        <w:t xml:space="preserve">für  Freunde.  Riga  1840.  14  S.  8.</w:t>
      </w:r>
    </w:p>
    <w:p>
      <w:pPr>
        <w:pStyle w:val="Normal"/>
      </w:pPr>
      <w:r>
        <w:t xml:space="preserve">Geschichtlicher  Ueberhlick  des  Lebens  Jesu  auf  Erden.  An- </w:t>
      </w:r>
      <w:r>
        <w:br/>
      </w:r>
      <w:r>
        <w:t xml:space="preserve">denken für  meine  Confirmanden.  Riga,  1844.  14  S.  8</w:t>
      </w:r>
    </w:p>
    <w:p>
      <w:pPr>
        <w:pStyle w:val="Normal"/>
      </w:pPr>
      <w:r>
        <w:t xml:space="preserve">Nekrolog  des  Ralhsherrn  Gustav , Friedr.  Schlichting;  in  den </w:t>
      </w:r>
      <w:r>
        <w:br/>
      </w:r>
      <w:r>
        <w:t xml:space="preserve">Rig.  Sladtbl.-  183G  No.  2.</w:t>
      </w:r>
    </w:p>
    <w:p>
      <w:pPr>
        <w:pStyle w:val="Normal"/>
      </w:pPr>
      <w:r>
        <w:t xml:space="preserve">Vergl.  Rig.  Stadtbl.  1844  No.  49.  S.  378—383.  No.  50,  S.  385.  (von  P.  D. </w:t>
      </w:r>
      <w:r>
        <w:br/>
      </w:r>
      <w:r>
        <w:t xml:space="preserve">Wen  dt).  — • Bei  der  Beerdigung  des  weiland  Dr.  phil.  Martin  Berk- </w:t>
      </w:r>
      <w:r>
        <w:br/>
      </w:r>
      <w:r>
        <w:t xml:space="preserve">holz, Pastor  an  der  Gertrud-Kirche,  gesungen  am  1.  Dccembcr  1844. </w:t>
      </w:r>
      <w:r>
        <w:br/>
      </w:r>
      <w:r>
        <w:t xml:space="preserve">Riga,  2 Bl.  8.  (Zwei  Gesänge  von  Dr.  C.  A.  Berkholz.)</w:t>
      </w:r>
    </w:p>
    <w:p>
      <w:pPr>
        <w:pStyle w:val="Normal"/>
      </w:pPr>
      <w:r>
        <w:t xml:space="preserve">von  Berlhold,  Johann  Daniel  (I.  152).  Als  Pastor </w:t>
      </w:r>
      <w:r>
        <w:br/>
      </w:r>
      <w:r>
        <w:t xml:space="preserve">Adjunctus  zu  Pillistfer  vocirt  den  18.  März  1684,  ordinirt  den  lsten </w:t>
      </w:r>
      <w:r>
        <w:br/>
      </w:r>
      <w:r>
        <w:t xml:space="preserve">November  1685;  als  Ord.  confirmirt  den  17.  Mai  1689.  Er  war </w:t>
      </w:r>
      <w:r>
        <w:br/>
      </w:r>
      <w:r>
        <w:t xml:space="preserve">in  der  Bildhauei'kunst  und  im  hüpferstechen  sehr  erfahren , und  von </w:t>
      </w:r>
      <w:r>
        <w:br/>
      </w:r>
      <w:r>
        <w:t xml:space="preserve">ihm  soll  die , mit  Schnitzwerk  verzierte,  Kanzel  in  der  Kirche  zu </w:t>
      </w:r>
      <w:r>
        <w:br/>
      </w:r>
      <w:r>
        <w:t xml:space="preserve">Pillistfer  herrühren.</w:t>
      </w:r>
    </w:p>
    <w:p>
      <w:pPr>
        <w:pStyle w:val="Normal"/>
      </w:pPr>
      <w:r>
        <w:t xml:space="preserve">Er  arbeitete  mit  de  M o u 1 i n und  Dorsche  auch  am  Esthnisehcn </w:t>
      </w:r>
      <w:r>
        <w:br/>
      </w:r>
      <w:r>
        <w:t xml:space="preserve">Lexikon.</w:t>
      </w:r>
    </w:p>
    <w:p>
      <w:pPr>
        <w:pStyle w:val="Normal"/>
      </w:pPr>
      <w:r>
        <w:t xml:space="preserve">Zu  S.  153  Z.  4 ist  zu  bemerken,  dass  das  Reval-Ehstnische  Hand- </w:t>
      </w:r>
      <w:r>
        <w:br/>
      </w:r>
      <w:r>
        <w:t xml:space="preserve">und  Gesangbuch  nicht  1694 , sondern  Riga  1695,  erschien.</w:t>
      </w:r>
    </w:p>
    <w:p>
      <w:pPr>
        <w:pStyle w:val="Normal"/>
      </w:pPr>
      <w:r>
        <w:t xml:space="preserve">Bit:  Anmerkung  auf  S.  153  Z.  12  ff.  gehört  an  den  Schluss  von </w:t>
      </w:r>
      <w:r>
        <w:br/>
      </w:r>
      <w:r>
        <w:t xml:space="preserve">S.  152.</w:t>
      </w:r>
    </w:p>
    <w:p>
      <w:pPr>
        <w:pStyle w:val="Normal"/>
      </w:pPr>
      <w:r>
        <w:t xml:space="preserve">Vergl.  Napicrsky’s  Beiträge  zur  Geschichte  der  Kirchen  und  Prediger  in </w:t>
      </w:r>
      <w:r>
        <w:br/>
      </w:r>
      <w:r>
        <w:t xml:space="preserve">Livland,  Heft  2 S.  22.</w:t>
      </w:r>
    </w:p>
    <w:p>
      <w:pPr>
        <w:pStyle w:val="Normal"/>
      </w:pPr>
      <w:r>
        <w:t xml:space="preserve">Digitized  by  Google</w:t>
      </w:r>
    </w:p>
    <w:p>
      <w:pPr>
        <w:pStyle w:val="Normal"/>
      </w:pPr>
      <w:r>
        <w:t xml:space="preserve">Beseke,  Joh.  Melchior  Gottl.  — Bidder,  Heinrich.  55</w:t>
      </w:r>
    </w:p>
    <w:p>
      <w:pPr>
        <w:pStyle w:val="Normal"/>
      </w:pPr>
      <w:r>
        <w:t xml:space="preserve">Besehe,  Johann  Melchior  Gottlieb  (i.  154  ff.)</w:t>
      </w:r>
    </w:p>
    <w:p>
      <w:pPr>
        <w:pStyle w:val="Normal"/>
      </w:pPr>
      <w:r>
        <w:t xml:space="preserve">S.  157  Z.  9 v.  u.  lies  „Fabeley  “ Das  Buch  enthält  31  S.  8.</w:t>
      </w:r>
    </w:p>
    <w:p>
      <w:pPr>
        <w:pStyle w:val="Normal"/>
      </w:pPr>
      <w:r>
        <w:t xml:space="preserve">Gab  heraus:</w:t>
      </w:r>
    </w:p>
    <w:p>
      <w:pPr>
        <w:pStyle w:val="Normal"/>
      </w:pPr>
      <w:r>
        <w:t xml:space="preserve">Die  Liebe  von  Seume.  Zum  Besten  der  Armen.  Mitau  1795. </w:t>
      </w:r>
      <w:r>
        <w:br/>
      </w:r>
      <w:r>
        <w:t xml:space="preserve">74  Bog-,  8.</w:t>
      </w:r>
    </w:p>
    <w:p>
      <w:pPr>
        <w:pStyle w:val="Normal"/>
      </w:pPr>
      <w:r>
        <w:t xml:space="preserve">von  Besser,  Johann  (I.  159.)</w:t>
      </w:r>
    </w:p>
    <w:p>
      <w:pPr>
        <w:pStyle w:val="Normal"/>
      </w:pPr>
      <w:r>
        <w:t xml:space="preserve">Zu  S.  161  Z.  12  lies  AUemand.</w:t>
      </w:r>
    </w:p>
    <w:p>
      <w:pPr>
        <w:pStyle w:val="Normal"/>
      </w:pPr>
      <w:r>
        <w:t xml:space="preserve">Vergl.  noch  K.  A.  Varnhagen  v.  Ense  biogr.  Denkmale,  Theil  IV,  Ber- </w:t>
      </w:r>
      <w:r>
        <w:br/>
      </w:r>
      <w:r>
        <w:t xml:space="preserve">lin 1827.  8.  — Loen’s  Schriften  I.  S.  256  ff.  — F.  A.  E b e rts  Gesch. </w:t>
      </w:r>
      <w:r>
        <w:br/>
      </w:r>
      <w:r>
        <w:t xml:space="preserve">der  Königl.  Bibliothek  zu  Dresden  S.  54  ff  — H.  Dörings  Gallerie </w:t>
      </w:r>
      <w:r>
        <w:br/>
      </w:r>
      <w:r>
        <w:t xml:space="preserve">Deutscher  Dichter  und  Prosaisten  1.  S.  56—58.  — N.  Preuss.  7A%.  1855 </w:t>
      </w:r>
      <w:r>
        <w:br/>
      </w:r>
      <w:r>
        <w:t xml:space="preserve">No.  178.  — Hamb.  Corrcsp. ' 1855  No.  183.  — Das  Inland  1855  No.  51. </w:t>
      </w:r>
      <w:r>
        <w:br/>
      </w:r>
      <w:r>
        <w:t xml:space="preserve">Sp.  818.</w:t>
      </w:r>
    </w:p>
    <w:p>
      <w:pPr>
        <w:pStyle w:val="Normal"/>
      </w:pPr>
      <w:r>
        <w:t xml:space="preserve">ßetuiius  (ßethalio),  Johann  Saloinon  1.  (i.  162.),</w:t>
      </w:r>
    </w:p>
    <w:p>
      <w:pPr>
        <w:pStyle w:val="Normal"/>
      </w:pPr>
      <w:r>
        <w:t xml:space="preserve">starb  den  29.  April  1695.  In  den  Weimarschen  Act.  hist.  eccl.</w:t>
      </w:r>
    </w:p>
    <w:p>
      <w:pPr>
        <w:pStyle w:val="Normal"/>
      </w:pPr>
      <w:r>
        <w:t xml:space="preserve">Bd.  IX.  S.  89  (1745)  wird  er  unter  den  frühem  Mitgliedern  des</w:t>
      </w:r>
    </w:p>
    <w:p>
      <w:pPr>
        <w:pStyle w:val="Normal"/>
      </w:pPr>
      <w:r>
        <w:t xml:space="preserve">Nürnberger  pegnesischen  Blumen-Ordens  auf  geführt , und  zwar  als</w:t>
      </w:r>
    </w:p>
    <w:p>
      <w:pPr>
        <w:pStyle w:val="Normal"/>
      </w:pPr>
      <w:r>
        <w:t xml:space="preserve">Hofpredigei-  zu  Mitau  in  Kurland.</w:t>
      </w:r>
    </w:p>
    <w:p>
      <w:pPr>
        <w:pStyle w:val="Normal"/>
      </w:pPr>
      <w:r>
        <w:t xml:space="preserve">Vergl.  Rassniann’s  Lexieon  pseudonymer  Schriftsteller,  S.  192.</w:t>
      </w:r>
    </w:p>
    <w:p>
      <w:pPr>
        <w:pStyle w:val="Normal"/>
      </w:pPr>
      <w:r>
        <w:t xml:space="preserve">van  Benningen,  Wilhelm  Alfred  (I.  163.),  starb  den</w:t>
      </w:r>
    </w:p>
    <w:p>
      <w:pPr>
        <w:pStyle w:val="Normal"/>
      </w:pPr>
      <w:r>
        <w:t xml:space="preserve">30.  Juli  1850  zu  Goldingen.</w:t>
      </w:r>
    </w:p>
    <w:p>
      <w:pPr>
        <w:pStyle w:val="Normal"/>
      </w:pPr>
      <w:r>
        <w:t xml:space="preserve">Ueber  die  Verschiedenheit  des  Lettischen  und  Lithauischen  Bauers </w:t>
      </w:r>
      <w:r>
        <w:br/>
      </w:r>
      <w:r>
        <w:t xml:space="preserve">in  ärztlicher  Bübh  ung«7»  den  Sendungen  der  Kurl.  Gesellsch. </w:t>
      </w:r>
      <w:r>
        <w:br/>
      </w:r>
      <w:r>
        <w:t xml:space="preserve">für  Litt,  und  Kunst  I.  121 — 124.  (1840).</w:t>
      </w:r>
    </w:p>
    <w:p>
      <w:pPr>
        <w:pStyle w:val="Normal"/>
      </w:pPr>
      <w:r>
        <w:t xml:space="preserve">Vergl.  Inland  1850,  S.  544.</w:t>
      </w:r>
    </w:p>
    <w:p>
      <w:pPr>
        <w:pStyle w:val="Normal"/>
      </w:pPr>
      <w:r>
        <w:t xml:space="preserve">Beutler,  Valentin  Georg  (I.  164.),  starb  den  14.  Mai</w:t>
      </w:r>
    </w:p>
    <w:p>
      <w:pPr>
        <w:pStyle w:val="Normal"/>
      </w:pPr>
      <w:r>
        <w:t xml:space="preserve">1782  (urkundlich).</w:t>
      </w:r>
    </w:p>
    <w:p>
      <w:pPr>
        <w:pStyle w:val="Normal"/>
      </w:pPr>
      <w:r>
        <w:t xml:space="preserve">Bidder,  Heinrich  (I.  165  ff.),  wurde  1829  Hofrath,  1832</w:t>
      </w:r>
    </w:p>
    <w:p>
      <w:pPr>
        <w:pStyle w:val="Normal"/>
      </w:pPr>
      <w:r>
        <w:t xml:space="preserve">Collegienrath  und  starb  zu  Schwalbach , wohin  er  zum  Gebrauch  der</w:t>
      </w:r>
    </w:p>
    <w:p>
      <w:pPr>
        <w:pStyle w:val="Normal"/>
      </w:pPr>
      <w:r>
        <w:t xml:space="preserve">dortigen  Heihptellen  gereist  war , am  25.  Juli  a.  St.  1833.</w:t>
      </w:r>
    </w:p>
    <w:p>
      <w:pPr>
        <w:pStyle w:val="Normal"/>
      </w:pPr>
      <w:r>
        <w:t xml:space="preserve">Anweisung,  um  zur  Zeit  der  herrschenden  Cholera-Seuche  die </w:t>
      </w:r>
      <w:r>
        <w:br/>
      </w:r>
      <w:r>
        <w:t xml:space="preserve">Gesundheit  zu  erhalten  und  selbst  bei  der  Pflege  der  Kranken </w:t>
      </w:r>
      <w:r>
        <w:br/>
      </w:r>
      <w:r>
        <w:t xml:space="preserve">die  Ansteckung  zu  verhüten.  Auf  Veranlassung  der  Kurländischen </w:t>
      </w:r>
      <w:r>
        <w:br/>
      </w:r>
      <w:r>
        <w:t xml:space="preserve">Gouvernements-Cholera-Komität  verfasst.  Zum  Drucke  beför- </w:t>
      </w:r>
      <w:r>
        <w:br/>
      </w:r>
      <w:r>
        <w:t xml:space="preserve">dert durch  Eine  Kurliindische  Ritlerschafts  - Komiläl.  Mitau, </w:t>
      </w:r>
      <w:r>
        <w:br/>
      </w:r>
      <w:r>
        <w:t xml:space="preserve">1831,  78  S.  8.’</w:t>
      </w:r>
    </w:p>
    <w:p>
      <w:pPr>
        <w:pStyle w:val="Normal"/>
      </w:pPr>
      <w:r>
        <w:t xml:space="preserve">Digiilzed  by  Google</w:t>
      </w:r>
    </w:p>
    <w:p>
      <w:pPr>
        <w:pStyle w:val="Normal"/>
      </w:pPr>
      <w:r>
        <w:t xml:space="preserve">56  Bienemann,  B.  W.  — Bienemann  v.  Bienenslamm,  H.  K.  F.</w:t>
      </w:r>
    </w:p>
    <w:p>
      <w:pPr>
        <w:pStyle w:val="Normal"/>
      </w:pPr>
      <w:r>
        <w:t xml:space="preserve">Erfahrungen  über  die  Verbreitungsweisc  der  Cholera;  in  Rust’s </w:t>
      </w:r>
      <w:r>
        <w:br/>
      </w:r>
      <w:r>
        <w:t xml:space="preserve">Magazin  Bd.  36.  Heft  1.  Auch  daraus  besonders  abgedruckt  als: </w:t>
      </w:r>
      <w:r>
        <w:br/>
      </w:r>
      <w:r>
        <w:t xml:space="preserve">Bericht  an  die  Königlich-Preussische  Immediat-Commission  zur </w:t>
      </w:r>
      <w:r>
        <w:br/>
      </w:r>
      <w:r>
        <w:t xml:space="preserve">Abwehr  der  Cholera.  Berlin  1831,  61  S.  8.</w:t>
      </w:r>
    </w:p>
    <w:p>
      <w:pPr>
        <w:pStyle w:val="Normal"/>
      </w:pPr>
      <w:r>
        <w:t xml:space="preserve">Ueber  die  Schutzblatternimpfung  in  Kurland  im  Jahre  1826 ; in </w:t>
      </w:r>
      <w:r>
        <w:br/>
      </w:r>
      <w:r>
        <w:t xml:space="preserve">den  Beil.  z.  Allg.  deutschen  Zeit,  für  Russl.  1827.  No.  27.  Wie- </w:t>
      </w:r>
      <w:r>
        <w:br/>
      </w:r>
      <w:r>
        <w:t xml:space="preserve">der abgedri/ckt  in  Hufeland’s  Journal  der  prakt.  Heilkunde </w:t>
      </w:r>
      <w:r>
        <w:br/>
      </w:r>
      <w:r>
        <w:t xml:space="preserve">1827.  Noverpber.  — Ueber  die  in  Kurland  ausgebrochene  Pest </w:t>
      </w:r>
      <w:r>
        <w:br/>
      </w:r>
      <w:r>
        <w:t xml:space="preserve">der  Rinder,  gewöhnlich  die  Löserdürre  genannt;  in  dens.  Beil. </w:t>
      </w:r>
      <w:r>
        <w:br/>
      </w:r>
      <w:r>
        <w:t xml:space="preserve">1827.  No.  45.  46.' — Notizen  über  die  Rinderpest  und  Anzeige </w:t>
      </w:r>
      <w:r>
        <w:br/>
      </w:r>
      <w:r>
        <w:t xml:space="preserve">von  thierarzeneilichen  Schriften ; ebend.  No.  47.  — Ueber  die </w:t>
      </w:r>
      <w:r>
        <w:br/>
      </w:r>
      <w:r>
        <w:t xml:space="preserve">Schulzblatlern- Impfung  in  Kurland;  ebend.  1828.  No.  21.— </w:t>
      </w:r>
      <w:r>
        <w:br/>
      </w:r>
      <w:r>
        <w:t xml:space="preserve">Viele  Aufsätze  ebend.  1831.,  und  zur  M italischen  Zeit.  1832.</w:t>
      </w:r>
    </w:p>
    <w:p>
      <w:pPr>
        <w:pStyle w:val="Normal"/>
      </w:pPr>
      <w:r>
        <w:t xml:space="preserve">Einleitung  zur  Belehrung  über  den  Milzbrand , die  Karbunkel- </w:t>
      </w:r>
      <w:r>
        <w:br/>
      </w:r>
      <w:r>
        <w:t xml:space="preserve">oder Beulenseuche  des  Viehes;  Ueber  die  HülfSmittcl  und </w:t>
      </w:r>
      <w:r>
        <w:br/>
      </w:r>
      <w:r>
        <w:t xml:space="preserve">Maassregeln,  welche  in  Abwesenheit  eines  Arztes  oder  bis  zu </w:t>
      </w:r>
      <w:r>
        <w:br/>
      </w:r>
      <w:r>
        <w:t xml:space="preserve">seiner  Ankunft,  unverzüglich  zur  Rettung  der  Scheintodlen </w:t>
      </w:r>
      <w:r>
        <w:br/>
      </w:r>
      <w:r>
        <w:t xml:space="preserve">angewandt  werden  müssen;  im  Anhänge  zum  Milauschen  Ka- </w:t>
      </w:r>
      <w:r>
        <w:br/>
      </w:r>
      <w:r>
        <w:t xml:space="preserve">lender in  4°.  f.  1829.</w:t>
      </w:r>
    </w:p>
    <w:p>
      <w:pPr>
        <w:pStyle w:val="Normal"/>
      </w:pPr>
      <w:r>
        <w:t xml:space="preserve">Sein  Bildniss  li'hogr.  Mitau  1833.</w:t>
      </w:r>
    </w:p>
    <w:p>
      <w:pPr>
        <w:pStyle w:val="Normal"/>
      </w:pPr>
      <w:r>
        <w:t xml:space="preserve">Vergl.  Dorp.  Jahrb.  Bd.  F.  S.  291.</w:t>
      </w:r>
    </w:p>
    <w:p>
      <w:pPr>
        <w:pStyle w:val="Normal"/>
      </w:pPr>
      <w:r>
        <w:t xml:space="preserve">Bienemann,  Bernhard  Wilhelm  (I.  169.),  seit  1711</w:t>
      </w:r>
    </w:p>
    <w:p>
      <w:pPr>
        <w:pStyle w:val="Normal"/>
      </w:pPr>
      <w:r>
        <w:t xml:space="preserve">Pastor  in  Samiten  und  seit  1720  in  Spakren,  wo  er  bis  1732  im</w:t>
      </w:r>
    </w:p>
    <w:p>
      <w:pPr>
        <w:pStyle w:val="Normal"/>
      </w:pPr>
      <w:r>
        <w:t xml:space="preserve">Amte  geblieben  sein  kann.  (Urkundlich.)</w:t>
      </w:r>
    </w:p>
    <w:p>
      <w:pPr>
        <w:pStyle w:val="Normal"/>
      </w:pPr>
      <w:r>
        <w:t xml:space="preserve">Bienemann,  Ernst  Johann  (i.  170.)</w:t>
      </w:r>
    </w:p>
    <w:p>
      <w:pPr>
        <w:pStyle w:val="Normal"/>
      </w:pPr>
      <w:r>
        <w:t xml:space="preserve">Z.  14  lies  Lihse  st.  Liese.</w:t>
      </w:r>
    </w:p>
    <w:p>
      <w:pPr>
        <w:pStyle w:val="Normal"/>
      </w:pPr>
      <w:r>
        <w:t xml:space="preserve">Bienemann  v.  ßienensfamm,  Herhorcl  Karl  Fried- </w:t>
      </w:r>
      <w:r>
        <w:br/>
      </w:r>
      <w:r>
        <w:t xml:space="preserve">rich (I.  172.  ) , wurde  1827  Mitglied  der  literarisch  - praktischen</w:t>
      </w:r>
    </w:p>
    <w:p>
      <w:pPr>
        <w:pStyle w:val="Normal"/>
      </w:pPr>
      <w:r>
        <w:t xml:space="preserve">Bürger- Verbindung  zu  Riga,  wo  er  den  26.  April  1840  starb.</w:t>
      </w:r>
    </w:p>
    <w:p>
      <w:pPr>
        <w:pStyle w:val="Normal"/>
      </w:pPr>
      <w:r>
        <w:t xml:space="preserve">Er  gab,  nachdem  die  nächste  Kummer  des  Ostsceprovinzenblalls </w:t>
      </w:r>
      <w:r>
        <w:br/>
      </w:r>
      <w:r>
        <w:t xml:space="preserve">nach  Sonlag’s  Tode  (No.  29.  vom  27.  Juli  1827)  von  dem  Hof- </w:t>
      </w:r>
      <w:r>
        <w:br/>
      </w:r>
      <w:r>
        <w:t xml:space="preserve">gerichts- Advocaten  KarlErnslSievert  geliefert  worden,  die </w:t>
      </w:r>
      <w:r>
        <w:br/>
      </w:r>
      <w:r>
        <w:t xml:space="preserve">No.  30,  31  und  32  dieses  Blattes  heraus,  worauf  mit  No.  33  Dr. </w:t>
      </w:r>
      <w:r>
        <w:br/>
      </w:r>
      <w:r>
        <w:t xml:space="preserve">G.  Merkel  der  neue  Bedacteur  ward.</w:t>
      </w:r>
    </w:p>
    <w:p>
      <w:pPr>
        <w:pStyle w:val="Normal"/>
      </w:pPr>
      <w:r>
        <w:t xml:space="preserve">Gab  heraus:  Rigaische  Sladlblälter,  seit  Januar  182S.  bis  1830.</w:t>
      </w:r>
    </w:p>
    <w:p>
      <w:pPr>
        <w:pStyle w:val="Normal"/>
      </w:pPr>
      <w:r>
        <w:t xml:space="preserve">Die  Nicht- politische  Zeitung  für  üculsch-.Russland  ging  schon  mit </w:t>
      </w:r>
      <w:r>
        <w:br/>
      </w:r>
      <w:r>
        <w:t xml:space="preserve">dem  Jahre  1827  ein  -,  doch  erschien  sie  wieder  in  den  Jahren  1830 </w:t>
      </w:r>
      <w:r>
        <w:br/>
      </w:r>
      <w:r>
        <w:t xml:space="preserve">bis  1833.</w:t>
      </w:r>
    </w:p>
    <w:p>
      <w:pPr>
        <w:pStyle w:val="Normal"/>
      </w:pPr>
      <w:r>
        <w:t xml:space="preserve">Digilized  by  Googl</w:t>
      </w:r>
    </w:p>
    <w:p>
      <w:pPr>
        <w:pStyle w:val="Normal"/>
      </w:pPr>
      <w:r>
        <w:t xml:space="preserve">Billerling,  Fried.  Heinr.  Melch.  — Billerling,  Melch.  57</w:t>
      </w:r>
    </w:p>
    <w:p>
      <w:pPr>
        <w:pStyle w:val="Normal"/>
      </w:pPr>
      <w:r>
        <w:t xml:space="preserve">Nach  seinem  Tode  erschien  durchgesehen  von  dem  Oberlehrer  E.  A. </w:t>
      </w:r>
      <w:r>
        <w:br/>
      </w:r>
      <w:r>
        <w:t xml:space="preserve">Pfingsten:  Neue  geographisch-statistische  Beschreibung  des </w:t>
      </w:r>
      <w:r>
        <w:br/>
      </w:r>
      <w:r>
        <w:t xml:space="preserve">Kaiserlich-Russischen  Gouvernements  Kurland  oder  der  ehemal. </w:t>
      </w:r>
      <w:r>
        <w:br/>
      </w:r>
      <w:r>
        <w:t xml:space="preserve">Herzogtümer  Kurland  und  Semgallen  mit  dem  Stifte  Pillen  — </w:t>
      </w:r>
      <w:r>
        <w:br/>
      </w:r>
      <w:r>
        <w:t xml:space="preserve">(von  H.  v.  Bienenstanim — ) nebst  colorirten  Pliinen  der </w:t>
      </w:r>
      <w:r>
        <w:br/>
      </w:r>
      <w:r>
        <w:t xml:space="preserve">Städte  und  einer  Charte.  Milau  und  Leipzig,  1841,  VIII  und </w:t>
      </w:r>
      <w:r>
        <w:br/>
      </w:r>
      <w:r>
        <w:t xml:space="preserve">183  S.  8.</w:t>
      </w:r>
    </w:p>
    <w:p>
      <w:pPr>
        <w:pStyle w:val="Normal"/>
      </w:pPr>
      <w:r>
        <w:t xml:space="preserve">Vergl.  Inland  1840  S.  333.</w:t>
      </w:r>
    </w:p>
    <w:p>
      <w:pPr>
        <w:pStyle w:val="Normal"/>
      </w:pPr>
      <w:r>
        <w:t xml:space="preserve">Bitterling,  Friedrich  Ilcinri c*li  Melchior  (I.  173.)</w:t>
      </w:r>
    </w:p>
    <w:p>
      <w:pPr>
        <w:pStyle w:val="Normal"/>
      </w:pPr>
      <w:r>
        <w:t xml:space="preserve">Nachdem  er  183  t seinen  Sohn  zum  Adjimcten  erhallen  hatte , lebte </w:t>
      </w:r>
      <w:r>
        <w:br/>
      </w:r>
      <w:r>
        <w:t xml:space="preserve">er  gross tenthei/s  in  Libau , erhielt  1840  das  am  26.  Mai  1843  ge- </w:t>
      </w:r>
      <w:r>
        <w:br/>
      </w:r>
      <w:r>
        <w:t xml:space="preserve">stiftete goldene  Brustkreuz  für  Prediger  und  starb  den  10. </w:t>
      </w:r>
      <w:r>
        <w:br/>
      </w:r>
      <w:r>
        <w:t xml:space="preserve">März  1847.</w:t>
      </w:r>
    </w:p>
    <w:p>
      <w:pPr>
        <w:pStyle w:val="Normal"/>
      </w:pPr>
      <w:r>
        <w:t xml:space="preserve">Von  ihm  ist  auch  vorhanden:  Rede  am  Eingänge  der  neuerbauten </w:t>
      </w:r>
      <w:r>
        <w:br/>
      </w:r>
      <w:r>
        <w:t xml:space="preserve">Puhrenschen  Kirche:  in  seines  Bruders  Einweihuiigsfestc  die- </w:t>
      </w:r>
      <w:r>
        <w:br/>
      </w:r>
      <w:r>
        <w:t xml:space="preserve">ser Kirche  S.  13.</w:t>
      </w:r>
    </w:p>
    <w:p>
      <w:pPr>
        <w:pStyle w:val="Normal"/>
      </w:pPr>
      <w:r>
        <w:t xml:space="preserve">Taufrede ; in  seines  Bruders  Gelegenheitsreden  S.  79.</w:t>
      </w:r>
    </w:p>
    <w:p>
      <w:pPr>
        <w:pStyle w:val="Normal"/>
      </w:pPr>
      <w:r>
        <w:t xml:space="preserve">v.  Bilterling,  Georg  Siegmnnd  (i.  174  fT.),  starb  den </w:t>
      </w:r>
      <w:r>
        <w:br/>
      </w:r>
      <w:r>
        <w:t xml:space="preserve">14.  October  1829.</w:t>
      </w:r>
    </w:p>
    <w:p>
      <w:pPr>
        <w:pStyle w:val="Normal"/>
      </w:pPr>
      <w:r>
        <w:t xml:space="preserve">Zu  S'.  174  Z.  8 v.  u. : Das  Einweihungsfest  der  Kirche  zu  Puhren </w:t>
      </w:r>
      <w:r>
        <w:br/>
      </w:r>
      <w:r>
        <w:t xml:space="preserve">gab  er  nur  heraus;  von  ihm  steht  darin:  ( ie  Beschreibung  der </w:t>
      </w:r>
      <w:r>
        <w:br/>
      </w:r>
      <w:r>
        <w:t xml:space="preserve">Feierlichkeit  S.  3—11.  und  die  Predigt  S.  51 — 83.</w:t>
      </w:r>
    </w:p>
    <w:p>
      <w:pPr>
        <w:pStyle w:val="Normal"/>
      </w:pPr>
      <w:r>
        <w:t xml:space="preserve">I/inzuzusetzen :</w:t>
      </w:r>
    </w:p>
    <w:p>
      <w:pPr>
        <w:pStyle w:val="Normal"/>
      </w:pPr>
      <w:r>
        <w:t xml:space="preserve">Recensionen  in  der  Ruthcnia  1810,  I,  238.  III,  74,  155  und  1811,</w:t>
      </w:r>
    </w:p>
    <w:p>
      <w:pPr>
        <w:pStyle w:val="Normal"/>
      </w:pPr>
      <w:r>
        <w:t xml:space="preserve">I,  247.  II.  298.</w:t>
      </w:r>
    </w:p>
    <w:p>
      <w:pPr>
        <w:pStyle w:val="Normal"/>
      </w:pPr>
      <w:r>
        <w:t xml:space="preserve">Die  blauen  Berge,  in  E.  C.  v.  Traulvctlers  Quatembern,  II,  4, </w:t>
      </w:r>
      <w:r>
        <w:br/>
      </w:r>
      <w:r>
        <w:t xml:space="preserve">S.  47—53.  (1830.)</w:t>
      </w:r>
    </w:p>
    <w:p>
      <w:pPr>
        <w:pStyle w:val="Normal"/>
      </w:pPr>
      <w:r>
        <w:t xml:space="preserve">Ulrich  Heinrich  Gustav  Freiherr  v.  Schlippenbach  (Biographie </w:t>
      </w:r>
      <w:r>
        <w:br/>
      </w:r>
      <w:r>
        <w:t xml:space="preserve">und  Charakteristik);  in  H asse’s  Zeitgenossen  Bd.  2.  Heft  7. </w:t>
      </w:r>
      <w:r>
        <w:br/>
      </w:r>
      <w:r>
        <w:t xml:space="preserve">S.  51—70  (1830.).</w:t>
      </w:r>
    </w:p>
    <w:p>
      <w:pPr>
        <w:pStyle w:val="Normal"/>
      </w:pPr>
      <w:r>
        <w:t xml:space="preserve">Bilterling,  Melchior  (j.  1 77.)</w:t>
      </w:r>
    </w:p>
    <w:p>
      <w:pPr>
        <w:pStyle w:val="Normal"/>
      </w:pPr>
      <w:r>
        <w:t xml:space="preserve">Hinzuzusetzen :</w:t>
      </w:r>
    </w:p>
    <w:p>
      <w:pPr>
        <w:pStyle w:val="Normal"/>
      </w:pPr>
      <w:r>
        <w:t xml:space="preserve">Trigonum  saermn.  I.  Fi  rin  u in  Chrisliani  salvandi  fundamcnlum.</w:t>
      </w:r>
    </w:p>
    <w:p>
      <w:pPr>
        <w:pStyle w:val="Heading1"/>
      </w:pPr>
      <w:r>
        <w:t>II.  Clypcus  Lutheranus.  HI.  Discursus  thcologicus  de  leclione 
palrum.  Saluberrimo  Sacrae  Scripturae  subsidio  ul  confectum, 
ila  quoque  ediluin  a Me  1 c h i 0 r e Bildcrlingio  (sic),  seniore, 
Anhallino:  Germ,  paslore  ecclesiaeDoblenensis,  ejusdeni  distri- 
clus  praeposito  et  ducalis  consistorii  assessorc  in  Curlandia.</w:t>
      </w:r>
    </w:p>
    <w:p>
      <w:pPr>
        <w:pStyle w:val="Normal"/>
      </w:pPr>
      <w:r>
        <w:t xml:space="preserve">Digilized  by  Google</w:t>
      </w:r>
    </w:p>
    <w:p>
      <w:pPr>
        <w:pStyle w:val="Normal"/>
      </w:pPr>
      <w:r>
        <w:t xml:space="preserve">58  Bisemwinkel,  Justus.  — von  Blankenhagen,  Wilh.</w:t>
      </w:r>
    </w:p>
    <w:p>
      <w:pPr>
        <w:pStyle w:val="Normal"/>
      </w:pPr>
      <w:r>
        <w:t xml:space="preserve">Rigac,  lypis  Noellerianis , anno  1687.  48  S.  8.  (Ein  Exem- </w:t>
      </w:r>
      <w:r>
        <w:br/>
      </w:r>
      <w:r>
        <w:t xml:space="preserve">plar davon  befindet  sich  auf  der  Kaiserlichen  öffentlichen  Biblio- </w:t>
      </w:r>
      <w:r>
        <w:br/>
      </w:r>
      <w:r>
        <w:t xml:space="preserve">thek zu  St.  Petersburg.)</w:t>
      </w:r>
    </w:p>
    <w:p>
      <w:pPr>
        <w:pStyle w:val="Normal"/>
      </w:pPr>
      <w:r>
        <w:t xml:space="preserve">Vergt.  Inland  1854  S.  597.</w:t>
      </w:r>
    </w:p>
    <w:p>
      <w:pPr>
        <w:pStyle w:val="Normal"/>
      </w:pPr>
      <w:r>
        <w:t xml:space="preserve">Bisemwiukel  oder  Bisswinkel,  Justus  (i.  179.),  wurde </w:t>
      </w:r>
      <w:r>
        <w:br/>
      </w:r>
      <w:r>
        <w:t xml:space="preserve">nach  Riga  vocirt  den  löten  Juli  1657  und  starb  gleich  nach  Antritt </w:t>
      </w:r>
      <w:r>
        <w:br/>
      </w:r>
      <w:r>
        <w:t xml:space="preserve">seines  Amts.</w:t>
      </w:r>
    </w:p>
    <w:p>
      <w:pPr>
        <w:pStyle w:val="Normal"/>
      </w:pPr>
      <w:r>
        <w:t xml:space="preserve">Vergt.  Napierskys  Beiträge  zur  Geschichte  der  Kirchen  und  Prediger  in </w:t>
      </w:r>
      <w:r>
        <w:br/>
      </w:r>
      <w:r>
        <w:t xml:space="preserve">Livland  11.  S.  22.</w:t>
      </w:r>
    </w:p>
    <w:p>
      <w:pPr>
        <w:pStyle w:val="Normal"/>
      </w:pPr>
      <w:r>
        <w:t xml:space="preserve">ßiwr,  Heinrich  Lorenzsou  (I.  ISO.).  Henricus  Lau- </w:t>
      </w:r>
      <w:r>
        <w:br/>
      </w:r>
      <w:r>
        <w:t xml:space="preserve">rent! i Biur,  Kexholmensis , wurde  am  12.  Mai  1647  zu </w:t>
      </w:r>
      <w:r>
        <w:br/>
      </w:r>
      <w:r>
        <w:t xml:space="preserve">Dorpat  immatricu'irt , und  kommt  bereits  am  10.  ejusd.  in  der  De- </w:t>
      </w:r>
      <w:r>
        <w:br/>
      </w:r>
      <w:r>
        <w:t xml:space="preserve">positions-Liste  als  H i n d r i C u s L a u r e n l i i ohne  Zunamen  vor. </w:t>
      </w:r>
      <w:r>
        <w:br/>
      </w:r>
      <w:r>
        <w:t xml:space="preserve">Vergt.  Milth.  aus  der  Livl.  Geseh.  VIII.  S.  177  und  535.</w:t>
      </w:r>
    </w:p>
    <w:p>
      <w:pPr>
        <w:pStyle w:val="Normal"/>
      </w:pPr>
      <w:r>
        <w:t xml:space="preserve">ßlaese,  Ulrich  Wilhelm  (I  180.),  starb  den  . . .</w:t>
      </w:r>
    </w:p>
    <w:p>
      <w:pPr>
        <w:pStyle w:val="Normal"/>
      </w:pPr>
      <w:r>
        <w:t xml:space="preserve">von  Blanckenhagen,  Johann  Christoph  (I.  180.),  war </w:t>
      </w:r>
      <w:r>
        <w:br/>
      </w:r>
      <w:r>
        <w:t xml:space="preserve">Erbbesitzer  von  Alasch  und  Pullandorf nahm  seinen  Abschied  und </w:t>
      </w:r>
      <w:r>
        <w:br/>
      </w:r>
      <w:r>
        <w:t xml:space="preserve">starb  als  Kaiserl.  Buss.  Staalsrath  zu  Baden-Baden  den  27.  April </w:t>
      </w:r>
      <w:r>
        <w:br/>
      </w:r>
      <w:r>
        <w:t xml:space="preserve">(0.  Mai)  1850.</w:t>
      </w:r>
    </w:p>
    <w:p>
      <w:pPr>
        <w:pStyle w:val="Normal"/>
      </w:pPr>
      <w:r>
        <w:t xml:space="preserve">S.  181  Z.  4 lies  Mit.  Neuen  W.  U.</w:t>
      </w:r>
    </w:p>
    <w:p>
      <w:pPr>
        <w:pStyle w:val="Normal"/>
      </w:pPr>
      <w:r>
        <w:t xml:space="preserve">Vergt.  Inland  1850  S.  441  u.  828.</w:t>
      </w:r>
    </w:p>
    <w:p>
      <w:pPr>
        <w:pStyle w:val="Normal"/>
      </w:pPr>
      <w:r>
        <w:t xml:space="preserve">Blanckenhagen , Justus  (1.  181.)  .</w:t>
      </w:r>
    </w:p>
    <w:p>
      <w:pPr>
        <w:pStyle w:val="Normal"/>
      </w:pPr>
      <w:r>
        <w:t xml:space="preserve">Vergt.  Esthlands  Geistlichkeit  von  H.  R.Paucker  S.  25,  50,  58,  265,  289. </w:t>
      </w:r>
      <w:r>
        <w:br/>
      </w:r>
      <w:r>
        <w:t xml:space="preserve">339.</w:t>
      </w:r>
    </w:p>
    <w:p>
      <w:pPr>
        <w:pStyle w:val="Normal"/>
      </w:pPr>
      <w:r>
        <w:t xml:space="preserve">von  Blauckeuhngen,  Feier  Heinrich  (i.  182.)</w:t>
      </w:r>
    </w:p>
    <w:p>
      <w:pPr>
        <w:pStyle w:val="Normal"/>
      </w:pPr>
      <w:r>
        <w:t xml:space="preserve">Ein  Theil  seiner  Thatersammlung  kam  nach  Holland , ein  anderer </w:t>
      </w:r>
      <w:r>
        <w:br/>
      </w:r>
      <w:r>
        <w:t xml:space="preserve">durch  Schenkung  seines  Gross-Sohnes  Johann  Blankenha- </w:t>
      </w:r>
      <w:r>
        <w:br/>
      </w:r>
      <w:r>
        <w:t xml:space="preserve">gen an  das  Kunst-Museum  der  Uni».  Dorpat  (684  Kümmern  der</w:t>
      </w:r>
    </w:p>
    <w:p>
      <w:pPr>
        <w:pStyle w:val="Normal"/>
      </w:pPr>
      <w:r>
        <w:t xml:space="preserve">Thalersammlung , ausserdem  noch  4000  Münzen  )</w:t>
      </w:r>
    </w:p>
    <w:p>
      <w:pPr>
        <w:pStyle w:val="Normal"/>
      </w:pPr>
      <w:r>
        <w:t xml:space="preserve">\</w:t>
      </w:r>
    </w:p>
    <w:p>
      <w:pPr>
        <w:pStyle w:val="Normal"/>
      </w:pPr>
      <w:r>
        <w:t xml:space="preserve">Seine  “Büste  und  sein  Bildniss  im  I.otal  der  Kais.  öc.  und  gcmciun.  Soc. </w:t>
      </w:r>
      <w:r>
        <w:br/>
      </w:r>
      <w:r>
        <w:t xml:space="preserve">zu  Dorpat.</w:t>
      </w:r>
    </w:p>
    <w:p>
      <w:pPr>
        <w:pStyle w:val="Normal"/>
      </w:pPr>
      <w:r>
        <w:t xml:space="preserve">Vergt.  Rig.  Stadtbl.  1854.  S.  320  Ahnt.  — Inland  1850  S.  455.  1855  S.  686. </w:t>
      </w:r>
      <w:r>
        <w:br/>
      </w:r>
      <w:r>
        <w:t xml:space="preserve">ßlauckenhagen,  Simon  (].  184.)</w:t>
      </w:r>
    </w:p>
    <w:p>
      <w:pPr>
        <w:pStyle w:val="Normal"/>
      </w:pPr>
      <w:r>
        <w:t xml:space="preserve">Vergt.  H.  R.  Pa  uckcr  S.  381.</w:t>
      </w:r>
    </w:p>
    <w:p>
      <w:pPr>
        <w:pStyle w:val="Normal"/>
      </w:pPr>
      <w:r>
        <w:t xml:space="preserve">von  ßlaiickeuhagen,  Wilhelm  (I.  184  ),  war  auch  As- </w:t>
      </w:r>
      <w:r>
        <w:br/>
      </w:r>
      <w:r>
        <w:t xml:space="preserve">sessor des  Livl  Ober-Consisloriums  und  der  Credit-Sgstems-Directicui,</w:t>
      </w:r>
    </w:p>
    <w:p>
      <w:pPr>
        <w:pStyle w:val="Normal"/>
      </w:pPr>
      <w:r>
        <w:t xml:space="preserve">Digitized  by  Google</w:t>
      </w:r>
    </w:p>
    <w:p>
      <w:pPr>
        <w:pStyle w:val="Normal"/>
      </w:pPr>
      <w:r>
        <w:t xml:space="preserve">Blasche,  Georg  Adolph.  — Biosfeld,  Georg  Joachim.  59</w:t>
      </w:r>
    </w:p>
    <w:p>
      <w:pPr>
        <w:pStyle w:val="Normal"/>
      </w:pPr>
      <w:r>
        <w:t xml:space="preserve">legte  seine  Aemter  bald  nieder , wurde  1837  als  einer  der  drei  noch</w:t>
      </w:r>
    </w:p>
    <w:p>
      <w:pPr>
        <w:pStyle w:val="Normal"/>
      </w:pPr>
      <w:r>
        <w:t xml:space="preserve">lebenden  Stifter  Ehren  - Mitglied  der  Big.  Mussen-Gesellschaft , war</w:t>
      </w:r>
    </w:p>
    <w:p>
      <w:pPr>
        <w:pStyle w:val="Normal"/>
      </w:pPr>
      <w:r>
        <w:t xml:space="preserve">auch  Mitstiftei • der  Gesellschaft  für  Geschichte  und  AHerihümer  der</w:t>
      </w:r>
    </w:p>
    <w:p>
      <w:pPr>
        <w:pStyle w:val="Normal"/>
      </w:pPr>
      <w:r>
        <w:t xml:space="preserve">Ostseeprovinzen  und  starb  zu  Allasch  den  12.  Juni  1839.</w:t>
      </w:r>
    </w:p>
    <w:p>
      <w:pPr>
        <w:pStyle w:val="Normal"/>
      </w:pPr>
      <w:r>
        <w:t xml:space="preserve">Sein  Bildniss  in  Kupfer  gest.  Paris,  1811.  in  8.</w:t>
      </w:r>
    </w:p>
    <w:p>
      <w:pPr>
        <w:pStyle w:val="Normal"/>
      </w:pPr>
      <w:r>
        <w:t xml:space="preserve">Vergl.  Mitlh.  aus  der  Livl.  Gesell.  II.  S.  194 — 196.</w:t>
      </w:r>
    </w:p>
    <w:p>
      <w:pPr>
        <w:pStyle w:val="Normal"/>
      </w:pPr>
      <w:r>
        <w:t xml:space="preserve">Blasche , Georg  Adolph  (i.  185  ),  starb  am  22.  April </w:t>
      </w:r>
      <w:r>
        <w:br/>
      </w:r>
      <w:r>
        <w:t xml:space="preserve">1S31  ( nicht  1832,  wie  lld.  IV.  S.  603  steht.)</w:t>
      </w:r>
    </w:p>
    <w:p>
      <w:pPr>
        <w:pStyle w:val="Normal"/>
      </w:pPr>
      <w:r>
        <w:t xml:space="preserve">Er  besorgte  die  Berechnungen  und  astronomischen  Bestimmungen  des </w:t>
      </w:r>
      <w:r>
        <w:br/>
      </w:r>
      <w:r>
        <w:t xml:space="preserve">Revalschen  Kalenders  von  Johann  Hermann  Gressel.</w:t>
      </w:r>
    </w:p>
    <w:p>
      <w:pPr>
        <w:pStyle w:val="Normal"/>
      </w:pPr>
      <w:r>
        <w:t xml:space="preserve">Vergl.  Lil.  Bcgl.  zum  Provjnzial-Blallc,  1831.  No.  9.  S.  33 — 34.</w:t>
      </w:r>
    </w:p>
    <w:p>
      <w:pPr>
        <w:pStyle w:val="Normal"/>
      </w:pPr>
      <w:r>
        <w:t xml:space="preserve">Blaufuss,  Friedrich  lleridiard  (I.  186.)</w:t>
      </w:r>
    </w:p>
    <w:p>
      <w:pPr>
        <w:pStyle w:val="Normal"/>
      </w:pPr>
      <w:r>
        <w:t xml:space="preserve">S.  187  Z.  21  t.  SBibfemnteS  st.  ivibfcumte#.</w:t>
      </w:r>
    </w:p>
    <w:p>
      <w:pPr>
        <w:pStyle w:val="Normal"/>
      </w:pPr>
      <w:r>
        <w:t xml:space="preserve">Vergl.  Napiersky’s  Beiträge  zur  Gesell,  der  Kirchen  und  Prediger  II,  23.</w:t>
      </w:r>
    </w:p>
    <w:p>
      <w:pPr>
        <w:pStyle w:val="Normal"/>
      </w:pPr>
      <w:r>
        <w:t xml:space="preserve">ßlessig,  Johann  Lorenz  (i.  187.)</w:t>
      </w:r>
    </w:p>
    <w:p>
      <w:pPr>
        <w:pStyle w:val="Normal"/>
      </w:pPr>
      <w:r>
        <w:t xml:space="preserve">Der  Tod  — hat  auch  einen  zweiten  Titel  als : Rede  bei  dem  Grabe  des </w:t>
      </w:r>
      <w:r>
        <w:br/>
      </w:r>
      <w:r>
        <w:t xml:space="preserve">Hochseligen  Freiherrn  von  Medern,  gesprochen  den  13.  Brach- </w:t>
      </w:r>
      <w:r>
        <w:br/>
      </w:r>
      <w:r>
        <w:t xml:space="preserve">monat 1778.  Nebst  seinem  Leben  und  Tod.</w:t>
      </w:r>
    </w:p>
    <w:p>
      <w:pPr>
        <w:pStyle w:val="Normal"/>
      </w:pPr>
      <w:r>
        <w:t xml:space="preserve">von  Blombprg,  Freiherr  Hermann  Ulrich  (i.  188.)</w:t>
      </w:r>
    </w:p>
    <w:p>
      <w:pPr>
        <w:pStyle w:val="Normal"/>
      </w:pPr>
      <w:r>
        <w:t xml:space="preserve">S.  189  Z.  5 lies  Semignllia  st.  Semigalia.</w:t>
      </w:r>
    </w:p>
    <w:p>
      <w:pPr>
        <w:pStyle w:val="Normal"/>
      </w:pPr>
      <w:r>
        <w:t xml:space="preserve">von  Blomberg,  Freiherr  Karl  Johann  (i.  189  IT.)</w:t>
      </w:r>
    </w:p>
    <w:p>
      <w:pPr>
        <w:pStyle w:val="Normal"/>
      </w:pPr>
      <w:r>
        <w:t xml:space="preserve">Zu  S.  191 . Die  Engl.  Ausg.  der  Beschreibung  von  Livland  und </w:t>
      </w:r>
      <w:r>
        <w:br/>
      </w:r>
      <w:r>
        <w:t xml:space="preserve">die  Franz.  Uebersctzung  sind  beide  ohne  seinen  Namen.</w:t>
      </w:r>
    </w:p>
    <w:p>
      <w:pPr>
        <w:pStyle w:val="Normal"/>
      </w:pPr>
      <w:r>
        <w:t xml:space="preserve">Biosfeld,  Georg  Joachim  (I.  191.)  Zu  Anfänge  der </w:t>
      </w:r>
      <w:r>
        <w:br/>
      </w:r>
      <w:r>
        <w:t xml:space="preserve">30ger  Jahre , nachdem  er  im  Auslände  gewesen  war , zog  er  nach </w:t>
      </w:r>
      <w:r>
        <w:br/>
      </w:r>
      <w:r>
        <w:t xml:space="preserve">Riga , wo  er  sich  a s praktischer  Arzt  niedertiess.  Im  Jahre  1839 </w:t>
      </w:r>
      <w:r>
        <w:br/>
      </w:r>
      <w:r>
        <w:t xml:space="preserve">folgte  er  einem  Rufe  als  Professor  nach  Kasan . wo  er  seitdem  mit </w:t>
      </w:r>
      <w:r>
        <w:br/>
      </w:r>
      <w:r>
        <w:t xml:space="preserve">den,  im  Lim fe  der  Jahre  erfolgten , Umbenennungen  den  Lehrstuhl </w:t>
      </w:r>
      <w:r>
        <w:br/>
      </w:r>
      <w:r>
        <w:t xml:space="preserve">der  gerichtlichen  Medici»,  Me  die  in al- Po  ’ireg , Geschichte  der  Medicin </w:t>
      </w:r>
      <w:r>
        <w:br/>
      </w:r>
      <w:r>
        <w:t xml:space="preserve">Hjgiene  und  Toxicologie  bekleidet  und  von  wo  aus  er  im  Aufträge </w:t>
      </w:r>
      <w:r>
        <w:br/>
      </w:r>
      <w:r>
        <w:t xml:space="preserve">der  Regierung  öfter  wissenschaftliche  Reisen  in  das  Ausland  unter- </w:t>
      </w:r>
      <w:r>
        <w:br/>
      </w:r>
      <w:r>
        <w:t xml:space="preserve">nommen hat.  Er  ist  Staatsrath,  Bitter  des  St.  Stanislaus-Ordens </w:t>
      </w:r>
      <w:r>
        <w:br/>
      </w:r>
      <w:r>
        <w:t xml:space="preserve">2.  Glosse  u.  s.w.  '</w:t>
      </w:r>
    </w:p>
    <w:p>
      <w:pPr>
        <w:pStyle w:val="Normal"/>
      </w:pPr>
      <w:r>
        <w:t xml:space="preserve">Hinzuzusetzen :</w:t>
      </w:r>
    </w:p>
    <w:p>
      <w:pPr>
        <w:pStyle w:val="Normal"/>
      </w:pPr>
      <w:r>
        <w:t xml:space="preserve">Nachricht  über  das  Kcmmernsehe  Schwefelbad  in  Livland.  Riga,</w:t>
      </w:r>
    </w:p>
    <w:p>
      <w:pPr>
        <w:pStyle w:val="Normal"/>
      </w:pPr>
      <w:r>
        <w:t xml:space="preserve">1836.23  S.  8.</w:t>
      </w:r>
    </w:p>
    <w:p>
      <w:pPr>
        <w:pStyle w:val="Normal"/>
      </w:pPr>
      <w:r>
        <w:t xml:space="preserve">% *</w:t>
      </w:r>
    </w:p>
    <w:p>
      <w:pPr>
        <w:pStyle w:val="Normal"/>
      </w:pPr>
      <w:r>
        <w:t xml:space="preserve">✓</w:t>
      </w:r>
    </w:p>
    <w:p>
      <w:pPr>
        <w:pStyle w:val="Normal"/>
      </w:pPr>
      <w:r>
        <w:t xml:space="preserve">Digitized  by  Google</w:t>
      </w:r>
    </w:p>
    <w:p>
      <w:pPr>
        <w:pStyle w:val="Normal"/>
      </w:pPr>
      <w:r>
        <w:t xml:space="preserve">60  Blosfeld , George  Joachim.</w:t>
      </w:r>
    </w:p>
    <w:p>
      <w:pPr>
        <w:pStyle w:val="Normal"/>
      </w:pPr>
      <w:r>
        <w:t xml:space="preserve">Ha&gt;rcpranie  CyvteÖHofi  mc.ihuiiiili  4.111  npaB0Bi40Bi.  (Grundriss </w:t>
      </w:r>
      <w:r>
        <w:br/>
      </w:r>
      <w:r>
        <w:t xml:space="preserve">der  gericht  ichen  Medicin  für  Juristen)  Ka3mib,  1847,  X und </w:t>
      </w:r>
      <w:r>
        <w:br/>
      </w:r>
      <w:r>
        <w:t xml:space="preserve">272  S.  gr.  8.</w:t>
      </w:r>
    </w:p>
    <w:p>
      <w:pPr>
        <w:pStyle w:val="Normal"/>
      </w:pPr>
      <w:r>
        <w:t xml:space="preserve">3aMSiaiiia  o boctouhoh  xo.iepi . cBiipiucTBOBaimiefi  bi  ropOAt </w:t>
      </w:r>
      <w:r>
        <w:br/>
      </w:r>
      <w:r>
        <w:t xml:space="preserve">Ka3aim  bi  1847  roAi.  Codpamibin  H3i  iia6.iioAeiuH  npoi-ecco- </w:t>
      </w:r>
      <w:r>
        <w:br/>
      </w:r>
      <w:r>
        <w:t xml:space="preserve">poni  Me4iiunHCKaro  &lt;I&gt;aKy.ibTeTa  I Laut.  Kaa.  Yiihb.  Ka3aHi&gt;, </w:t>
      </w:r>
      <w:r>
        <w:br/>
      </w:r>
      <w:r>
        <w:t xml:space="preserve">1848,  102  S.  gr.  8.  Auch  in  den  y&lt;ieiibin  3uiihckh,  H34aBae«bin </w:t>
      </w:r>
      <w:r>
        <w:br/>
      </w:r>
      <w:r>
        <w:t xml:space="preserve">Hvin.  Ka3.  Yiihb.  1848.  KimvKKa  I.  exp.  1 — 102.</w:t>
      </w:r>
    </w:p>
    <w:p>
      <w:pPr>
        <w:pStyle w:val="Normal"/>
      </w:pPr>
      <w:r>
        <w:t xml:space="preserve">Prolegomena  in  Encyclopaediam  et  Methodologiam  medieinae. </w:t>
      </w:r>
      <w:r>
        <w:br/>
      </w:r>
      <w:r>
        <w:t xml:space="preserve">Casani,  typis  Caes.  Univ.  1848,  33  S.  gr.  8.,  auch  im  I.  Heit </w:t>
      </w:r>
      <w:r>
        <w:br/>
      </w:r>
      <w:r>
        <w:t xml:space="preserve">der  yaeiibia  3auncKH  für  1849.</w:t>
      </w:r>
    </w:p>
    <w:p>
      <w:pPr>
        <w:pStyle w:val="Normal"/>
      </w:pPr>
      <w:r>
        <w:t xml:space="preserve">0 p.iiauiH  cyACöiioii  MeAHUHHbi  na  cy4onpoii3B04CTBO  h neoöxoAu- </w:t>
      </w:r>
      <w:r>
        <w:br/>
      </w:r>
      <w:r>
        <w:t xml:space="preserve">MOCTH  44H  npaB0BB40B'b  3H0KaM HTbCa  Ö4H3Ke  Cb  3T0H  HUyKOM, </w:t>
      </w:r>
      <w:r>
        <w:br/>
      </w:r>
      <w:r>
        <w:t xml:space="preserve">(d.  i.  lieber  den  Einfluss  der  gerichtlichen  Mcdicin  auf  die</w:t>
      </w:r>
    </w:p>
    <w:p>
      <w:pPr>
        <w:pStyle w:val="Normal"/>
      </w:pPr>
      <w:r>
        <w:t xml:space="preserve">_ Rechtspflege  und  die  Nothwendigkeil  für  Juristen , sich  näher </w:t>
      </w:r>
      <w:r>
        <w:br/>
      </w:r>
      <w:r>
        <w:t xml:space="preserve">mit  dieser  Wissenschaft  bekannt  zu  machen.)  Ptub,  npoH3iie- </w:t>
      </w:r>
      <w:r>
        <w:br/>
      </w:r>
      <w:r>
        <w:t xml:space="preserve">cemiaa  bi  Top/KerrBeimoMi  roAViunoMi  codpanin  Hmu.  Ka3. </w:t>
      </w:r>
      <w:r>
        <w:br/>
      </w:r>
      <w:r>
        <w:t xml:space="preserve">Yiihb.  6.  Iiohh  1848  ro4a.  Ka3aHb,  29  S.  4.  (auch,  in  dem  :</w:t>
      </w:r>
    </w:p>
    <w:p>
      <w:pPr>
        <w:pStyle w:val="Normal"/>
      </w:pPr>
      <w:r>
        <w:t xml:space="preserve">PtMUaHblH  aKTl  h piati.)  ’</w:t>
      </w:r>
    </w:p>
    <w:p>
      <w:pPr>
        <w:pStyle w:val="Normal"/>
      </w:pPr>
      <w:r>
        <w:t xml:space="preserve">Cy4CÖHaa  TOKCHKo.ioria,  ocoöemio  bi  TexHHueCKOiai  OTiioineniH  — i </w:t>
      </w:r>
      <w:r>
        <w:br/>
      </w:r>
      <w:r>
        <w:t xml:space="preserve">bildet  S.  3 — 101  des  II.  Heftes  des , von  der  Kasanschen  Univer- </w:t>
      </w:r>
      <w:r>
        <w:br/>
      </w:r>
      <w:r>
        <w:t xml:space="preserve">sität herausgegebenen,  gelehrten  Journals:  Yaenbia  3anacKH,  j </w:t>
      </w:r>
      <w:r>
        <w:br/>
      </w:r>
      <w:r>
        <w:t xml:space="preserve">Jahrgang  1855.</w:t>
      </w:r>
    </w:p>
    <w:p>
      <w:pPr>
        <w:pStyle w:val="Normal"/>
      </w:pPr>
      <w:r>
        <w:t xml:space="preserve">0 npanaxi  yTpoöiibixi  h iioBopo&gt;K4eHHbivb  ne  40iiomeHiibi\b </w:t>
      </w:r>
      <w:r>
        <w:br/>
      </w:r>
      <w:r>
        <w:t xml:space="preserve">M.ia4eimeBi  Booömc  h oöi  yöiHCTBi  h yMwm.ieimosii  H3rnaniH </w:t>
      </w:r>
      <w:r>
        <w:br/>
      </w:r>
      <w:r>
        <w:t xml:space="preserve">n.i04a  bi  ocoöemiocTH,  im : CdopmiKi  yaemixi  craTeir,  nanu-  j </w:t>
      </w:r>
      <w:r>
        <w:br/>
      </w:r>
      <w:r>
        <w:t xml:space="preserve">camibixi  npoi-eccopawii  Ihm.  Ka3.  Yiihb.  bi  naMHTb  nani  ae- </w:t>
      </w:r>
      <w:r>
        <w:br/>
      </w:r>
      <w:r>
        <w:t xml:space="preserve">camiETiiaro  ero  cymccTBOBania.  Tomi  BTopoii.  Kaaaiib,  1857 </w:t>
      </w:r>
      <w:r>
        <w:br/>
      </w:r>
      <w:r>
        <w:t xml:space="preserve">Crp.  219-306.</w:t>
      </w:r>
    </w:p>
    <w:p>
      <w:pPr>
        <w:pStyle w:val="Normal"/>
      </w:pPr>
      <w:r>
        <w:t xml:space="preserve">Einiges  über  die  Witterungs-  und  Krankheits-Constitution  von </w:t>
      </w:r>
      <w:r>
        <w:br/>
      </w:r>
      <w:r>
        <w:t xml:space="preserve">Riga  und  die  Influenza  im  Jahre  1833;  in  C.  W.  Hufei  and’s </w:t>
      </w:r>
      <w:r>
        <w:br/>
      </w:r>
      <w:r>
        <w:t xml:space="preserve">und  E.  O s a n n’s  Journal  der  prakt.  Heilkunde,  Bd.  LXXVIU. </w:t>
      </w:r>
      <w:r>
        <w:br/>
      </w:r>
      <w:r>
        <w:t xml:space="preserve">VI.  Stück , Berlin,  1834,  S.  27 — 71.  — Heber  die  Lepra  in  j </w:t>
      </w:r>
      <w:r>
        <w:br/>
      </w:r>
      <w:r>
        <w:t xml:space="preserve">den  Oslseeprovinzen  Russlands,  durch  Beispiele  erläutert,  ! </w:t>
      </w:r>
      <w:r>
        <w:br/>
      </w:r>
      <w:r>
        <w:t xml:space="preserve">ebend.  ßd.  LXXXIII.  St.  III.  (1836)  S.  103—119.</w:t>
      </w:r>
    </w:p>
    <w:p>
      <w:pPr>
        <w:pStyle w:val="Normal"/>
      </w:pPr>
      <w:r>
        <w:t xml:space="preserve">Medicinisch -topographische  Üm risse  von  Riga;  in  den  Dorpater </w:t>
      </w:r>
      <w:r>
        <w:br/>
      </w:r>
      <w:r>
        <w:t xml:space="preserve">Jahrbüchern,  Bd.  V.  (Leipzig  1836)  S.  1 — 20.</w:t>
      </w:r>
    </w:p>
    <w:p>
      <w:pPr>
        <w:pStyle w:val="Normal"/>
      </w:pPr>
      <w:r>
        <w:t xml:space="preserve">Gerichlärztliche  Untersuchung  und 'Begutachtung  über  die  zwei- </w:t>
      </w:r>
      <w:r>
        <w:br/>
      </w:r>
      <w:r>
        <w:t xml:space="preserve">felhafte Todesarl  eines,  in  einer  Scheune  gefundenen  Menschen; </w:t>
      </w:r>
      <w:r>
        <w:br/>
      </w:r>
      <w:r>
        <w:t xml:space="preserve">in  Henke's  Zeitschrift  für  die  Staats-Arzneikunde,  XX.  Jahr- </w:t>
      </w:r>
      <w:r>
        <w:br/>
      </w:r>
      <w:r>
        <w:t xml:space="preserve">gang (1840)  S.  2.  9 — 324.  — Das  Civil-Medicinal -Wesen </w:t>
      </w:r>
      <w:r>
        <w:br/>
      </w:r>
      <w:r>
        <w:t xml:space="preserve">Russlands,  ebend.  1842.  Ergänzungsheft  29.  S.  1 — 30.  — </w:t>
      </w:r>
      <w:r>
        <w:br/>
      </w:r>
      <w:r>
        <w:t xml:space="preserve">Heber  die  Trunksucht  in  gerichtlich-mcdicinischer  und  medi- </w:t>
      </w:r>
      <w:r>
        <w:br/>
      </w:r>
      <w:r>
        <w:t xml:space="preserve">cinisch-polizeilicher  Hinsicht;  ebend.  1846  4.  Hfl..  S.  245 —</w:t>
      </w:r>
    </w:p>
    <w:p>
      <w:pPr>
        <w:pStyle w:val="Normal"/>
      </w:pPr>
      <w:r>
        <w:t xml:space="preserve">Digitized  by  Google</w:t>
      </w:r>
    </w:p>
    <w:p>
      <w:pPr>
        <w:pStyle w:val="Normal"/>
      </w:pPr>
      <w:r>
        <w:t xml:space="preserve">Biosfeld,  George  Joachim.  61</w:t>
      </w:r>
    </w:p>
    <w:p>
      <w:pPr>
        <w:pStyle w:val="Normal"/>
      </w:pPr>
      <w:r>
        <w:t xml:space="preserve">268  (auch  besonders  abgedruckt  Erlangen,  1847,  24  S.  8.  Eine </w:t>
      </w:r>
      <w:r>
        <w:br/>
      </w:r>
      <w:r>
        <w:t xml:space="preserve">kritische  Anzeige  dieses  Artikels  ton  Dr.  Burs  y in  den  Arbeiten </w:t>
      </w:r>
      <w:r>
        <w:br/>
      </w:r>
      <w:r>
        <w:t xml:space="preserve">der  Kurl.  Ges.  für  Ul.  und  Kunst,  4.  H,eft  1848  8.  59 — </w:t>
      </w:r>
      <w:r>
        <w:br/>
      </w:r>
      <w:r>
        <w:t xml:space="preserve">62.) — Kurze  Rechenschafts-Ablegung  über  Einhundert  Legal- </w:t>
      </w:r>
      <w:r>
        <w:br/>
      </w:r>
      <w:r>
        <w:t xml:space="preserve">seclionen,  die  in  der  praktischen  Unterrichts- Anstalt  für  die </w:t>
      </w:r>
      <w:r>
        <w:br/>
      </w:r>
      <w:r>
        <w:t xml:space="preserve">gerichtliche  Medicin  an  der  Buss.  Kais.  Univ.  zu  Kasan  vom </w:t>
      </w:r>
      <w:r>
        <w:br/>
      </w:r>
      <w:r>
        <w:t xml:space="preserve">15.  September  1839  bis  zum  15.  April  1845  gemacht  worden </w:t>
      </w:r>
      <w:r>
        <w:br/>
      </w:r>
      <w:r>
        <w:t xml:space="preserve">sind;  ebend.  1845,  4.  S.  245—387..  auch  bes.  142  S.  8. </w:t>
      </w:r>
      <w:r>
        <w:br/>
      </w:r>
      <w:r>
        <w:t xml:space="preserve">(angez.  im  Inlande  1846  No.  5.  S.  104.  und  in  Ilenkc's  Zeit- </w:t>
      </w:r>
      <w:r>
        <w:br/>
      </w:r>
      <w:r>
        <w:t xml:space="preserve">schrift 1846,  I.  S.  17.;  in  der  Einleitung  befindet  sich  ein  med.- </w:t>
      </w:r>
      <w:r>
        <w:br/>
      </w:r>
      <w:r>
        <w:t xml:space="preserve">topogr.  Umriss  der  Stadt  h'asan).  — Nothwendig  lödlliche  Ver- </w:t>
      </w:r>
      <w:r>
        <w:br/>
      </w:r>
      <w:r>
        <w:t xml:space="preserve">letzung und  zweifelhafter  Selbstmord;  ebend.  1847,  2 Heft, </w:t>
      </w:r>
      <w:r>
        <w:br/>
      </w:r>
      <w:r>
        <w:t xml:space="preserve">31  S.  — Grundriss  einer  allgemeinen  gerichtürzllichen  Nekro- </w:t>
      </w:r>
      <w:r>
        <w:br/>
      </w:r>
      <w:r>
        <w:t xml:space="preserve">logie;  ebend.  1850,  3tos.  Heft,  S.  211 — 225.  — Ein  Cholera- </w:t>
      </w:r>
      <w:r>
        <w:br/>
      </w:r>
      <w:r>
        <w:t xml:space="preserve">full  als  Gegenstand  einer  gcrichtärzllichcn  Untersuchung;  ebend. </w:t>
      </w:r>
      <w:r>
        <w:br/>
      </w:r>
      <w:r>
        <w:t xml:space="preserve">1849,  4.  Heft,  S.  309—332.  — Obductions-Bericht  und  Gut- </w:t>
      </w:r>
      <w:r>
        <w:br/>
      </w:r>
      <w:r>
        <w:t xml:space="preserve">achten über  zwei  (odlgefundenc  Leibesfrüchte,  nebst  Bemer- </w:t>
      </w:r>
      <w:r>
        <w:br/>
      </w:r>
      <w:r>
        <w:t xml:space="preserve">kungen über  einige  noch  wenig  berücksichtigte  Rechtsfragen </w:t>
      </w:r>
      <w:r>
        <w:br/>
      </w:r>
      <w:r>
        <w:t xml:space="preserve">in  Bezug  auf  Kindermord;  ebend.  1852.  (am  Schlüsse  ein  Be- </w:t>
      </w:r>
      <w:r>
        <w:br/>
      </w:r>
      <w:r>
        <w:t xml:space="preserve">richt über  den  Unterricht  in  der  gerichtlichen  Medicin  an  der  Uni- </w:t>
      </w:r>
      <w:r>
        <w:br/>
      </w:r>
      <w:r>
        <w:t xml:space="preserve">versität h'asan.)  — Der  Erstickungstod , bedingt  durch  Ein- </w:t>
      </w:r>
      <w:r>
        <w:br/>
      </w:r>
      <w:r>
        <w:t xml:space="preserve">dringen* von  unfreiwillig  erbrochenen.  Speisen  in  den  Kehlkopf </w:t>
      </w:r>
      <w:r>
        <w:br/>
      </w:r>
      <w:r>
        <w:t xml:space="preserve">und  in  die  Luftwege;  ebend.  1853.  — Ein  Fall  von  Mordversuch </w:t>
      </w:r>
      <w:r>
        <w:br/>
      </w:r>
      <w:r>
        <w:t xml:space="preserve">und  Selbstmord;  ebend.  1853.</w:t>
      </w:r>
    </w:p>
    <w:p>
      <w:pPr>
        <w:pStyle w:val="Normal"/>
      </w:pPr>
      <w:r>
        <w:t xml:space="preserve">Medicinisch- topographische  Beschreibung  der  Stadl  Kasan;  im </w:t>
      </w:r>
      <w:r>
        <w:br/>
      </w:r>
      <w:r>
        <w:t xml:space="preserve">Journal  für  Natur-  und  Heilkunde,  herausgegeben  von  der </w:t>
      </w:r>
      <w:r>
        <w:br/>
      </w:r>
      <w:r>
        <w:t xml:space="preserve">Kaiserlichen  medico-chirurgisehen  Akademie,  zu  St.  Petersburg, </w:t>
      </w:r>
      <w:r>
        <w:br/>
      </w:r>
      <w:r>
        <w:t xml:space="preserve">1842,  4.  S.  151—166.</w:t>
      </w:r>
    </w:p>
    <w:p>
      <w:pPr>
        <w:pStyle w:val="Normal"/>
      </w:pPr>
      <w:r>
        <w:t xml:space="preserve">Die  Universität  Kasan ; in  dir  Leipziger  Deutschen  allg.  Zeitung </w:t>
      </w:r>
      <w:r>
        <w:br/>
      </w:r>
      <w:r>
        <w:t xml:space="preserve">1843  Beil.  No.  74.  76.  78.</w:t>
      </w:r>
    </w:p>
    <w:p>
      <w:pPr>
        <w:pStyle w:val="Normal"/>
      </w:pPr>
      <w:r>
        <w:t xml:space="preserve">Zur  medicinischen  Statistik  und  mcd.  Polizei;  in  der  Med.  Zeitg. </w:t>
      </w:r>
      <w:r>
        <w:br/>
      </w:r>
      <w:r>
        <w:t xml:space="preserve">Russlands  1844  No.  9.  — Einige  Worte'  über  den  Unterricht </w:t>
      </w:r>
      <w:r>
        <w:br/>
      </w:r>
      <w:r>
        <w:t xml:space="preserve">in  der  gerichtlichen  Medicin  auf  der  Universität  zu  Kasan, </w:t>
      </w:r>
      <w:r>
        <w:br/>
      </w:r>
      <w:r>
        <w:t xml:space="preserve">ebend.  1844  No.  39.  — Herzhyperlrophie  und  ungewöhnliche </w:t>
      </w:r>
      <w:r>
        <w:br/>
      </w:r>
      <w:r>
        <w:t xml:space="preserve">Bildung  und  Kleinheit  des  Magens;  ebend.  1845  No.  19.  — • </w:t>
      </w:r>
      <w:r>
        <w:br/>
      </w:r>
      <w:r>
        <w:t xml:space="preserve">Recensioh  der  Dissertation  Christians  v.  Hübbcnet  de </w:t>
      </w:r>
      <w:r>
        <w:br/>
      </w:r>
      <w:r>
        <w:t xml:space="preserve">acido  arsenicoso.  Dorpati,  1847;  ebend.  1847.  No.  25.</w:t>
      </w:r>
    </w:p>
    <w:p>
      <w:pPr>
        <w:pStyle w:val="Normal"/>
      </w:pPr>
      <w:r>
        <w:t xml:space="preserve">Ein  plötzlicher  Todesfall  seltener  A-rt  (spontane  Luftenlwickelung </w:t>
      </w:r>
      <w:r>
        <w:br/>
      </w:r>
      <w:r>
        <w:t xml:space="preserve">in  den  Blutgefässen);  in  Oppenheim’s  Zeitschrift  Tür  die  ge- </w:t>
      </w:r>
      <w:r>
        <w:br/>
      </w:r>
      <w:r>
        <w:t xml:space="preserve">summte Medicin,  Bd.  XXVIII.  Heft  1 (1845)  S.  85-91.</w:t>
      </w:r>
    </w:p>
    <w:p>
      <w:pPr>
        <w:pStyle w:val="Normal"/>
      </w:pPr>
      <w:r>
        <w:t xml:space="preserve">O nonpevK/teHiaxi.  neseiiH  h ccjc3ciikh  bt&gt;  xnpyprn&gt;iccKOMt  h cy- </w:t>
      </w:r>
      <w:r>
        <w:br/>
      </w:r>
      <w:r>
        <w:t xml:space="preserve">4e6no-Me,uu»iHCKOMT.  OTiioineniaxT.  (Verletzungen  der  Leber  und </w:t>
      </w:r>
      <w:r>
        <w:br/>
      </w:r>
      <w:r>
        <w:t xml:space="preserve">der  Milz)  in:  aanncicH  no  &gt;iacTH  Bpa'icöubixT.  uayio. , 1845,  I,</w:t>
      </w:r>
    </w:p>
    <w:p>
      <w:pPr>
        <w:pStyle w:val="Normal"/>
      </w:pPr>
      <w:r>
        <w:t xml:space="preserve">Digilizsd  by  Google</w:t>
      </w:r>
    </w:p>
    <w:p>
      <w:pPr>
        <w:pStyle w:val="Normal"/>
      </w:pPr>
      <w:r>
        <w:t xml:space="preserve">62</w:t>
      </w:r>
    </w:p>
    <w:p>
      <w:pPr>
        <w:pStyle w:val="Normal"/>
      </w:pPr>
      <w:r>
        <w:t xml:space="preserve">Biosfeld,  George  Joachim.</w:t>
      </w:r>
    </w:p>
    <w:p>
      <w:pPr>
        <w:pStyle w:val="Normal"/>
      </w:pPr>
      <w:r>
        <w:t xml:space="preserve">26  S.  8.  — 0 nbHHCTBn  bt.  cy4c6iio-Me4iiumiCKOM't  h mc4hko- </w:t>
      </w:r>
      <w:r>
        <w:br/>
      </w:r>
      <w:r>
        <w:t xml:space="preserve">no.iimcHCKOMT&gt;  OTiioiueniaxi ; ebend.  1846,  Hefl  i.  2.  (87  S. </w:t>
      </w:r>
      <w:r>
        <w:br/>
      </w:r>
      <w:r>
        <w:t xml:space="preserve">gr.  8.) ; — KpHTHiecKiS  pa3Öopb  CMepre.ibiiocTH  nonpeHc.renift  h </w:t>
      </w:r>
      <w:r>
        <w:br/>
      </w:r>
      <w:r>
        <w:t xml:space="preserve">H340HceHie  ■i&gt;opM'b  co6.iH)4ae5ibixT&gt;  npn  cy4e6uo-Bpase6iibixb </w:t>
      </w:r>
      <w:r>
        <w:br/>
      </w:r>
      <w:r>
        <w:t xml:space="preserve">ocMOTpaxx  MepTBbixi  TE.n&gt; , elend.  1846,  Hefl  3.  80  S.  8 — </w:t>
      </w:r>
      <w:r>
        <w:br/>
      </w:r>
      <w:r>
        <w:t xml:space="preserve">HaiepTanic  oömefi  cyvicöiio-npawcöiiOH  ueKpo.ioriH ; ebend.  1848, </w:t>
      </w:r>
      <w:r>
        <w:br/>
      </w:r>
      <w:r>
        <w:t xml:space="preserve">Heit  2.  114  S.  8.</w:t>
      </w:r>
    </w:p>
    <w:p>
      <w:pPr>
        <w:pStyle w:val="Normal"/>
      </w:pPr>
      <w:r>
        <w:t xml:space="preserve">Xo-iepiiLiH  c.iy'iaft  kokt,  npe.pterb  cy4e6iio-Me4nmmcKaro  ii3e.ii;- </w:t>
      </w:r>
      <w:r>
        <w:br/>
      </w:r>
      <w:r>
        <w:t xml:space="preserve">40Bania;  im  MockobckuI  Bpaueöubni  JKypna.ii,  1849,  xcTp.  III. </w:t>
      </w:r>
      <w:r>
        <w:br/>
      </w:r>
      <w:r>
        <w:t xml:space="preserve">Kn.  1.  (Derselbe  Fall  Deutsch  in  Henke’s  Zeitschr.  1849, </w:t>
      </w:r>
      <w:r>
        <w:br/>
      </w:r>
      <w:r>
        <w:t xml:space="preserve">Hell  4.)</w:t>
      </w:r>
    </w:p>
    <w:p>
      <w:pPr>
        <w:pStyle w:val="Normal"/>
      </w:pPr>
      <w:r>
        <w:t xml:space="preserve">Die  Influenza  in  Kasan  im  Jahre  1847 ; in  der  Sl.  Petersburger </w:t>
      </w:r>
      <w:r>
        <w:br/>
      </w:r>
      <w:r>
        <w:t xml:space="preserve">Deutschen  Zig.  No.  56.</w:t>
      </w:r>
    </w:p>
    <w:p>
      <w:pPr>
        <w:pStyle w:val="Normal"/>
      </w:pPr>
      <w:r>
        <w:t xml:space="preserve">Würdigung  einiger  schwebenden  Streitfragen  über  die  Asiatische </w:t>
      </w:r>
      <w:r>
        <w:br/>
      </w:r>
      <w:r>
        <w:t xml:space="preserve">Cholera;  in  Schmidt’s  Jahrbüchern  für  die  ges.  Medicin  1848, </w:t>
      </w:r>
      <w:r>
        <w:br/>
      </w:r>
      <w:r>
        <w:t xml:space="preserve">Heft  5.  (Bd  LVIII.  Hell  2.)  — Ergebnisse  einer  in  höherem  Auf- </w:t>
      </w:r>
      <w:r>
        <w:br/>
      </w:r>
      <w:r>
        <w:t xml:space="preserve">träge im  Jahre  1848  im  Kasanschen  Gouvernement  gemachten </w:t>
      </w:r>
      <w:r>
        <w:br/>
      </w:r>
      <w:r>
        <w:t xml:space="preserve">Heise,  behufs  Erforschung  des  Ursprungs  und  der  Verbrei- </w:t>
      </w:r>
      <w:r>
        <w:br/>
      </w:r>
      <w:r>
        <w:t xml:space="preserve">tung der  Cholera ; ebend.  1853.</w:t>
      </w:r>
    </w:p>
    <w:p>
      <w:pPr>
        <w:pStyle w:val="Normal"/>
      </w:pPr>
      <w:r>
        <w:t xml:space="preserve">Nekrolog  des  Medicinal-Inspectors  Dr.  Wulff  in  Katharinenburg; </w:t>
      </w:r>
      <w:r>
        <w:br/>
      </w:r>
      <w:r>
        <w:t xml:space="preserve">im  Inlande  1848  No.  38.  «</w:t>
      </w:r>
    </w:p>
    <w:p>
      <w:pPr>
        <w:pStyle w:val="Normal"/>
      </w:pPr>
      <w:r>
        <w:t xml:space="preserve">Die  plötzlichen  und  schleunigen  Todesarten  in  gerichtürzllieher </w:t>
      </w:r>
      <w:r>
        <w:br/>
      </w:r>
      <w:r>
        <w:t xml:space="preserve">Beziehung ; in  der  zu  Freiburg  im  Breisgau  erscheinenden  Deut- </w:t>
      </w:r>
      <w:r>
        <w:br/>
      </w:r>
      <w:r>
        <w:t xml:space="preserve">schen Zeitschrift  für  Slaatsarzneikunde  1855.  III.  1.  (beleuchtet </w:t>
      </w:r>
      <w:r>
        <w:br/>
      </w:r>
      <w:r>
        <w:t xml:space="preserve">von  Dr.  C.  Wolff  in  Berlin  i«  derselben  Zeitschrift  1856 </w:t>
      </w:r>
      <w:r>
        <w:br/>
      </w:r>
      <w:r>
        <w:t xml:space="preserve">S.  407.)</w:t>
      </w:r>
    </w:p>
    <w:p>
      <w:pPr>
        <w:pStyle w:val="Normal"/>
      </w:pPr>
      <w:r>
        <w:t xml:space="preserve">CyTiednaa  TOKCHKO-iom , ocodeuno  bi  TexumiecKOMi  oTHoiueuiti; </w:t>
      </w:r>
      <w:r>
        <w:br/>
      </w:r>
      <w:r>
        <w:t xml:space="preserve">in  Heft  2.  des  von  der  Kasanschen  Univ.  für  1S55  herausgegebe- </w:t>
      </w:r>
      <w:r>
        <w:br/>
      </w:r>
      <w:r>
        <w:t xml:space="preserve">nen Journals:  Vietum  3antiCKit,  S.  3 — 101.</w:t>
      </w:r>
    </w:p>
    <w:p>
      <w:pPr>
        <w:pStyle w:val="Normal"/>
      </w:pPr>
      <w:r>
        <w:t xml:space="preserve">Seine  nicht  gedruckte : Historisch-kritische  Untersuchung  über  die </w:t>
      </w:r>
      <w:r>
        <w:br/>
      </w:r>
      <w:r>
        <w:t xml:space="preserve">Pocken  und  Vorschläge  zu  zeilgemüssen  Mitteln  wegen  deren </w:t>
      </w:r>
      <w:r>
        <w:br/>
      </w:r>
      <w:r>
        <w:t xml:space="preserve">Abwendung  und, Verhütung,  mit  besonderer  Rücksicht  auf </w:t>
      </w:r>
      <w:r>
        <w:br/>
      </w:r>
      <w:r>
        <w:t xml:space="preserve">Russland  — Mspt.  237  S.  4, , wurde  als  Beantwortung  der  vom </w:t>
      </w:r>
      <w:r>
        <w:br/>
      </w:r>
      <w:r>
        <w:t xml:space="preserve">Medicina’rath  für  IS 47  gestellten  Preisfrage  mit  200  Rubeln  Sil- </w:t>
      </w:r>
      <w:r>
        <w:br/>
      </w:r>
      <w:r>
        <w:t xml:space="preserve">ber Mzc.  gekrönt.  Vergl.  die  Recension  in  den  CauKTiierepöypr- </w:t>
      </w:r>
      <w:r>
        <w:br/>
      </w:r>
      <w:r>
        <w:t xml:space="preserve">enia  BB40M0CTH , 1847  No.  96.</w:t>
      </w:r>
    </w:p>
    <w:p>
      <w:pPr>
        <w:pStyle w:val="Normal"/>
      </w:pPr>
      <w:r>
        <w:t xml:space="preserve">Ausser  kleinern  Aufsätzen  in  verschiedenen  Zeitschriften  finden  sich </w:t>
      </w:r>
      <w:r>
        <w:br/>
      </w:r>
      <w:r>
        <w:t xml:space="preserve">Mittheilungen  mancher,  von  ihm  gemachten  Beobachtungen  in  den </w:t>
      </w:r>
      <w:r>
        <w:br/>
      </w:r>
      <w:r>
        <w:t xml:space="preserve">Inaugural-Dissertalioiicn  von JuliusDawidoff (Dorpati,  1833, </w:t>
      </w:r>
      <w:r>
        <w:br/>
      </w:r>
      <w:r>
        <w:t xml:space="preserve">de  morbis  pancreatis),  Samuel  L i e v e n (Dorpati  1834  de </w:t>
      </w:r>
      <w:r>
        <w:br/>
      </w:r>
      <w:r>
        <w:t xml:space="preserve">taeniis) , Matthias  H a n c c k c (Dorpati , 1 836  val  vularum </w:t>
      </w:r>
      <w:r>
        <w:br/>
      </w:r>
      <w:r>
        <w:t xml:space="preserve">cordis  vilia),  Eduard  Wilpert  (de  natura  pulreseentiae </w:t>
      </w:r>
      <w:r>
        <w:br/>
      </w:r>
      <w:r>
        <w:t xml:space="preserve">uteri,  Dorpati,  1840.)</w:t>
      </w:r>
    </w:p>
    <w:p>
      <w:pPr>
        <w:pStyle w:val="Normal"/>
      </w:pPr>
      <w:r>
        <w:t xml:space="preserve">*Ucber  Selbslbiographicen;  m Inlande,  1854  No.  40.  (unterz.  — f— )</w:t>
      </w:r>
    </w:p>
    <w:p>
      <w:pPr>
        <w:pStyle w:val="Normal"/>
      </w:pPr>
      <w:r>
        <w:t xml:space="preserve">von  Bluhm,  Hermann.  — Blum,  Karl  Ludwig.</w:t>
      </w:r>
    </w:p>
    <w:p>
      <w:pPr>
        <w:pStyle w:val="Normal"/>
      </w:pPr>
      <w:r>
        <w:t xml:space="preserve">63</w:t>
      </w:r>
    </w:p>
    <w:p>
      <w:pPr>
        <w:pStyle w:val="Normal"/>
      </w:pPr>
      <w:r>
        <w:t xml:space="preserve">von  Bluhm,  Hermann  2.  (i.  192.)  Wirk}.  Staatsrath </w:t>
      </w:r>
      <w:r>
        <w:br/>
      </w:r>
      <w:r>
        <w:t xml:space="preserve">1S35.  Starb  zu  St.  Petersburg  184  . und  war  geboren  zu  Jieral </w:t>
      </w:r>
      <w:r>
        <w:br/>
      </w:r>
      <w:r>
        <w:t xml:space="preserve">am  21.  April  1776.</w:t>
      </w:r>
    </w:p>
    <w:p>
      <w:pPr>
        <w:pStyle w:val="Normal"/>
      </w:pPr>
      <w:r>
        <w:t xml:space="preserve">Die  Witterungs  - und  Krankheits-Constitution  von  St.  Petersburg </w:t>
      </w:r>
      <w:r>
        <w:br/>
      </w:r>
      <w:r>
        <w:t xml:space="preserve">in  den  Jahren  1829 — 1832;  in  den  Vermischten  Abhandlungen </w:t>
      </w:r>
      <w:r>
        <w:br/>
      </w:r>
      <w:r>
        <w:t xml:space="preserve">aus  dem  Gebiete  der  Heilkunde  von  einer  Gesellschaft  prakti- </w:t>
      </w:r>
      <w:r>
        <w:br/>
      </w:r>
      <w:r>
        <w:t xml:space="preserve">scher Aerzle  zu  St.  Petersburg.  . 5te  Sammlung  1835.</w:t>
      </w:r>
    </w:p>
    <w:p>
      <w:pPr>
        <w:pStyle w:val="Normal"/>
      </w:pPr>
      <w:r>
        <w:t xml:space="preserve">Blum,  Karl  Ludwig  (I.  192.),  ist  geboren  am  25.  Julius ; </w:t>
      </w:r>
      <w:r>
        <w:br/>
      </w:r>
      <w:r>
        <w:t xml:space="preserve">erhielt  1833  den  St,  Annen -Orden  3.  C/.,  wurde  1836  Staatsrath, </w:t>
      </w:r>
      <w:r>
        <w:br/>
      </w:r>
      <w:r>
        <w:t xml:space="preserve">war  öfters  Decan  seiner  Faadlät,  wurde  1851  emeritirt  und  ging </w:t>
      </w:r>
      <w:r>
        <w:br/>
      </w:r>
      <w:r>
        <w:t xml:space="preserve">nach  Heidelbei-g.</w:t>
      </w:r>
    </w:p>
    <w:p>
      <w:pPr>
        <w:pStyle w:val="Normal"/>
      </w:pPr>
      <w:r>
        <w:t xml:space="preserve">Heinrichs  Dichten  und  Trachten.  (Gedichte).  Berlin  1819.  8.</w:t>
      </w:r>
    </w:p>
    <w:p>
      <w:pPr>
        <w:pStyle w:val="Normal"/>
      </w:pPr>
      <w:r>
        <w:t xml:space="preserve">Klagen  Griechenlands.  (Sonnette).  EbCnd.  1822.  8.</w:t>
      </w:r>
    </w:p>
    <w:p>
      <w:pPr>
        <w:pStyle w:val="Normal"/>
      </w:pPr>
      <w:r>
        <w:t xml:space="preserve">Einleitung  in  Roms  alte  Geschichte.  Berlin  und  Stettin.  1828.</w:t>
      </w:r>
    </w:p>
    <w:p>
      <w:pPr>
        <w:pStyle w:val="Heading1"/>
      </w:pPr>
      <w:r>
        <w:t>VIII  und  211  S.  8.</w:t>
      </w:r>
    </w:p>
    <w:p>
      <w:pPr>
        <w:pStyle w:val="Normal"/>
      </w:pPr>
      <w:r>
        <w:t xml:space="preserve">Herodot  und  K'.esias,  die  frühesten  Geschichtsforscher  des  Orients.</w:t>
      </w:r>
    </w:p>
    <w:p>
      <w:pPr>
        <w:pStyle w:val="Normal"/>
      </w:pPr>
      <w:r>
        <w:t xml:space="preserve">Heidelberg,  1836.  XXIII  und  321  S.  kl.  8.</w:t>
      </w:r>
    </w:p>
    <w:p>
      <w:pPr>
        <w:pStyle w:val="Normal"/>
      </w:pPr>
      <w:r>
        <w:t xml:space="preserve">Ein  Bild  aus  den  Ostseeprovinzen  Russlands  oder  Andreas  von </w:t>
      </w:r>
      <w:r>
        <w:br/>
      </w:r>
      <w:r>
        <w:t xml:space="preserve">Lövvis  of  Menar.  Berlin,  1846,  181  S.  kl.  8.</w:t>
      </w:r>
    </w:p>
    <w:p>
      <w:pPr>
        <w:pStyle w:val="Normal"/>
      </w:pPr>
      <w:r>
        <w:t xml:space="preserve">Ein  russischer  Staatsmann.  Des  Grafen  Jacob  Joh.  Sievers  Denkwür- </w:t>
      </w:r>
      <w:r>
        <w:br/>
      </w:r>
      <w:r>
        <w:t xml:space="preserve">digkeiten zur  Geschichte  Russlands.  1.  Bd.  Mit  sieben  Bild- </w:t>
      </w:r>
      <w:r>
        <w:br/>
      </w:r>
      <w:r>
        <w:t xml:space="preserve">nissen. Leipzig  und  Heidelberg  1857.  X und  439  S.  — 2.  Bd. </w:t>
      </w:r>
      <w:r>
        <w:br/>
      </w:r>
      <w:r>
        <w:t xml:space="preserve">Mil  sechs  Bildnissen.  Ebend.  1857.  557  S.  8.  (Bd.  3 und  1 </w:t>
      </w:r>
      <w:r>
        <w:br/>
      </w:r>
      <w:r>
        <w:t xml:space="preserve">sollen  noch  im  Laufe  des  Jahres  1857  erscheinen.)</w:t>
      </w:r>
    </w:p>
    <w:p>
      <w:pPr>
        <w:pStyle w:val="Normal"/>
      </w:pPr>
      <w:r>
        <w:t xml:space="preserve">Aufsätze  im  Inlande,  z.  B.  1836  No.  18.  Lil.  Anz.  (Mirbach’*- </w:t>
      </w:r>
      <w:r>
        <w:br/>
      </w:r>
      <w:r>
        <w:t xml:space="preserve">Röm.  Briefe);  ebend.  1838  No.  19.:  Ueber  das  Volksschulwe- </w:t>
      </w:r>
      <w:r>
        <w:br/>
      </w:r>
      <w:r>
        <w:t xml:space="preserve">sen in  Livland  (nach  G.  v.  Renn  enka  m pff);  1848  No.  46.  - </w:t>
      </w:r>
      <w:r>
        <w:br/>
      </w:r>
      <w:r>
        <w:t xml:space="preserve">Karl  Axel  Christian  Bruiningk,  auch  besonders  gedruckt  Dorpat, </w:t>
      </w:r>
      <w:r>
        <w:br/>
      </w:r>
      <w:r>
        <w:t xml:space="preserve">1848,  12S.  8.</w:t>
      </w:r>
    </w:p>
    <w:p>
      <w:pPr>
        <w:pStyle w:val="Normal"/>
      </w:pPr>
      <w:r>
        <w:t xml:space="preserve">Beurthcitung  von  Lorenz  Anleitung  zur  allg.  Geschichte;  in  der </w:t>
      </w:r>
      <w:r>
        <w:br/>
      </w:r>
      <w:r>
        <w:t xml:space="preserve">XII.  npHcyvK4enie  Harpaat,  yipoKAemibixi  n.  H.  4c»iuo- </w:t>
      </w:r>
      <w:r>
        <w:br/>
      </w:r>
      <w:r>
        <w:t xml:space="preserve">bhmi&gt;,  Cnö.  1842.,  auch  a/s  Beilage  zum  Bulletin  1843.;  — von </w:t>
      </w:r>
      <w:r>
        <w:br/>
      </w:r>
      <w:r>
        <w:t xml:space="preserve">Kutorga’s  Geschichte  der  Republik  Athen;  in  der  XIX. </w:t>
      </w:r>
      <w:r>
        <w:br/>
      </w:r>
      <w:r>
        <w:t xml:space="preserve">npHcy&gt;K4.  iiarpaji.  etc.  Cnö.  1850.  8.  191 — 202.</w:t>
      </w:r>
    </w:p>
    <w:p>
      <w:pPr>
        <w:pStyle w:val="Normal"/>
      </w:pPr>
      <w:r>
        <w:t xml:space="preserve">Er  redigirte  von  SpikcrV Journal  der  Land  - und  Seereisen  die </w:t>
      </w:r>
      <w:r>
        <w:br/>
      </w:r>
      <w:r>
        <w:t xml:space="preserve">2te  Hälfte  des  Jahrgangs  1820.</w:t>
      </w:r>
    </w:p>
    <w:p>
      <w:pPr>
        <w:pStyle w:val="Normal"/>
      </w:pPr>
      <w:r>
        <w:t xml:space="preserve">Gab  heraus:  Der  verwundete  Bräutigam  von  J.  M.  R.  Lenz.  Im </w:t>
      </w:r>
      <w:r>
        <w:br/>
      </w:r>
      <w:r>
        <w:t xml:space="preserve">Manuscript  aufgefunden  und  herausgegeben,  Berlin  kl.  8. </w:t>
      </w:r>
      <w:r>
        <w:br/>
      </w:r>
      <w:r>
        <w:t xml:space="preserve">Bab  heraus  mit  mehreren  Andern : Dorpater  Jahrbücher  für  Litera- </w:t>
      </w:r>
      <w:r>
        <w:br/>
      </w:r>
      <w:r>
        <w:t xml:space="preserve">tur, Statistik  und  Kunst,  besonders  Russlands.  I — V.  Bd.  Riga </w:t>
      </w:r>
      <w:r>
        <w:br/>
      </w:r>
      <w:r>
        <w:t xml:space="preserve">und  Dorpat  1833 — 1834  und  Leipzig.  1835  und  1836  und  lie- </w:t>
      </w:r>
      <w:r>
        <w:br/>
      </w:r>
      <w:r>
        <w:t xml:space="preserve">ferte dazu:  Vorwort  Band.  I.  S.  1 — 22.  — An  die  Allcrthums- .</w:t>
      </w:r>
    </w:p>
    <w:p>
      <w:pPr>
        <w:pStyle w:val="Normal"/>
      </w:pPr>
      <w:r>
        <w:t xml:space="preserve">Digitized  by  Google</w:t>
      </w:r>
    </w:p>
    <w:p>
      <w:pPr>
        <w:pStyle w:val="Normal"/>
      </w:pPr>
      <w:r>
        <w:t xml:space="preserve">G4  Blume  oder  Blum,  Christ.  — Bobergius,  Ericus  Haquini.</w:t>
      </w:r>
    </w:p>
    <w:p>
      <w:pPr>
        <w:pStyle w:val="Normal"/>
      </w:pPr>
      <w:r>
        <w:t xml:space="preserve">f</w:t>
      </w:r>
    </w:p>
    <w:p>
      <w:pPr>
        <w:pStyle w:val="Normal"/>
      </w:pPr>
      <w:r>
        <w:t xml:space="preserve">forscher  des  Nordens;  ßd.  111.  S.  442 — 449.  — Anzeige  und </w:t>
      </w:r>
      <w:r>
        <w:br/>
      </w:r>
      <w:r>
        <w:t xml:space="preserve">Beurlheilung  von  J.  D.  v.  Braunschwcig’s  Umrisse  einer </w:t>
      </w:r>
      <w:r>
        <w:br/>
      </w:r>
      <w:r>
        <w:t xml:space="preserve">allgemeinen  Geschichte  der  Völker,  für  Staats-  und  Gesehälts- </w:t>
      </w:r>
      <w:r>
        <w:br/>
      </w:r>
      <w:r>
        <w:t xml:space="preserve">männer  entworfen.  Leipzig  1833;  Bd.  III.  S.  112 — 119.</w:t>
      </w:r>
    </w:p>
    <w:p>
      <w:pPr>
        <w:pStyle w:val="Normal"/>
      </w:pPr>
      <w:r>
        <w:t xml:space="preserve">Sein  Bildniss  lithograpliirt  von  Hau,  Dorpat  1837,  gemalt  von  Hart  mann. </w:t>
      </w:r>
      <w:r>
        <w:br/>
      </w:r>
      <w:r>
        <w:t xml:space="preserve">Vergl.  Inland  1851  S.  419.</w:t>
      </w:r>
    </w:p>
    <w:p>
      <w:pPr>
        <w:pStyle w:val="Normal"/>
      </w:pPr>
      <w:r>
        <w:t xml:space="preserve">Blume  oder  Blum,  Christoph  (I.  194.)  Lies:  Pastor </w:t>
      </w:r>
      <w:r>
        <w:br/>
      </w:r>
      <w:r>
        <w:t xml:space="preserve">zu  Haggers  in  Ehstland.  Geb.  zu  Leipzig  am  5.  August  1025.</w:t>
      </w:r>
    </w:p>
    <w:p>
      <w:pPr>
        <w:pStyle w:val="Normal"/>
      </w:pPr>
      <w:r>
        <w:t xml:space="preserve">Vergl.  Eslhlands  Geistlichkeit  v.  11.  R.  Pa  ucker  S.  9t.</w:t>
      </w:r>
    </w:p>
    <w:p>
      <w:pPr>
        <w:pStyle w:val="Normal"/>
      </w:pPr>
      <w:r>
        <w:t xml:space="preserve">Rlumenthal,  Heinrich  Ludwig  Joachim  Friedrich</w:t>
      </w:r>
    </w:p>
    <w:p>
      <w:pPr>
        <w:pStyle w:val="Normal"/>
      </w:pPr>
      <w:r>
        <w:t xml:space="preserve">(I.  195.),  wurde  1828  ord.  Professor  der  Entbindvngskunst  ander </w:t>
      </w:r>
      <w:r>
        <w:br/>
      </w:r>
      <w:r>
        <w:t xml:space="preserve">Universität  Charkow  und  ist  gegenwärtig  Oberdoctor  des  Galizinschen </w:t>
      </w:r>
      <w:r>
        <w:br/>
      </w:r>
      <w:r>
        <w:t xml:space="preserve">Krankenhauses  in  Moskwa,  Präsident  des  Moskwaschen  Evangelisch- </w:t>
      </w:r>
      <w:r>
        <w:br/>
      </w:r>
      <w:r>
        <w:t xml:space="preserve">Lutherischen  Consistoriums , wirklicher  Staatsrath  und  mehrerer  Or- </w:t>
      </w:r>
      <w:r>
        <w:br/>
      </w:r>
      <w:r>
        <w:t xml:space="preserve">den Ritter.  ■</w:t>
      </w:r>
    </w:p>
    <w:p>
      <w:pPr>
        <w:pStyle w:val="Normal"/>
      </w:pPr>
      <w:r>
        <w:t xml:space="preserve">Oratio  de  cranii  perforationc  in  praxi  obstelricia  evitanda.  Char- </w:t>
      </w:r>
      <w:r>
        <w:br/>
      </w:r>
      <w:r>
        <w:t xml:space="preserve">cuviac  1828.  18  S.  gr.  8.</w:t>
      </w:r>
    </w:p>
    <w:p>
      <w:pPr>
        <w:pStyle w:val="Normal"/>
      </w:pPr>
      <w:r>
        <w:t xml:space="preserve">Die  Rückkehr  der  Seele  zu  GOtt.  Ein  Wort  der  Liebe  an  Alle, </w:t>
      </w:r>
      <w:r>
        <w:br/>
      </w:r>
      <w:r>
        <w:t xml:space="preserve">die  sich  sehnen  nach  dem  Frieden  in  Christo.  Moskau,  1833. </w:t>
      </w:r>
      <w:r>
        <w:br/>
      </w:r>
      <w:r>
        <w:t xml:space="preserve">65  S.  gr.  8.</w:t>
      </w:r>
    </w:p>
    <w:p>
      <w:pPr>
        <w:pStyle w:val="Normal"/>
      </w:pPr>
      <w:r>
        <w:t xml:space="preserve">Biblischer  Erbauungsspiegel,  oder  die  vorzüglichsten  Stellen  der </w:t>
      </w:r>
      <w:r>
        <w:br/>
      </w:r>
      <w:r>
        <w:t xml:space="preserve">Heil.  Schrift,  die  auf  Lehre,  Gebot,  Ermahuung,  Warnung, </w:t>
      </w:r>
      <w:r>
        <w:br/>
      </w:r>
      <w:r>
        <w:t xml:space="preserve">Drohung,  Gericht,  Trost  und  Weissagung  Bezug  haben.  Ge- </w:t>
      </w:r>
      <w:r>
        <w:br/>
      </w:r>
      <w:r>
        <w:t xml:space="preserve">sammelt und  in  gehöriger  Reihenfolge  zusammengestellt.  Mos- </w:t>
      </w:r>
      <w:r>
        <w:br/>
      </w:r>
      <w:r>
        <w:t xml:space="preserve">kau, 1833.  XV  und  143  S.  gr.  8.</w:t>
      </w:r>
    </w:p>
    <w:p>
      <w:pPr>
        <w:pStyle w:val="Normal"/>
      </w:pPr>
      <w:r>
        <w:t xml:space="preserve">Ein  Wort  liebevoller  Erwiderung  an  Herrn  Pastor  Chr.  Heinr.  0. </w:t>
      </w:r>
      <w:r>
        <w:br/>
      </w:r>
      <w:r>
        <w:t xml:space="preserve">Girgensohn  auf  seine  in  die  Dorpater  Jahrbücher  (Bd.  3.  Hfl.  4.. </w:t>
      </w:r>
      <w:r>
        <w:br/>
      </w:r>
      <w:r>
        <w:t xml:space="preserve">Jahrg.  1834.)  eingerückte  Beurlheilung  der  Dorpatschen  Evan-  I </w:t>
      </w:r>
      <w:r>
        <w:br/>
      </w:r>
      <w:r>
        <w:t xml:space="preserve">gelischcn  Blätter.  St.  Petersburg  1835.  18  S.  8.</w:t>
      </w:r>
    </w:p>
    <w:p>
      <w:pPr>
        <w:pStyle w:val="Normal"/>
      </w:pPr>
      <w:r>
        <w:t xml:space="preserve">Pyrelologia  systematica,  usui  academico  accommodala.  Char- </w:t>
      </w:r>
      <w:r>
        <w:br/>
      </w:r>
      <w:r>
        <w:t xml:space="preserve">coviae,  1837,  187  p.  8.</w:t>
      </w:r>
    </w:p>
    <w:p>
      <w:pPr>
        <w:pStyle w:val="Normal"/>
      </w:pPr>
      <w:r>
        <w:t xml:space="preserve">Aufsätze  in  Busch’s  Evangelischen  Blättern  für  das  Herzens-  und </w:t>
      </w:r>
      <w:r>
        <w:br/>
      </w:r>
      <w:r>
        <w:t xml:space="preserve">Erfahrungs-Christcnlhum.</w:t>
      </w:r>
    </w:p>
    <w:p>
      <w:pPr>
        <w:pStyle w:val="Normal"/>
      </w:pPr>
      <w:r>
        <w:t xml:space="preserve">Flüchtiger  Schattenriss  der  sogenannten  Cholera  Indien,  wie  sie </w:t>
      </w:r>
      <w:r>
        <w:br/>
      </w:r>
      <w:r>
        <w:t xml:space="preserve">im  Jahre  1830  in  der  ösll.  Hälfte  des  europäischen  Russlands </w:t>
      </w:r>
      <w:r>
        <w:br/>
      </w:r>
      <w:r>
        <w:t xml:space="preserve">epidemisch  herrschte;  in  Rus  l’s  Magazin  Bd.  33.  S.  554 — 581-</w:t>
      </w:r>
    </w:p>
    <w:p>
      <w:pPr>
        <w:pStyle w:val="Normal"/>
      </w:pPr>
      <w:r>
        <w:t xml:space="preserve">Bobergiiis,  Ericus  Haquini  (1.  196.),  wurde  am  7.  Ja- </w:t>
      </w:r>
      <w:r>
        <w:br/>
      </w:r>
      <w:r>
        <w:t xml:space="preserve">nuar 1637  bei  der  Universität  Dorpat  immatriculirt  und  vollzog  an </w:t>
      </w:r>
      <w:r>
        <w:br/>
      </w:r>
      <w:r>
        <w:t xml:space="preserve">demse.ben  Tage  den  Depositions-modus.</w:t>
      </w:r>
    </w:p>
    <w:p>
      <w:pPr>
        <w:pStyle w:val="Normal"/>
      </w:pPr>
      <w:r>
        <w:t xml:space="preserve">Vergl  Milth.  aus  der  livl.  Gosch.  VIII.  159.  520.</w:t>
      </w:r>
    </w:p>
    <w:p>
      <w:pPr>
        <w:pStyle w:val="Normal"/>
      </w:pPr>
      <w:r>
        <w:t xml:space="preserve">Digitized  by  Google</w:t>
      </w:r>
    </w:p>
    <w:p>
      <w:pPr>
        <w:pStyle w:val="Normal"/>
      </w:pPr>
      <w:r>
        <w:t xml:space="preserve">Boccius,  Anselmus.  — von  Bock,  Heinrich  August.  65</w:t>
      </w:r>
    </w:p>
    <w:p>
      <w:pPr>
        <w:pStyle w:val="Normal"/>
      </w:pPr>
      <w:r>
        <w:t xml:space="preserve">Roccius,  Anselimis  (j,  19G.),  eigentlich  Bock,  stammte </w:t>
      </w:r>
      <w:r>
        <w:br/>
      </w:r>
      <w:r>
        <w:t xml:space="preserve">aus  Dorpat , nannte  sich  Tragus.</w:t>
      </w:r>
    </w:p>
    <w:p>
      <w:pPr>
        <w:pStyle w:val="Normal"/>
      </w:pPr>
      <w:r>
        <w:t xml:space="preserve">Hinzuzusetzen ;</w:t>
      </w:r>
    </w:p>
    <w:p>
      <w:pPr>
        <w:pStyle w:val="Normal"/>
      </w:pPr>
      <w:r>
        <w:t xml:space="preserve">Querela  de  miserrima  Livoniensium  clade.  Ad  magnificum  ac </w:t>
      </w:r>
      <w:r>
        <w:br/>
      </w:r>
      <w:r>
        <w:t xml:space="preserve">generosuni  dominum  dom.  Petrum  Miskowski , Gnesnensem </w:t>
      </w:r>
      <w:r>
        <w:br/>
      </w:r>
      <w:r>
        <w:t xml:space="preserve">Lanciensemque  praeposituin  ac  S.  R.  Majestatis  Poloniae </w:t>
      </w:r>
      <w:r>
        <w:br/>
      </w:r>
      <w:r>
        <w:t xml:space="preserve">vicecancellarium,  dominum  sUum  gratiosissimurn.  PcrAnshel- </w:t>
      </w:r>
      <w:r>
        <w:br/>
      </w:r>
      <w:r>
        <w:t xml:space="preserve">- muin  Tragum  Livonicnsem,  Item:  Precatio  contra  Moschos </w:t>
      </w:r>
      <w:r>
        <w:br/>
      </w:r>
      <w:r>
        <w:t xml:space="preserve">per  eundem.  Begiomonti  Borussiae  in  oilicina  Johannis  Daub- </w:t>
      </w:r>
      <w:r>
        <w:br/>
      </w:r>
      <w:r>
        <w:t xml:space="preserve">snanni  imprimebatur  anno  1502.  14  unp.  Bl.  4.  Auf  der  Rück- </w:t>
      </w:r>
      <w:r>
        <w:br/>
      </w:r>
      <w:r>
        <w:t xml:space="preserve">seite des  Titelblatts:  Ad  Zoilum,  3 Distichen;  darauf  3 BL  De- </w:t>
      </w:r>
      <w:r>
        <w:br/>
      </w:r>
      <w:r>
        <w:t xml:space="preserve">dication  an  Myszkowski:  Datum  Regiomonti  Borussiae, </w:t>
      </w:r>
      <w:r>
        <w:br/>
      </w:r>
      <w:r>
        <w:t xml:space="preserve">M.  T.  addidtissim.  Anshelmus  Tragus  ex  Tarba  Livoniae  op- </w:t>
      </w:r>
      <w:r>
        <w:br/>
      </w:r>
      <w:r>
        <w:t xml:space="preserve">pido ; dann  die  Querela  in  Hexametern  und  die  Precatio  in  Sap- </w:t>
      </w:r>
      <w:r>
        <w:br/>
      </w:r>
      <w:r>
        <w:t xml:space="preserve">phisclien  Strophen.  (Ueberaus  selten.  Das  einzige  bekannte </w:t>
      </w:r>
      <w:r>
        <w:br/>
      </w:r>
      <w:r>
        <w:t xml:space="preserve">Exemplar  auf  der  Kais,  öffentl.  Bibi,  zu  St.  Petersburg.)</w:t>
      </w:r>
    </w:p>
    <w:p>
      <w:pPr>
        <w:pStyle w:val="Normal"/>
      </w:pPr>
      <w:r>
        <w:t xml:space="preserve">Vergl.  Inland  1854  S.  59G.</w:t>
      </w:r>
    </w:p>
    <w:p>
      <w:pPr>
        <w:pStyle w:val="Normal"/>
      </w:pPr>
      <w:r>
        <w:t xml:space="preserve">Roch  mann,  Heinrich  (j.  197.),  bediente  die  Pernausche </w:t>
      </w:r>
      <w:r>
        <w:br/>
      </w:r>
      <w:r>
        <w:t xml:space="preserve">Gemeinde  noch  bis  zum  12.  Januar  1SOS , war  auch  Assessor  Con- </w:t>
      </w:r>
      <w:r>
        <w:br/>
      </w:r>
      <w:r>
        <w:t xml:space="preserve">sistorii.  Er  erhielt  1818  das  Erinnerungskreuz  von  1812 . wurde </w:t>
      </w:r>
      <w:r>
        <w:br/>
      </w:r>
      <w:r>
        <w:t xml:space="preserve">Propst  des  Pernauschen  Sprengels  den  9.  Juli  1828  und  starb  den </w:t>
      </w:r>
      <w:r>
        <w:br/>
      </w:r>
      <w:r>
        <w:t xml:space="preserve">19.  Juni  1835.</w:t>
      </w:r>
    </w:p>
    <w:p>
      <w:pPr>
        <w:pStyle w:val="Normal"/>
      </w:pPr>
      <w:r>
        <w:t xml:space="preserve">Vergl.  Prov.  Bl.  1835.  No.  32.  S.  12G  und  Lit.  Bcgl.  desselben  No.  31,  32.</w:t>
      </w:r>
    </w:p>
    <w:p>
      <w:pPr>
        <w:pStyle w:val="Normal"/>
      </w:pPr>
      <w:r>
        <w:t xml:space="preserve">S.  62 — 64,  — Dorpatcr  Jahrbücher  Bd.  V.  S.  265.  — Napiersky's</w:t>
      </w:r>
    </w:p>
    <w:p>
      <w:pPr>
        <w:pStyle w:val="Normal"/>
      </w:pPr>
      <w:r>
        <w:t xml:space="preserve">Beiträge  zur  Gesch.  der  Kirfhcn  und  Prediger  in  Livland  Heft  II.  S.  24.</w:t>
      </w:r>
    </w:p>
    <w:p>
      <w:pPr>
        <w:pStyle w:val="Normal"/>
      </w:pPr>
      <w:r>
        <w:t xml:space="preserve">Rock,  Heinrich  (I.  196.),  war  ein  ausgezeichneter  Mann, </w:t>
      </w:r>
      <w:r>
        <w:br/>
      </w:r>
      <w:r>
        <w:t xml:space="preserve">und  durch  ihn  gewann  die  Kirchen-Einrichtung  in  Reval  eine  be- </w:t>
      </w:r>
      <w:r>
        <w:br/>
      </w:r>
      <w:r>
        <w:t xml:space="preserve">stimmte Gestalt;  auch  erneuerte  und  ordnete  er  die  von  Papst  Mar- </w:t>
      </w:r>
      <w:r>
        <w:br/>
      </w:r>
      <w:r>
        <w:t xml:space="preserve">tin V.  bestätigte  Stadtschule,  welche  aus  Mangel  an  Lehrern  bei- </w:t>
      </w:r>
      <w:r>
        <w:br/>
      </w:r>
      <w:r>
        <w:t xml:space="preserve">nahe eingegangen  war.</w:t>
      </w:r>
    </w:p>
    <w:p>
      <w:pPr>
        <w:pStyle w:val="Normal"/>
      </w:pPr>
      <w:r>
        <w:t xml:space="preserve">Sein  Bild  in  der  St.  Nicolai  Kirche  auf  dem  Epitaphio.</w:t>
      </w:r>
    </w:p>
    <w:p>
      <w:pPr>
        <w:pStyle w:val="Normal"/>
      </w:pPr>
      <w:r>
        <w:t xml:space="preserve">Vergl.  H.  R.  Pa ucker,  Ehstl.  Geistl.  S.  335.</w:t>
      </w:r>
    </w:p>
    <w:p>
      <w:pPr>
        <w:pStyle w:val="Normal"/>
      </w:pPr>
      <w:r>
        <w:t xml:space="preserve">von  Rock,  Heinrich  August  (I.  197.),  erhielt  1808 </w:t>
      </w:r>
      <w:r>
        <w:br/>
      </w:r>
      <w:r>
        <w:t xml:space="preserve">die  goldene  Miliz- Medaille  und  1812  die  Adels-Medaille , wurde  auch </w:t>
      </w:r>
      <w:r>
        <w:br/>
      </w:r>
      <w:r>
        <w:t xml:space="preserve">1812  zum  Mitgliede  der  permanenten  Residirung  erwählt,  trat  auch </w:t>
      </w:r>
      <w:r>
        <w:br/>
      </w:r>
      <w:r>
        <w:t xml:space="preserve">zu  derselben  Zeit  freiwillig  als  Assessor  in  das  Pernausche  Landge. </w:t>
      </w:r>
      <w:r>
        <w:br/>
      </w:r>
      <w:r>
        <w:t xml:space="preserve">rieht  ein,  weil  das  ordhiairc  Glied  desselben  zum  Miliz-Offizier  er- </w:t>
      </w:r>
      <w:r>
        <w:br/>
      </w:r>
      <w:r>
        <w:t xml:space="preserve">wählt worden  war,  und  über  Hess  das  Gehalt  dem  Miliz- Fonds;  ebenso</w:t>
      </w:r>
    </w:p>
    <w:p>
      <w:pPr>
        <w:pStyle w:val="Normal"/>
      </w:pPr>
      <w:r>
        <w:t xml:space="preserve">Nachtr.  ynd  Forts.  I.  “ £</w:t>
      </w:r>
    </w:p>
    <w:p>
      <w:pPr>
        <w:pStyle w:val="Normal"/>
      </w:pPr>
      <w:r>
        <w:t xml:space="preserve">Digitized  by  Google</w:t>
      </w:r>
    </w:p>
    <w:p>
      <w:pPr>
        <w:pStyle w:val="Normal"/>
      </w:pPr>
      <w:r>
        <w:t xml:space="preserve">G6</w:t>
      </w:r>
    </w:p>
    <w:p>
      <w:pPr>
        <w:pStyle w:val="Normal"/>
      </w:pPr>
      <w:r>
        <w:t xml:space="preserve">von  Bock  , Heinrich  August.</w:t>
      </w:r>
    </w:p>
    <w:p>
      <w:pPr>
        <w:pStyle w:val="Normal"/>
      </w:pPr>
      <w:r>
        <w:t xml:space="preserve">trat  er  während  seiner  Landrichter schaft  sein  Gehalt  den  Cancelle't- </w:t>
      </w:r>
      <w:r>
        <w:br/>
      </w:r>
      <w:r>
        <w:t xml:space="preserve">Beamten  ab.  Im  Jahre  1825  wurde  ihm  das  Mer  höchste  Hohl- </w:t>
      </w:r>
      <w:r>
        <w:br/>
      </w:r>
      <w:r>
        <w:t xml:space="preserve">wollen  zu  Theil,  indem  er  bei  ausgebrochenen  Unruhen  unter  den </w:t>
      </w:r>
      <w:r>
        <w:br/>
      </w:r>
      <w:r>
        <w:t xml:space="preserve">Bauern  als  Kreisrichter  mit  Hülfe  von  2 Compagnieen  Soldaten  die </w:t>
      </w:r>
      <w:r>
        <w:br/>
      </w:r>
      <w:r>
        <w:t xml:space="preserve">Ordnung  wiederhergestellt  hatte.  Nachdem  er  bis  zum  Jahre  1827 </w:t>
      </w:r>
      <w:r>
        <w:br/>
      </w:r>
      <w:r>
        <w:t xml:space="preserve">durch  acht  Male  wiederholte  Wahl  zum  Kreis-  Deputa  ten  erwählt </w:t>
      </w:r>
      <w:r>
        <w:br/>
      </w:r>
      <w:r>
        <w:t xml:space="preserve">worden  war , in  welcher  Eigenschaft  er  auch  schon  1802  als  Reprii- </w:t>
      </w:r>
      <w:r>
        <w:br/>
      </w:r>
      <w:r>
        <w:t xml:space="preserve">sentant  der  Livländischen  Ritterschaft  bei  der  Einweihung  der  Uni- </w:t>
      </w:r>
      <w:r>
        <w:br/>
      </w:r>
      <w:r>
        <w:t xml:space="preserve">versität Dorpat  zugegen  gewesen  war,  traf  ihn  1827  die  Wahl  zum </w:t>
      </w:r>
      <w:r>
        <w:br/>
      </w:r>
      <w:r>
        <w:t xml:space="preserve">Livländischen  Landrat  he;  1828  nnirde  er  Mitglied  des  livländtschen </w:t>
      </w:r>
      <w:r>
        <w:br/>
      </w:r>
      <w:r>
        <w:t xml:space="preserve">Gouvemements-Manufactur-Comitcs , 1820  zum  Ober-Kirchen-  Vor- </w:t>
      </w:r>
      <w:r>
        <w:br/>
      </w:r>
      <w:r>
        <w:t xml:space="preserve">steher des  Pemau-FeUinschen  Kreises  constituirt,  1833  zum  Land- </w:t>
      </w:r>
      <w:r>
        <w:br/>
      </w:r>
      <w:r>
        <w:t xml:space="preserve">rath mit  Sitz  und  Stimme  im  Livländischen  Hofgerichte  ernannt, </w:t>
      </w:r>
      <w:r>
        <w:br/>
      </w:r>
      <w:r>
        <w:t xml:space="preserve">welchen  Posten  er  aber  vor  dem  Antritt  ablehnte;  erhielt  1833  den </w:t>
      </w:r>
      <w:r>
        <w:br/>
      </w:r>
      <w:r>
        <w:t xml:space="preserve">St.  Amen-Orden  3 CI.,  1S44  die  Schnalle  für  50jährigen  untadelhaf- </w:t>
      </w:r>
      <w:r>
        <w:br/>
      </w:r>
      <w:r>
        <w:t xml:space="preserve">ten Dienst  und  legte  1847  alle  seine  Aemler  und  Functionen  nieder , </w:t>
      </w:r>
      <w:r>
        <w:br/>
      </w:r>
      <w:r>
        <w:t xml:space="preserve">um  in  ländlicher  Zurückgezogenheit  auf  seinem  Gute  Kersel  zu  leben ; </w:t>
      </w:r>
      <w:r>
        <w:br/>
      </w:r>
      <w:r>
        <w:t xml:space="preserve">bei  dieser  Gelegenheit  erhielt  er  von  der  zum  Landtage  versammelten </w:t>
      </w:r>
      <w:r>
        <w:br/>
      </w:r>
      <w:r>
        <w:t xml:space="preserve">Livländischen  Ritterschaft  ein  seine  Verdienste  anerkennendes  Schrei- </w:t>
      </w:r>
      <w:r>
        <w:br/>
      </w:r>
      <w:r>
        <w:t xml:space="preserve">ben. Im  Jahre  1834  Mitstifter  der  Gesellschaft  für  Geschichte  und </w:t>
      </w:r>
      <w:r>
        <w:br/>
      </w:r>
      <w:r>
        <w:t xml:space="preserve">Alterthumskunde  der  Ostseeprovinzen,  wurde  ei'  1835  von  dem  Herrn </w:t>
      </w:r>
      <w:r>
        <w:br/>
      </w:r>
      <w:r>
        <w:t xml:space="preserve">Minister  des  Innern  als  Mitglied  des  Livländischen  statistischen  Gou- </w:t>
      </w:r>
      <w:r>
        <w:br/>
      </w:r>
      <w:r>
        <w:t xml:space="preserve">vernements - Comite s bestätigt,  erhielt  1853  für  seine  erfolgreiche </w:t>
      </w:r>
      <w:r>
        <w:br/>
      </w:r>
      <w:r>
        <w:t xml:space="preserve">Wald-  und  Baumzucht  ein  Belobigungsschreiben  von  dem  Ausslel- </w:t>
      </w:r>
      <w:r>
        <w:br/>
      </w:r>
      <w:r>
        <w:t xml:space="preserve">lungs-Comite  landwirthschaftlicher  Erzeugnisse  und  rn/rde  1857  von </w:t>
      </w:r>
      <w:r>
        <w:br/>
      </w:r>
      <w:r>
        <w:t xml:space="preserve">der  gelehrten  Ehstnischen  Gesellschaft  zu  Dorpat  zum  Ehrenmitgliede </w:t>
      </w:r>
      <w:r>
        <w:br/>
      </w:r>
      <w:r>
        <w:t xml:space="preserve">ernannt.  Bei  der  Jubelfeier  der  Universität  Dorpat  im  Jahre  1852 </w:t>
      </w:r>
      <w:r>
        <w:br/>
      </w:r>
      <w:r>
        <w:t xml:space="preserve">erliess  er  als  einer  der  letzten  Zeugen  der  Eröffnung  ein  Begliick- </w:t>
      </w:r>
      <w:r>
        <w:br/>
      </w:r>
      <w:r>
        <w:t xml:space="preserve">wünschungsschreiben.</w:t>
      </w:r>
    </w:p>
    <w:p>
      <w:pPr>
        <w:pStyle w:val="Normal"/>
      </w:pPr>
      <w:r>
        <w:t xml:space="preserve">Ueber’ eine  Preisfrage  der  St.  Petersburger  Acadetnie  der  Wissen- </w:t>
      </w:r>
      <w:r>
        <w:br/>
      </w:r>
      <w:r>
        <w:t xml:space="preserve">schaften wegen  sinkender  Handelspreise  der  Producte  des </w:t>
      </w:r>
      <w:r>
        <w:br/>
      </w:r>
      <w:r>
        <w:t xml:space="preserve">Ackerbaues  in  Russland ; in  den  Rig.  Stadtbläu.  1827.  S.  63.</w:t>
      </w:r>
    </w:p>
    <w:p>
      <w:pPr>
        <w:pStyle w:val="Normal"/>
      </w:pPr>
      <w:r>
        <w:t xml:space="preserve">Aufsätze  im  Inlande  seit  dem  Bestehen  dieser  Zeitschrift ; — //«Berli- </w:t>
      </w:r>
      <w:r>
        <w:br/>
      </w:r>
      <w:r>
        <w:t xml:space="preserve">ner politisches  Wochenblatt  (1837.  No.  39);  — in  den </w:t>
      </w:r>
      <w:r>
        <w:br/>
      </w:r>
      <w:r>
        <w:t xml:space="preserve">Mitlheilungen  der  Kaiserlichen  freien  öconomischen  Gesellschaft </w:t>
      </w:r>
      <w:r>
        <w:br/>
      </w:r>
      <w:r>
        <w:t xml:space="preserve">zu  St.  Petersburg  seit  1844,  namentlich:  Etwas  über  Bauer- </w:t>
      </w:r>
      <w:r>
        <w:br/>
      </w:r>
      <w:r>
        <w:t xml:space="preserve">Vorraths-Magazine  in  Livland.  1856.  S.  232 — 235.  mit  An-</w:t>
      </w:r>
    </w:p>
    <w:p>
      <w:pPr>
        <w:pStyle w:val="Normal"/>
      </w:pPr>
      <w:r>
        <w:t xml:space="preserve">Digitized  by  Google</w:t>
      </w:r>
    </w:p>
    <w:p>
      <w:pPr>
        <w:pStyle w:val="Normal"/>
      </w:pPr>
      <w:r>
        <w:t xml:space="preserve">Bock,  Petrus  Jonae.  — Boeder,  Johann  Wolfgang.  67</w:t>
      </w:r>
    </w:p>
    <w:p>
      <w:pPr>
        <w:pStyle w:val="Normal"/>
      </w:pPr>
      <w:r>
        <w:t xml:space="preserve">merkungen  der  Redaclion  S.  235 — 236 , und  S.  465 — 467. </w:t>
      </w:r>
      <w:r>
        <w:br/>
      </w:r>
      <w:r>
        <w:t xml:space="preserve">mit  einer  Nachschrift  des  Redacteurs  S.  467 — 470.</w:t>
      </w:r>
    </w:p>
    <w:p>
      <w:pPr>
        <w:pStyle w:val="Normal"/>
      </w:pPr>
      <w:r>
        <w:t xml:space="preserve">Bock,  Petrus  Jouae  (I.  199.),  nmrde  am  25.  September </w:t>
      </w:r>
      <w:r>
        <w:br/>
      </w:r>
      <w:r>
        <w:t xml:space="preserve">163S  auf  der  Universität  Dorpat  immatricuiirt  und  leistete  an  dem- </w:t>
      </w:r>
      <w:r>
        <w:br/>
      </w:r>
      <w:r>
        <w:t xml:space="preserve">selben Tage  den  Deposit ions- Modus.</w:t>
      </w:r>
    </w:p>
    <w:p>
      <w:pPr>
        <w:pStyle w:val="Normal"/>
      </w:pPr>
      <w:r>
        <w:t xml:space="preserve">Vergl.  Mitth.  aus  der  Livl.  Gesch.  VIII.  163.  522.  An  der  ersten  Stelle  (der </w:t>
      </w:r>
      <w:r>
        <w:br/>
      </w:r>
      <w:r>
        <w:t xml:space="preserve">eigentlichen  Matrikel ) fehlt  der  FamiHen-Namtn ; an  der  zweiten  (dem  De - </w:t>
      </w:r>
      <w:r>
        <w:br/>
      </w:r>
      <w:r>
        <w:t xml:space="preserve">positions-Rcgister)  heisst  er  Buch  (was  aber  ein  Versehen  ist.)</w:t>
      </w:r>
    </w:p>
    <w:p>
      <w:pPr>
        <w:pStyle w:val="Normal"/>
      </w:pPr>
      <w:r>
        <w:t xml:space="preserve">von  Alten-Rockum , Georg  Friedrieh  (i.  200.).</w:t>
      </w:r>
    </w:p>
    <w:p>
      <w:pPr>
        <w:pStyle w:val="Normal"/>
      </w:pPr>
      <w:r>
        <w:t xml:space="preserve">Die  „Vorläufigen  Gedanken  u.  s.  w.“  sind  anonym  erschienen.</w:t>
      </w:r>
    </w:p>
    <w:p>
      <w:pPr>
        <w:pStyle w:val="Normal"/>
      </w:pPr>
      <w:r>
        <w:t xml:space="preserve">ßoekhorn,  Friedrich  Anton  (1.200.),  C and.  der  Theo- </w:t>
      </w:r>
      <w:r>
        <w:br/>
      </w:r>
      <w:r>
        <w:t xml:space="preserve">logie zu  Dorpat  1826 ; war  ordinirt  den  9.  Mai  1826,  erhielt  1826 </w:t>
      </w:r>
      <w:r>
        <w:br/>
      </w:r>
      <w:r>
        <w:t xml:space="preserve">einen  Ruf  nach  Äruthen,  wo  er  nur  wenige  Wochen  im  Amte  stand, </w:t>
      </w:r>
      <w:r>
        <w:br/>
      </w:r>
      <w:r>
        <w:t xml:space="preserve">indem  er  noch  in  demselben  Jahre  als  Prediger  nach  Saucken  und </w:t>
      </w:r>
      <w:r>
        <w:br/>
      </w:r>
      <w:r>
        <w:t xml:space="preserve">Ellern  ging,  wo  er  am  15.  Januar  1855  starb.</w:t>
      </w:r>
    </w:p>
    <w:p>
      <w:pPr>
        <w:pStyle w:val="Normal"/>
      </w:pPr>
      <w:r>
        <w:t xml:space="preserve">Hinzuzusetzen  :</w:t>
      </w:r>
    </w:p>
    <w:p>
      <w:pPr>
        <w:pStyle w:val="Normal"/>
      </w:pPr>
      <w:r>
        <w:t xml:space="preserve">Zusammenstellung  det  einsilbigen  Lettischen  Verba:  in  dem  Maga- </w:t>
      </w:r>
      <w:r>
        <w:br/>
      </w:r>
      <w:r>
        <w:t xml:space="preserve">zin der  Lettisch -liier.  Ges.  Bd.  II.  Heft  1.  S.  72 — 99.  (1829.)</w:t>
      </w:r>
    </w:p>
    <w:p>
      <w:pPr>
        <w:pStyle w:val="Normal"/>
      </w:pPr>
      <w:r>
        <w:t xml:space="preserve">'Ist  die  Anwendung  der  menschlichen  Vernunft  nur  in  den  soge- </w:t>
      </w:r>
      <w:r>
        <w:br/>
      </w:r>
      <w:r>
        <w:t xml:space="preserve">nannten weltlichen  Angelegenheiten  zulässig,  oder  sollen  wir </w:t>
      </w:r>
      <w:r>
        <w:br/>
      </w:r>
      <w:r>
        <w:t xml:space="preserve">sie  auch  in  Glaubenssachen  gebrauchen , und  giebl  es  deut- </w:t>
      </w:r>
      <w:r>
        <w:br/>
      </w:r>
      <w:r>
        <w:t xml:space="preserve">liche Aussprüche  der  heiligen  Schrift,  die  das  eine  oder  das </w:t>
      </w:r>
      <w:r>
        <w:br/>
      </w:r>
      <w:r>
        <w:t xml:space="preserve">andere  gebieten  oder  verbieten?  (Vorgetragen  auf  der  Propst- </w:t>
      </w:r>
      <w:r>
        <w:br/>
      </w:r>
      <w:r>
        <w:t xml:space="preserve">synode der  Goldingenschen  Diöcese  in  Kurland  im  April  1838.); </w:t>
      </w:r>
      <w:r>
        <w:br/>
      </w:r>
      <w:r>
        <w:t xml:space="preserve">in  Ulmann's  Mittheilungen  und  Nachrichten  für  die  Evange- </w:t>
      </w:r>
      <w:r>
        <w:br/>
      </w:r>
      <w:r>
        <w:t xml:space="preserve">lische Geistlichkeit  Russlands,  Bd.  I.  Heft  4.  (Dorpat,  1839.) </w:t>
      </w:r>
      <w:r>
        <w:br/>
      </w:r>
      <w:r>
        <w:t xml:space="preserve">S.  1 — 21.  Dagegen  „Herr  Pastor  Bockhorn“  in  der  Evan- </w:t>
      </w:r>
      <w:r>
        <w:br/>
      </w:r>
      <w:r>
        <w:t xml:space="preserve">gelischen Kirchenzeitung  1840.  No.  92.</w:t>
      </w:r>
    </w:p>
    <w:p>
      <w:pPr>
        <w:pStyle w:val="Normal"/>
      </w:pPr>
      <w:r>
        <w:t xml:space="preserve">Vergl.  Inland  1855.  S.  127.  — Ulmann’s  Mittheilungen  und  Nachrichten, </w:t>
      </w:r>
      <w:r>
        <w:br/>
      </w:r>
      <w:r>
        <w:t xml:space="preserve">herausgegeben  von  Br.  C.  A.  Berkholz  Bd.  XI.  S.  175.</w:t>
      </w:r>
    </w:p>
    <w:p>
      <w:pPr>
        <w:pStyle w:val="Normal"/>
      </w:pPr>
      <w:r>
        <w:t xml:space="preserve">Boeder,  Johanu  Wolfgang  (1.  204 — 207.)</w:t>
      </w:r>
    </w:p>
    <w:p>
      <w:pPr>
        <w:pStyle w:val="Normal"/>
      </w:pPr>
      <w:r>
        <w:t xml:space="preserve">Der  einfältigen  Ehsten  abergläubische  Gebräuche,  Weisen  und </w:t>
      </w:r>
      <w:r>
        <w:br/>
      </w:r>
      <w:r>
        <w:t xml:space="preserve">Gewohnheiten  sind  1848  wieder  abgedruckt  in  den  Scriptores </w:t>
      </w:r>
      <w:r>
        <w:br/>
      </w:r>
      <w:r>
        <w:t xml:space="preserve">rerum  Livonicarum , II,  665—680,  nebst  Anhang  von  Dr. </w:t>
      </w:r>
      <w:r>
        <w:br/>
      </w:r>
      <w:r>
        <w:t xml:space="preserve">Eaehlmann  in  Dorpat,  S.  680—684  und  einem,  von  Dr.  C.  J. </w:t>
      </w:r>
      <w:r>
        <w:br/>
      </w:r>
      <w:r>
        <w:t xml:space="preserve">A.  Paucker  in  Reval  zum  Drucke  beförderten,  Prolokoll-</w:t>
      </w:r>
    </w:p>
    <w:p>
      <w:pPr>
        <w:pStyle w:val="Normal"/>
      </w:pPr>
      <w:r>
        <w:t xml:space="preserve">5*</w:t>
      </w:r>
    </w:p>
    <w:p>
      <w:pPr>
        <w:pStyle w:val="Normal"/>
      </w:pPr>
      <w:r>
        <w:t xml:space="preserve">Digitize</w:t>
      </w:r>
    </w:p>
    <w:p>
      <w:pPr>
        <w:pStyle w:val="Normal"/>
      </w:pPr>
      <w:r>
        <w:t xml:space="preserve">/</w:t>
      </w:r>
    </w:p>
    <w:p>
      <w:pPr>
        <w:pStyle w:val="Normal"/>
      </w:pPr>
      <w:r>
        <w:t xml:space="preserve">i by  Google</w:t>
      </w:r>
    </w:p>
    <w:p>
      <w:pPr>
        <w:pStyle w:val="Normal"/>
      </w:pPr>
      <w:r>
        <w:t xml:space="preserve">68  von  Boelendorff,  Herrn.  Leop.  — Börger,  Joh.  Ludwig.</w:t>
      </w:r>
    </w:p>
    <w:p>
      <w:pPr>
        <w:pStyle w:val="Normal"/>
      </w:pPr>
      <w:r>
        <w:t xml:space="preserve">Auszug  des  Esthliindischen  Consistorii  vorn  3.  Januar  1685, </w:t>
      </w:r>
      <w:r>
        <w:br/>
      </w:r>
      <w:r>
        <w:t xml:space="preserve">über  die  verfügte  Confiscation  dieses,  ohne  Censur  gedruckten, </w:t>
      </w:r>
      <w:r>
        <w:br/>
      </w:r>
      <w:r>
        <w:t xml:space="preserve">Tractats,  in  Dr.  C.  E.  Napiersky’s  Vorwort  zu  den  Scripto- </w:t>
      </w:r>
      <w:r>
        <w:br/>
      </w:r>
      <w:r>
        <w:t xml:space="preserve">res,  pag.  XX  und  XXI. ; — desgleichen  dieselbe  Schrift  unter </w:t>
      </w:r>
      <w:r>
        <w:br/>
      </w:r>
      <w:r>
        <w:t xml:space="preserve">dem  Titel  des  ersten  Drucks  Reval  (o.  J.)  46  unp.  S.  12.  mit  dm </w:t>
      </w:r>
      <w:r>
        <w:br/>
      </w:r>
      <w:r>
        <w:t xml:space="preserve">Zusatze:  mit,  auf  die  Gegenwart  bezüglichen,  Anmerkungen </w:t>
      </w:r>
      <w:r>
        <w:br/>
      </w:r>
      <w:r>
        <w:t xml:space="preserve">beleuchtet  von  Dr.  Fr.  R.  Kreut zwald.  St.  Petersburg,  1854. </w:t>
      </w:r>
      <w:r>
        <w:br/>
      </w:r>
      <w:r>
        <w:t xml:space="preserve">VIII  S.  ( Vorwort  von  A.  J.  Sjögren)  und  161  S.  gr.  8.*</w:t>
      </w:r>
    </w:p>
    <w:p>
      <w:pPr>
        <w:pStyle w:val="Normal"/>
      </w:pPr>
      <w:r>
        <w:t xml:space="preserve">Der  rechte  Christ,  das  ist  wahre  und  gründliche  Abbildung  eines </w:t>
      </w:r>
      <w:r>
        <w:br/>
      </w:r>
      <w:r>
        <w:t xml:space="preserve">rechtschaffenen  und  wahren  Christen.  Riga,  1670,  8.</w:t>
      </w:r>
    </w:p>
    <w:p>
      <w:pPr>
        <w:pStyle w:val="Normal"/>
      </w:pPr>
      <w:r>
        <w:t xml:space="preserve">Die  seelige  Einfalt.  Ebcnd.  1671.  12.</w:t>
      </w:r>
    </w:p>
    <w:p>
      <w:pPr>
        <w:pStyle w:val="Normal"/>
      </w:pPr>
      <w:r>
        <w:t xml:space="preserve">Der  Lustgarten  einer  gläubigen  Seele,  bestehend  in  400  Lebens- </w:t>
      </w:r>
      <w:r>
        <w:br/>
      </w:r>
      <w:r>
        <w:t xml:space="preserve">regeln, erschien  auch  Schwedisch  a/s:  Himmelsk  Orla  Gard  po </w:t>
      </w:r>
      <w:r>
        <w:br/>
      </w:r>
      <w:r>
        <w:t xml:space="preserve">Jorden.  Stockholm,  1747.  8.</w:t>
      </w:r>
    </w:p>
    <w:p>
      <w:pPr>
        <w:pStyle w:val="Normal"/>
      </w:pPr>
      <w:r>
        <w:t xml:space="preserve">Vergl.  H.  R.  Pauckcr  Ehstlands  Geistlichkeit  in  geordneter  Reihenfolge,  S. </w:t>
      </w:r>
      <w:r>
        <w:br/>
      </w:r>
      <w:r>
        <w:t xml:space="preserve">25.  114.  129.  265.  272.</w:t>
      </w:r>
    </w:p>
    <w:p>
      <w:pPr>
        <w:pStyle w:val="Normal"/>
      </w:pPr>
      <w:r>
        <w:t xml:space="preserve">von  ßoehlendorff,  Hermann  Leopold  (I-  208.),  starb </w:t>
      </w:r>
      <w:r>
        <w:br/>
      </w:r>
      <w:r>
        <w:t xml:space="preserve">zu  Dorpat  am  Ilten  April  iS 28.</w:t>
      </w:r>
    </w:p>
    <w:p>
      <w:pPr>
        <w:pStyle w:val="Normal"/>
      </w:pPr>
      <w:r>
        <w:t xml:space="preserve">S.  200  Z.  11  lies:  „Ueber  Luthers  Persönlichkeit.“  Worte  zur  Er- </w:t>
      </w:r>
      <w:r>
        <w:br/>
      </w:r>
      <w:r>
        <w:t xml:space="preserve">öffnung der  Feier  des  dreihunderljährigen  Reformationsfestes </w:t>
      </w:r>
      <w:r>
        <w:br/>
      </w:r>
      <w:r>
        <w:t xml:space="preserve">im  grossen  Hörsaale  der  Kaiserlichen  Universität  zu  Dorpat  am </w:t>
      </w:r>
      <w:r>
        <w:br/>
      </w:r>
      <w:r>
        <w:t xml:space="preserve">31.  October  1817  gesprochen.  30  S.  8.</w:t>
      </w:r>
    </w:p>
    <w:p>
      <w:pPr>
        <w:pStyle w:val="Normal"/>
      </w:pPr>
      <w:r>
        <w:t xml:space="preserve">BoelilendorfF,  Kasimir  Ulricli  (I.  209  ff.)</w:t>
      </w:r>
    </w:p>
    <w:p>
      <w:pPr>
        <w:pStyle w:val="Normal"/>
      </w:pPr>
      <w:r>
        <w:t xml:space="preserve">S.  212  Z.  3 setze  hinzu:  für  1803  S.  111 — 116.  Prolog  des </w:t>
      </w:r>
      <w:r>
        <w:br/>
      </w:r>
      <w:r>
        <w:t xml:space="preserve">Amynta,  nach  Torquato  Tasso.  — Z.  15  lies  Satii'cefdpi  st  Sab </w:t>
      </w:r>
      <w:r>
        <w:br/>
      </w:r>
      <w:r>
        <w:t xml:space="preserve">n&gt;ef$u.</w:t>
      </w:r>
    </w:p>
    <w:p>
      <w:pPr>
        <w:pStyle w:val="Normal"/>
      </w:pPr>
      <w:r>
        <w:t xml:space="preserve">ßoehm,  Marlin  (i.  209.)</w:t>
      </w:r>
    </w:p>
    <w:p>
      <w:pPr>
        <w:pStyle w:val="Normal"/>
      </w:pPr>
      <w:r>
        <w:t xml:space="preserve">S.  209  Z.  6 v.  u.  setze  hinzu:  erschien  auch  besonders  Thorunii </w:t>
      </w:r>
      <w:r>
        <w:br/>
      </w:r>
      <w:r>
        <w:t xml:space="preserve">1700,  V/i  Bogen  4.</w:t>
      </w:r>
    </w:p>
    <w:p>
      <w:pPr>
        <w:pStyle w:val="Normal"/>
      </w:pPr>
      <w:r>
        <w:t xml:space="preserve">Böning,  Reinliold  Johann  (i.  213.)</w:t>
      </w:r>
    </w:p>
    <w:p>
      <w:pPr>
        <w:pStyle w:val="Normal"/>
      </w:pPr>
      <w:r>
        <w:t xml:space="preserve">Z.  S.  214  9 lies  „Sweaborg“  st.  „Sweaburg.“</w:t>
      </w:r>
    </w:p>
    <w:p>
      <w:pPr>
        <w:pStyle w:val="Normal"/>
      </w:pPr>
      <w:r>
        <w:t xml:space="preserve">Z.  30  lies  Carlbl.  statt  Carbi.</w:t>
      </w:r>
    </w:p>
    <w:p>
      <w:pPr>
        <w:pStyle w:val="Normal"/>
      </w:pPr>
      <w:r>
        <w:t xml:space="preserve">Vergl.  II.  R.  Pauckcr  Ehstlands  Geistlichkeit  S.  373.  378.</w:t>
      </w:r>
    </w:p>
    <w:p>
      <w:pPr>
        <w:pStyle w:val="Normal"/>
      </w:pPr>
      <w:r>
        <w:t xml:space="preserve">\ v</w:t>
      </w:r>
    </w:p>
    <w:p>
      <w:pPr>
        <w:pStyle w:val="Normal"/>
      </w:pPr>
      <w:r>
        <w:t xml:space="preserve">Börger,  Johann  Ludwig  (i.  214.)</w:t>
      </w:r>
    </w:p>
    <w:p>
      <w:pPr>
        <w:pStyle w:val="Normal"/>
      </w:pPr>
      <w:r>
        <w:t xml:space="preserve">Vergl.  Napiersky’s  Beitr.  zur  Gesch.  der  Kirchen  und  Prediger  in  Livland, </w:t>
      </w:r>
      <w:r>
        <w:br/>
      </w:r>
      <w:r>
        <w:t xml:space="preserve">Heft  II,  S.  25.</w:t>
      </w:r>
    </w:p>
    <w:p>
      <w:pPr>
        <w:pStyle w:val="Normal"/>
      </w:pPr>
      <w:r>
        <w:t xml:space="preserve">Digitized  by  Google</w:t>
      </w:r>
    </w:p>
    <w:p>
      <w:pPr>
        <w:pStyle w:val="Normal"/>
      </w:pPr>
      <w:r>
        <w:t xml:space="preserve">Boetlicher,  Christoph.  — von  Boischwing,  0.  E.  J.  69</w:t>
      </w:r>
    </w:p>
    <w:p>
      <w:pPr>
        <w:pStyle w:val="Normal"/>
      </w:pPr>
      <w:r>
        <w:t xml:space="preserve">ßoetficher,  Christoph  (I.  215.)</w:t>
      </w:r>
    </w:p>
    <w:p>
      <w:pPr>
        <w:pStyle w:val="Normal"/>
      </w:pPr>
      <w:r>
        <w:t xml:space="preserve">Vergl.  Tel  sch  Kurl.  Kirehengesch.  Bd.  III.  S 304 — 306.</w:t>
      </w:r>
    </w:p>
    <w:p>
      <w:pPr>
        <w:pStyle w:val="Normal"/>
      </w:pPr>
      <w:r>
        <w:t xml:space="preserve">von  Boettiger,  Alexius  Gottfried  (t.  215.),  war</w:t>
      </w:r>
    </w:p>
    <w:p>
      <w:pPr>
        <w:pStyle w:val="Normal"/>
      </w:pPr>
      <w:r>
        <w:t xml:space="preserve">Herr  des  Gutes  Fehsen , das  er  am  10.  August  17 77  kaufte,  und</w:t>
      </w:r>
    </w:p>
    <w:p>
      <w:pPr>
        <w:pStyle w:val="Normal"/>
      </w:pPr>
      <w:r>
        <w:t xml:space="preserve">geboren  den  10.  April  1743.</w:t>
      </w:r>
    </w:p>
    <w:p>
      <w:pPr>
        <w:pStyle w:val="Normal"/>
      </w:pPr>
      <w:r>
        <w:t xml:space="preserve">Bojor,  Lorenz  (i.  210,)</w:t>
      </w:r>
    </w:p>
    <w:p>
      <w:pPr>
        <w:pStyle w:val="Normal"/>
      </w:pPr>
      <w:r>
        <w:t xml:space="preserve">Die:  Carolomachia:  Qua  felix  vicloria,  ope  divina,  auspiciis  Se- </w:t>
      </w:r>
      <w:r>
        <w:br/>
      </w:r>
      <w:r>
        <w:t xml:space="preserve">renissimi et  potentissimi  Sigismundi  111.  Poloniae  et  Sueciae  rc- </w:t>
      </w:r>
      <w:r>
        <w:br/>
      </w:r>
      <w:r>
        <w:t xml:space="preserve">gis  , magni  Lilhuaniae  ducis  etc.  etc.  per  illustrissimum  Do. </w:t>
      </w:r>
      <w:r>
        <w:br/>
      </w:r>
      <w:r>
        <w:t xml:space="preserve">Joan  Carolum  Chodkiewicium,  comilcm  in  Szklow  et  Bychow, </w:t>
      </w:r>
      <w:r>
        <w:br/>
      </w:r>
      <w:r>
        <w:t xml:space="preserve">Samogitiae  et  Derpali  capilancuni , nee  non  Livoniae  praesi- </w:t>
      </w:r>
      <w:r>
        <w:br/>
      </w:r>
      <w:r>
        <w:t xml:space="preserve">dem  , et  M.  D.  L.  generalem  mililiae  ducem  etc.  etc.  de  Carolo, </w:t>
      </w:r>
      <w:r>
        <w:br/>
      </w:r>
      <w:r>
        <w:t xml:space="preserve">duce  Sudcrmanniae  S.  R.  M.  perduelli,  V.  Kalend.  Octobr.  A. </w:t>
      </w:r>
      <w:r>
        <w:br/>
      </w:r>
      <w:r>
        <w:t xml:space="preserve">D.  16Ö5  in  Livonia,  sub  Kirkholm,  reporlala,  narratur.  Seren, </w:t>
      </w:r>
      <w:r>
        <w:br/>
      </w:r>
      <w:r>
        <w:t xml:space="preserve">principi  Vladislao , a Christophoro  Zawisza,  in  alma  Vilnensi </w:t>
      </w:r>
      <w:r>
        <w:br/>
      </w:r>
      <w:r>
        <w:t xml:space="preserve">academia  Sociel.  Jesu  sludioso  d.  d.  Vilnae,  lypis  academicis </w:t>
      </w:r>
      <w:r>
        <w:br/>
      </w:r>
      <w:r>
        <w:t xml:space="preserve">S.  J.  Thomas  Levicki  A.  D.  MDCV1,  10  Bogen  4.  ( unendlich </w:t>
      </w:r>
      <w:r>
        <w:br/>
      </w:r>
      <w:r>
        <w:t xml:space="preserve">selten) , welche  Bd.  IV.  dieses  Lexicons  S.  584.  unter  dem  Arti- </w:t>
      </w:r>
      <w:r>
        <w:br/>
      </w:r>
      <w:r>
        <w:t xml:space="preserve">kel: Zawisza  (Christoph)  aufgeführt  ist,  gehört  dem  Jesuiten </w:t>
      </w:r>
      <w:r>
        <w:br/>
      </w:r>
      <w:r>
        <w:t xml:space="preserve">Lorenz  Bojer  und  ist  eine  und  dieselbe  Schrift  mit  der  unter </w:t>
      </w:r>
      <w:r>
        <w:br/>
      </w:r>
      <w:r>
        <w:t xml:space="preserve">seinem  Artikel  in  verkürztem  Titel  aufgeführten , ersten  Schrift. </w:t>
      </w:r>
      <w:r>
        <w:br/>
      </w:r>
      <w:r>
        <w:t xml:space="preserve">Die  Kaiserliche  öffentliche- Bibliothek  zu St.  Petersburg  besitzt  dasZa- </w:t>
      </w:r>
      <w:r>
        <w:br/>
      </w:r>
      <w:r>
        <w:t xml:space="preserve">luskische  Exemplar,  dasselbe,  welches  Jan  ozki  sah  und  in  wel- </w:t>
      </w:r>
      <w:r>
        <w:br/>
      </w:r>
      <w:r>
        <w:t xml:space="preserve">chem sich  bei  dem  Autornamen  des  Zawisza  die  Notiz  von  Za- </w:t>
      </w:r>
      <w:r>
        <w:br/>
      </w:r>
      <w:r>
        <w:t xml:space="preserve">luski’s  Hand  befindet:  Sub  hoc  nomine  latet  Laur.  Boierus  Soc. </w:t>
      </w:r>
      <w:r>
        <w:br/>
      </w:r>
      <w:r>
        <w:t xml:space="preserve">Jesu.  Damit  verhält  es  sich  so,  dass  im  Jahre  1606  Bojer </w:t>
      </w:r>
      <w:r>
        <w:br/>
      </w:r>
      <w:r>
        <w:t xml:space="preserve">JYofessor  und  Zawisza  Student  in  ff  Tina  waren,  und  dass  das, </w:t>
      </w:r>
      <w:r>
        <w:br/>
      </w:r>
      <w:r>
        <w:t xml:space="preserve">unter  dem  Namen  des  vornehmen  Jünglings  herausgekommene  Buch, </w:t>
      </w:r>
      <w:r>
        <w:br/>
      </w:r>
      <w:r>
        <w:t xml:space="preserve">eigentlich  die  Arbeit  des  redemächtigen  Professors  gewesen  sein </w:t>
      </w:r>
      <w:r>
        <w:br/>
      </w:r>
      <w:r>
        <w:t xml:space="preserve">soll.  J a n o z k i hat  die  Zaluskische  Anmerkung  wol  absicht  lieh </w:t>
      </w:r>
      <w:r>
        <w:br/>
      </w:r>
      <w:r>
        <w:t xml:space="preserve">nicht  berücksichtigt , vielleicht  aus  Artigkeit  gegen  Zawisza’s </w:t>
      </w:r>
      <w:r>
        <w:br/>
      </w:r>
      <w:r>
        <w:t xml:space="preserve">Nachkommen.  Bestätigend  aber  ist,  dass  Alegambe-Sotwell </w:t>
      </w:r>
      <w:r>
        <w:br/>
      </w:r>
      <w:r>
        <w:t xml:space="preserve">(Bibi,  script.  Soc.  Jesu.  I.  Ausg.  Antv.  1643.  p.  295.  II.  Ausg. </w:t>
      </w:r>
      <w:r>
        <w:br/>
      </w:r>
      <w:r>
        <w:t xml:space="preserve">Romae  1676.  p.  539.)  die  Auflösung  erleichtern.</w:t>
      </w:r>
    </w:p>
    <w:p>
      <w:pPr>
        <w:pStyle w:val="Normal"/>
      </w:pPr>
      <w:r>
        <w:t xml:space="preserve">Vergl.  Inland  1854  S.  598  (v.  G.  Berkholz.)</w:t>
      </w:r>
    </w:p>
    <w:p>
      <w:pPr>
        <w:pStyle w:val="Normal"/>
      </w:pPr>
      <w:r>
        <w:t xml:space="preserve">von  Bolschvving,  Otto  Ernst  Johann  (I.  217.)</w:t>
      </w:r>
    </w:p>
    <w:p>
      <w:pPr>
        <w:pStyle w:val="Normal"/>
      </w:pPr>
      <w:r>
        <w:t xml:space="preserve">Hinzuzusetzen :</w:t>
      </w:r>
    </w:p>
    <w:p>
      <w:pPr>
        <w:pStyle w:val="Normal"/>
      </w:pPr>
      <w:r>
        <w:t xml:space="preserve">Der  Umgang  bildet  die  Sitten.  Ein  Schäfer-Gedicht;  bei  der  Ein- </w:t>
      </w:r>
      <w:r>
        <w:br/>
      </w:r>
      <w:r>
        <w:t xml:space="preserve">weihung des  neuen  Wohngebäudes  auf  dem  von  Korffschen </w:t>
      </w:r>
      <w:r>
        <w:br/>
      </w:r>
      <w:r>
        <w:t xml:space="preserve">Gute  Brucken  (Mitau,  1755.)  8 unp.  S.  4.</w:t>
      </w:r>
    </w:p>
    <w:p>
      <w:pPr>
        <w:pStyle w:val="Normal"/>
      </w:pPr>
      <w:r>
        <w:t xml:space="preserve">\</w:t>
      </w:r>
    </w:p>
    <w:p>
      <w:pPr>
        <w:pStyle w:val="Normal"/>
      </w:pPr>
      <w:r>
        <w:t xml:space="preserve">\</w:t>
      </w:r>
    </w:p>
    <w:p>
      <w:pPr>
        <w:pStyle w:val="Normal"/>
      </w:pPr>
      <w:r>
        <w:t xml:space="preserve">Digitized  by  Google</w:t>
      </w:r>
    </w:p>
    <w:p>
      <w:pPr>
        <w:pStyle w:val="Normal"/>
      </w:pPr>
      <w:r>
        <w:t xml:space="preserve">70  von  der  Borg,  Michael  Joh.  — von  der  Borg,  Karl  Friedr.</w:t>
      </w:r>
    </w:p>
    <w:p>
      <w:pPr>
        <w:pStyle w:val="Normal"/>
      </w:pPr>
      <w:r>
        <w:t xml:space="preserve">von  der  Borch,  Graf  Michael  Johann  (1.219  ff.)  h </w:t>
      </w:r>
      <w:r>
        <w:br/>
      </w:r>
      <w:r>
        <w:t xml:space="preserve">der  B u c h h o 1 1 z sehen  Münzsammlung  zu  Riga  befindet  sich  eine </w:t>
      </w:r>
      <w:r>
        <w:br/>
      </w:r>
      <w:r>
        <w:t xml:space="preserve">•Medaille,  die  wahrscheinlich  dm  Grafen  betrifft.  (Daselbst  in </w:t>
      </w:r>
      <w:r>
        <w:br/>
      </w:r>
      <w:r>
        <w:t xml:space="preserve">ßronce).  Avers : Ein  Baum,  um  den  sich  eine  reiche  Weinrebe  rankt. </w:t>
      </w:r>
      <w:r>
        <w:br/>
      </w:r>
      <w:r>
        <w:t xml:space="preserve">Umschrift:  Debilis  adhuc  ipse  dat  opem  aliis.  In  der Exergue : Geom. </w:t>
      </w:r>
      <w:r>
        <w:br/>
      </w:r>
      <w:r>
        <w:t xml:space="preserve">et  delineat.  praemium  (und.  MDCCLXXV1.  Revers:  In  einem  zier- </w:t>
      </w:r>
      <w:r>
        <w:br/>
      </w:r>
      <w:r>
        <w:t xml:space="preserve">lichen Eichenkranze  die  Inschrift : Publicae  et  Acad.  sc.  et  litt.  Lug- </w:t>
      </w:r>
      <w:r>
        <w:br/>
      </w:r>
      <w:r>
        <w:t xml:space="preserve">dun,  ulililati  illus.  D.  D.  Comes  Mich,  de  Borch  consecr.  Wahr- </w:t>
      </w:r>
      <w:r>
        <w:br/>
      </w:r>
      <w:r>
        <w:t xml:space="preserve">scheinlich eine  Preismedaille,  die  der  Graf  selbst  gestiftet  hat , als  er </w:t>
      </w:r>
      <w:r>
        <w:br/>
      </w:r>
      <w:r>
        <w:t xml:space="preserve">1176  Mitglied  der  Akademie  zu  Lyon  (Lugdunum  sc.  ad  Rhoda- </w:t>
      </w:r>
      <w:r>
        <w:br/>
      </w:r>
      <w:r>
        <w:t xml:space="preserve">num)  wurde.</w:t>
      </w:r>
    </w:p>
    <w:p>
      <w:pPr>
        <w:pStyle w:val="Normal"/>
      </w:pPr>
      <w:r>
        <w:t xml:space="preserve">S.  222  Z.  13  setze  nach  1780  hinzu  VIII  und  51  S.</w:t>
      </w:r>
    </w:p>
    <w:p>
      <w:pPr>
        <w:pStyle w:val="Normal"/>
      </w:pPr>
      <w:r>
        <w:t xml:space="preserve">Z.  4 v.  u.  I.  „Schwedisch  von  Samuel  Oedmann,  2 Thle.  Stock- </w:t>
      </w:r>
      <w:r>
        <w:br/>
      </w:r>
      <w:r>
        <w:t xml:space="preserve">holm, 1791.  8.</w:t>
      </w:r>
    </w:p>
    <w:p>
      <w:pPr>
        <w:pStyle w:val="Normal"/>
      </w:pPr>
      <w:r>
        <w:t xml:space="preserve">■Vergi.  i.  v.  Sivcrs  deutsche  Dichter  in  Russland  S.  79.</w:t>
      </w:r>
    </w:p>
    <w:p>
      <w:pPr>
        <w:pStyle w:val="Normal"/>
      </w:pPr>
      <w:r>
        <w:t xml:space="preserve">von  Bordelius,  Johann  Daniel  (1.223.),  jetzt  auf  Li- </w:t>
      </w:r>
      <w:r>
        <w:br/>
      </w:r>
      <w:r>
        <w:t xml:space="preserve">gutten.</w:t>
      </w:r>
    </w:p>
    <w:p>
      <w:pPr>
        <w:pStyle w:val="Normal"/>
      </w:pPr>
      <w:r>
        <w:t xml:space="preserve">Ueber  einen  alten,  in  Kurland  ausgegrabenen  Metallgürlel ; in </w:t>
      </w:r>
      <w:r>
        <w:br/>
      </w:r>
      <w:r>
        <w:t xml:space="preserve">den  Arbeiten  der  Kurl.  Gesellsch.  für  Litt,  und  Kunst  Hft.  11. </w:t>
      </w:r>
      <w:r>
        <w:br/>
      </w:r>
      <w:r>
        <w:t xml:space="preserve">S.  91.</w:t>
      </w:r>
    </w:p>
    <w:p>
      <w:pPr>
        <w:pStyle w:val="Normal"/>
      </w:pPr>
      <w:r>
        <w:t xml:space="preserve">von  der  Borg,  Karl  Friedrich  ( \.  22i.\  starb  zu  Dor- </w:t>
      </w:r>
      <w:r>
        <w:br/>
      </w:r>
      <w:r>
        <w:t xml:space="preserve">pat den  5.  August  1848,  nachdem  er  als  Syndicus  und  Kanzellei- </w:t>
      </w:r>
      <w:r>
        <w:br/>
      </w:r>
      <w:r>
        <w:t xml:space="preserve">direclor  der  Universität  (seit  1827)zuletzt  den  Collcgien  - Assessors-  ' </w:t>
      </w:r>
      <w:r>
        <w:br/>
      </w:r>
      <w:r>
        <w:t xml:space="preserve">Rang  erhalt en  hatte;  besass  Toedwenshof  bei  Dorpat.</w:t>
      </w:r>
    </w:p>
    <w:p>
      <w:pPr>
        <w:pStyle w:val="Normal"/>
      </w:pPr>
      <w:r>
        <w:t xml:space="preserve">Des  Mönch  Hyakinth’s  Denkwürdigkeiten  über  die  Mongolei. </w:t>
      </w:r>
      <w:r>
        <w:br/>
      </w:r>
      <w:r>
        <w:t xml:space="preserve">Aus  dem  Russischen  übersetzt.  Mil  5 illum.  Steindrücken  und </w:t>
      </w:r>
      <w:r>
        <w:br/>
      </w:r>
      <w:r>
        <w:t xml:space="preserve">1 Karte.  Berlin  1832.  gr.  8.</w:t>
      </w:r>
    </w:p>
    <w:p>
      <w:pPr>
        <w:pStyle w:val="Normal"/>
      </w:pPr>
      <w:r>
        <w:t xml:space="preserve">*Gedächtnissfeier  des  verewigten  Derschawin  in  Kasan ; in  Mor- </w:t>
      </w:r>
      <w:r>
        <w:br/>
      </w:r>
      <w:r>
        <w:t xml:space="preserve">gensterns Dörptschen  Beilr.  1816.  S.  257 — 263.</w:t>
      </w:r>
    </w:p>
    <w:p>
      <w:pPr>
        <w:pStyle w:val="Normal"/>
      </w:pPr>
      <w:r>
        <w:t xml:space="preserve">Gedichte  in  Grave’s  Caritas  von  1831.  S.  113.  114  und  115.</w:t>
      </w:r>
    </w:p>
    <w:p>
      <w:pPr>
        <w:pStyle w:val="Normal"/>
      </w:pPr>
      <w:r>
        <w:t xml:space="preserve">Gab  mit  mehreren  Anderen  heraus:  Dorpaler  Jahrbücher  für  Lite- </w:t>
      </w:r>
      <w:r>
        <w:br/>
      </w:r>
      <w:r>
        <w:t xml:space="preserve">ratur, Statistik  und  Kunst,  besonders  Russlands.  I.  Band. </w:t>
      </w:r>
      <w:r>
        <w:br/>
      </w:r>
      <w:r>
        <w:t xml:space="preserve">Riga  und  Dorpat,  1833.  VIII  und  580  S.  — II.  Bd.  ebend. </w:t>
      </w:r>
      <w:r>
        <w:br/>
      </w:r>
      <w:r>
        <w:t xml:space="preserve">1834.  VIII  und  576  S.  — III.  Bd.  ebend.  1834.  VI  und  600  S. </w:t>
      </w:r>
      <w:r>
        <w:br/>
      </w:r>
      <w:r>
        <w:t xml:space="preserve">— IV.  Bd.  Leipzig  1835.  VIII  und  576  S.  — V.  Bd.  Leipzig </w:t>
      </w:r>
      <w:r>
        <w:br/>
      </w:r>
      <w:r>
        <w:t xml:space="preserve">1836.  VI  und  551  S.  8.  und  lieferte  dazu  ausser  sehr  vielen </w:t>
      </w:r>
      <w:r>
        <w:br/>
      </w:r>
      <w:r>
        <w:t xml:space="preserve">einzelnen  Nottizen . Berichterstattungen,  Uebersetzmgen  und</w:t>
      </w:r>
    </w:p>
    <w:p>
      <w:pPr>
        <w:pStyle w:val="Normal"/>
      </w:pPr>
      <w:r>
        <w:t xml:space="preserve">Digitized  by  Google</w:t>
      </w:r>
    </w:p>
    <w:p>
      <w:pPr>
        <w:pStyle w:val="Normal"/>
      </w:pPr>
      <w:r>
        <w:t xml:space="preserve">Borge,  Gustav  Adolph.  — Borge,  Johann  Georg.</w:t>
      </w:r>
    </w:p>
    <w:p>
      <w:pPr>
        <w:pStyle w:val="Normal"/>
      </w:pPr>
      <w:r>
        <w:t xml:space="preserve">71</w:t>
      </w:r>
    </w:p>
    <w:p>
      <w:pPr>
        <w:pStyle w:val="Normal"/>
      </w:pPr>
      <w:r>
        <w:t xml:space="preserve">Excerpten  von  grossem  Artikeln:  Anzeige  und  Beurtheilung </w:t>
      </w:r>
      <w:r>
        <w:br/>
      </w:r>
      <w:r>
        <w:t xml:space="preserve">von:  CnixoTBopeHia  H.  H3biKOBa.  Cuö.  1833.,  Bd.  I.  S.  509 — </w:t>
      </w:r>
      <w:r>
        <w:br/>
      </w:r>
      <w:r>
        <w:t xml:space="preserve">514;  von  Ma3enna.  Cot.  &lt;I&gt;a44ea  By.irapnuaj  2 &gt;jacTii  Cnd. </w:t>
      </w:r>
      <w:r>
        <w:br/>
      </w:r>
      <w:r>
        <w:t xml:space="preserve">1833.,  Bd.  III.  S.  527 — 538.  — Eine  Bekanntmachung  des </w:t>
      </w:r>
      <w:r>
        <w:br/>
      </w:r>
      <w:r>
        <w:t xml:space="preserve">Buchhändlers  C.  A-  Kluge  vom  5.  Januar  1840.  kündigte  an: </w:t>
      </w:r>
      <w:r>
        <w:br/>
      </w:r>
      <w:r>
        <w:t xml:space="preserve">Dorpater  Jahrbücher  für  Litteratur , Geschichte.  Statistik,  Völ- </w:t>
      </w:r>
      <w:r>
        <w:br/>
      </w:r>
      <w:r>
        <w:t xml:space="preserve">ker- und  Länderkunde  Russlands,  unter  Mitwirkung  des  Prof. </w:t>
      </w:r>
      <w:r>
        <w:br/>
      </w:r>
      <w:r>
        <w:t xml:space="preserve">Dr.  C.  L.  Blum,  redigirt  von  Synd.  v.  d.  Borg  und  Prof.  Dr. </w:t>
      </w:r>
      <w:r>
        <w:br/>
      </w:r>
      <w:r>
        <w:t xml:space="preserve">R o s b e r g.  Sie  sind  aber  nicht  erschienen.</w:t>
      </w:r>
    </w:p>
    <w:p>
      <w:pPr>
        <w:pStyle w:val="Normal"/>
      </w:pPr>
      <w:r>
        <w:t xml:space="preserve">Kahm  gemeinschaftlich  mit  M.  Ass  m u s Theil  an  dem  von  Dr.  II. </w:t>
      </w:r>
      <w:r>
        <w:br/>
      </w:r>
      <w:r>
        <w:t xml:space="preserve">Schmalz  redigirten  Blatte:  Der  Refraclor.  Ein  Centralblatt </w:t>
      </w:r>
      <w:r>
        <w:br/>
      </w:r>
      <w:r>
        <w:t xml:space="preserve">Deutschen  Lebens  in  Russland.  Unterhaltungen  über  Ge- </w:t>
      </w:r>
      <w:r>
        <w:br/>
      </w:r>
      <w:r>
        <w:t xml:space="preserve">genstände aus  dem  Gebiete  des  Lebens,  der  Wissenschaft, </w:t>
      </w:r>
      <w:r>
        <w:br/>
      </w:r>
      <w:r>
        <w:t xml:space="preserve">Literatur  und  Kunst.  Ein  Jahrgang,  bestehend  aus  51  Nummern, </w:t>
      </w:r>
      <w:r>
        <w:br/>
      </w:r>
      <w:r>
        <w:t xml:space="preserve">Dorpat,  vom  2.  Mai  1830  bis  zum  24.  April  1837,  mit  welchem </w:t>
      </w:r>
      <w:r>
        <w:br/>
      </w:r>
      <w:r>
        <w:t xml:space="preserve">Tuge  die  letzte  Kummer  ausgegeben  wurde.  Zwar  war  die  Ko.  52. </w:t>
      </w:r>
      <w:r>
        <w:br/>
      </w:r>
      <w:r>
        <w:t xml:space="preserve">auch  schon  gesetzt , erchien  aber  nicht  mehr  (s.  Inland  1853. </w:t>
      </w:r>
      <w:r>
        <w:br/>
      </w:r>
      <w:r>
        <w:t xml:space="preserve">S.  985.)  Vergl.  auch  den  Sonder-Abdruck  aus  dem  Inlande:  Die </w:t>
      </w:r>
      <w:r>
        <w:br/>
      </w:r>
      <w:r>
        <w:t xml:space="preserve">belletristische  Literatur  dc'r  Ostseeprovinzen  Russlands  von </w:t>
      </w:r>
      <w:r>
        <w:br/>
      </w:r>
      <w:r>
        <w:t xml:space="preserve">1800  bis  1852  von  N.  Grafllehbinder.  Dorpat  1853,  S.  47.</w:t>
      </w:r>
    </w:p>
    <w:p>
      <w:pPr>
        <w:pStyle w:val="Normal"/>
      </w:pPr>
      <w:r>
        <w:t xml:space="preserve">Vergl.  Inland  1848  S.  691.  (von  Broeckor.)</w:t>
      </w:r>
    </w:p>
    <w:p>
      <w:pPr>
        <w:pStyle w:val="Normal"/>
      </w:pPr>
      <w:r>
        <w:t xml:space="preserve">Borge,  Gustav  Adolph  (I.  224.),  blieb  . Assessor  des</w:t>
      </w:r>
    </w:p>
    <w:p>
      <w:pPr>
        <w:pStyle w:val="Normal"/>
      </w:pPr>
      <w:r>
        <w:t xml:space="preserve">Consistoriums  bis  1783.</w:t>
      </w:r>
    </w:p>
    <w:p>
      <w:pPr>
        <w:pStyle w:val="Normal"/>
      </w:pPr>
      <w:r>
        <w:t xml:space="preserve">Die  von  ihm  in  der  esthnischen  Postille  mitgetheilten  Predigten  sind </w:t>
      </w:r>
      <w:r>
        <w:br/>
      </w:r>
      <w:r>
        <w:t xml:space="preserve">anonym  erschienen.</w:t>
      </w:r>
    </w:p>
    <w:p>
      <w:pPr>
        <w:pStyle w:val="Normal"/>
      </w:pPr>
      <w:r>
        <w:t xml:space="preserve">Vergl.  H.  R.  Pauckcr  Ehstlands  Geistlichkeit  u.  s.  w.  S.  28  und  172,  und </w:t>
      </w:r>
      <w:r>
        <w:br/>
      </w:r>
      <w:r>
        <w:t xml:space="preserve">l)r.  C.  E.  Napiersky’s  Beiträge  zur  Geschichte  der  Kirchen  und  Pre- </w:t>
      </w:r>
      <w:r>
        <w:br/>
      </w:r>
      <w:r>
        <w:t xml:space="preserve">diger in  Livland,  lieft  2.  S.  25.  (Hiernach  wurde  Borge  wahrscheinlich </w:t>
      </w:r>
      <w:r>
        <w:br/>
      </w:r>
      <w:r>
        <w:t xml:space="preserve">nach  Goldenbeck  in  Eslhland  vocirt  und  am  1.  März  1748  examinirt, </w:t>
      </w:r>
      <w:r>
        <w:br/>
      </w:r>
      <w:r>
        <w:t xml:space="preserve">hülle  schon  den  Predigereid  geleistet,  trat  aber  am  Abend  vor  der  Or- </w:t>
      </w:r>
      <w:r>
        <w:br/>
      </w:r>
      <w:r>
        <w:t xml:space="preserve">dination aus  Gewissens  zweifeln  zurück,  darauf  Pastor  zu  Pennern . ord. </w:t>
      </w:r>
      <w:r>
        <w:br/>
      </w:r>
      <w:r>
        <w:t xml:space="preserve">im  Mai  (nach  einer  anderen  Nachricht  zwischen  November  1748  bis  No- </w:t>
      </w:r>
      <w:r>
        <w:br/>
      </w:r>
      <w:r>
        <w:t xml:space="preserve">vember 1750) ; zu  Wesenberg  1751 , voc.  gegen  Ende  März ; Assessor </w:t>
      </w:r>
      <w:r>
        <w:br/>
      </w:r>
      <w:r>
        <w:t xml:space="preserve">des  Rcvatschen  Consistoriums  den  30.  Januar  1*60,  als  solcher  entlas- </w:t>
      </w:r>
      <w:r>
        <w:br/>
      </w:r>
      <w:r>
        <w:t xml:space="preserve">sen den  15.  Februar  1700.)</w:t>
      </w:r>
    </w:p>
    <w:p>
      <w:pPr>
        <w:pStyle w:val="Normal"/>
      </w:pPr>
      <w:r>
        <w:t xml:space="preserve">Borge,  Johann  Georg  (1.225.)</w:t>
      </w:r>
    </w:p>
    <w:p>
      <w:pPr>
        <w:pStyle w:val="Normal"/>
      </w:pPr>
      <w:r>
        <w:t xml:space="preserve">hie  beiden,  von  ihm  mitgetheilten , Predigten  in  der  esthnischen  Po- </w:t>
      </w:r>
      <w:r>
        <w:br/>
      </w:r>
      <w:r>
        <w:t xml:space="preserve">stille sind  anonym  erschienen.</w:t>
      </w:r>
    </w:p>
    <w:p>
      <w:pPr>
        <w:pStyle w:val="Normal"/>
      </w:pPr>
      <w:r>
        <w:t xml:space="preserve">Von  seiner  bibl.  und  Kirchen-Gesehichtc  und  von  seinen  Kirchen- </w:t>
      </w:r>
      <w:r>
        <w:br/>
      </w:r>
      <w:r>
        <w:t xml:space="preserve">liedern in  Esthn.'  Sprache  ist  nichts  gedruckt.</w:t>
      </w:r>
    </w:p>
    <w:p>
      <w:pPr>
        <w:pStyle w:val="Normal"/>
      </w:pPr>
      <w:r>
        <w:t xml:space="preserve">Vergl.  H.  R.  Pauckcr  Ehsllands  Geistlichkeit  u.  s.  w.  S.  27,  37,  46.</w:t>
      </w:r>
    </w:p>
    <w:p>
      <w:pPr>
        <w:pStyle w:val="Normal"/>
      </w:pPr>
      <w:r>
        <w:t xml:space="preserve">Digitized  by  Googti</w:t>
      </w:r>
    </w:p>
    <w:p>
      <w:pPr>
        <w:pStyle w:val="Normal"/>
      </w:pPr>
      <w:r>
        <w:t xml:space="preserve">72  Bornmann  , Christian.  — Bornwasser,  Peter  Friedr.</w:t>
      </w:r>
    </w:p>
    <w:p>
      <w:pPr>
        <w:pStyle w:val="Normal"/>
      </w:pPr>
      <w:r>
        <w:t xml:space="preserve">Bornmann , Christian  (i.  227  )</w:t>
      </w:r>
    </w:p>
    <w:p>
      <w:pPr>
        <w:pStyle w:val="Normal"/>
      </w:pPr>
      <w:r>
        <w:t xml:space="preserve">1</w:t>
      </w:r>
    </w:p>
    <w:p>
      <w:pPr>
        <w:pStyle w:val="Normal"/>
      </w:pPr>
      <w:r>
        <w:t xml:space="preserve">S.  227  Z.  3 ist  zu  streichen  „Ohne  Seitenzahl.“</w:t>
      </w:r>
    </w:p>
    <w:p>
      <w:pPr>
        <w:pStyle w:val="Normal"/>
      </w:pPr>
      <w:r>
        <w:t xml:space="preserve">Z.  10  l.  moeccnntem  st.  mecoenalem.</w:t>
      </w:r>
    </w:p>
    <w:p>
      <w:pPr>
        <w:pStyle w:val="Normal"/>
      </w:pPr>
      <w:r>
        <w:t xml:space="preserve">Die  erste,  sehr  seltene , Ausgabe  der  Epigr.  befindet  sich  auf  der </w:t>
      </w:r>
      <w:r>
        <w:br/>
      </w:r>
      <w:r>
        <w:t xml:space="preserve">Universität s- Bibliothek  zu  Upsala  und  in  der  Bibi,  der  historischen </w:t>
      </w:r>
      <w:r>
        <w:br/>
      </w:r>
      <w:r>
        <w:t xml:space="preserve">Gesellschaft  zu  Biga.  Die  erste  Ausgabe  hat  58  unp.  Bl.  und  4 </w:t>
      </w:r>
      <w:r>
        <w:br/>
      </w:r>
      <w:r>
        <w:t xml:space="preserve">Bl.  Titel  und  Widmung,  die  2te  für  Th.  I und  II  108  Bl. und  2 Bl. </w:t>
      </w:r>
      <w:r>
        <w:br/>
      </w:r>
      <w:r>
        <w:t xml:space="preserve">Titelblatt.</w:t>
      </w:r>
    </w:p>
    <w:p>
      <w:pPr>
        <w:pStyle w:val="Normal"/>
      </w:pPr>
      <w:r>
        <w:t xml:space="preserve">Vergl.  Sonntag  in  Albanus  Livl.  Schulblättern  1814  S.  330  und  Brotzc </w:t>
      </w:r>
      <w:r>
        <w:br/>
      </w:r>
      <w:r>
        <w:t xml:space="preserve">cbend.  1815  S.  184.</w:t>
      </w:r>
    </w:p>
    <w:p>
      <w:pPr>
        <w:pStyle w:val="Normal"/>
      </w:pPr>
      <w:r>
        <w:t xml:space="preserve">Bormvasser,  Heinrich  Wilhelm  (I.  228.)  erhielt  ISIS</w:t>
      </w:r>
    </w:p>
    <w:p>
      <w:pPr>
        <w:pStyle w:val="Normal"/>
      </w:pPr>
      <w:r>
        <w:t xml:space="preserve">das  Erinnerungskreuz  von  1S12,  und  wurde  emeritirt  den  13.  Mai</w:t>
      </w:r>
    </w:p>
    <w:p>
      <w:pPr>
        <w:pStyle w:val="Normal"/>
      </w:pPr>
      <w:r>
        <w:t xml:space="preserve">184G.</w:t>
      </w:r>
    </w:p>
    <w:p>
      <w:pPr>
        <w:pStyle w:val="Normal"/>
      </w:pPr>
      <w:r>
        <w:t xml:space="preserve">Die  drei  von  ihm  Ehstnisch  bearbeiteten,  General-Berichte  der  Dor- </w:t>
      </w:r>
      <w:r>
        <w:br/>
      </w:r>
      <w:r>
        <w:t xml:space="preserve">patschen  Bibelgeseirschafts-Comität  sind  anonym  erschienen.</w:t>
      </w:r>
    </w:p>
    <w:p>
      <w:pPr>
        <w:pStyle w:val="Normal"/>
      </w:pPr>
      <w:r>
        <w:t xml:space="preserve">Die  Rcdaction  der,  von  den  Predigern  der  Werroschen  Präpositur </w:t>
      </w:r>
      <w:r>
        <w:br/>
      </w:r>
      <w:r>
        <w:t xml:space="preserve">veranstalteten  Uebersetzung  des  Katechismus  der  christlichen </w:t>
      </w:r>
      <w:r>
        <w:br/>
      </w:r>
      <w:r>
        <w:t xml:space="preserve">Lehre , herausgegeben  von  dem  Livländischen  Ober-Consislo- </w:t>
      </w:r>
      <w:r>
        <w:br/>
      </w:r>
      <w:r>
        <w:t xml:space="preserve">rium,  in  den  Dorpat-Ehstnisclien  Dialect,  ohne  Nennung  eines  Na- </w:t>
      </w:r>
      <w:r>
        <w:br/>
      </w:r>
      <w:r>
        <w:t xml:space="preserve">mens, wir  ' von  dem  Seminar- Inspector  D.  H.  Jürgenson  in </w:t>
      </w:r>
      <w:r>
        <w:br/>
      </w:r>
      <w:r>
        <w:t xml:space="preserve">seiner  kurzen  Geschichte  der  ehsln.  Lit.  in  den  Verh.  der  gel. </w:t>
      </w:r>
      <w:r>
        <w:br/>
      </w:r>
      <w:r>
        <w:t xml:space="preserve">chslnischen  .Ges.  zu  Dorpat  Bd.  I.  Heft  3.  S.  G3  dem  Consisto- </w:t>
      </w:r>
      <w:r>
        <w:br/>
      </w:r>
      <w:r>
        <w:t xml:space="preserve">rial-Rath  Phil.  J o h.  v.  Roth  b'eigelegt.  Diese  Notiz  wird  aueh </w:t>
      </w:r>
      <w:r>
        <w:br/>
      </w:r>
      <w:r>
        <w:t xml:space="preserve">durch  den  in  Roth’s  Nekrolog  (N.  Inh  Bl.  No.  31.  vom  2.  Aug. </w:t>
      </w:r>
      <w:r>
        <w:br/>
      </w:r>
      <w:r>
        <w:t xml:space="preserve">1818  S.  226)  enthaltenen  Passus  „ihm  veidunken  dieEhsten  des </w:t>
      </w:r>
      <w:r>
        <w:br/>
      </w:r>
      <w:r>
        <w:t xml:space="preserve">Dorpat -Werroschen  Districls  ihre  neuen  Religionsbücher,  das </w:t>
      </w:r>
      <w:r>
        <w:br/>
      </w:r>
      <w:r>
        <w:t xml:space="preserve">Neue  Testament,  das  Gesangbuch,  den  Katechismus,  sämrnt- </w:t>
      </w:r>
      <w:r>
        <w:br/>
      </w:r>
      <w:r>
        <w:t xml:space="preserve">lich  in  verbesserten,  korrekten,  zum  Theil  sehr  wohlfeilen  Aus- </w:t>
      </w:r>
      <w:r>
        <w:br/>
      </w:r>
      <w:r>
        <w:t xml:space="preserve">gaben. — E.  Hassel  bl  atl  inUl  m an  n’s  Mittheilungen  hcraus- </w:t>
      </w:r>
      <w:r>
        <w:br/>
      </w:r>
      <w:r>
        <w:t xml:space="preserve">gegeben  von  Berkholz,  Bd.  XI.  S.  536  fT.  übergeht  den  Autor </w:t>
      </w:r>
      <w:r>
        <w:br/>
      </w:r>
      <w:r>
        <w:t xml:space="preserve">mit  Stillschweigen.  Die  Vorlage  des  vom  General-Superintenden- </w:t>
      </w:r>
      <w:r>
        <w:br/>
      </w:r>
      <w:r>
        <w:t xml:space="preserve">ten Sonntag  bearbeiteten  Katechismus  an  die  Pröpste  und  Predi- </w:t>
      </w:r>
      <w:r>
        <w:br/>
      </w:r>
      <w:r>
        <w:t xml:space="preserve">ger ging  nach  Ausweis  der  Acten  des  Livländischen  Consistoriums  der </w:t>
      </w:r>
      <w:r>
        <w:br/>
      </w:r>
      <w:r>
        <w:t xml:space="preserve">Uebersetzung  in  die  Landessprache  vorher ; es  ist  daher  anzuneh- </w:t>
      </w:r>
      <w:r>
        <w:br/>
      </w:r>
      <w:r>
        <w:t xml:space="preserve">men, dass  Born  wasser  die  Uebersetzung  redigirt  und  Roth </w:t>
      </w:r>
      <w:r>
        <w:br/>
      </w:r>
      <w:r>
        <w:t xml:space="preserve">sie  als  Glied  des  Consistoriums  überarbeitet  hat.</w:t>
      </w:r>
    </w:p>
    <w:p>
      <w:pPr>
        <w:pStyle w:val="Normal"/>
      </w:pPr>
      <w:r>
        <w:t xml:space="preserve">Vergl.  Napiersky’s  Beiträge  zur  Gcsch.  der  Kirchen  und  Prediger  in  Liv- </w:t>
      </w:r>
      <w:r>
        <w:br/>
      </w:r>
      <w:r>
        <w:t xml:space="preserve">land Heft  2,  S.  2ti.</w:t>
      </w:r>
    </w:p>
    <w:p>
      <w:pPr>
        <w:pStyle w:val="Normal"/>
      </w:pPr>
      <w:r>
        <w:t xml:space="preserve">Bornwasser,  Peter  Fried  rieh  (l.  229.)</w:t>
      </w:r>
    </w:p>
    <w:p>
      <w:pPr>
        <w:pStyle w:val="Normal"/>
      </w:pPr>
      <w:r>
        <w:t xml:space="preserve">Zwei  elistnische  Lieder  in  den  von  J.  F.  Heller  herausgegeben </w:t>
      </w:r>
      <w:r>
        <w:br/>
      </w:r>
      <w:r>
        <w:t xml:space="preserve">Maltusse  laulo.</w:t>
      </w:r>
    </w:p>
    <w:p>
      <w:pPr>
        <w:pStyle w:val="Normal"/>
      </w:pPr>
      <w:r>
        <w:t xml:space="preserve">Digitized  by  Google</w:t>
      </w:r>
    </w:p>
    <w:p>
      <w:pPr>
        <w:pStyle w:val="Normal"/>
      </w:pPr>
      <w:r>
        <w:t xml:space="preserve">Bolticher,  Johann.  — von  Boubrig,  Joh.  Samuel  Fricdr.  73</w:t>
      </w:r>
    </w:p>
    <w:p>
      <w:pPr>
        <w:pStyle w:val="Normal"/>
      </w:pPr>
      <w:r>
        <w:t xml:space="preserve">Höflicher  oder  gewöhnlich  Boeclecker,  Johann  (1.230.), </w:t>
      </w:r>
      <w:r>
        <w:br/>
      </w:r>
      <w:r>
        <w:t xml:space="preserve">Rigascher  Rathsherr  seit  1597 ; da  er  1627  starb,  so  konnte  er </w:t>
      </w:r>
      <w:r>
        <w:br/>
      </w:r>
      <w:r>
        <w:t xml:space="preserve">sein  Verzeichniss,  was  sich  in  Livland  und  Riga  von  anno  1592 </w:t>
      </w:r>
      <w:r>
        <w:br/>
      </w:r>
      <w:r>
        <w:t xml:space="preserve">zugeiragen  hat,  'nicht  bis  1635  fortsetzen,  und  13  r o t z e’s  (in  der  An- </w:t>
      </w:r>
      <w:r>
        <w:br/>
      </w:r>
      <w:r>
        <w:t xml:space="preserve">merkung zum  Artikel)  auf  ge  führte  Angabe  gewinnt  an  Hährschein- </w:t>
      </w:r>
      <w:r>
        <w:br/>
      </w:r>
      <w:r>
        <w:t xml:space="preserve">lichkeil , dass  nämlich  diee  Anzeichnungen  nicht  dem  Johann </w:t>
      </w:r>
      <w:r>
        <w:br/>
      </w:r>
      <w:r>
        <w:t xml:space="preserve">Boedeckc-r,  sondern  einem  TroclusBoeddeker  angehören. </w:t>
      </w:r>
      <w:r>
        <w:br/>
      </w:r>
      <w:r>
        <w:t xml:space="preserve">Oder  hat  dieser  sie  nur  fortgesetzt  ?</w:t>
      </w:r>
    </w:p>
    <w:p>
      <w:pPr>
        <w:pStyle w:val="Normal"/>
      </w:pPr>
      <w:r>
        <w:t xml:space="preserve">Die  von  ßrotze  mitgetheilten  Auszüge  in  Kaffka’s  Archiv  1808 </w:t>
      </w:r>
      <w:r>
        <w:br/>
      </w:r>
      <w:r>
        <w:t xml:space="preserve">December  S.  215—244  gehen  bis  1538.</w:t>
      </w:r>
    </w:p>
    <w:p>
      <w:pPr>
        <w:pStyle w:val="Normal"/>
      </w:pPr>
      <w:r>
        <w:t xml:space="preserve">Auszüge  in  Brolze’s  Livonica  auf  der  Rigaschen  Stadlbibliothek </w:t>
      </w:r>
      <w:r>
        <w:br/>
      </w:r>
      <w:r>
        <w:t xml:space="preserve">Bd.  XIV.  S.  88  ff.</w:t>
      </w:r>
    </w:p>
    <w:p>
      <w:pPr>
        <w:pStyle w:val="Normal"/>
      </w:pPr>
      <w:r>
        <w:t xml:space="preserve">von  ßoubrig,  Johann'  Samuel  Friedrich  (1.230.), </w:t>
      </w:r>
      <w:r>
        <w:br/>
      </w:r>
      <w:r>
        <w:t xml:space="preserve">wurde  1830  zum  Prediger  bei  der  Ehstnischen  Stadl-  und  Landge- </w:t>
      </w:r>
      <w:r>
        <w:br/>
      </w:r>
      <w:r>
        <w:t xml:space="preserve">meinde zu  Dorpat  vocirt , lehnte  aber  diesen  Ruf  ab , erhielt  1831 </w:t>
      </w:r>
      <w:r>
        <w:br/>
      </w:r>
      <w:r>
        <w:t xml:space="preserve">den  St.  Annen- Orden  3.  CI.  in  Stelle  des  Dienst-Ehrenzeichens , wel- </w:t>
      </w:r>
      <w:r>
        <w:br/>
      </w:r>
      <w:r>
        <w:t xml:space="preserve">ches ihm  als  Geistlichen  nicht  gegeben  werden  konnte,  wurde  1837 </w:t>
      </w:r>
      <w:r>
        <w:br/>
      </w:r>
      <w:r>
        <w:t xml:space="preserve">auf  noch  fünf  Jahre  in  seinein  Schuldienste  bestätigt , legte  aber  das </w:t>
      </w:r>
      <w:r>
        <w:br/>
      </w:r>
      <w:r>
        <w:t xml:space="preserve">Lectorat  der  Ehstnischen  Sprache  und  Literatur  bei  der  Universität </w:t>
      </w:r>
      <w:r>
        <w:br/>
      </w:r>
      <w:r>
        <w:t xml:space="preserve">nieder , und  starb  zu  Dorpat  den  18.  October  1852.</w:t>
      </w:r>
    </w:p>
    <w:p>
      <w:pPr>
        <w:pStyle w:val="Normal"/>
      </w:pPr>
      <w:r>
        <w:t xml:space="preserve">Vier  Wege,  auf  denen  wir  vorzüglich  durch  Lehre  und  Beispiel </w:t>
      </w:r>
      <w:r>
        <w:br/>
      </w:r>
      <w:r>
        <w:t xml:space="preserve">für  das  Herannahen  einer  Zukunft  wirken  können.  Eine  Pre- </w:t>
      </w:r>
      <w:r>
        <w:br/>
      </w:r>
      <w:r>
        <w:t xml:space="preserve">digt gehalten  am  Geburtsfeste  Sr.  Maj.  des  Kaisers  Nicolai  I. </w:t>
      </w:r>
      <w:r>
        <w:br/>
      </w:r>
      <w:r>
        <w:t xml:space="preserve">Dorpat  1831.  16  S.  8.</w:t>
      </w:r>
    </w:p>
    <w:p>
      <w:pPr>
        <w:pStyle w:val="Normal"/>
      </w:pPr>
      <w:r>
        <w:t xml:space="preserve">Ueber  zwei  geistliche  Liedersammlungen  neuerer  Zeit,  die  man </w:t>
      </w:r>
      <w:r>
        <w:br/>
      </w:r>
      <w:r>
        <w:t xml:space="preserve">in  den  evangelischen  Gemeinen  mit  besonderem  Eifer  verbrei- </w:t>
      </w:r>
      <w:r>
        <w:br/>
      </w:r>
      <w:r>
        <w:t xml:space="preserve">tet und  sogar  zum  Range  kirchlicher  Bücher  zu  erheben  ver- </w:t>
      </w:r>
      <w:r>
        <w:br/>
      </w:r>
      <w:r>
        <w:t xml:space="preserve">sucht hat.  Riga  1835.  68  S.  gr.  8.</w:t>
      </w:r>
    </w:p>
    <w:p>
      <w:pPr>
        <w:pStyle w:val="Normal"/>
      </w:pPr>
      <w:r>
        <w:t xml:space="preserve">Ueber  ein  zu  Pöddes  in  Ehslland  ausgegrabenes  antikes  Melall- </w:t>
      </w:r>
      <w:r>
        <w:br/>
      </w:r>
      <w:r>
        <w:t xml:space="preserve">becken.  Gratulalionsschrift  der  gcl  ehsln.  Gesellseh.  zu  Dor- </w:t>
      </w:r>
      <w:r>
        <w:br/>
      </w:r>
      <w:r>
        <w:t xml:space="preserve">pat zur  fünfzigjährigen  Amtsjubelfeier  des  Predigers  zu  Wen- </w:t>
      </w:r>
      <w:r>
        <w:br/>
      </w:r>
      <w:r>
        <w:t xml:space="preserve">den, Herrn  E.  Ph.  Korber  am  22.  Juni  1846.  Dorpat  . . .; </w:t>
      </w:r>
      <w:r>
        <w:br/>
      </w:r>
      <w:r>
        <w:t xml:space="preserve">auch  in  den  Verhandl.  der  gel.  ehsln.  Ges.  zu  Dorpat  I,  4.  S. </w:t>
      </w:r>
      <w:r>
        <w:br/>
      </w:r>
      <w:r>
        <w:t xml:space="preserve">51 — 63.  unter  der  Ueberschrift : Erläuternde  Bemerkungen,  ein </w:t>
      </w:r>
      <w:r>
        <w:br/>
      </w:r>
      <w:r>
        <w:t xml:space="preserve">zu  Poeddes  in  Ehstland  ausgegrabenes  antikes  äletallbccken </w:t>
      </w:r>
      <w:r>
        <w:br/>
      </w:r>
      <w:r>
        <w:t xml:space="preserve">betreffend,</w:t>
      </w:r>
    </w:p>
    <w:p>
      <w:pPr>
        <w:pStyle w:val="Normal"/>
      </w:pPr>
      <w:r>
        <w:t xml:space="preserve">*Die  Paradiesvögel;  in  dem  Allen  und  Neuen,  in  Bildern </w:t>
      </w:r>
      <w:r>
        <w:br/>
      </w:r>
      <w:r>
        <w:t xml:space="preserve">„ und  Erzählungen  für  Kinder.  Dorpat  (1834).  gr.  4.  S.</w:t>
      </w:r>
    </w:p>
    <w:p>
      <w:pPr>
        <w:pStyle w:val="Normal"/>
      </w:pPr>
      <w:r>
        <w:t xml:space="preserve">Digitized  by  Google</w:t>
      </w:r>
    </w:p>
    <w:p>
      <w:pPr>
        <w:pStyle w:val="Normal"/>
      </w:pPr>
      <w:r>
        <w:t xml:space="preserve">74</w:t>
      </w:r>
    </w:p>
    <w:p>
      <w:pPr>
        <w:pStyle w:val="Normal"/>
      </w:pPr>
      <w:r>
        <w:t xml:space="preserve">Brake! , Timann.</w:t>
      </w:r>
    </w:p>
    <w:p>
      <w:pPr>
        <w:pStyle w:val="Normal"/>
      </w:pPr>
      <w:r>
        <w:t xml:space="preserve">27. — Der  €ondor;  ebend.  S.  29.  — Der  peineine  Pelikan  ; </w:t>
      </w:r>
      <w:r>
        <w:br/>
      </w:r>
      <w:r>
        <w:t xml:space="preserve">ebend.  S.  31.  — Der  Wallfisch  und  die  Wallfischjagd;  ebend. </w:t>
      </w:r>
      <w:r>
        <w:br/>
      </w:r>
      <w:r>
        <w:t xml:space="preserve">S.  33.  — Der  Gaukler  mit  den  Schlangen ; ebend.  S.  36.  — </w:t>
      </w:r>
      <w:r>
        <w:br/>
      </w:r>
      <w:r>
        <w:t xml:space="preserve">Ncapolilanichcs  Fuhrwerk;  ebend.  S.  42.  — Die  Engelsbrücke </w:t>
      </w:r>
      <w:r>
        <w:br/>
      </w:r>
      <w:r>
        <w:t xml:space="preserve">und  Peterskirche  zu  Rom ; ebend.  S.  4G,  — Die  Peterskirche </w:t>
      </w:r>
      <w:r>
        <w:br/>
      </w:r>
      <w:r>
        <w:t xml:space="preserve">und  der  Valican;  ebend.  S.  48.  — Das  Bambusrohr;  ebend. </w:t>
      </w:r>
      <w:r>
        <w:br/>
      </w:r>
      <w:r>
        <w:t xml:space="preserve">S.  54.  — Der  Münster  zu  Strasburg ; ebend.  S.  56.  — Die  Ste- </w:t>
      </w:r>
      <w:r>
        <w:br/>
      </w:r>
      <w:r>
        <w:t xml:space="preserve">phanskirchc  zu  Wien ; ebend.  S.  58.  — Die  Kettenbrücke  zu </w:t>
      </w:r>
      <w:r>
        <w:br/>
      </w:r>
      <w:r>
        <w:t xml:space="preserve">Brighton ; ebend.  S.  65.  — Gibraltar ; ebend.  S.  67.</w:t>
      </w:r>
    </w:p>
    <w:p>
      <w:pPr>
        <w:pStyle w:val="Normal"/>
      </w:pPr>
      <w:r>
        <w:t xml:space="preserve">Beiträge  zur  Charakteristik  des  Ehslen  und  seiner  Sprache;  in  den </w:t>
      </w:r>
      <w:r>
        <w:br/>
      </w:r>
      <w:r>
        <w:t xml:space="preserve">Verhandlungen  der  gel.  ehsln.  Ges.  in  Dorpat  I.  2.  S.  30 — 36 </w:t>
      </w:r>
      <w:r>
        <w:br/>
      </w:r>
      <w:r>
        <w:t xml:space="preserve">(1843).  — Zur  nähern  Kenntniss  der  Volkssagen  und  des  Aber- </w:t>
      </w:r>
      <w:r>
        <w:br/>
      </w:r>
      <w:r>
        <w:t xml:space="preserve">glaubens der  Ehslen  im  Kirchspiele  Odenpä;  ebend.  S.  79  — </w:t>
      </w:r>
      <w:r>
        <w:br/>
      </w:r>
      <w:r>
        <w:t xml:space="preserve">93.  — Notizen  über  alte  Gräber  in  der  Umgegend  Werro’s, </w:t>
      </w:r>
      <w:r>
        <w:br/>
      </w:r>
      <w:r>
        <w:t xml:space="preserve">Ausgrabungsversnche  und  Spuren  alter  Kirchen  im  Neuhausen- </w:t>
      </w:r>
      <w:r>
        <w:br/>
      </w:r>
      <w:r>
        <w:t xml:space="preserve">schen;  ebend.  I.  3.  S.  87 — 99  (1844).  — Volkssagen  und  Tra- </w:t>
      </w:r>
      <w:r>
        <w:br/>
      </w:r>
      <w:r>
        <w:t xml:space="preserve">ditionen aus  dem  eigentlichen  Ehstlande,  besonders  aus  llarrien </w:t>
      </w:r>
      <w:r>
        <w:br/>
      </w:r>
      <w:r>
        <w:t xml:space="preserve">und  der  Wieck,  nach  den  Mittheilungen  eines  elislnischen  All- </w:t>
      </w:r>
      <w:r>
        <w:br/>
      </w:r>
      <w:r>
        <w:t xml:space="preserve">vaters, mit  einer  Einleitung,  die  elislnischen  Volkssagen  über- </w:t>
      </w:r>
      <w:r>
        <w:br/>
      </w:r>
      <w:r>
        <w:t xml:space="preserve">haupt betreffend;  ebend.  II.  3.  S.  50 — 73  (1850).</w:t>
      </w:r>
    </w:p>
    <w:p>
      <w:pPr>
        <w:pStyle w:val="Normal"/>
      </w:pPr>
      <w:r>
        <w:t xml:space="preserve">Aach  seinem  Tode  erschien  noch :</w:t>
      </w:r>
    </w:p>
    <w:p>
      <w:pPr>
        <w:pStyle w:val="Normal"/>
      </w:pPr>
      <w:r>
        <w:t xml:space="preserve">Ueber  zwei  sehr  merkwürdige,  bei  der  St.  Johanniskirche  zu </w:t>
      </w:r>
      <w:r>
        <w:br/>
      </w:r>
      <w:r>
        <w:t xml:space="preserve">Dorpat  befindliche,  alte  Taufbecken,  nebst  einer  dazu  gehöri- </w:t>
      </w:r>
      <w:r>
        <w:br/>
      </w:r>
      <w:r>
        <w:t xml:space="preserve">gen Abbildung;  in  den  Verhandlungen  der  gelehrten  Ehslnischen </w:t>
      </w:r>
      <w:r>
        <w:br/>
      </w:r>
      <w:r>
        <w:t xml:space="preserve">Gesellschaft  zu  Dorpat,  Bd.  III.  Heft  I,  S.  20—28.</w:t>
      </w:r>
    </w:p>
    <w:p>
      <w:pPr>
        <w:pStyle w:val="Normal"/>
      </w:pPr>
      <w:r>
        <w:t xml:space="preserve">Vergl.  Napicrsky’s  Beiträge  zur  Gesch.  der  Kirchen  und  Prediger  in  Liv- </w:t>
      </w:r>
      <w:r>
        <w:br/>
      </w:r>
      <w:r>
        <w:t xml:space="preserve">land, Heft  2,  S.  27  und  28.  — Inland,  1S52  S.  836.</w:t>
      </w:r>
    </w:p>
    <w:p>
      <w:pPr>
        <w:pStyle w:val="Normal"/>
      </w:pPr>
      <w:r>
        <w:t xml:space="preserve">'Brakei,  'I  iinann  (I.  232.),  legte  sein  Predigtamt  in  Antwer- </w:t>
      </w:r>
      <w:r>
        <w:br/>
      </w:r>
      <w:r>
        <w:t xml:space="preserve">pen nieder  und  ging  nach  Holstein,  darauf  nach  Ost  friesland , wo  er </w:t>
      </w:r>
      <w:r>
        <w:br/>
      </w:r>
      <w:r>
        <w:t xml:space="preserve">Hofprediger  bei  der  verwittmeten  Gräfin  wurde , lebte  später  als  Pri- </w:t>
      </w:r>
      <w:r>
        <w:br/>
      </w:r>
      <w:r>
        <w:t xml:space="preserve">vatmann zu  Hamburg , und  starb , nach  Livland  zurückgekehrt , im </w:t>
      </w:r>
      <w:r>
        <w:br/>
      </w:r>
      <w:r>
        <w:t xml:space="preserve">Jahre  1602  zu  Riga.  Er  stammte  aus  der  Livländischen  adlichen </w:t>
      </w:r>
      <w:r>
        <w:br/>
      </w:r>
      <w:r>
        <w:t xml:space="preserve">Familie  her.</w:t>
      </w:r>
    </w:p>
    <w:p>
      <w:pPr>
        <w:pStyle w:val="Normal"/>
      </w:pPr>
      <w:r>
        <w:t xml:space="preserve">Auszüge  aus  seinem  Gespräche  in  der  Brotz eschen  Sammlung </w:t>
      </w:r>
      <w:r>
        <w:br/>
      </w:r>
      <w:r>
        <w:t xml:space="preserve">Livonica  Vol.  XXIII.  auf  der  Rig.  Stadtbibliothek  und  im  Inlande </w:t>
      </w:r>
      <w:r>
        <w:br/>
      </w:r>
      <w:r>
        <w:t xml:space="preserve">1849  No.  5.  und  7.</w:t>
      </w:r>
    </w:p>
    <w:p>
      <w:pPr>
        <w:pStyle w:val="Normal"/>
      </w:pPr>
      <w:r>
        <w:t xml:space="preserve">Vergl.  Inland  1849  No.  5.  und  7.  1851.  No.  44.  — Napiersky’s  Bei- </w:t>
      </w:r>
      <w:r>
        <w:br/>
      </w:r>
      <w:r>
        <w:t xml:space="preserve">träge zur  Geschichte  der  Kirchen  und  Prediger  iu  Livland  Heft  II  S.  28.  — </w:t>
      </w:r>
      <w:r>
        <w:br/>
      </w:r>
      <w:r>
        <w:t xml:space="preserve">Augusti  Buchneri  Dissertalionuin  Acadeinicarum  sive  Pxogrammatum</w:t>
      </w:r>
    </w:p>
    <w:p>
      <w:pPr>
        <w:pStyle w:val="Normal"/>
      </w:pPr>
      <w:r>
        <w:t xml:space="preserve">Digitized  by  Googl</w:t>
      </w:r>
    </w:p>
    <w:p>
      <w:pPr>
        <w:pStyle w:val="Normal"/>
      </w:pPr>
      <w:r>
        <w:t xml:space="preserve">Brandis,  Moritz.  — Brapdt,  Johann  Peter.  75</w:t>
      </w:r>
    </w:p>
    <w:p>
      <w:pPr>
        <w:pStyle w:val="Normal"/>
      </w:pPr>
      <w:r>
        <w:t xml:space="preserve">publieo  nomine  editorum  Volumen  II,  in  quo  funebria»  Ejusque  Pnrs  I. </w:t>
      </w:r>
      <w:r>
        <w:br/>
      </w:r>
      <w:r>
        <w:t xml:space="preserve">Wiltenbergae  1651  S.  75  ff.;  Auszüge  daraus,  mitgetheill  von  Pabst  im </w:t>
      </w:r>
      <w:r>
        <w:br/>
      </w:r>
      <w:r>
        <w:t xml:space="preserve">Inlande  1851  1.  c.  — Inland  1848  Sp.  1002.  — B u n g es  Archiv  III,  S.  1 46-</w:t>
      </w:r>
    </w:p>
    <w:p>
      <w:pPr>
        <w:pStyle w:val="Normal"/>
      </w:pPr>
      <w:r>
        <w:t xml:space="preserve">Brandis,  Moritz  (I.  234.)  Aus  Naumburg  im  Fürstenlhum </w:t>
      </w:r>
      <w:r>
        <w:br/>
      </w:r>
      <w:r>
        <w:t xml:space="preserve">Meissen  gebürtig , wo  sein  Vater  Moritz  Brandis  wahrscheinlich </w:t>
      </w:r>
      <w:r>
        <w:br/>
      </w:r>
      <w:r>
        <w:t xml:space="preserve">schon  1596  starb,  da  seine  Mutter  im  folgenden  Jahre  „itzo  Jf  ittwe “ </w:t>
      </w:r>
      <w:r>
        <w:br/>
      </w:r>
      <w:r>
        <w:t xml:space="preserve">genannt  wird,  kam  jugendlich  nach  Livland,  wo  er  fast  13  Jahre </w:t>
      </w:r>
      <w:r>
        <w:br/>
      </w:r>
      <w:r>
        <w:t xml:space="preserve">lang  im  Hause  des  Freiherrn  Ehlert  Kruse  zu  Köllitz  im  damals </w:t>
      </w:r>
      <w:r>
        <w:br/>
      </w:r>
      <w:r>
        <w:t xml:space="preserve">Poelweschen , jetzt  Kannapähschen  Kirchspiele  sich  als  Privatsecre - </w:t>
      </w:r>
      <w:r>
        <w:br/>
      </w:r>
      <w:r>
        <w:t xml:space="preserve">tair  aufgehalten  zu  haben  scheint , und  wurde  nach  dessen  Tode  am </w:t>
      </w:r>
      <w:r>
        <w:br/>
      </w:r>
      <w:r>
        <w:t xml:space="preserve">25.  Juli  1593  Secretaire  der  Ehstländischen  Ritterschaft  und  des </w:t>
      </w:r>
      <w:r>
        <w:br/>
      </w:r>
      <w:r>
        <w:t xml:space="preserve">Oberlandgerichts,  was  er  wenigstens '1601  noch  war,  in  welchem </w:t>
      </w:r>
      <w:r>
        <w:br/>
      </w:r>
      <w:r>
        <w:t xml:space="preserve">Jahre  er  aber  auch  gestorben  zu  sein  scheint,  da  sich  schon  seit  dem </w:t>
      </w:r>
      <w:r>
        <w:br/>
      </w:r>
      <w:r>
        <w:t xml:space="preserve">Jahre  1600  kein  Protokoll  mehr  von  ihm  vor  findet.</w:t>
      </w:r>
    </w:p>
    <w:p>
      <w:pPr>
        <w:pStyle w:val="Normal"/>
      </w:pPr>
      <w:r>
        <w:t xml:space="preserve">Seine  Chronik  oder  älteste  Livländische  Geschichte  in  seclis  Bü- </w:t>
      </w:r>
      <w:r>
        <w:br/>
      </w:r>
      <w:r>
        <w:t xml:space="preserve">chern, muthmass/ich  1597 — 1599  verfasst,  ebenso  ein  Theil  sei- </w:t>
      </w:r>
      <w:r>
        <w:br/>
      </w:r>
      <w:r>
        <w:t xml:space="preserve">ner Collectaneen  oder  Rilterrecht  des  Fürstenthums  Ehslen  in </w:t>
      </w:r>
      <w:r>
        <w:br/>
      </w:r>
      <w:r>
        <w:t xml:space="preserve">zwei  Büchern  nebst  Urkunden  und  Protokollen  — wtirde  zum </w:t>
      </w:r>
      <w:r>
        <w:br/>
      </w:r>
      <w:r>
        <w:t xml:space="preserve">ersten  Male  im  Drucke  herausgegeben  mit  Anmerkungen  von </w:t>
      </w:r>
      <w:r>
        <w:br/>
      </w:r>
      <w:r>
        <w:t xml:space="preserve">•Dr.  C.  J.  A.  Pau  cker , im  dritten  Bande  derMonumenlaLivoniae </w:t>
      </w:r>
      <w:r>
        <w:br/>
      </w:r>
      <w:r>
        <w:t xml:space="preserve">antiquae.  Riga,  1840 — 1842,  4.</w:t>
      </w:r>
    </w:p>
    <w:p>
      <w:pPr>
        <w:pStyle w:val="Normal"/>
      </w:pPr>
      <w:r>
        <w:t xml:space="preserve">Später  ist  von  ihm  noch  gedruckt  erschienen  in  v.  Rung  e’s  und  . </w:t>
      </w:r>
      <w:r>
        <w:br/>
      </w:r>
      <w:r>
        <w:t xml:space="preserve">Pauckcr’s  Archiv  für  die  Geschichte  Liv-  BZhst - und  Kur- </w:t>
      </w:r>
      <w:r>
        <w:br/>
      </w:r>
      <w:r>
        <w:t xml:space="preserve">lands, Bd.  VI,  Reval,  1852,  S.  106 — 112:  Verzeichniss  für- </w:t>
      </w:r>
      <w:r>
        <w:br/>
      </w:r>
      <w:r>
        <w:t xml:space="preserve">gelaufcner  Handlungen,  nach  Absterben  der  Acbtissin  des </w:t>
      </w:r>
      <w:r>
        <w:br/>
      </w:r>
      <w:r>
        <w:t xml:space="preserve">Klosters  zu  St.  Michaelis  in  Reval' am  2.  Julius  1593.  — aus </w:t>
      </w:r>
      <w:r>
        <w:br/>
      </w:r>
      <w:r>
        <w:t xml:space="preserve">seinem  Protocoll.</w:t>
      </w:r>
    </w:p>
    <w:p>
      <w:pPr>
        <w:pStyle w:val="Normal"/>
      </w:pPr>
      <w:r>
        <w:t xml:space="preserve">Heber  seine  Collectanea  Livonica  irr  gl.  Bunge’s  Beiträge  zu </w:t>
      </w:r>
      <w:r>
        <w:br/>
      </w:r>
      <w:r>
        <w:t xml:space="preserve">Kunde  der  Liv-  Ehst-  und  Kurländischen  Rechlsquellen , Dor- </w:t>
      </w:r>
      <w:r>
        <w:br/>
      </w:r>
      <w:r>
        <w:t xml:space="preserve">pat 1831  S.  12G — 130.</w:t>
      </w:r>
    </w:p>
    <w:p>
      <w:pPr>
        <w:pStyle w:val="Normal"/>
      </w:pPr>
      <w:r>
        <w:t xml:space="preserve">Vergl.  l)r  C.  J,  A.  Pau  cker  im  Inlande  1836  S.  369 — 71.  und  dessen: </w:t>
      </w:r>
      <w:r>
        <w:br/>
      </w:r>
      <w:r>
        <w:t xml:space="preserve">I)as  Ehstländische  Landralhs-Collegium  und  Oberlandgericht.  Ein  rechts, </w:t>
      </w:r>
      <w:r>
        <w:br/>
      </w:r>
      <w:r>
        <w:t xml:space="preserve">geschichtliches  Bild.  Reval  1856.  S.  36 — 38.</w:t>
      </w:r>
    </w:p>
    <w:p>
      <w:pPr>
        <w:pStyle w:val="Normal"/>
      </w:pPr>
      <w:r>
        <w:t xml:space="preserve">Brandt,  Gotthard  Christoph  (I.  235.). '</w:t>
      </w:r>
    </w:p>
    <w:p>
      <w:pPr>
        <w:pStyle w:val="Normal"/>
      </w:pPr>
      <w:r>
        <w:t xml:space="preserve">Die  Sipcfjtd  waffarcbbeciirt  grafjmata  erschien  anonym,  9 unp.  Bl. </w:t>
      </w:r>
      <w:r>
        <w:br/>
      </w:r>
      <w:r>
        <w:t xml:space="preserve">und  303  S.  8.  Unter  der  Dedication  nennt  sich  der  Verfasser.</w:t>
      </w:r>
    </w:p>
    <w:p>
      <w:pPr>
        <w:pStyle w:val="Normal"/>
      </w:pPr>
      <w:r>
        <w:t xml:space="preserve">Brandt,  Johann  Peter  (i.  236.),  wurde  1822  durch  einen </w:t>
      </w:r>
      <w:r>
        <w:br/>
      </w:r>
      <w:r>
        <w:t xml:space="preserve">Fall  zur  Fortführung  seines  Amtes  unfähig,  indem  er  nur  mit  Krücken</w:t>
      </w:r>
    </w:p>
    <w:p>
      <w:pPr>
        <w:pStyle w:val="Normal"/>
      </w:pPr>
      <w:r>
        <w:t xml:space="preserve">Digitized  by  Google</w:t>
      </w:r>
    </w:p>
    <w:p>
      <w:pPr>
        <w:pStyle w:val="Normal"/>
      </w:pPr>
      <w:r>
        <w:t xml:space="preserve">76  von  Brandt,  Joh.  Gottl.  — von  Brasch,  Gottlob  Siegm.</w:t>
      </w:r>
    </w:p>
    <w:p>
      <w:pPr>
        <w:pStyle w:val="Normal"/>
      </w:pPr>
      <w:r>
        <w:t xml:space="preserve">gehen  konnte,  erhielt  an  seinem  Sohne  Karl  einen  Amtsgchülfen </w:t>
      </w:r>
      <w:r>
        <w:br/>
      </w:r>
      <w:r>
        <w:t xml:space="preserve">und  starb  am  IS.  Juni  1835.</w:t>
      </w:r>
    </w:p>
    <w:p>
      <w:pPr>
        <w:pStyle w:val="Normal"/>
      </w:pPr>
      <w:r>
        <w:t xml:space="preserve">Nach  seinem  Tode  erschien:</w:t>
      </w:r>
    </w:p>
    <w:p>
      <w:pPr>
        <w:pStyle w:val="Normal"/>
      </w:pPr>
      <w:r>
        <w:t xml:space="preserve">Angernsche  Kirchenchronik,  1830,  30  S.  8.</w:t>
      </w:r>
    </w:p>
    <w:p>
      <w:pPr>
        <w:pStyle w:val="Normal"/>
      </w:pPr>
      <w:r>
        <w:t xml:space="preserve">©tafjjii,  faraffliti  uo  ßiißurcfl  wc^afa  litafjjilaja  3 a b n fl  93eljtcra </w:t>
      </w:r>
      <w:r>
        <w:br/>
      </w:r>
      <w:r>
        <w:t xml:space="preserve">©raubt,  tut  poljj  tt'imia  inirfdjniMö  labbccnt  braufleent  baptvinatt </w:t>
      </w:r>
      <w:r>
        <w:br/>
      </w:r>
      <w:r>
        <w:t xml:space="preserve">tto  »imta  bcbla  ÄabrlaSBraubt.  SDorpat  (1843)  36  S.  12 </w:t>
      </w:r>
      <w:r>
        <w:br/>
      </w:r>
      <w:r>
        <w:t xml:space="preserve">Vergl.  Inland  1843  Sp.  223.</w:t>
      </w:r>
    </w:p>
    <w:p>
      <w:pPr>
        <w:pStyle w:val="Normal"/>
      </w:pPr>
      <w:r>
        <w:t xml:space="preserve">von  Brandt,  Jolmnn  Göttlich  (I.  235.),  starb  in  Riga, </w:t>
      </w:r>
      <w:r>
        <w:br/>
      </w:r>
      <w:r>
        <w:t xml:space="preserve">wo  er  ausübender  Arzt  war,  am  17.  April  1830.</w:t>
      </w:r>
    </w:p>
    <w:p>
      <w:pPr>
        <w:pStyle w:val="Normal"/>
      </w:pPr>
      <w:r>
        <w:t xml:space="preserve">Brandt,  Stephan  (i.  236.).</w:t>
      </w:r>
    </w:p>
    <w:p>
      <w:pPr>
        <w:pStyle w:val="Normal"/>
      </w:pPr>
      <w:r>
        <w:t xml:space="preserve">Z.  3 v.  u.  lies  „Hyacinlh“  st.  „Hiacinth.“</w:t>
      </w:r>
    </w:p>
    <w:p>
      <w:pPr>
        <w:pStyle w:val="Normal"/>
      </w:pPr>
      <w:r>
        <w:t xml:space="preserve">von  Brasch,  Gottlob  Sieginund  (I.  237.)  Auf  dem </w:t>
      </w:r>
      <w:r>
        <w:br/>
      </w:r>
      <w:r>
        <w:t xml:space="preserve">Landtage  von  1707  wurde  er  in  die  Liviändische  Adels- Matrikel  auf- </w:t>
      </w:r>
      <w:r>
        <w:br/>
      </w:r>
      <w:r>
        <w:t xml:space="preserve">genommen , nachdem  er  sich  durch  den  Ankauf  des  Gutes  Ropkoi  bei </w:t>
      </w:r>
      <w:r>
        <w:br/>
      </w:r>
      <w:r>
        <w:t xml:space="preserve">Dorpat  besitz ftch  gemacht  hatte.  Er  war  zu  Parchim  gehören , ein </w:t>
      </w:r>
      <w:r>
        <w:br/>
      </w:r>
      <w:r>
        <w:t xml:space="preserve">Vetter  Johann  Jacob  Engel ’s  und  ein  Enkel  dis  durch  des </w:t>
      </w:r>
      <w:r>
        <w:br/>
      </w:r>
      <w:r>
        <w:t xml:space="preserve">Letzteren  Meisterwerk  bekannt  gewordenen  Lorenz  Stark,  der </w:t>
      </w:r>
      <w:r>
        <w:br/>
      </w:r>
      <w:r>
        <w:t xml:space="preserve">eigentlich  Brnscji  hiess.  Er  war  nicht  Stadt  - , sondern  Vogtei- </w:t>
      </w:r>
      <w:r>
        <w:br/>
      </w:r>
      <w:r>
        <w:t xml:space="preserve">oder  Gerichts  - Secrclair  und  Notair • in  Dorpat  seit  177G  und  wurde  1 </w:t>
      </w:r>
      <w:r>
        <w:br/>
      </w:r>
      <w:r>
        <w:t xml:space="preserve">1782  zum  gelehrten  Rathsherrn  (dem  ersten  in  Russischen  Zeiten) </w:t>
      </w:r>
      <w:r>
        <w:br/>
      </w:r>
      <w:r>
        <w:t xml:space="preserve">der  Stadt  Dorpat  gewählt.</w:t>
      </w:r>
    </w:p>
    <w:p>
      <w:pPr>
        <w:pStyle w:val="Normal"/>
      </w:pPr>
      <w:r>
        <w:t xml:space="preserve">Nach  seinem  Tode  erschien:</w:t>
      </w:r>
    </w:p>
    <w:p>
      <w:pPr>
        <w:pStyle w:val="Normal"/>
      </w:pPr>
      <w:r>
        <w:t xml:space="preserve">Untersuchung  der  Rechtsfrage : Steht  unter  mehreren  gleich  na- </w:t>
      </w:r>
      <w:r>
        <w:br/>
      </w:r>
      <w:r>
        <w:t xml:space="preserve">hen Naherrechts-Prätendenten  demjenigen  an  einem  verkauften </w:t>
      </w:r>
      <w:r>
        <w:br/>
      </w:r>
      <w:r>
        <w:t xml:space="preserve">Grundstücke  das  Näherrecht  allein  und  ausschliesslich  zu,  der </w:t>
      </w:r>
      <w:r>
        <w:br/>
      </w:r>
      <w:r>
        <w:t xml:space="preserve">sich  deshalb  zuerst  gehörig  gemeldet  und  Klage  übergeben  bat </w:t>
      </w:r>
      <w:r>
        <w:br/>
      </w:r>
      <w:r>
        <w:t xml:space="preserve">oder  ist  er  verbunden , mit  allen , die  sich  successive  melden, </w:t>
      </w:r>
      <w:r>
        <w:br/>
      </w:r>
      <w:r>
        <w:t xml:space="preserve">zu  theilen  und  ihnen  gleiche  Rechte  zuzustehen;  in  v.  ßroe- </w:t>
      </w:r>
      <w:r>
        <w:br/>
      </w:r>
      <w:r>
        <w:t xml:space="preserve">cker’s  Jahrbuch  für  ltechtsgelchrte  in  Russland,  Bd.  III,</w:t>
      </w:r>
    </w:p>
    <w:p>
      <w:pPr>
        <w:pStyle w:val="Normal"/>
      </w:pPr>
      <w:r>
        <w:t xml:space="preserve">S.  25 — 38.  — Dieser  Rd.  ist  zwar  nicht  ins  Publikum  gekommen, </w:t>
      </w:r>
      <w:r>
        <w:br/>
      </w:r>
      <w:r>
        <w:t xml:space="preserve">wol  aber  gedruckt.</w:t>
      </w:r>
    </w:p>
    <w:p>
      <w:pPr>
        <w:pStyle w:val="Normal"/>
      </w:pPr>
      <w:r>
        <w:t xml:space="preserve">Vergl.  Gadebusch  Livl.  Jahrbücher  IV,  2.  S.  6G0  not.  w.  und  S.  6Gt </w:t>
      </w:r>
      <w:r>
        <w:br/>
      </w:r>
      <w:r>
        <w:t xml:space="preserve">not.  y.  Nach  dem  Livländischen  Adre-s-  und  Post-Kalender  auf  das  Jahr </w:t>
      </w:r>
      <w:r>
        <w:br/>
      </w:r>
      <w:r>
        <w:t xml:space="preserve">1784  (Mitau , herausgegeben  von  dem  Oberfiscal  Balthasar  Berg- </w:t>
      </w:r>
      <w:r>
        <w:br/>
      </w:r>
      <w:r>
        <w:t xml:space="preserve">mann) gehörte  Brasch  17S4  nicht  mehr  zum  Rulhs-Cnllegio  der  Stadt </w:t>
      </w:r>
      <w:r>
        <w:br/>
      </w:r>
      <w:r>
        <w:t xml:space="preserve">Dorpat,  in  welchem  die  Stelle  des  Sgnchcus  nicht  besetzt  ivar.</w:t>
      </w:r>
    </w:p>
    <w:p>
      <w:pPr>
        <w:pStyle w:val="Normal"/>
      </w:pPr>
      <w:r>
        <w:t xml:space="preserve">Digitized  by  Google</w:t>
      </w:r>
    </w:p>
    <w:p>
      <w:pPr>
        <w:pStyle w:val="Normal"/>
      </w:pPr>
      <w:r>
        <w:t xml:space="preserve">Brasey , Joh.  Nie.  — von  Braunschweig  , Johannes  Dan.  77</w:t>
      </w:r>
    </w:p>
    <w:p>
      <w:pPr>
        <w:pStyle w:val="Normal"/>
      </w:pPr>
      <w:r>
        <w:t xml:space="preserve">Brasey,  Graf  v.  Lion  , Johann  INicolaus  (I.  238.).</w:t>
      </w:r>
    </w:p>
    <w:p>
      <w:pPr>
        <w:pStyle w:val="Normal"/>
      </w:pPr>
      <w:r>
        <w:t xml:space="preserve">Zu  S.  23S  Z.  4 v.  u.  Die  Memoires  politiques  erschienen  anonym.</w:t>
      </w:r>
    </w:p>
    <w:p>
      <w:pPr>
        <w:pStyle w:val="Normal"/>
      </w:pPr>
      <w:r>
        <w:t xml:space="preserve">Brauer,  Michael  (i.  239  ),  war  auch  Stadlbibliothekar  in </w:t>
      </w:r>
      <w:r>
        <w:br/>
      </w:r>
      <w:r>
        <w:t xml:space="preserve">Riga,  noch  1653 , und  schrieb  als  solcher  ein  carmcn  invilatorium </w:t>
      </w:r>
      <w:r>
        <w:br/>
      </w:r>
      <w:r>
        <w:t xml:space="preserve">an  den  Rath.</w:t>
      </w:r>
    </w:p>
    <w:p>
      <w:pPr>
        <w:pStyle w:val="Normal"/>
      </w:pPr>
      <w:r>
        <w:t xml:space="preserve">Hinzuzusetzen :</w:t>
      </w:r>
    </w:p>
    <w:p>
      <w:pPr>
        <w:pStyle w:val="Normal"/>
      </w:pPr>
      <w:r>
        <w:t xml:space="preserve">Carmen  funebre  in  Andreain  Koycn,  Hered.  in  Tesla ma,  Burg- </w:t>
      </w:r>
      <w:r>
        <w:br/>
      </w:r>
      <w:r>
        <w:t xml:space="preserve">* gravium  etc.  Rigae , 1033.</w:t>
      </w:r>
    </w:p>
    <w:p>
      <w:pPr>
        <w:pStyle w:val="Normal"/>
      </w:pPr>
      <w:r>
        <w:t xml:space="preserve">Carmen  gralulatorium  ad  Dn.  Henr.  ab  Ulenbrock  — de  Bibliolhc- </w:t>
      </w:r>
      <w:r>
        <w:br/>
      </w:r>
      <w:r>
        <w:t xml:space="preserve">cae  inspeclione.  Rigae,  1053,  i Bogen.  4.</w:t>
      </w:r>
    </w:p>
    <w:p>
      <w:pPr>
        <w:pStyle w:val="Normal"/>
      </w:pPr>
      <w:r>
        <w:t xml:space="preserve">Braun  (Lars  oder  Lorenz  Nilsgon),  geadelt  unter  dem </w:t>
      </w:r>
      <w:r>
        <w:br/>
      </w:r>
      <w:r>
        <w:t xml:space="preserve">Samen  Brau nerskjüld  (I.  240.),  wurde  nach  Dorpat  rocirl </w:t>
      </w:r>
      <w:r>
        <w:br/>
      </w:r>
      <w:r>
        <w:t xml:space="preserve">1698 , trat  sein  Lehr- Amt  an  den  13.  Februar  1699 , wurde  vom </w:t>
      </w:r>
      <w:r>
        <w:br/>
      </w:r>
      <w:r>
        <w:t xml:space="preserve">Könige,  d.  d.  Hauptquartier  Lais  den  25.  Mai  1701  wegen  nicht  be- </w:t>
      </w:r>
      <w:r>
        <w:br/>
      </w:r>
      <w:r>
        <w:t xml:space="preserve">willigter Entfernung  von  der  Universität  beim  Einfall  des  Feindes  als </w:t>
      </w:r>
      <w:r>
        <w:br/>
      </w:r>
      <w:r>
        <w:t xml:space="preserve">Professor  dimittirt,  erhielt  als  solcher  aber  den  22.  October  1701 </w:t>
      </w:r>
      <w:r>
        <w:br/>
      </w:r>
      <w:r>
        <w:t xml:space="preserve">eine  neue  Vollmacht , lehrte  bis  1703 , wurde  a/s  Feldarzt  mit  Bei- </w:t>
      </w:r>
      <w:r>
        <w:br/>
      </w:r>
      <w:r>
        <w:t xml:space="preserve">behaltung seiner  Gage  zur  Armee  nach  Kurland  abdelegirt , kehrte </w:t>
      </w:r>
      <w:r>
        <w:br/>
      </w:r>
      <w:r>
        <w:t xml:space="preserve">1705  zurück,  ging  nach  Pernau's  Ueberga.be  1710  zurück  nach </w:t>
      </w:r>
      <w:r>
        <w:br/>
      </w:r>
      <w:r>
        <w:t xml:space="preserve">Schweden  und  bekam  noch  für  das  erste  Quartal  1712  sein  akade- </w:t>
      </w:r>
      <w:r>
        <w:br/>
      </w:r>
      <w:r>
        <w:t xml:space="preserve">misches Salar.</w:t>
      </w:r>
    </w:p>
    <w:p>
      <w:pPr>
        <w:pStyle w:val="Normal"/>
      </w:pPr>
      <w:r>
        <w:t xml:space="preserve">Seine  Diss.  de  praecognitis  medicinae  erschien  1095.  8.</w:t>
      </w:r>
    </w:p>
    <w:p>
      <w:pPr>
        <w:pStyle w:val="Normal"/>
      </w:pPr>
      <w:r>
        <w:t xml:space="preserve">S.  240  Z.  5 v.  u.  ist  zu  lesen : Oratio  in  memoriam  Comilis </w:t>
      </w:r>
      <w:r>
        <w:br/>
      </w:r>
      <w:r>
        <w:t xml:space="preserve">Gustavi  Adolphi  de  la  Gardie.  Ibid  1095.  fol.</w:t>
      </w:r>
    </w:p>
    <w:p>
      <w:pPr>
        <w:pStyle w:val="Normal"/>
      </w:pPr>
      <w:r>
        <w:t xml:space="preserve">Hinzuzusetzen :</w:t>
      </w:r>
    </w:p>
    <w:p>
      <w:pPr>
        <w:pStyle w:val="Normal"/>
      </w:pPr>
      <w:r>
        <w:t xml:space="preserve">Diss.  de  palpitationc  cordis.  Pernaviae  1709.  4.</w:t>
      </w:r>
    </w:p>
    <w:p>
      <w:pPr>
        <w:pStyle w:val="Normal"/>
      </w:pPr>
      <w:r>
        <w:t xml:space="preserve">Aphorismi  Physico-medici.  Lond.  Goth.  1717.  4.</w:t>
      </w:r>
    </w:p>
    <w:p>
      <w:pPr>
        <w:pStyle w:val="Normal"/>
      </w:pPr>
      <w:r>
        <w:t xml:space="preserve">S.  241  Z.  19  das  Fragezeichen  zu  streichen.</w:t>
      </w:r>
    </w:p>
    <w:p>
      <w:pPr>
        <w:pStyle w:val="Normal"/>
      </w:pPr>
      <w:r>
        <w:t xml:space="preserve">Vergl.  Mitlheilungen  aus  der  Livländischcn  Geschichte,  Bd.  VII.  S.  ISO.</w:t>
      </w:r>
    </w:p>
    <w:p>
      <w:pPr>
        <w:pStyle w:val="Normal"/>
      </w:pPr>
      <w:r>
        <w:t xml:space="preserve">von  Braunschwei^;,  Johannes  Daniel  (1.241.),  wurde </w:t>
      </w:r>
      <w:r>
        <w:br/>
      </w:r>
      <w:r>
        <w:t xml:space="preserve">1830  Hofrath,  später  Codegienrath , legte  1837  die  stellvertretende </w:t>
      </w:r>
      <w:r>
        <w:br/>
      </w:r>
      <w:r>
        <w:t xml:space="preserve">Verwaltung  des  Kurländischen  Gouvernements-Schulen  - Directorats </w:t>
      </w:r>
      <w:r>
        <w:br/>
      </w:r>
      <w:r>
        <w:t xml:space="preserve">nieder,  verlor  1839  seine  Stelle  als  Oberlehrer  und  musste  seinen</w:t>
      </w:r>
    </w:p>
    <w:p>
      <w:pPr>
        <w:pStyle w:val="Normal"/>
      </w:pPr>
      <w:r>
        <w:t xml:space="preserve">Digitized  by  Google</w:t>
      </w:r>
    </w:p>
    <w:p>
      <w:pPr>
        <w:pStyle w:val="Normal"/>
      </w:pPr>
      <w:r>
        <w:t xml:space="preserve">78</w:t>
      </w:r>
    </w:p>
    <w:p>
      <w:pPr>
        <w:pStyle w:val="Normal"/>
      </w:pPr>
      <w:r>
        <w:t xml:space="preserve">von  Braunschweif,  Johannes  Daniel.</w:t>
      </w:r>
    </w:p>
    <w:p>
      <w:pPr>
        <w:pStyle w:val="Normal"/>
      </w:pPr>
      <w:r>
        <w:t xml:space="preserve">Aufenthalt  nach  Riga  verlegen , kehrte  aber  einige  Jahre  später  nie- </w:t>
      </w:r>
      <w:r>
        <w:br/>
      </w:r>
      <w:r>
        <w:t xml:space="preserve">der nach  Mit  au  zurück , nahm  dann  seinen  Aufenthalt  za  Wolmar</w:t>
      </w:r>
    </w:p>
    <w:p>
      <w:pPr>
        <w:pStyle w:val="Normal"/>
      </w:pPr>
      <w:r>
        <w:t xml:space="preserve">tn  Livland  und  beschäftigte  sich  seitdem  in  literärischer  Müsse  mit</w:t>
      </w:r>
    </w:p>
    <w:p>
      <w:pPr>
        <w:pStyle w:val="Normal"/>
      </w:pPr>
      <w:r>
        <w:t xml:space="preserve">schriftstellerischen  Arbeiten.</w:t>
      </w:r>
    </w:p>
    <w:p>
      <w:pPr>
        <w:pStyle w:val="Normal"/>
      </w:pPr>
      <w:r>
        <w:t xml:space="preserve">Noch  hinzuzusetzen :</w:t>
      </w:r>
    </w:p>
    <w:p>
      <w:pPr>
        <w:pStyle w:val="Normal"/>
      </w:pPr>
      <w:r>
        <w:t xml:space="preserve">Die  allgemeine  Geschichte  zunächst  für  Realschulen  in  Tabellen </w:t>
      </w:r>
      <w:r>
        <w:br/>
      </w:r>
      <w:r>
        <w:t xml:space="preserve">dargestellt.  Erstes  Heft.  Alte  Geschichte.  Mitau  1828.  26  S. — </w:t>
      </w:r>
      <w:r>
        <w:br/>
      </w:r>
      <w:r>
        <w:t xml:space="preserve">2tes  Heft.  Geschichte  des  Mittelalters.  Ebend.  1829.  63  S.  — </w:t>
      </w:r>
      <w:r>
        <w:br/>
      </w:r>
      <w:r>
        <w:t xml:space="preserve">3tes  Heft.  Ebend S.  Querfol.</w:t>
      </w:r>
    </w:p>
    <w:p>
      <w:pPr>
        <w:pStyle w:val="Normal"/>
      </w:pPr>
      <w:r>
        <w:t xml:space="preserve">Geschichte  des  allgemeinen  politischen  Lebens  der  Völker  im  Al- </w:t>
      </w:r>
      <w:r>
        <w:br/>
      </w:r>
      <w:r>
        <w:t xml:space="preserve">terthum, für  Staats-  und  Geschäftsmänuer  in  Grundzügen  ent- </w:t>
      </w:r>
      <w:r>
        <w:br/>
      </w:r>
      <w:r>
        <w:t xml:space="preserve">worfen. Erster  Theil.  Die  äthiopische  Völkerfamilie.  Meroe. </w:t>
      </w:r>
      <w:r>
        <w:br/>
      </w:r>
      <w:r>
        <w:t xml:space="preserve">Aegypten,  lster  bis  3ler  Abschnitt.  Mit  2 Abbildungen. </w:t>
      </w:r>
      <w:r>
        <w:br/>
      </w:r>
      <w:r>
        <w:t xml:space="preserve">Hamburg  1830.  8.</w:t>
      </w:r>
    </w:p>
    <w:p>
      <w:pPr>
        <w:pStyle w:val="Normal"/>
      </w:pPr>
      <w:r>
        <w:t xml:space="preserve">Umrisse  einer  allgemeinen  Geschichte  der  Völker.  Für  Staats- </w:t>
      </w:r>
      <w:r>
        <w:br/>
      </w:r>
      <w:r>
        <w:t xml:space="preserve">und Geschäftsmänner  in  Grundzügen  entworfen.  Leipzig </w:t>
      </w:r>
      <w:r>
        <w:br/>
      </w:r>
      <w:r>
        <w:t xml:space="preserve">1833.  X und  750  S.  8.</w:t>
      </w:r>
    </w:p>
    <w:p>
      <w:pPr>
        <w:pStyle w:val="Normal"/>
      </w:pPr>
      <w:r>
        <w:t xml:space="preserve">Ueber  die  Alt-Amerikanischen  Denkmäler.  Mit  einem  Vorwort </w:t>
      </w:r>
      <w:r>
        <w:br/>
      </w:r>
      <w:r>
        <w:t xml:space="preserve">von  Carl  Ritter.  Berlin,  1840,  XX  und  185  S.8.</w:t>
      </w:r>
    </w:p>
    <w:p>
      <w:pPr>
        <w:pStyle w:val="Normal"/>
      </w:pPr>
      <w:r>
        <w:t xml:space="preserve">Russlands  Weinbau,  Ein  stnalswirthschafllicher  Versuch.  Riga </w:t>
      </w:r>
      <w:r>
        <w:br/>
      </w:r>
      <w:r>
        <w:t xml:space="preserve">1842.  68  S.  8.</w:t>
      </w:r>
    </w:p>
    <w:p>
      <w:pPr>
        <w:pStyle w:val="Normal"/>
      </w:pPr>
      <w:r>
        <w:t xml:space="preserve">Russlands  Seidenzucht</w:t>
      </w:r>
    </w:p>
    <w:p>
      <w:pPr>
        <w:pStyle w:val="Normal"/>
      </w:pPr>
      <w:r>
        <w:t xml:space="preserve">Unsere  Holzfrage.  Aus  staalswirthschafllichem  Slandpuncte  be- </w:t>
      </w:r>
      <w:r>
        <w:br/>
      </w:r>
      <w:r>
        <w:t xml:space="preserve">trachtet. Riga  und  Moskau  1843.  76  S.  8.</w:t>
      </w:r>
    </w:p>
    <w:p>
      <w:pPr>
        <w:pStyle w:val="Normal"/>
      </w:pPr>
      <w:r>
        <w:t xml:space="preserve">Der  Flachsbau  Russlands  in  seinen  mehrfachen  slaalwirthschafl- </w:t>
      </w:r>
      <w:r>
        <w:br/>
      </w:r>
      <w:r>
        <w:t xml:space="preserve">lichen  Beziehungen.  Ebend.  1843.  111  S.  8.  mit  1 Tab.</w:t>
      </w:r>
    </w:p>
    <w:p>
      <w:pPr>
        <w:pStyle w:val="Normal"/>
      </w:pPr>
      <w:r>
        <w:t xml:space="preserve">Die  Steinkohlenproduclion  in  der  Europäischen  Staatengruppe; </w:t>
      </w:r>
      <w:r>
        <w:br/>
      </w:r>
      <w:r>
        <w:t xml:space="preserve">in  den  Sendungen  der  Kurländischen  Gesellschaft  für  Literatur </w:t>
      </w:r>
      <w:r>
        <w:br/>
      </w:r>
      <w:r>
        <w:t xml:space="preserve">und  Kunst  III.  17 — 23.  — Die  Eisenproduction  in  der  Euro- </w:t>
      </w:r>
      <w:r>
        <w:br/>
      </w:r>
      <w:r>
        <w:t xml:space="preserve">päischen Slaatengruppe;  ebend.  S.  48 — 53.  — Die  Slaaten- </w:t>
      </w:r>
      <w:r>
        <w:br/>
      </w:r>
      <w:r>
        <w:t xml:space="preserve">gruppen;  ebend.  S.  54 — 71.  — Bericht  über  P.  v.  Koppe n’s </w:t>
      </w:r>
      <w:r>
        <w:br/>
      </w:r>
      <w:r>
        <w:t xml:space="preserve">Schrift.  „Landesverhältnisse  zwischen  dem  untern  Dnjepr  und </w:t>
      </w:r>
      <w:r>
        <w:br/>
      </w:r>
      <w:r>
        <w:t xml:space="preserve">dem  Asowschen  Meere  1845;“  ebend.  S.  71 — 75.  — Ueber </w:t>
      </w:r>
      <w:r>
        <w:br/>
      </w:r>
      <w:r>
        <w:t xml:space="preserve">Biographien , Lifes  , Mömoires , Briefwechsel , welthistorische </w:t>
      </w:r>
      <w:r>
        <w:br/>
      </w:r>
      <w:r>
        <w:t xml:space="preserve">Zeitbilder;  ebend.  S.  75 — 79.</w:t>
      </w:r>
    </w:p>
    <w:p>
      <w:pPr>
        <w:pStyle w:val="Normal"/>
      </w:pPr>
      <w:r>
        <w:t xml:space="preserve">R.  L e psius  Chronologie  der  Aegypter;  in  den  Arbeiten  der  Kur- </w:t>
      </w:r>
      <w:r>
        <w:br/>
      </w:r>
      <w:r>
        <w:t xml:space="preserve">ländischcn  Gesellschaft  für  Literatur  und  Kunst,  Heft  IX, </w:t>
      </w:r>
      <w:r>
        <w:br/>
      </w:r>
      <w:r>
        <w:t xml:space="preserve">S.  81—134.</w:t>
      </w:r>
    </w:p>
    <w:p>
      <w:pPr>
        <w:pStyle w:val="Normal"/>
      </w:pPr>
      <w:r>
        <w:t xml:space="preserve">Aufsätze  in  der  seit  Mai  1852  unter  der  Redaction  von  Dr.  Clem. </w:t>
      </w:r>
      <w:r>
        <w:br/>
      </w:r>
      <w:r>
        <w:t xml:space="preserve">Friedr.  Meyer  erscheinenden  St.  Petersburger  Deutschen  aca- </w:t>
      </w:r>
      <w:r>
        <w:br/>
      </w:r>
      <w:r>
        <w:t xml:space="preserve">demischen  Zeitung,  z.  B.  1852.  über  den  Fleischzwieback,</w:t>
      </w:r>
    </w:p>
    <w:p>
      <w:pPr>
        <w:pStyle w:val="Normal"/>
      </w:pPr>
      <w:r>
        <w:t xml:space="preserve">Digitized  by  Google</w:t>
      </w:r>
    </w:p>
    <w:p>
      <w:pPr>
        <w:pStyle w:val="Normal"/>
      </w:pPr>
      <w:r>
        <w:t xml:space="preserve">de  Bray,  Graf  Franz  Gabriel.</w:t>
      </w:r>
    </w:p>
    <w:p>
      <w:pPr>
        <w:pStyle w:val="Normal"/>
      </w:pPr>
      <w:r>
        <w:t xml:space="preserve">79</w:t>
      </w:r>
    </w:p>
    <w:p>
      <w:pPr>
        <w:pStyle w:val="Normal"/>
      </w:pPr>
      <w:r>
        <w:t xml:space="preserve">ein  neues  allgemeines  Fleischnahrungsmalerial ; und  daraus  nne- </w:t>
      </w:r>
      <w:r>
        <w:br/>
      </w:r>
      <w:r>
        <w:t xml:space="preserve">der  im  Magazin  für  die  Kunde  des  geistigen  uncj  sittlichen  Le- </w:t>
      </w:r>
      <w:r>
        <w:br/>
      </w:r>
      <w:r>
        <w:t xml:space="preserve">bens von  Russland  I.  102 — 134  (1853).</w:t>
      </w:r>
    </w:p>
    <w:p>
      <w:pPr>
        <w:pStyle w:val="Normal"/>
      </w:pPr>
      <w:r>
        <w:t xml:space="preserve">Gab  heraus:</w:t>
      </w:r>
    </w:p>
    <w:p>
      <w:pPr>
        <w:pStyle w:val="Normal"/>
      </w:pPr>
      <w:r>
        <w:t xml:space="preserve">Kurlündische  landwirtschaftliche  Mittheilungen , herausgegeben </w:t>
      </w:r>
      <w:r>
        <w:br/>
      </w:r>
      <w:r>
        <w:t xml:space="preserve">• vom  engeren  Ausschuss  der  Kurländischen  ökonomischen  Ge- </w:t>
      </w:r>
      <w:r>
        <w:br/>
      </w:r>
      <w:r>
        <w:t xml:space="preserve">sellschaft.</w:t>
      </w:r>
    </w:p>
    <w:p>
      <w:pPr>
        <w:pStyle w:val="Normal"/>
      </w:pPr>
      <w:r>
        <w:t xml:space="preserve">.Mitausche  Zeitung.</w:t>
      </w:r>
    </w:p>
    <w:p>
      <w:pPr>
        <w:pStyle w:val="Normal"/>
      </w:pPr>
      <w:r>
        <w:t xml:space="preserve">Handschriftlich :</w:t>
      </w:r>
    </w:p>
    <w:p>
      <w:pPr>
        <w:pStyle w:val="Normal"/>
      </w:pPr>
      <w:r>
        <w:t xml:space="preserve">Beleuchtung  der  Frage  über  die  Begründung  eines  städtischen </w:t>
      </w:r>
      <w:r>
        <w:br/>
      </w:r>
      <w:r>
        <w:t xml:space="preserve">Häuser -Credit- Instituts  in  Riga.  (Vergl.  Inland  1840  S.  331.)</w:t>
      </w:r>
    </w:p>
    <w:p>
      <w:pPr>
        <w:pStyle w:val="Normal"/>
      </w:pPr>
      <w:r>
        <w:t xml:space="preserve">Lebensgeschichte  des  Generals  Grafen  Rüdiger.  Mit  dazu  gehö- </w:t>
      </w:r>
      <w:r>
        <w:br/>
      </w:r>
      <w:r>
        <w:t xml:space="preserve">rigen Schlachtplänen  und  Abbildungen.  (Wird  zum  Drucke </w:t>
      </w:r>
      <w:r>
        <w:br/>
      </w:r>
      <w:r>
        <w:t xml:space="preserve">vorbereitet.)  — Auszüge  daraus  sind  mitgetheilt  im  Inlande  1852 </w:t>
      </w:r>
      <w:r>
        <w:br/>
      </w:r>
      <w:r>
        <w:t xml:space="preserve">No.  48,  49,  51,  1853  No.  1.  unter  der  Veberschrift : Bruch- </w:t>
      </w:r>
      <w:r>
        <w:br/>
      </w:r>
      <w:r>
        <w:t xml:space="preserve">stücke aus  dem  Kriegsleben  des  Generals  Rüdiger.</w:t>
      </w:r>
    </w:p>
    <w:p>
      <w:pPr>
        <w:pStyle w:val="Normal"/>
      </w:pPr>
      <w:r>
        <w:t xml:space="preserve">Vergl.  Albanus  Livländischc  Schulblätler  1815  S.  332.</w:t>
      </w:r>
    </w:p>
    <w:p>
      <w:pPr>
        <w:pStyle w:val="Normal"/>
      </w:pPr>
      <w:r>
        <w:t xml:space="preserve">de  Bray,  Graf  Franz  Gabriel  (1.243 \ wurde  im  JahU </w:t>
      </w:r>
      <w:r>
        <w:br/>
      </w:r>
      <w:r>
        <w:t xml:space="preserve">1827  zum  Königlich  Dairischen  Gesandten  am  Wiener  Hofe  ernannt </w:t>
      </w:r>
      <w:r>
        <w:br/>
      </w:r>
      <w:r>
        <w:t xml:space="preserve">und  erhielt  bei  seinem  Abschiede  aus  I'Yankreich  von  dessen  Könige </w:t>
      </w:r>
      <w:r>
        <w:br/>
      </w:r>
      <w:r>
        <w:t xml:space="preserve">das  grosse  Band  der  Ehrenlegion.  Im  Jahre  1S32  wurde  er  auch </w:t>
      </w:r>
      <w:r>
        <w:br/>
      </w:r>
      <w:r>
        <w:t xml:space="preserve">von  seinem  Gesandschaftsposten  in  Wien  abberufen  und  starb,  in </w:t>
      </w:r>
      <w:r>
        <w:br/>
      </w:r>
      <w:r>
        <w:t xml:space="preserve">Ruhestand  versetzt,  auf  seinem  Gute  Irlbach  bei  Straubing  am  2ten </w:t>
      </w:r>
      <w:r>
        <w:br/>
      </w:r>
      <w:r>
        <w:t xml:space="preserve">September  1S32.</w:t>
      </w:r>
    </w:p>
    <w:p>
      <w:pPr>
        <w:pStyle w:val="Normal"/>
      </w:pPr>
      <w:r>
        <w:t xml:space="preserve">Seine  Voyag§  aux  salines  de  Salzbourg  et  de  Reichcnhall  etc.  ist </w:t>
      </w:r>
      <w:r>
        <w:br/>
      </w:r>
      <w:r>
        <w:t xml:space="preserve">auch  zu  Paris  1807,  12  und  als  neues  W'erk  unter  dem  Titel: </w:t>
      </w:r>
      <w:r>
        <w:br/>
      </w:r>
      <w:r>
        <w:t xml:space="preserve">Voyages,  pitloresques  dans  le  Tyrol.  6 cahiers.  Paris,  1825 </w:t>
      </w:r>
      <w:r>
        <w:br/>
      </w:r>
      <w:r>
        <w:t xml:space="preserve">querfolio  erschienen.</w:t>
      </w:r>
    </w:p>
    <w:p>
      <w:pPr>
        <w:pStyle w:val="Normal"/>
      </w:pPr>
      <w:r>
        <w:t xml:space="preserve">Der  Essai  critique  sur  l’histoire  de  la  Livonie  ist  ohne  Nennung  sei- </w:t>
      </w:r>
      <w:r>
        <w:br/>
      </w:r>
      <w:r>
        <w:t xml:space="preserve">nes Namens  erschienen.</w:t>
      </w:r>
    </w:p>
    <w:p>
      <w:pPr>
        <w:pStyle w:val="Normal"/>
      </w:pPr>
      <w:r>
        <w:t xml:space="preserve">Von  dem  Essai  d’un  expose  geognostico-bolanique  etc.  erschien </w:t>
      </w:r>
      <w:r>
        <w:br/>
      </w:r>
      <w:r>
        <w:t xml:space="preserve">Cahier  I.'  44  S.  mit  Taf.  I— XIII.  1820,  Cahier  II,  37  S.  mit </w:t>
      </w:r>
      <w:r>
        <w:br/>
      </w:r>
      <w:r>
        <w:t xml:space="preserve">Taf.  XIV— XXVI.  1824.  und  Cahier  III,  44  S.  mit  Taf.  XXVII— </w:t>
      </w:r>
      <w:r>
        <w:br/>
      </w:r>
      <w:r>
        <w:t xml:space="preserve">XXXIX,  1824  fol.</w:t>
      </w:r>
    </w:p>
    <w:p>
      <w:pPr>
        <w:pStyle w:val="Normal"/>
      </w:pPr>
      <w:r>
        <w:t xml:space="preserve">Ueber  die  Bewohner  von  Livland  und  Ehstland;  aus  de  Bray’s </w:t>
      </w:r>
      <w:r>
        <w:br/>
      </w:r>
      <w:r>
        <w:t xml:space="preserve">Briefen  an  Maltc-Brun ; in  den  Annales  des  voyages , 1823, </w:t>
      </w:r>
      <w:r>
        <w:br/>
      </w:r>
      <w:r>
        <w:t xml:space="preserve">März,  S.  110  ff.,  übersetzt  in  Oldekop’s  St.  Petersburgscher </w:t>
      </w:r>
      <w:r>
        <w:br/>
      </w:r>
      <w:r>
        <w:t xml:space="preserve">Zeitschrift,  Bd.  XII,  S.  129—144.</w:t>
      </w:r>
    </w:p>
    <w:p>
      <w:pPr>
        <w:pStyle w:val="Normal"/>
      </w:pPr>
      <w:r>
        <w:t xml:space="preserve">Digitized  by  Google</w:t>
      </w:r>
    </w:p>
    <w:p>
      <w:pPr>
        <w:pStyle w:val="Normal"/>
      </w:pPr>
      <w:r>
        <w:t xml:space="preserve">80  Bredenbach,  Tilnmnn.  — Brehm  , Johann  Rudojph.</w:t>
      </w:r>
    </w:p>
    <w:p>
      <w:pPr>
        <w:pStyle w:val="Normal"/>
      </w:pPr>
      <w:r>
        <w:t xml:space="preserve">Ein , von  ihm  herrührendes  Memoire  sur  la  Russie  (Mscpl.  in  4to) </w:t>
      </w:r>
      <w:r>
        <w:br/>
      </w:r>
      <w:r>
        <w:t xml:space="preserve">wurde  in . der  Gebbardischen  Auction  zu  Dresden  1834  mit </w:t>
      </w:r>
      <w:r>
        <w:br/>
      </w:r>
      <w:r>
        <w:t xml:space="preserve">9 Rthlem  18  Gr.  bezahlt.</w:t>
      </w:r>
    </w:p>
    <w:p>
      <w:pPr>
        <w:pStyle w:val="Normal"/>
      </w:pPr>
      <w:r>
        <w:t xml:space="preserve">Nach  seinem  Tode  erschien :</w:t>
      </w:r>
    </w:p>
    <w:p>
      <w:pPr>
        <w:pStyle w:val="Normal"/>
      </w:pPr>
      <w:r>
        <w:t xml:space="preserve">Nolice  sur  Kokenhusen ; in  den  Sendungen  der  Kurländischen  Ge- </w:t>
      </w:r>
      <w:r>
        <w:br/>
      </w:r>
      <w:r>
        <w:t xml:space="preserve">sellschaft für  Literatur  und  Kunst  I.  105  — 116  (1810).  Dies </w:t>
      </w:r>
      <w:r>
        <w:br/>
      </w:r>
      <w:r>
        <w:t xml:space="preserve">ist  das  französische  Original  der  von  R aupach  im  Inländischen </w:t>
      </w:r>
      <w:r>
        <w:br/>
      </w:r>
      <w:r>
        <w:t xml:space="preserve">Museum  Bd.  II.  Heft  5.  S.  10G— 113  und  Heft  6.  S.  1—31  ge- </w:t>
      </w:r>
      <w:r>
        <w:br/>
      </w:r>
      <w:r>
        <w:t xml:space="preserve">' lieferten  Ueber Setzung.</w:t>
      </w:r>
    </w:p>
    <w:p>
      <w:pPr>
        <w:pStyle w:val="Normal"/>
      </w:pPr>
      <w:r>
        <w:t xml:space="preserve">• /</w:t>
      </w:r>
    </w:p>
    <w:p>
      <w:pPr>
        <w:pStyle w:val="Normal"/>
      </w:pPr>
      <w:r>
        <w:t xml:space="preserve">Kredenbach , Tilinami  (I.  246.)-</w:t>
      </w:r>
    </w:p>
    <w:p>
      <w:pPr>
        <w:pStyle w:val="Normal"/>
      </w:pPr>
      <w:r>
        <w:t xml:space="preserve">Die  „Belli  Livonici  historia  ist  wieder  abgedruckt  in  den  Hisloriac </w:t>
      </w:r>
      <w:r>
        <w:br/>
      </w:r>
      <w:r>
        <w:t xml:space="preserve">rulhenicae  scriptoribus  exleris  Saec.  XVI  ed.  Adalb.  de  Slar- </w:t>
      </w:r>
      <w:r>
        <w:br/>
      </w:r>
      <w:r>
        <w:t xml:space="preserve">czewsky.  Vol.  1,  ßerol.  et  Petrop.  1841.  8 maj.  No.  IX.  25  pag. </w:t>
      </w:r>
      <w:r>
        <w:br/>
      </w:r>
      <w:r>
        <w:t xml:space="preserve">nach  der  Ausgabe  Duaci  1564  (1565),  welche  dort  (in  praefat.) </w:t>
      </w:r>
      <w:r>
        <w:br/>
      </w:r>
      <w:r>
        <w:t xml:space="preserve">irrig,  als  die  erste  angegeben  rvird.  — Uebersetzt  ins  Deutsche  von </w:t>
      </w:r>
      <w:r>
        <w:br/>
      </w:r>
      <w:r>
        <w:t xml:space="preserve">E.  v.  Tiesen hausen  in  Bunge’s  Archiv  für  die  Geschichte </w:t>
      </w:r>
      <w:r>
        <w:br/>
      </w:r>
      <w:r>
        <w:t xml:space="preserve">Liv-  Ehst-  und  Kurlands  Bd.  I.  172  — 194.  und  in  der  2len  Aus- </w:t>
      </w:r>
      <w:r>
        <w:br/>
      </w:r>
      <w:r>
        <w:t xml:space="preserve">gabe (Reval  1857.)  S.  170 — 191.  (S.  Paucker’s  Lit.  der  Ge- </w:t>
      </w:r>
      <w:r>
        <w:br/>
      </w:r>
      <w:r>
        <w:t xml:space="preserve">schichte u.  s.  w.  S.  143.)  — Auszüge  auf  der  Rig.  Sladtbiblio- </w:t>
      </w:r>
      <w:r>
        <w:br/>
      </w:r>
      <w:r>
        <w:t xml:space="preserve">thek  in  Brotze’s  Liv.  Bd.  XV.  Bl.  30  ff.)</w:t>
      </w:r>
    </w:p>
    <w:p>
      <w:pPr>
        <w:pStyle w:val="Normal"/>
      </w:pPr>
      <w:r>
        <w:t xml:space="preserve">/</w:t>
      </w:r>
    </w:p>
    <w:p>
      <w:pPr>
        <w:pStyle w:val="Normal"/>
      </w:pPr>
      <w:r>
        <w:t xml:space="preserve">Krelun,  Johann  Rudolph  (l.  246.),  besuchte  das  Erfur- </w:t>
      </w:r>
      <w:r>
        <w:br/>
      </w:r>
      <w:r>
        <w:t xml:space="preserve">ter Gymnasium  und  sludirte  1670  und  1671  zu  Jena,  dann  zu  Er- </w:t>
      </w:r>
      <w:r>
        <w:br/>
      </w:r>
      <w:r>
        <w:t xml:space="preserve">furt.</w:t>
      </w:r>
    </w:p>
    <w:p>
      <w:pPr>
        <w:pStyle w:val="Normal"/>
      </w:pPr>
      <w:r>
        <w:t xml:space="preserve">S.  247.  sind  Z.  2,  3,  4 zu  streichen.</w:t>
      </w:r>
    </w:p>
    <w:p>
      <w:pPr>
        <w:pStyle w:val="Normal"/>
      </w:pPr>
      <w:r>
        <w:t xml:space="preserve">Hinzuzusetzen  :</w:t>
      </w:r>
    </w:p>
    <w:p>
      <w:pPr>
        <w:pStyle w:val="Normal"/>
      </w:pPr>
      <w:r>
        <w:t xml:space="preserve">Humillimum  pielalis  officium , Pietati  Seren,  et  Potent.  Reginae </w:t>
      </w:r>
      <w:r>
        <w:br/>
      </w:r>
      <w:r>
        <w:t xml:space="preserve">Dnae  Ulricae  Eleonorae  — Anno  1666  d.  11.  Sept.  nalae, </w:t>
      </w:r>
      <w:r>
        <w:br/>
      </w:r>
      <w:r>
        <w:t xml:space="preserve">anno  1693  d.  26.  Julii  denatap  et  d.  28.  Nov.  Regalibus </w:t>
      </w:r>
      <w:r>
        <w:br/>
      </w:r>
      <w:r>
        <w:t xml:space="preserve">exequiis  elatae,  debitum  et  in  Gymn.  Reval,  poslridie  Regalis </w:t>
      </w:r>
      <w:r>
        <w:br/>
      </w:r>
      <w:r>
        <w:t xml:space="preserve">exequias  in  solenni  panegyri  declaralum.  Revaliae,  1694, </w:t>
      </w:r>
      <w:r>
        <w:br/>
      </w:r>
      <w:r>
        <w:t xml:space="preserve">5 Bogen  folio.</w:t>
      </w:r>
    </w:p>
    <w:p>
      <w:pPr>
        <w:pStyle w:val="Normal"/>
      </w:pPr>
      <w:r>
        <w:t xml:space="preserve">Sein  Lateinisches  und  Deutsches  Programm  zum  Reformations- </w:t>
      </w:r>
      <w:r>
        <w:br/>
      </w:r>
      <w:r>
        <w:t xml:space="preserve">Jubilaeo  1717  s.  in  E.  S.  Cypriani  Hilaria Evangelien  (Golhae, </w:t>
      </w:r>
      <w:r>
        <w:br/>
      </w:r>
      <w:r>
        <w:t xml:space="preserve">1719  fol.)  ßd.  I.  S.  873-875.  (Ebend,  S.  875-877  befindet </w:t>
      </w:r>
      <w:r>
        <w:br/>
      </w:r>
      <w:r>
        <w:t xml:space="preserve">sich  eine  Sciagraphia  Orationum,  nämlich  Magn.  Joh.  Sonnen- </w:t>
      </w:r>
      <w:r>
        <w:br/>
      </w:r>
      <w:r>
        <w:t xml:space="preserve">bachii  de  heroico  Lutheri  animo ; Car.  Gust.  a Staden  de  benc- </w:t>
      </w:r>
      <w:r>
        <w:br/>
      </w:r>
      <w:r>
        <w:t xml:space="preserve">ficiis  in  reformanda  doclrina  a Lulhero  praestitis;  Joach.  de </w:t>
      </w:r>
      <w:r>
        <w:br/>
      </w:r>
      <w:r>
        <w:t xml:space="preserve">Hagemeister,  Nob.  Liv.,  de  liberatione  a lyrannide  Ponlificiae </w:t>
      </w:r>
      <w:r>
        <w:br/>
      </w:r>
      <w:r>
        <w:t xml:space="preserve">dominationis.)</w:t>
      </w:r>
    </w:p>
    <w:p>
      <w:pPr>
        <w:pStyle w:val="Normal"/>
      </w:pPr>
      <w:r>
        <w:t xml:space="preserve">Digitized  by  Google</w:t>
      </w:r>
    </w:p>
    <w:p>
      <w:pPr>
        <w:pStyle w:val="Normal"/>
      </w:pPr>
      <w:r>
        <w:t xml:space="preserve">Brehmc,  Wilhelm.  — Brever,  Johann.  81</w:t>
      </w:r>
    </w:p>
    <w:p>
      <w:pPr>
        <w:pStyle w:val="Normal"/>
      </w:pPr>
      <w:r>
        <w:t xml:space="preserve">ßrehme , hiess  mit  Vornamen  Wilhelm  (I.  247.),  war  ge- </w:t>
      </w:r>
      <w:r>
        <w:br/>
      </w:r>
      <w:r>
        <w:t xml:space="preserve">boren zu  Wormstadt  im  WMmarschen  um  1783,  erhielt  den  ersten </w:t>
      </w:r>
      <w:r>
        <w:br/>
      </w:r>
      <w:r>
        <w:t xml:space="preserve">Unterricht  von  seinem  Vater,  der  Prediger  des  Ortes  war,  kam  nach </w:t>
      </w:r>
      <w:r>
        <w:br/>
      </w:r>
      <w:r>
        <w:t xml:space="preserve">dessen  Tode  in  eine  Er ziehungs- Anstalt  zu  Weimar,  erfreute  sich  der </w:t>
      </w:r>
      <w:r>
        <w:br/>
      </w:r>
      <w:r>
        <w:t xml:space="preserve">väterlichen  Leitung  von  B o e 1 1 i g e r uiul  Herder,  erwarb  sich </w:t>
      </w:r>
      <w:r>
        <w:br/>
      </w:r>
      <w:r>
        <w:t xml:space="preserve">durch  ein  auf  letzteren  gedichtetes  Lied  eine  ehrenvolle  Erwähnung </w:t>
      </w:r>
      <w:r>
        <w:br/>
      </w:r>
      <w:r>
        <w:t xml:space="preserve">in  der  Eunomia,  studirte  zu  Jena  Theologie , ging,  durch  Boetti- </w:t>
      </w:r>
      <w:r>
        <w:br/>
      </w:r>
      <w:r>
        <w:t xml:space="preserve">ger  dazu  veranlasst,  auf  ein  Jahr  nach  Dresden,  kam  hierauf </w:t>
      </w:r>
      <w:r>
        <w:br/>
      </w:r>
      <w:r>
        <w:t xml:space="preserve">als  Hauslehrer  zum  Negotianten  Klein  und  zum  späteren  kaiser- </w:t>
      </w:r>
      <w:r>
        <w:br/>
      </w:r>
      <w:r>
        <w:t xml:space="preserve">lichen Leibarzt  Dr.  med.  St  off  re  gen  nach  Riga,  ging  1808  mit </w:t>
      </w:r>
      <w:r>
        <w:br/>
      </w:r>
      <w:r>
        <w:t xml:space="preserve">letzterem  nach  St.  Petersburg,  bestimmte  sich  hierauf  für  das  Studium </w:t>
      </w:r>
      <w:r>
        <w:br/>
      </w:r>
      <w:r>
        <w:t xml:space="preserve">der  Medicin  und  betrieb  solches  in  Dorpat , ohne  indessen  immatricu- </w:t>
      </w:r>
      <w:r>
        <w:br/>
      </w:r>
      <w:r>
        <w:t xml:space="preserve">lirt  zu  werden,  worauf  er  1S15  Dr.  med.  wurde.</w:t>
      </w:r>
    </w:p>
    <w:p>
      <w:pPr>
        <w:pStyle w:val="Normal"/>
      </w:pPr>
      <w:r>
        <w:t xml:space="preserve">Brennecke,  Jacob  .Andreas  (j  248.),  war  namentlich</w:t>
      </w:r>
    </w:p>
    <w:p>
      <w:pPr>
        <w:pStyle w:val="Normal"/>
      </w:pPr>
      <w:r>
        <w:t xml:space="preserve">auch  Lehrer  im  Hause  des  Pastors  Müller  zu  Sabven  (s.  U 1 -</w:t>
      </w:r>
    </w:p>
    <w:p>
      <w:pPr>
        <w:pStyle w:val="Normal"/>
      </w:pPr>
      <w:r>
        <w:t xml:space="preserve">raann’s  Mitlheilungen,  herausgegeben  von  Dr.  C.  A.  Berkholz,</w:t>
      </w:r>
    </w:p>
    <w:p>
      <w:pPr>
        <w:pStyle w:val="Normal"/>
      </w:pPr>
      <w:r>
        <w:t xml:space="preserve">Bd.  XI,  S.  370.)  und  lebte  später  in  Magdeburg.</w:t>
      </w:r>
    </w:p>
    <w:p>
      <w:pPr>
        <w:pStyle w:val="Normal"/>
      </w:pPr>
      <w:r>
        <w:t xml:space="preserve">Vergl.  i.  v.  Sivcrs  Deutsche  Dichter  in  Russland  S.  143,  wo  ein  Gedicht </w:t>
      </w:r>
      <w:r>
        <w:br/>
      </w:r>
      <w:r>
        <w:t xml:space="preserve">von  ihm.</w:t>
      </w:r>
    </w:p>
    <w:p>
      <w:pPr>
        <w:pStyle w:val="Normal"/>
      </w:pPr>
      <w:r>
        <w:t xml:space="preserve">Bresinskf,  Karl  Johann  (1.249.),  war  geh.  1769  und </w:t>
      </w:r>
      <w:r>
        <w:br/>
      </w:r>
      <w:r>
        <w:t xml:space="preserve">starb  zu  Walk  am  3.  Juli  1831,</w:t>
      </w:r>
    </w:p>
    <w:p>
      <w:pPr>
        <w:pStyle w:val="Normal"/>
      </w:pPr>
      <w:r>
        <w:t xml:space="preserve">Brever,  Johann  (i.  250  ff.)  Seine. kön.  Bestallung  als  erster </w:t>
      </w:r>
      <w:r>
        <w:br/>
      </w:r>
      <w:r>
        <w:t xml:space="preserve">Rigischer  Superintendent  ist  abgedruckt  nach  einer  gleichzeitigen </w:t>
      </w:r>
      <w:r>
        <w:br/>
      </w:r>
      <w:r>
        <w:t xml:space="preserve">Copie  in  B u n g e’s  Archiv  für  die  Geschichte  Liv-  Ehst-  und  Kur- </w:t>
      </w:r>
      <w:r>
        <w:br/>
      </w:r>
      <w:r>
        <w:t xml:space="preserve">lands Bd.  IV.  S.  110— 112.</w:t>
      </w:r>
    </w:p>
    <w:p>
      <w:pPr>
        <w:pStyle w:val="Normal"/>
      </w:pPr>
      <w:r>
        <w:t xml:space="preserve">Zu  S.  253  Z.  11  muss  es  wol  heissen  „Zeiteier“  statt  „Zclleler.“</w:t>
      </w:r>
    </w:p>
    <w:p>
      <w:pPr>
        <w:pStyle w:val="Normal"/>
      </w:pPr>
      <w:r>
        <w:t xml:space="preserve">S.  254  Z.  8 v.  u.  lies  vor  7te  Ausgabe:  Vorher  noch:  1700, </w:t>
      </w:r>
      <w:r>
        <w:br/>
      </w:r>
      <w:r>
        <w:t xml:space="preserve">Riga,  bei  Georg  Matthias  Noeller.  L-ingl.  12.  1330  Lieder  mit </w:t>
      </w:r>
      <w:r>
        <w:br/>
      </w:r>
      <w:r>
        <w:t xml:space="preserve">Neumann’s  Kern  aller  Gebete  und  mit  Brever’s  Vorrede.</w:t>
      </w:r>
    </w:p>
    <w:p>
      <w:pPr>
        <w:pStyle w:val="Normal"/>
      </w:pPr>
      <w:r>
        <w:t xml:space="preserve">Ebend.  Z.  6 v.  u.  lies  vor  8tc  Ausg. : Vorher  noch  1706,  Riga  und </w:t>
      </w:r>
      <w:r>
        <w:br/>
      </w:r>
      <w:r>
        <w:t xml:space="preserve">Leipzig,  In  Verlegung  Georg  Matth.  Nöllers , mit  Kpf,  — fer- </w:t>
      </w:r>
      <w:r>
        <w:br/>
      </w:r>
      <w:r>
        <w:t xml:space="preserve">ner-, 1715,  Riga  und  Leipzig,  bei  S.  L.  Froelich  längl.  12. </w:t>
      </w:r>
      <w:r>
        <w:br/>
      </w:r>
      <w:r>
        <w:t xml:space="preserve">1363  Lieder.  — und  noch:  Riga  und  Leipzig,  bei  S.  L.  Froelich </w:t>
      </w:r>
      <w:r>
        <w:br/>
      </w:r>
      <w:r>
        <w:t xml:space="preserve">1726.  6 Blatt. , 1078  S.  23  Blätter  (Doppelt  — ) Register,  längl. </w:t>
      </w:r>
      <w:r>
        <w:br/>
      </w:r>
      <w:r>
        <w:t xml:space="preserve">12.  mit  Dedication  an  den  Rath  und  Brevers  Vorrede  von  1664.; </w:t>
      </w:r>
      <w:r>
        <w:br/>
      </w:r>
      <w:r>
        <w:t xml:space="preserve">das  Gebetbuch  211  S.</w:t>
      </w:r>
    </w:p>
    <w:p>
      <w:pPr>
        <w:pStyle w:val="Normal"/>
      </w:pPr>
      <w:r>
        <w:t xml:space="preserve">N»chU.  u.  Fortseti.  L r*</w:t>
      </w:r>
    </w:p>
    <w:p>
      <w:pPr>
        <w:pStyle w:val="Normal"/>
      </w:pPr>
      <w:r>
        <w:t xml:space="preserve">Digiti;</w:t>
      </w:r>
    </w:p>
    <w:p>
      <w:pPr>
        <w:pStyle w:val="Normal"/>
      </w:pPr>
      <w:r>
        <w:t xml:space="preserve">82  von  Brevern,  Christoph.  — von  Brevem,  Hermann.</w:t>
      </w:r>
    </w:p>
    <w:p>
      <w:pPr>
        <w:pStyle w:val="Normal"/>
      </w:pPr>
      <w:r>
        <w:t xml:space="preserve">S.  255  Z.  2 I.  1094  S.  längl.  12,  das  Gebetbuch  211  S.  mit </w:t>
      </w:r>
      <w:r>
        <w:br/>
      </w:r>
      <w:r>
        <w:t xml:space="preserve">Kupfern  und  mit  Breve  r’s  Vorräte.  Z.  3.  Die  Ausgabe  von </w:t>
      </w:r>
      <w:r>
        <w:br/>
      </w:r>
      <w:r>
        <w:t xml:space="preserve">1741  erschien  in  2 Auflagen:  1)  in  gr.  8,  % Bogen,  1321  pag,</w:t>
      </w:r>
    </w:p>
    <w:p>
      <w:pPr>
        <w:pStyle w:val="Normal"/>
      </w:pPr>
      <w:r>
        <w:t xml:space="preserve">S.  und  27  Blatt.  Register.  — 2)  in  kl.  8.  % Bog. , 522  S.  und </w:t>
      </w:r>
      <w:r>
        <w:br/>
      </w:r>
      <w:r>
        <w:t xml:space="preserve">9 Blätter  Register.  — &lt; Z.  4.  lies  Riga  und  Leipzig , bei  S.  L. </w:t>
      </w:r>
      <w:r>
        <w:br/>
      </w:r>
      <w:r>
        <w:t xml:space="preserve">Froelich,  1750,  1094  S.  längl.  12.,  das  Gebetbuch  211  S. </w:t>
      </w:r>
      <w:r>
        <w:br/>
      </w:r>
      <w:r>
        <w:t xml:space="preserve">ohne  Kupfer;  ferner  Riga,  1758,  974  S.  und  das  Gebetbuch </w:t>
      </w:r>
      <w:r>
        <w:br/>
      </w:r>
      <w:r>
        <w:t xml:space="preserve">192  S.  8.,  mit  Brever’s  Vorrede  und  Kupfern.  Z.  7 setze </w:t>
      </w:r>
      <w:r>
        <w:br/>
      </w:r>
      <w:r>
        <w:t xml:space="preserve">hinzu:  ohne  Kupfer;  endlich  ebend.  1771,  bei  Gotll.  Chr. </w:t>
      </w:r>
      <w:r>
        <w:br/>
      </w:r>
      <w:r>
        <w:t xml:space="preserve">Froelich,  unverüiiderter  Abdruck  der  gleich  vorhergehenden  Auflage.</w:t>
      </w:r>
    </w:p>
    <w:p>
      <w:pPr>
        <w:pStyle w:val="Normal"/>
      </w:pPr>
      <w:r>
        <w:t xml:space="preserve">Z.  10  lies:  praeside  st.  praesidi.</w:t>
      </w:r>
    </w:p>
    <w:p>
      <w:pPr>
        <w:pStyle w:val="Normal"/>
      </w:pPr>
      <w:r>
        <w:t xml:space="preserve">Vergl  Rig.  Stadtbl.  1824  S.  325.  1825  S.  54.</w:t>
      </w:r>
    </w:p>
    <w:p>
      <w:pPr>
        <w:pStyle w:val="Normal"/>
      </w:pPr>
      <w:r>
        <w:t xml:space="preserve">von  Brevem,  Christoph  (i.  255.)</w:t>
      </w:r>
    </w:p>
    <w:p>
      <w:pPr>
        <w:pStyle w:val="Normal"/>
      </w:pPr>
      <w:r>
        <w:t xml:space="preserve">Von  seinen  Erfahrungen  erschien  das  2te  Heft  Dorpat  1830.  8. </w:t>
      </w:r>
      <w:r>
        <w:br/>
      </w:r>
      <w:r>
        <w:t xml:space="preserve">aus  den  Livländischen  Jahrbüchern  der  Landwirtschaft  V.  2.</w:t>
      </w:r>
    </w:p>
    <w:p>
      <w:pPr>
        <w:pStyle w:val="Normal"/>
      </w:pPr>
      <w:r>
        <w:t xml:space="preserve">S.  115 — 220.  besonders  abgedruckt.</w:t>
      </w:r>
    </w:p>
    <w:p>
      <w:pPr>
        <w:pStyle w:val="Normal"/>
      </w:pPr>
      <w:r>
        <w:t xml:space="preserve">Erfahrungen  und  Ansichten  in  landwirtschaftlicher  Hinsicht  als </w:t>
      </w:r>
      <w:r>
        <w:br/>
      </w:r>
      <w:r>
        <w:t xml:space="preserve">Fortsetzung  der  im  Bd.  I.  St.  3.  S.  270  IT.  enthaltenen  Abhand- </w:t>
      </w:r>
      <w:r>
        <w:br/>
      </w:r>
      <w:r>
        <w:t xml:space="preserve">lungen; in  den  Livländischen  Jahrbüchern  der  Landwirtschaft </w:t>
      </w:r>
      <w:r>
        <w:br/>
      </w:r>
      <w:r>
        <w:t xml:space="preserve">Bd.  V.  Heft  2.  S.  115 — 120.  Dagegen  veröffentlichte  der  dama- </w:t>
      </w:r>
      <w:r>
        <w:br/>
      </w:r>
      <w:r>
        <w:t xml:space="preserve">lige Professor  der  Landwirt hschaft  zu  Dorpat  Hofrath  Dr. </w:t>
      </w:r>
      <w:r>
        <w:br/>
      </w:r>
      <w:r>
        <w:t xml:space="preserve">Schmalz,  im  VII.  und  VIII.  Stück  des  V.  Bandes  seiner  land-  j </w:t>
      </w:r>
      <w:r>
        <w:br/>
      </w:r>
      <w:r>
        <w:t xml:space="preserve">wirtschaftlichen  Mitteilungen  lür  Preussisch  - Litauen  „Be- </w:t>
      </w:r>
      <w:r>
        <w:br/>
      </w:r>
      <w:r>
        <w:t xml:space="preserve">merkungen.“ Der  Verfasser  richtete  gegen  diese  Bemerkungen </w:t>
      </w:r>
      <w:r>
        <w:br/>
      </w:r>
      <w:r>
        <w:t xml:space="preserve">einen  Aufsatz  in  den  Jahrbüchern  der  Landwirtschaft  VII.  Bdes </w:t>
      </w:r>
      <w:r>
        <w:br/>
      </w:r>
      <w:r>
        <w:t xml:space="preserve">2 Stück  S.  131 — 179,  und  Prof.  Dr.  Schmalz  antwortete  | </w:t>
      </w:r>
      <w:r>
        <w:br/>
      </w:r>
      <w:r>
        <w:t xml:space="preserve">schliesslich  mit  Gegen-Bemerkungen,  ebend.  S.  180 — 192.</w:t>
      </w:r>
    </w:p>
    <w:p>
      <w:pPr>
        <w:pStyle w:val="Normal"/>
      </w:pPr>
      <w:r>
        <w:t xml:space="preserve">von  Brevern , Hermann  (I.  255.)</w:t>
      </w:r>
    </w:p>
    <w:p>
      <w:pPr>
        <w:pStyle w:val="Normal"/>
      </w:pPr>
      <w:r>
        <w:t xml:space="preserve">Nach  seinem  Tode  erschien:</w:t>
      </w:r>
    </w:p>
    <w:p>
      <w:pPr>
        <w:pStyle w:val="Normal"/>
      </w:pPr>
      <w:r>
        <w:t xml:space="preserve">Ueber  den  Kirchenzehnten  in  Livland,  in  Bunge’s  Archiv  Bd.  II.</w:t>
      </w:r>
    </w:p>
    <w:p>
      <w:pPr>
        <w:pStyle w:val="Normal"/>
      </w:pPr>
      <w:r>
        <w:t xml:space="preserve">S.  3 — 38.  (2te  Aufl.  S.  1 — 37) — Herrmann’sv.  Brevern </w:t>
      </w:r>
      <w:r>
        <w:br/>
      </w:r>
      <w:r>
        <w:t xml:space="preserve">eigenhändige  Auszüge  aus  Johann  Reckmann’s  Chronik </w:t>
      </w:r>
      <w:r>
        <w:br/>
      </w:r>
      <w:r>
        <w:t xml:space="preserve">der  Stadt  Riga,  vom  Jahre  1574 — 1589,  mitgetheilt  von  K.  H. </w:t>
      </w:r>
      <w:r>
        <w:br/>
      </w:r>
      <w:r>
        <w:t xml:space="preserve">v.  Busse;  ebend.  Bd.  IV.  S.  273 — 274.  — Hcrmann’s  v.  Bre- </w:t>
      </w:r>
      <w:r>
        <w:br/>
      </w:r>
      <w:r>
        <w:t xml:space="preserve">vern Leben,  von  ihm  selbst  1718  aufgezeichnet  und  nach </w:t>
      </w:r>
      <w:r>
        <w:br/>
      </w:r>
      <w:r>
        <w:t xml:space="preserve">der  Lateinischen  Urschrift  mitgetheilt  von  K.  H.  v.  Busse; </w:t>
      </w:r>
      <w:r>
        <w:br/>
      </w:r>
      <w:r>
        <w:t xml:space="preserve">ebend.  Bd.  V.  S.  225 — 259.  — Von  dem  Beginne  der  Refor- </w:t>
      </w:r>
      <w:r>
        <w:br/>
      </w:r>
      <w:r>
        <w:t xml:space="preserve">mation in  Livland,  aus  seinem  litler.  Nachlasse  mitgetheilt  von </w:t>
      </w:r>
      <w:r>
        <w:br/>
      </w:r>
      <w:r>
        <w:t xml:space="preserve">Georg  v.  Brevern;  ebend.  Bd.  VIII.  S.  44 — 57.  — Schen- </w:t>
      </w:r>
      <w:r>
        <w:br/>
      </w:r>
      <w:r>
        <w:t xml:space="preserve">kungsurkunde von  Hans  Wrangell  zu  Allo  vom  29.  September </w:t>
      </w:r>
      <w:r>
        <w:br/>
      </w:r>
      <w:r>
        <w:t xml:space="preserve">1651;  ebend.  S.  112.</w:t>
      </w:r>
    </w:p>
    <w:p>
      <w:pPr>
        <w:pStyle w:val="Normal"/>
      </w:pPr>
      <w:r>
        <w:t xml:space="preserve">Digitized  by  Google</w:t>
      </w:r>
    </w:p>
    <w:p>
      <w:pPr>
        <w:pStyle w:val="Normal"/>
      </w:pPr>
      <w:r>
        <w:t xml:space="preserve">von  Breven,  Hermann.</w:t>
      </w:r>
    </w:p>
    <w:p>
      <w:pPr>
        <w:pStyle w:val="Normal"/>
      </w:pPr>
      <w:r>
        <w:t xml:space="preserve">83</w:t>
      </w:r>
    </w:p>
    <w:p>
      <w:pPr>
        <w:pStyle w:val="Normal"/>
      </w:pPr>
      <w:r>
        <w:t xml:space="preserve">ach  A r n,d t , Livliindische  Chronik  Th.  II.  Vorrede,  soll  Herrn, </w:t>
      </w:r>
      <w:r>
        <w:br/>
      </w:r>
      <w:r>
        <w:t xml:space="preserve">v.  B r e v e r n auch  Verfasser  mehrerer  gedruckten  und  ungedruck- </w:t>
      </w:r>
      <w:r>
        <w:br/>
      </w:r>
      <w:r>
        <w:t xml:space="preserve">ten Gedichte  gewesen  sein.</w:t>
      </w:r>
    </w:p>
    <w:p>
      <w:pPr>
        <w:pStyle w:val="Normal"/>
      </w:pPr>
      <w:r>
        <w:t xml:space="preserve">lei  der  v.  Br  e vern sehen  Familie  werden  folgende  Schriften  H.  v. </w:t>
      </w:r>
      <w:r>
        <w:br/>
      </w:r>
      <w:r>
        <w:t xml:space="preserve">Brevern’s  im  Manuscripte  au f bewahrt : 1)  Rigensia.  Auszüge  aus </w:t>
      </w:r>
      <w:r>
        <w:br/>
      </w:r>
      <w:r>
        <w:t xml:space="preserve">Riga  betreffenden  Privilegien  und  dgl.  Auf  14  engbeschriebenen  • </w:t>
      </w:r>
      <w:r>
        <w:br/>
      </w:r>
      <w:r>
        <w:t xml:space="preserve">Folioblättern.  Als  weniger  bekannt  ist  der  sehr  vollständige  Aus- </w:t>
      </w:r>
      <w:r>
        <w:br/>
      </w:r>
      <w:r>
        <w:t xml:space="preserve">zug aus  der  Instruction  zu  nennen,  welche  König  Gustav  Adolph </w:t>
      </w:r>
      <w:r>
        <w:br/>
      </w:r>
      <w:r>
        <w:t xml:space="preserve">den  18.  Nov.  1621  an  den  Reichsschatzmeister  Jasper  Ma- </w:t>
      </w:r>
      <w:r>
        <w:br/>
      </w:r>
      <w:r>
        <w:t xml:space="preserve">th i e s s o n für  das  Rig.  Gouv.  in  57  Punkten  erlheilte.  — 2)  Ex- </w:t>
      </w:r>
      <w:r>
        <w:br/>
      </w:r>
      <w:r>
        <w:t xml:space="preserve">IractaPrivilegjorum.ResolutLonum  Regiarum  elRecessuum  terre- </w:t>
      </w:r>
      <w:r>
        <w:br/>
      </w:r>
      <w:r>
        <w:t xml:space="preserve">strium  Equcslris'  Ordinls  Livonfci.  19  Folioblätter  nebst  mehre- </w:t>
      </w:r>
      <w:r>
        <w:br/>
      </w:r>
      <w:r>
        <w:t xml:space="preserve">ren Quartblättern.  Die  Auszüge  beginnen  mit  Erzbischofs  Syl- </w:t>
      </w:r>
      <w:r>
        <w:br/>
      </w:r>
      <w:r>
        <w:t xml:space="preserve">vester Urkunde  von  1449  und  endigen  mit  der  Königlichen  Resolu- </w:t>
      </w:r>
      <w:r>
        <w:br/>
      </w:r>
      <w:r>
        <w:t xml:space="preserve">tion vom  14.  November  1650 ; überall  ist  die  Seitenzahl  der  Samm- </w:t>
      </w:r>
      <w:r>
        <w:br/>
      </w:r>
      <w:r>
        <w:t xml:space="preserve">lung der  Privilegia  Nobiliuni  angegeben,  der  sie  entnommen </w:t>
      </w:r>
      <w:r>
        <w:br/>
      </w:r>
      <w:r>
        <w:t xml:space="preserve">sind.  — 3)  Extracluin  Juris  Livonici.  Ein  Auszug  aus  dein </w:t>
      </w:r>
      <w:r>
        <w:br/>
      </w:r>
      <w:r>
        <w:t xml:space="preserve">slifftischen  oder  sogenannten  mittleren  Ritterrechte.  Ange- </w:t>
      </w:r>
      <w:r>
        <w:br/>
      </w:r>
      <w:r>
        <w:t xml:space="preserve">hängt sind  einige  rankte  „Wegen  der  Erbpauren“  und  Con- </w:t>
      </w:r>
      <w:r>
        <w:br/>
      </w:r>
      <w:r>
        <w:t xml:space="preserve">sueludines  Livonicae  inveleratae  et  praclicabiles.  4)  Extracta </w:t>
      </w:r>
      <w:r>
        <w:br/>
      </w:r>
      <w:r>
        <w:t xml:space="preserve">Resolulionum  Regiarum  dem  königlichen  Hof-  und  Commisso- </w:t>
      </w:r>
      <w:r>
        <w:br/>
      </w:r>
      <w:r>
        <w:t xml:space="preserve">rial-Gerichle  ertheilt.  Damit  sind  verbunden  Auszüge  aus  den </w:t>
      </w:r>
      <w:r>
        <w:br/>
      </w:r>
      <w:r>
        <w:t xml:space="preserve">Schwedischen  Process-Ordnungen  und  den  Schwedischen  Stadl- </w:t>
      </w:r>
      <w:r>
        <w:br/>
      </w:r>
      <w:r>
        <w:t xml:space="preserve">und Landrcchlen.  — 5)  Extracte  königlicher,  der  Schwedi- </w:t>
      </w:r>
      <w:r>
        <w:br/>
      </w:r>
      <w:r>
        <w:t xml:space="preserve">schen Ritter-  und  Landschaft  erthciller  Privilegien,  von  den </w:t>
      </w:r>
      <w:r>
        <w:br/>
      </w:r>
      <w:r>
        <w:t xml:space="preserve">Jahren  1617,  1622,  1626,  mit  den  Reichstagsschlüssen  von </w:t>
      </w:r>
      <w:r>
        <w:br/>
      </w:r>
      <w:r>
        <w:t xml:space="preserve">1604  1644,  1655  und  einem  Exlractum  Ingermannländischer </w:t>
      </w:r>
      <w:r>
        <w:br/>
      </w:r>
      <w:r>
        <w:t xml:space="preserve">Capilulation  vom  16.  October  1622.  (Letzteres  ist  abgedruckt </w:t>
      </w:r>
      <w:r>
        <w:br/>
      </w:r>
      <w:r>
        <w:t xml:space="preserve">in  Bunge’s  Archiv  Bd.  V.  S. 324-327.)  — 6)  Ex  actis  terre- </w:t>
      </w:r>
      <w:r>
        <w:br/>
      </w:r>
      <w:r>
        <w:t xml:space="preserve">slribus.  Kurze  Annotationen  aus  den  Livländischcn  Ritter- </w:t>
      </w:r>
      <w:r>
        <w:br/>
      </w:r>
      <w:r>
        <w:t xml:space="preserve">schafts-Akten von  1645,  1646,  1647,  1648,  1649,  1651,</w:t>
      </w:r>
    </w:p>
    <w:p>
      <w:pPr>
        <w:pStyle w:val="Normal"/>
      </w:pPr>
      <w:r>
        <w:t xml:space="preserve">* 1653,  1655,  1656;  Auszüge  aus  den  Landtagsschlüssen  von</w:t>
      </w:r>
    </w:p>
    <w:p>
      <w:pPr>
        <w:pStyle w:val="Normal"/>
      </w:pPr>
      <w:r>
        <w:t xml:space="preserve">1643  bis  1646  und  den  Resolutionen  des  General-Gouverneurs </w:t>
      </w:r>
      <w:r>
        <w:br/>
      </w:r>
      <w:r>
        <w:t xml:space="preserve">auf  die  Landtags -Eingaben  von  1646  bis  1656.  7)  De</w:t>
      </w:r>
    </w:p>
    <w:p>
      <w:pPr>
        <w:pStyle w:val="Normal"/>
      </w:pPr>
      <w:r>
        <w:t xml:space="preserve">existentia  Privilegii  a Sigismundo  Augusto  Rege  Polonme  Li- </w:t>
      </w:r>
      <w:r>
        <w:br/>
      </w:r>
      <w:r>
        <w:t xml:space="preserve">vonibus  Vilnae  feria  VI  post  festum  S.  Catharinac  Ao  MDLXl </w:t>
      </w:r>
      <w:r>
        <w:br/>
      </w:r>
      <w:r>
        <w:t xml:space="preserve">conccssi  brevis  disquisitio.  Concept  einer  Lateinisch  abgefassten </w:t>
      </w:r>
      <w:r>
        <w:br/>
      </w:r>
      <w:r>
        <w:t xml:space="preserve">Abhandhmg  auf  5 engbeschriebenen  Quartblältern.  — 8)  Dcduction, </w:t>
      </w:r>
      <w:r>
        <w:br/>
      </w:r>
      <w:r>
        <w:t xml:space="preserve">dass  Lieffland  denKirchcn-Zehenden  an  keinen  Bischof  vormals </w:t>
      </w:r>
      <w:r>
        <w:br/>
      </w:r>
      <w:r>
        <w:t xml:space="preserve">entrichtet  und  also  heutigen  Tags  zu  entrichten  nicht  gehalten </w:t>
      </w:r>
      <w:r>
        <w:br/>
      </w:r>
      <w:r>
        <w:t xml:space="preserve">' sein  könne  (abgedruckt  unter  der  Ueberschrift : „Ueber  den </w:t>
      </w:r>
      <w:r>
        <w:br/>
      </w:r>
      <w:r>
        <w:t xml:space="preserve">Kirchenzehnten  in  Livland“  in  v.  Bunge’s  Archiv  für  die  Ge- </w:t>
      </w:r>
      <w:r>
        <w:br/>
      </w:r>
      <w:r>
        <w:t xml:space="preserve">schichte Liv-  Ehst-  und  Kurlands, -Bd.  II.  S.  3—38.)  — 9)  De </w:t>
      </w:r>
      <w:r>
        <w:br/>
      </w:r>
      <w:r>
        <w:t xml:space="preserve">Bonis  in  Livonia  caducis.  Dicasterii  Livonici  nomine  a me </w:t>
      </w:r>
      <w:r>
        <w:br/>
      </w:r>
      <w:r>
        <w:t xml:space="preserve">elaboratum.  Deutsch  geschriebene  Deduction,  datirl  vom  2b.</w:t>
      </w:r>
    </w:p>
    <w:p>
      <w:pPr>
        <w:pStyle w:val="Normal"/>
      </w:pPr>
      <w:r>
        <w:t xml:space="preserve">6*</w:t>
      </w:r>
    </w:p>
    <w:p>
      <w:pPr>
        <w:pStyle w:val="Normal"/>
      </w:pPr>
      <w:r>
        <w:t xml:space="preserve">Digitized  by  Google</w:t>
      </w:r>
    </w:p>
    <w:p>
      <w:pPr>
        <w:pStyle w:val="Normal"/>
      </w:pPr>
      <w:r>
        <w:t xml:space="preserve">84  Brichzien,  Joh.  Anton.  — Brigander,  Jonas  Nicolai.</w:t>
      </w:r>
    </w:p>
    <w:p>
      <w:pPr>
        <w:pStyle w:val="Normal"/>
      </w:pPr>
      <w:r>
        <w:t xml:space="preserve">Juni  1707 , auf  9 Folioblättem.  Angehängt  sind  des  Statthalters </w:t>
      </w:r>
      <w:r>
        <w:br/>
      </w:r>
      <w:r>
        <w:t xml:space="preserve">Strohkirch  Unterlhänige  Erinnerungen  über  die  beiden  Quac- </w:t>
      </w:r>
      <w:r>
        <w:br/>
      </w:r>
      <w:r>
        <w:t xml:space="preserve">stiones  (nämlich  den  Einfluss  des  stimsdorfschen  Vertrags  und  da </w:t>
      </w:r>
      <w:r>
        <w:br/>
      </w:r>
      <w:r>
        <w:t xml:space="preserve">olivaschen  Friedensschlusses  auf  Caducitaet  der  Liv ländischen </w:t>
      </w:r>
      <w:r>
        <w:br/>
      </w:r>
      <w:r>
        <w:t xml:space="preserve">Güter)  nebst  verschiedenen , auf  die  Reduction  bezüglichen , Akten- </w:t>
      </w:r>
      <w:r>
        <w:br/>
      </w:r>
      <w:r>
        <w:t xml:space="preserve">stücken. — 10)  De  nulla  civitatis  Rigensis  praescriptione  Rusli- </w:t>
      </w:r>
      <w:r>
        <w:br/>
      </w:r>
      <w:r>
        <w:t xml:space="preserve">corum  fugilivorum.  Concept  einer  Deutschen  Dcduction,  auf  0 </w:t>
      </w:r>
      <w:r>
        <w:br/>
      </w:r>
      <w:r>
        <w:t xml:space="preserve">Folioblättern , mit  einigen  dazu  gehörigen  Aktenstücken  aus  dem </w:t>
      </w:r>
      <w:r>
        <w:br/>
      </w:r>
      <w:r>
        <w:t xml:space="preserve">Jahre  1713.  — 11)  Ungrund  der  sogenannten  nölhigcn  An- </w:t>
      </w:r>
      <w:r>
        <w:br/>
      </w:r>
      <w:r>
        <w:t xml:space="preserve">merkungen über  die  historische  Nachricht  von  des  Hofgerithls </w:t>
      </w:r>
      <w:r>
        <w:br/>
      </w:r>
      <w:r>
        <w:t xml:space="preserve">in  Liefland  Compctenz  in  Consistorialsachen.  Concept  einer </w:t>
      </w:r>
      <w:r>
        <w:br/>
      </w:r>
      <w:r>
        <w:t xml:space="preserve">Deduction  auf  19  Folioblättern.  Angehängt  ist  die  veranlassende </w:t>
      </w:r>
      <w:r>
        <w:br/>
      </w:r>
      <w:r>
        <w:t xml:space="preserve">Eingabe  des  Ober-Consistoriums  vom  18.  März  1716.  — </w:t>
      </w:r>
      <w:r>
        <w:br/>
      </w:r>
      <w:r>
        <w:t xml:space="preserve">12)  Entwurf  einer  Geschichte  der  Einführung  der  Kirchen- </w:t>
      </w:r>
      <w:r>
        <w:br/>
      </w:r>
      <w:r>
        <w:t xml:space="preserve">Reformation  in  Riga,  Zwei  Bogen  eines  eigenhändigen  Concepts, </w:t>
      </w:r>
      <w:r>
        <w:br/>
      </w:r>
      <w:r>
        <w:t xml:space="preserve">den  Anfang  enthaltend.  — 13)  Hermannus  de  Brevem  de  vita </w:t>
      </w:r>
      <w:r>
        <w:br/>
      </w:r>
      <w:r>
        <w:t xml:space="preserve">sua  1718.  (mitgetheilt  von  K.  H.  v.  Busse  in  Deutscher  Bear- </w:t>
      </w:r>
      <w:r>
        <w:br/>
      </w:r>
      <w:r>
        <w:t xml:space="preserve">beitung, s.  ob.)  — 14)  Eigenhändige  Excerple  aus  Chroniken,  Ur- </w:t>
      </w:r>
      <w:r>
        <w:br/>
      </w:r>
      <w:r>
        <w:t xml:space="preserve">kunden und  dergl.  Es  sind  hieraus  hervorzuheben : a)  Auszüge  in </w:t>
      </w:r>
      <w:r>
        <w:br/>
      </w:r>
      <w:r>
        <w:t xml:space="preserve">Hochdeutscher  Sprache  aus  einer  plattdeutsch  geschriebenen </w:t>
      </w:r>
      <w:r>
        <w:br/>
      </w:r>
      <w:r>
        <w:t xml:space="preserve">Chronika,  die  zuerst  von  Dr.  C.  E.  Napiersky  für  eine  Ueber- </w:t>
      </w:r>
      <w:r>
        <w:br/>
      </w:r>
      <w:r>
        <w:t xml:space="preserve">setzung  des  Johann  Reckmannscheh  Diariums  erkannt  und  von </w:t>
      </w:r>
      <w:r>
        <w:br/>
      </w:r>
      <w:r>
        <w:t xml:space="preserve">K.  H.  v.  Busse  unter  der  Ueberschrift : Hermann  v.  Breverns </w:t>
      </w:r>
      <w:r>
        <w:br/>
      </w:r>
      <w:r>
        <w:t xml:space="preserve">eigenhändige  Auszüge  aus  Johann  Beckmanns  Chronik  der </w:t>
      </w:r>
      <w:r>
        <w:br/>
      </w:r>
      <w:r>
        <w:t xml:space="preserve">Stadt  Riga,  vom  Jahre  1574 — 1589.  zum  Drucke  befördert  ist  ] </w:t>
      </w:r>
      <w:r>
        <w:br/>
      </w:r>
      <w:r>
        <w:t xml:space="preserve">in  v.  Bunge’s  Arcihv  Bd.  IV.  S.  273 — 274.  — 15)  Chronica </w:t>
      </w:r>
      <w:r>
        <w:br/>
      </w:r>
      <w:r>
        <w:t xml:space="preserve">primorum  trium  Episcoporum  in  Livonia  quae  prae  aliis  Mss. </w:t>
      </w:r>
      <w:r>
        <w:br/>
      </w:r>
      <w:r>
        <w:t xml:space="preserve">maximum  meretur  fidem,  mit  der  Anmerkung, zur  Seite:  Anna- </w:t>
      </w:r>
      <w:r>
        <w:br/>
      </w:r>
      <w:r>
        <w:t xml:space="preserve">les  antiquae  Livoniae  quae  Holmiae  in  Archivis  regiis  reperiun- </w:t>
      </w:r>
      <w:r>
        <w:br/>
      </w:r>
      <w:r>
        <w:t xml:space="preserve">tur.  18  S.  kl.  fol.  in  H.  v.  Brevem  eigener  Handschrift </w:t>
      </w:r>
      <w:r>
        <w:br/>
      </w:r>
      <w:r>
        <w:t xml:space="preserve">Hievon  heisst  es  in  v . Bunge’s  Archiv  Bd.  V.  S.  259:  Diese </w:t>
      </w:r>
      <w:r>
        <w:br/>
      </w:r>
      <w:r>
        <w:t xml:space="preserve">Chronik  oder  Annalen  sind  ein  Auszug  aus  Heinrich  dem  Lei* </w:t>
      </w:r>
      <w:r>
        <w:br/>
      </w:r>
      <w:r>
        <w:t xml:space="preserve">ten;  ob  es  aber  derselbe  ist,  der  David  Werner  zugeschrieben </w:t>
      </w:r>
      <w:r>
        <w:br/>
      </w:r>
      <w:r>
        <w:t xml:space="preserve">wird , müssen  wir  dahingestellt  sein  lassen.</w:t>
      </w:r>
    </w:p>
    <w:p>
      <w:pPr>
        <w:pStyle w:val="Normal"/>
      </w:pPr>
      <w:r>
        <w:t xml:space="preserve">Vergl,  v.  Bunge’s  Archiv  V.  225 — 229.</w:t>
      </w:r>
    </w:p>
    <w:p>
      <w:pPr>
        <w:pStyle w:val="Normal"/>
      </w:pPr>
      <w:r>
        <w:t xml:space="preserve">Biichzien,  Johann  Anton  (1.257.)  Jn  den  Akten  der </w:t>
      </w:r>
      <w:r>
        <w:br/>
      </w:r>
      <w:r>
        <w:t xml:space="preserve">philosophischen  Facultät  ist  beim  Jahre  1697  Nichts  über  ihn  bemerkt.</w:t>
      </w:r>
    </w:p>
    <w:p>
      <w:pPr>
        <w:pStyle w:val="Normal"/>
      </w:pPr>
      <w:r>
        <w:t xml:space="preserve">ßrignander  oder  Bringander,  Jonas  Nicolai  (L  257  ),</w:t>
      </w:r>
    </w:p>
    <w:p>
      <w:pPr>
        <w:pStyle w:val="Normal"/>
      </w:pPr>
      <w:r>
        <w:t xml:space="preserve">wurde  a/s  JonasNicolaiBringanderSmolandensis,  be- </w:t>
      </w:r>
      <w:r>
        <w:br/>
      </w:r>
      <w:r>
        <w:t xml:space="preserve">reits am  19.  November  1644  immatriculirt , nachdem  er  Tages  zuvor </w:t>
      </w:r>
      <w:r>
        <w:br/>
      </w:r>
      <w:r>
        <w:t xml:space="preserve">a/s  Jonas  Nicolai  den  Depositions- Modus  absolvirt  hatte.</w:t>
      </w:r>
    </w:p>
    <w:p>
      <w:pPr>
        <w:pStyle w:val="Normal"/>
      </w:pPr>
      <w:r>
        <w:t xml:space="preserve">Digitized  by  Google</w:t>
      </w:r>
    </w:p>
    <w:p>
      <w:pPr>
        <w:pStyle w:val="Normal"/>
      </w:pPr>
      <w:r>
        <w:t xml:space="preserve">vpn  der  Brineken,  G.  Ch.  G.  — Brismann,  Johann.  85</w:t>
      </w:r>
    </w:p>
    <w:p>
      <w:pPr>
        <w:pStyle w:val="Normal"/>
      </w:pPr>
      <w:r>
        <w:t xml:space="preserve">Vcrgl.  die  älteste  Matrikel  der  Universität  Dorpat  in  den  Mittheilungen  aus </w:t>
      </w:r>
      <w:r>
        <w:br/>
      </w:r>
      <w:r>
        <w:t xml:space="preserve">der  Livländischen  Gesch.  Bd.  Vlll.  S.  174  und  die  Matriculam  seu  cata- </w:t>
      </w:r>
      <w:r>
        <w:br/>
      </w:r>
      <w:r>
        <w:t xml:space="preserve">logum  illorum,  qui  in  Academia  Dorpatcnsi  cornua  deposuerunt,  ebend. </w:t>
      </w:r>
      <w:r>
        <w:br/>
      </w:r>
      <w:r>
        <w:t xml:space="preserve">S.  531.</w:t>
      </w:r>
    </w:p>
    <w:p>
      <w:pPr>
        <w:pStyle w:val="Normal"/>
      </w:pPr>
      <w:r>
        <w:t xml:space="preserve">von  der  Brineken,  Gerhard  Christoph  George</w:t>
      </w:r>
    </w:p>
    <w:p>
      <w:pPr>
        <w:pStyle w:val="Normal"/>
      </w:pPr>
      <w:r>
        <w:t xml:space="preserve">(I.  258-),  war  von  dem  ritterscha/tlichen  Curatorio  zur  Errichtung </w:t>
      </w:r>
      <w:r>
        <w:br/>
      </w:r>
      <w:r>
        <w:t xml:space="preserve">einer  Universität  m Mitau  am  12.  März  1801  als  Professor  der </w:t>
      </w:r>
      <w:r>
        <w:br/>
      </w:r>
      <w:r>
        <w:t xml:space="preserve">practischen  Recht  sgblehrsamkeit  vocirt,  zog  sich  aber  zurück,  als </w:t>
      </w:r>
      <w:r>
        <w:br/>
      </w:r>
      <w:r>
        <w:t xml:space="preserve">durch  den  bereits  an  demselben  Tage  erfolgten  Tod  des  Kaisers  Paul  I. </w:t>
      </w:r>
      <w:r>
        <w:br/>
      </w:r>
      <w:r>
        <w:t xml:space="preserve">die  Rückverlegung  der  Universität  nach  Dorpat  herbeigeführt </w:t>
      </w:r>
      <w:r>
        <w:br/>
      </w:r>
      <w:r>
        <w:t xml:space="preserve">wurde , erhielt  vom  Kurländischen  Oberhofgerichte  in  Grundlage  der </w:t>
      </w:r>
      <w:r>
        <w:br/>
      </w:r>
      <w:r>
        <w:t xml:space="preserve">wiederhergestellten  Kurländischen  Gerichtsverfassung  und  in  Aner- </w:t>
      </w:r>
      <w:r>
        <w:br/>
      </w:r>
      <w:r>
        <w:t xml:space="preserve">kennung seines  Fleisses  und  seiner  Geschicklichkeit  unter  dem  17. </w:t>
      </w:r>
      <w:r>
        <w:br/>
      </w:r>
      <w:r>
        <w:t xml:space="preserve">September  1803  die  durch  den  Abgang  des  Coli.  Raths  Biene  mann </w:t>
      </w:r>
      <w:r>
        <w:br/>
      </w:r>
      <w:r>
        <w:t xml:space="preserve">v.  Bienenstamm  erledigte  Sielte  mit  dem  Prädicate  eines  Justiz- . </w:t>
      </w:r>
      <w:r>
        <w:br/>
      </w:r>
      <w:r>
        <w:t xml:space="preserve">raths , war  auch  seit  &lt; ein  11.  Oclober  1797  Mitglied  der  philos. </w:t>
      </w:r>
      <w:r>
        <w:br/>
      </w:r>
      <w:r>
        <w:t xml:space="preserve">C/asse  der  Kö/t.  Deutschen  Gesellschalt  zu  Königsberg.  Die  von  ihm </w:t>
      </w:r>
      <w:r>
        <w:br/>
      </w:r>
      <w:r>
        <w:t xml:space="preserve">erbetene  Entlassung  als  Kurländischen  Oberhofgerichts-Advocat  und </w:t>
      </w:r>
      <w:r>
        <w:br/>
      </w:r>
      <w:r>
        <w:t xml:space="preserve">Justizrath  erhielt  er  am  21.  Oclober  1804  mit  rühmlicher  Anerken- </w:t>
      </w:r>
      <w:r>
        <w:br/>
      </w:r>
      <w:r>
        <w:t xml:space="preserve">nung seiner  bewiesenen  Thätigkeit  und  Pflichttreue.  Er  starb  auf </w:t>
      </w:r>
      <w:r>
        <w:br/>
      </w:r>
      <w:r>
        <w:t xml:space="preserve">seinem  Erbgute  Gulbcn  den  11.  April  1836.</w:t>
      </w:r>
    </w:p>
    <w:p>
      <w:pPr>
        <w:pStyle w:val="Normal"/>
      </w:pPr>
      <w:r>
        <w:t xml:space="preserve">Auf  dem  Titel  seiner  Schritt:  Kurze  Darstellung  u.  s.  w.  nennt  er </w:t>
      </w:r>
      <w:r>
        <w:br/>
      </w:r>
      <w:r>
        <w:t xml:space="preserve">sich  Gerhard  Christian  und  Erbbesitzer  von  Neuborn. </w:t>
      </w:r>
      <w:r>
        <w:br/>
      </w:r>
      <w:r>
        <w:t xml:space="preserve">Hinzuzusetzen :</w:t>
      </w:r>
    </w:p>
    <w:p>
      <w:pPr>
        <w:pStyle w:val="Normal"/>
      </w:pPr>
      <w:r>
        <w:t xml:space="preserve">Schlussbeanlworlung  und  Erörterung  der  vermeintlichen  Beant- </w:t>
      </w:r>
      <w:r>
        <w:br/>
      </w:r>
      <w:r>
        <w:t xml:space="preserve">wortung des  Johann  Heinrich  Friedrich  von  den  Brineken.  Mi- </w:t>
      </w:r>
      <w:r>
        <w:br/>
      </w:r>
      <w:r>
        <w:t xml:space="preserve">tau,  1795,  2 Bl.  8.</w:t>
      </w:r>
    </w:p>
    <w:p>
      <w:pPr>
        <w:pStyle w:val="Normal"/>
      </w:pPr>
      <w:r>
        <w:t xml:space="preserve">Vcrgl.  Inland  1836  S.  344.</w:t>
      </w:r>
    </w:p>
    <w:p>
      <w:pPr>
        <w:pStyle w:val="Normal"/>
      </w:pPr>
      <w:r>
        <w:t xml:space="preserve">Brinekntann , David  (i.  260.)  war  nach  Jewe  oder  St. </w:t>
      </w:r>
      <w:r>
        <w:br/>
      </w:r>
      <w:r>
        <w:t xml:space="preserve">Michaelis  vocirt  und  sollte  Dom.  vocem  jucund.  das  Amt  hier  antre- </w:t>
      </w:r>
      <w:r>
        <w:br/>
      </w:r>
      <w:r>
        <w:t xml:space="preserve">ten , blieb  aber  aus  ohne  weitere  Anzeige  (taut  Consistorial-Rescr. </w:t>
      </w:r>
      <w:r>
        <w:br/>
      </w:r>
      <w:r>
        <w:t xml:space="preserve">d.  d.  11.  Julius  1667)  und  ging  nach  Turgel,  wo  er  zuerst  als  Sub- </w:t>
      </w:r>
      <w:r>
        <w:br/>
      </w:r>
      <w:r>
        <w:t xml:space="preserve">stitut oder  Adjunct  angestellt  und  in  demselben  Jahre  Pastor  wurde. </w:t>
      </w:r>
      <w:r>
        <w:br/>
      </w:r>
      <w:r>
        <w:t xml:space="preserve">Er  starb  den  27.  Deccmber  1673.</w:t>
      </w:r>
    </w:p>
    <w:p>
      <w:pPr>
        <w:pStyle w:val="Normal"/>
      </w:pPr>
      <w:r>
        <w:t xml:space="preserve">Vcrgl.  H.  R.  Paucker  Ehstlands  Geistlichkeit  S.  150,  248,  wo  er  aber  auch </w:t>
      </w:r>
      <w:r>
        <w:br/>
      </w:r>
      <w:r>
        <w:t xml:space="preserve">unter  den  Irccligem  der  Revulschen  Thum-Kirche  fehlt.</w:t>
      </w:r>
    </w:p>
    <w:p>
      <w:pPr>
        <w:pStyle w:val="Normal"/>
      </w:pPr>
      <w:r>
        <w:t xml:space="preserve">Brismann  eigentlich  Briesmann  oder  auch  Prjsmann, </w:t>
      </w:r>
      <w:r>
        <w:br/>
      </w:r>
      <w:r>
        <w:t xml:space="preserve">Johann  (i.  260  ff.).</w:t>
      </w:r>
    </w:p>
    <w:p>
      <w:pPr>
        <w:pStyle w:val="Normal"/>
      </w:pPr>
      <w:r>
        <w:t xml:space="preserve">Digitized  by  Google</w:t>
      </w:r>
    </w:p>
    <w:p>
      <w:pPr>
        <w:pStyle w:val="Normal"/>
      </w:pPr>
      <w:r>
        <w:t xml:space="preserve">86</w:t>
      </w:r>
    </w:p>
    <w:p>
      <w:pPr>
        <w:pStyle w:val="Normal"/>
      </w:pPr>
      <w:r>
        <w:t xml:space="preserve">Brismann,  Johann.</w:t>
      </w:r>
    </w:p>
    <w:p>
      <w:pPr>
        <w:pStyle w:val="Normal"/>
      </w:pPr>
      <w:r>
        <w:t xml:space="preserve">S.  261  Z.  19  v.  o.  „Unterricht“  clc.  s.  Rtg.  Stadtbl.  1844,  S.  135.</w:t>
      </w:r>
    </w:p>
    <w:p>
      <w:pPr>
        <w:pStyle w:val="Normal"/>
      </w:pPr>
      <w:r>
        <w:t xml:space="preserve">S.  261  Z.  3 v.  u.  statt:  „Von  dreyerley  Beicht“  ist  zu  lesen:  Ein </w:t>
      </w:r>
      <w:r>
        <w:br/>
      </w:r>
      <w:r>
        <w:t xml:space="preserve">Sermon  von  dreyerley  heylsamer  Beicht,  gepredigt  zu  Königs- </w:t>
      </w:r>
      <w:r>
        <w:br/>
      </w:r>
      <w:r>
        <w:t xml:space="preserve">berg in  Preussen  durch  D.  Joh.  Brismann  für  die  eynfeldige </w:t>
      </w:r>
      <w:r>
        <w:br/>
      </w:r>
      <w:r>
        <w:t xml:space="preserve">Leyen  Anno  1524,  abgedruckt  in:  Concio  Sacra  D.  J.  Brismanni </w:t>
      </w:r>
      <w:r>
        <w:br/>
      </w:r>
      <w:r>
        <w:t xml:space="preserve">anno  1524  in  ecclesia  cathedrali  Regfomonlana  habita,  ex  aulo- </w:t>
      </w:r>
      <w:r>
        <w:br/>
      </w:r>
      <w:r>
        <w:t xml:space="preserve">grapho  edidit  A.  R.  Geb  ser.  Regiomontt  1844,  5 und  20 S.  4.</w:t>
      </w:r>
    </w:p>
    <w:p>
      <w:pPr>
        <w:pStyle w:val="Normal"/>
      </w:pPr>
      <w:r>
        <w:t xml:space="preserve">S.  262  Z 1 v.  o.  lies  „-Trostsprüche  für  die  forchtsamen  und </w:t>
      </w:r>
      <w:r>
        <w:br/>
      </w:r>
      <w:r>
        <w:t xml:space="preserve">svachen  Gewissen,  (o.  0.)  1526.  8.</w:t>
      </w:r>
    </w:p>
    <w:p>
      <w:pPr>
        <w:pStyle w:val="Normal"/>
      </w:pPr>
      <w:r>
        <w:t xml:space="preserve">S.  262  Z.  5 v.  o.  Von  der : Kurtz  Ordnung  der  Kirchendienste  etc. </w:t>
      </w:r>
      <w:r>
        <w:br/>
      </w:r>
      <w:r>
        <w:t xml:space="preserve">Rostock  1530.  8.  befindet  sich  ein  Exemplar  auf  der  Universitäts- </w:t>
      </w:r>
      <w:r>
        <w:br/>
      </w:r>
      <w:r>
        <w:t xml:space="preserve">Bibliothek  zu  Upsala  nach  (P.  F.  Aurivillii)  Catal.  libr.  impr.^bibl- </w:t>
      </w:r>
      <w:r>
        <w:br/>
      </w:r>
      <w:r>
        <w:t xml:space="preserve">reg.  Acad.  Upsal.  (Upsal  1814.  4.)  III  346.  -Die  Rostocker  Aus- </w:t>
      </w:r>
      <w:r>
        <w:br/>
      </w:r>
      <w:r>
        <w:t xml:space="preserve">gabe von  1537  (beschrieben  bei  W a c k e r n a g e 1 S.  144),  unpag. </w:t>
      </w:r>
      <w:r>
        <w:br/>
      </w:r>
      <w:r>
        <w:t xml:space="preserve">mit  63  Liedern,  befindet  sich  in  Celle.  — Fernere  Ausgaben  zwi- </w:t>
      </w:r>
      <w:r>
        <w:br/>
      </w:r>
      <w:r>
        <w:t xml:space="preserve">schen den  Jahren  1543  und  1549  mit  dem  Buchdruckerzeichen  der </w:t>
      </w:r>
      <w:r>
        <w:br/>
      </w:r>
      <w:r>
        <w:t xml:space="preserve">Buchstaben  S.  und  N.,  die  durch  ein  langes  Kreuz  hindurchgezo- </w:t>
      </w:r>
      <w:r>
        <w:br/>
      </w:r>
      <w:r>
        <w:t xml:space="preserve">gen sind,  und  mit  der  Schlussschrift:  „Der  Christlichen  gemeine </w:t>
      </w:r>
      <w:r>
        <w:br/>
      </w:r>
      <w:r>
        <w:t xml:space="preserve">in  Riga  thon  ehren  Gedrückt“  (ein  def.  Exemplar  ohne  Titel  im </w:t>
      </w:r>
      <w:r>
        <w:br/>
      </w:r>
      <w:r>
        <w:t xml:space="preserve">Besitze  des  Professor  Mützell  in  Berlin,  beschrieben  bei  Geff- </w:t>
      </w:r>
      <w:r>
        <w:br/>
      </w:r>
      <w:r>
        <w:t xml:space="preserve">cken)  20  Bogen  und  2 Blätter,  Blaltzahlen  bis  CLVII  und </w:t>
      </w:r>
      <w:r>
        <w:br/>
      </w:r>
      <w:r>
        <w:t xml:space="preserve">10  S.  Register.  — Lübeck,  1549,  mit  73  Liedern  (ein  Exem- </w:t>
      </w:r>
      <w:r>
        <w:br/>
      </w:r>
      <w:r>
        <w:t xml:space="preserve">plar in  Helmstädt),  • — Lübeck,  1561,  nämlich  BL  1 — 12  vor </w:t>
      </w:r>
      <w:r>
        <w:br/>
      </w:r>
      <w:r>
        <w:t xml:space="preserve">dem  Gesangbuche  (nach  einer  Mittheilung  des  Prof.  1)  e e ck  e).  — </w:t>
      </w:r>
      <w:r>
        <w:br/>
      </w:r>
      <w:r>
        <w:t xml:space="preserve">Lübeck,  Jürgen  Richolff,  L568.  5%  Bog.  kl.  8-  (auf der</w:t>
      </w:r>
    </w:p>
    <w:p>
      <w:pPr>
        <w:pStyle w:val="Normal"/>
      </w:pPr>
      <w:r>
        <w:t xml:space="preserve">Bibi,  der  hist.  Ges.  zu  Biga.)  — Lübeck  1574,  169  foliirle  Bl. </w:t>
      </w:r>
      <w:r>
        <w:br/>
      </w:r>
      <w:r>
        <w:t xml:space="preserve">(auf  der  Bibi,  in  Lübeck)  — Riga,  1577  oder  1578  (nach  den  Acüs </w:t>
      </w:r>
      <w:r>
        <w:br/>
      </w:r>
      <w:r>
        <w:t xml:space="preserve">hist,  eccles.  XX.  311.)  — Riga,  1588.  — Riga,  1592,  164  bez. </w:t>
      </w:r>
      <w:r>
        <w:br/>
      </w:r>
      <w:r>
        <w:t xml:space="preserve">und  4 unbez.  Blält.  (ein  Exemplar  in  Celle).  — Riga,  1611.  Es </w:t>
      </w:r>
      <w:r>
        <w:br/>
      </w:r>
      <w:r>
        <w:t xml:space="preserve">existiren  10  oder  11  Ausgaben.  Die  von  Lib.  v.  Bergmann  auf- </w:t>
      </w:r>
      <w:r>
        <w:br/>
      </w:r>
      <w:r>
        <w:t xml:space="preserve">genommene Kirchenordnung  ist  eine  wahrscheinlich  aus  der  1. </w:t>
      </w:r>
      <w:r>
        <w:br/>
      </w:r>
      <w:r>
        <w:t xml:space="preserve">Hälfte  des  17.  Jahrhunderts  her stammende ; daher  ist  S.  262 </w:t>
      </w:r>
      <w:r>
        <w:br/>
      </w:r>
      <w:r>
        <w:t xml:space="preserve">Z.  11—13  das  auf  den  Uebergang  der  B e r g m a n n sehen  Aus- </w:t>
      </w:r>
      <w:r>
        <w:br/>
      </w:r>
      <w:r>
        <w:t xml:space="preserve">gabe in  den  Buddenbrockschen  Text  Bezügliche  zu  streichen.  — </w:t>
      </w:r>
      <w:r>
        <w:br/>
      </w:r>
      <w:r>
        <w:t xml:space="preserve">Desgl.  str.  Z.  24  und  25  „nicht  1524,  wie  Gadebusch  hat.“</w:t>
      </w:r>
    </w:p>
    <w:p>
      <w:pPr>
        <w:pStyle w:val="Normal"/>
      </w:pPr>
      <w:r>
        <w:t xml:space="preserve">S.  262  Z,  11  v.  u.  Die  Annotationes  in  epislolam  ad  Romanos </w:t>
      </w:r>
      <w:r>
        <w:br/>
      </w:r>
      <w:r>
        <w:t xml:space="preserve">1524,  welche  handschriftlich  nach  einer  Nachschrift  von  Phil. </w:t>
      </w:r>
      <w:r>
        <w:br/>
      </w:r>
      <w:r>
        <w:t xml:space="preserve">Geister  auf  der  Altstädter  Bibliothek  zu  Königsberg  befindlich </w:t>
      </w:r>
      <w:r>
        <w:br/>
      </w:r>
      <w:r>
        <w:t xml:space="preserve">gewesen  sind , sollen  nach  G e b s e r verloren  gegangen  sein.</w:t>
      </w:r>
    </w:p>
    <w:p>
      <w:pPr>
        <w:pStyle w:val="Normal"/>
      </w:pPr>
      <w:r>
        <w:t xml:space="preserve">Lange  nach  seinem  Tode  erschien  :</w:t>
      </w:r>
    </w:p>
    <w:p>
      <w:pPr>
        <w:pStyle w:val="Normal"/>
      </w:pPr>
      <w:r>
        <w:t xml:space="preserve">Epistolae  Joannis  Brismanni  et  amicorum  ejusdem.  Partim  primum </w:t>
      </w:r>
      <w:r>
        <w:br/>
      </w:r>
      <w:r>
        <w:t xml:space="preserve">ex  aulographis  ed.  Aug.  Rud.  Geb  ser.  Regiomonti  1837, </w:t>
      </w:r>
      <w:r>
        <w:br/>
      </w:r>
      <w:r>
        <w:t xml:space="preserve">VI  und  18  S.  gr.  4.</w:t>
      </w:r>
    </w:p>
    <w:p>
      <w:pPr>
        <w:pStyle w:val="Normal"/>
      </w:pPr>
      <w:r>
        <w:t xml:space="preserve">Digitized  by  Google</w:t>
      </w:r>
    </w:p>
    <w:p>
      <w:pPr>
        <w:pStyle w:val="Normal"/>
      </w:pPr>
      <w:r>
        <w:t xml:space="preserve">Brockhausen,  Paul  II.  — Brockhusen,  Chrislian  Wilhelm.  87</w:t>
      </w:r>
    </w:p>
    <w:p>
      <w:pPr>
        <w:pStyle w:val="Normal"/>
      </w:pPr>
      <w:r>
        <w:t xml:space="preserve">Sein  BiJdniss  in  Ocl  auf  der  Gallerie  der  Rig.  Stadlbibliothek.</w:t>
      </w:r>
    </w:p>
    <w:p>
      <w:pPr>
        <w:pStyle w:val="Normal"/>
      </w:pPr>
      <w:r>
        <w:t xml:space="preserve">Vergl.  Die  Hamburgisehen  Nicdersächsischcn  Gesangbücher  des  XVI.  Jahr- </w:t>
      </w:r>
      <w:r>
        <w:br/>
      </w:r>
      <w:r>
        <w:t xml:space="preserve">hunderts kritisch  bearbeitet  und  mit  einer  Einleitung  über  das  Kirchen- </w:t>
      </w:r>
      <w:r>
        <w:br/>
      </w:r>
      <w:r>
        <w:t xml:space="preserve">lied und  die  Gesangbücher  in  Hamburg  seit  der  Reformation  herausge- </w:t>
      </w:r>
      <w:r>
        <w:br/>
      </w:r>
      <w:r>
        <w:t xml:space="preserve">geben von  Johannes  Gcffcken,  Hamburg.  1857  S.  230  IT.  S.  245  (T.  — </w:t>
      </w:r>
      <w:r>
        <w:br/>
      </w:r>
      <w:r>
        <w:t xml:space="preserve">Ph.  Wacker  nagel  Bit  liographie  des  Deutschen  Kirchenliedes.  Lid. </w:t>
      </w:r>
      <w:r>
        <w:br/>
      </w:r>
      <w:r>
        <w:t xml:space="preserve">1 und  2.  Frankfurt  am  Main,  1855.  — ■ Gebser  an  den  ungef.  Orten. — </w:t>
      </w:r>
      <w:r>
        <w:br/>
      </w:r>
      <w:r>
        <w:t xml:space="preserve">Monum.  Liv.  anliqune  IV,  5.  — Beschreibung  der  Dorakirche  zu  Königs- </w:t>
      </w:r>
      <w:r>
        <w:br/>
      </w:r>
      <w:r>
        <w:t xml:space="preserve">berg und  der  in  ihr  enthaltenen  Kunstwerke  von  Dr.  E.  A.  Hagen. </w:t>
      </w:r>
      <w:r>
        <w:br/>
      </w:r>
      <w:r>
        <w:t xml:space="preserve">Königsberg,  1833  S.  245—247.</w:t>
      </w:r>
    </w:p>
    <w:p>
      <w:pPr>
        <w:pStyle w:val="Normal"/>
      </w:pPr>
      <w:r>
        <w:t xml:space="preserve">•</w:t>
      </w:r>
    </w:p>
    <w:p>
      <w:pPr>
        <w:pStyle w:val="Normal"/>
      </w:pPr>
      <w:r>
        <w:t xml:space="preserve">Brock  hausen,  Paul  2.  (I.  264.)  war  geboren  1662.  — </w:t>
      </w:r>
      <w:r>
        <w:br/>
      </w:r>
      <w:r>
        <w:t xml:space="preserve">Peter  der  Grosse  kam  am  1.  Februar  1716  zum  ölen  Male  nach </w:t>
      </w:r>
      <w:r>
        <w:br/>
      </w:r>
      <w:r>
        <w:t xml:space="preserve">Riga;  einige  Soldaten  wollten  mBrockhause  n’s  Hause  waschen ; </w:t>
      </w:r>
      <w:r>
        <w:br/>
      </w:r>
      <w:r>
        <w:t xml:space="preserve">die  Ehefrau  des  Itathsheirn , Sophia,  geh.  Brever,  eine </w:t>
      </w:r>
      <w:r>
        <w:br/>
      </w:r>
      <w:r>
        <w:t xml:space="preserve">Tochter  des  Big.  Superintendenten  Mag.  Joh.  Brever  aber  trieb </w:t>
      </w:r>
      <w:r>
        <w:br/>
      </w:r>
      <w:r>
        <w:t xml:space="preserve">sie  fort,  und  darüber  kam  es  zum  Wortwechsel ; unter  dem  11.  Fe- </w:t>
      </w:r>
      <w:r>
        <w:br/>
      </w:r>
      <w:r>
        <w:t xml:space="preserve">bruar wurde  Brockhausen  zur  Verschickung  nach  Tobolsk  ver- </w:t>
      </w:r>
      <w:r>
        <w:br/>
      </w:r>
      <w:r>
        <w:t xml:space="preserve">urteilt.</w:t>
      </w:r>
    </w:p>
    <w:p>
      <w:pPr>
        <w:pStyle w:val="Normal"/>
      </w:pPr>
      <w:r>
        <w:t xml:space="preserve">Vergl.  Benj.  v.  Bcrgmann's  Peter  der  Grosse  als  Mensch  und  Regent </w:t>
      </w:r>
      <w:r>
        <w:br/>
      </w:r>
      <w:r>
        <w:t xml:space="preserve">Bd.  IV,  #S.  67.  68-  — Die  Inschrift  im  Jürgensknopfe  des  Schwarzhäup- </w:t>
      </w:r>
      <w:r>
        <w:br/>
      </w:r>
      <w:r>
        <w:t xml:space="preserve">terhauses.  — (H.  J.  Bö th  führ)  Die  Rig.  Rathslinie  S.  .80,  wo  eine  andere </w:t>
      </w:r>
      <w:r>
        <w:br/>
      </w:r>
      <w:r>
        <w:t xml:space="preserve">Veranlassung  des  Streits  angegeben  wird  aus  den  beim  Rathe  am  3.  4. </w:t>
      </w:r>
      <w:r>
        <w:br/>
      </w:r>
      <w:r>
        <w:t xml:space="preserve">und  8.  Februar  1716.  geführten  Acten.</w:t>
      </w:r>
    </w:p>
    <w:p>
      <w:pPr>
        <w:pStyle w:val="Normal"/>
      </w:pPr>
      <w:r>
        <w:t xml:space="preserve">Brockhusen  , Christian  Wilhelm  (i.  265.),  wurde  Mit- </w:t>
      </w:r>
      <w:r>
        <w:br/>
      </w:r>
      <w:r>
        <w:t xml:space="preserve">glied der  Commission  zur  Entwerfung  einer  neuest  Kirchen-  Ordnung </w:t>
      </w:r>
      <w:r>
        <w:br/>
      </w:r>
      <w:r>
        <w:t xml:space="preserve">für  die  Lutheraner  im  Bussichen  Reiche  an  Stelle  des  Krankheit  hal- </w:t>
      </w:r>
      <w:r>
        <w:br/>
      </w:r>
      <w:r>
        <w:t xml:space="preserve">ber zurückgetretenen  Generalsuperintendcnten  Dr.  Berg  1831  und </w:t>
      </w:r>
      <w:r>
        <w:br/>
      </w:r>
      <w:r>
        <w:t xml:space="preserve">nach  deren  Auflösung  1832  Bitter  des  St.  Stanislaus-Ordens  3.  (jetzt </w:t>
      </w:r>
      <w:r>
        <w:br/>
      </w:r>
      <w:r>
        <w:t xml:space="preserve">2.)  C/asse ; legte  die  Verwaltung  des  priipstiiehen  Amtes  nieder  1837, </w:t>
      </w:r>
      <w:r>
        <w:br/>
      </w:r>
      <w:r>
        <w:t xml:space="preserve">entlassen  den  2.  December,  Consistorialralh  1837 ; gestorben  den </w:t>
      </w:r>
      <w:r>
        <w:br/>
      </w:r>
      <w:r>
        <w:t xml:space="preserve">16.  Februar  1842.</w:t>
      </w:r>
    </w:p>
    <w:p>
      <w:pPr>
        <w:pStyle w:val="Normal"/>
      </w:pPr>
      <w:r>
        <w:t xml:space="preserve">Hinzuzusetzen  :</w:t>
      </w:r>
    </w:p>
    <w:p>
      <w:pPr>
        <w:pStyle w:val="Normal"/>
      </w:pPr>
      <w:r>
        <w:t xml:space="preserve">‘fcahmfdiii  JDeeiradubgftfcanu  grnf)niata , fttrrä  bafdjcibaö  tif  labbi </w:t>
      </w:r>
      <w:r>
        <w:br/>
      </w:r>
      <w:r>
        <w:t xml:space="preserve">rocjMa#  fä  joittKtg  frifiiflaä  litbgfdjamt«  teef  atrafla« , S'cewam  par </w:t>
      </w:r>
      <w:r>
        <w:br/>
      </w:r>
      <w:r>
        <w:t xml:space="preserve">flt'bbu,  frifHgct«  braubfe«  beebmm  pur  labbu  pabrtaubjUa , </w:t>
      </w:r>
      <w:r>
        <w:br/>
      </w:r>
      <w:r>
        <w:t xml:space="preserve">taifita  utt  »atrota  1828fä  gabbef.  Riga  1830.  32  S.  8.</w:t>
      </w:r>
    </w:p>
    <w:p>
      <w:pPr>
        <w:pStyle w:val="Normal"/>
      </w:pPr>
      <w:r>
        <w:t xml:space="preserve">^Stvfbtoö  liibgfd)anae  tt«  (njfbtbfcmi  int  frifligfem  fwetjtfecm.  Riga, </w:t>
      </w:r>
      <w:r>
        <w:br/>
      </w:r>
      <w:r>
        <w:t xml:space="preserve">1830.  16  S.  8.</w:t>
      </w:r>
    </w:p>
    <w:p>
      <w:pPr>
        <w:pStyle w:val="Normal"/>
      </w:pPr>
      <w:r>
        <w:t xml:space="preserve">Personalien  K.  G.  Sonnlag’s;  in  der  Sammlung:  Zum  Andenken </w:t>
      </w:r>
      <w:r>
        <w:br/>
      </w:r>
      <w:r>
        <w:t xml:space="preserve">Sonntag’s  S.  10.</w:t>
      </w:r>
    </w:p>
    <w:p>
      <w:pPr>
        <w:pStyle w:val="Normal"/>
      </w:pPr>
      <w:r>
        <w:t xml:space="preserve">Digitized  by  Google</w:t>
      </w:r>
    </w:p>
    <w:p>
      <w:pPr>
        <w:pStyle w:val="Normal"/>
      </w:pPr>
      <w:r>
        <w:t xml:space="preserve">88  Brockmann,  Reiner  1.  — Brockmann,  Reiner  2.</w:t>
      </w:r>
    </w:p>
    <w:p>
      <w:pPr>
        <w:pStyle w:val="Normal"/>
      </w:pPr>
      <w:r>
        <w:t xml:space="preserve">Ueber  den  Unterricht  der  Bauerjugend  in  Livland;  m Merkels </w:t>
      </w:r>
      <w:r>
        <w:br/>
      </w:r>
      <w:r>
        <w:t xml:space="preserve">Provinzialbl.  1828.  No.  15.</w:t>
      </w:r>
    </w:p>
    <w:p>
      <w:pPr>
        <w:pStyle w:val="Normal"/>
      </w:pPr>
      <w:r>
        <w:t xml:space="preserve">Seine  Beiträge  zu  den , von  ihm  redigirten  drei  ersten  Stücken  des </w:t>
      </w:r>
      <w:r>
        <w:br/>
      </w:r>
      <w:r>
        <w:t xml:space="preserve">Magazins,  herausgegeben  von  der  Lettisch  - literarischen  Ge- </w:t>
      </w:r>
      <w:r>
        <w:br/>
      </w:r>
      <w:r>
        <w:t xml:space="preserve">sellschaft (1828.  1829.)  sind  namentlich:  Vorwort  I.  1.  S.  111— </w:t>
      </w:r>
      <w:r>
        <w:br/>
      </w:r>
      <w:r>
        <w:t xml:space="preserve">VIII.  (zu  S.  VII— VIII  St.  3 S.  III— IV.)  — Lettische  Rede  zur </w:t>
      </w:r>
      <w:r>
        <w:br/>
      </w:r>
      <w:r>
        <w:t xml:space="preserve">Eröffnung  der  Gesellschaft  I,  1.  S.  1 — 11.  — Palmsonntags- </w:t>
      </w:r>
      <w:r>
        <w:br/>
      </w:r>
      <w:r>
        <w:t xml:space="preserve">Lied  von  Praetzel  I,  1.  S.  28—35.  — Recensi^n  von  Gir- </w:t>
      </w:r>
      <w:r>
        <w:br/>
      </w:r>
      <w:r>
        <w:t xml:space="preserve">gensohn’s  lett.  Robinson  1,  2,  S.  51 — 56.  — Anzeige  der </w:t>
      </w:r>
      <w:r>
        <w:br/>
      </w:r>
      <w:r>
        <w:t xml:space="preserve">Lettischen  Kalender  von  1828,  ebend.  S.  67 — 77.  und  I,  3.  S. </w:t>
      </w:r>
      <w:r>
        <w:br/>
      </w:r>
      <w:r>
        <w:t xml:space="preserve">137 — 141.  — ‘Goliath  und  David,  nach  Claudius,  ebend. </w:t>
      </w:r>
      <w:r>
        <w:br/>
      </w:r>
      <w:r>
        <w:t xml:space="preserve">I,  3.  S.  120—122.  — Ueber  Wellig’s  Beiträge  zur  Lettischen </w:t>
      </w:r>
      <w:r>
        <w:br/>
      </w:r>
      <w:r>
        <w:t xml:space="preserve">Sprachkunde,  ebend.  S.  127 — 130,  — Ueber  Walson’s  Lese- </w:t>
      </w:r>
      <w:r>
        <w:br/>
      </w:r>
      <w:r>
        <w:t xml:space="preserve">buch und  Girgensohn’s  Erzählungen,  ebend.  S.  134 — 136. </w:t>
      </w:r>
      <w:r>
        <w:br/>
      </w:r>
      <w:r>
        <w:t xml:space="preserve">\</w:t>
      </w:r>
    </w:p>
    <w:p>
      <w:pPr>
        <w:pStyle w:val="Normal"/>
      </w:pPr>
      <w:r>
        <w:t xml:space="preserve">Lettische  Uebersetzung  des  Patents  der  Livliindischen  Gouverne- </w:t>
      </w:r>
      <w:r>
        <w:br/>
      </w:r>
      <w:r>
        <w:t xml:space="preserve">ments-Regierung vom  21  August  1836  mit  der  Aufschrift:  Vif» </w:t>
      </w:r>
      <w:r>
        <w:br/>
      </w:r>
      <w:r>
        <w:t xml:space="preserve">filmt,  faö  nofafta,  faS  pee  !Mrubfcbii«lol)fefd)niui$  ccffdi  Sßit'fcm» </w:t>
      </w:r>
      <w:r>
        <w:br/>
      </w:r>
      <w:r>
        <w:t xml:space="preserve">ntcö  ©ubbcrnemeuleö  weljrä  jcilccf  ltn  jaharra.  1 Bogen  folio.</w:t>
      </w:r>
    </w:p>
    <w:p>
      <w:pPr>
        <w:pStyle w:val="Normal"/>
      </w:pPr>
      <w:r>
        <w:t xml:space="preserve">Ueber  die  lsgojen  oderlsgojer;  in  den  Sendungen  der  Kurländi- </w:t>
      </w:r>
      <w:r>
        <w:br/>
      </w:r>
      <w:r>
        <w:t xml:space="preserve">schen Gesellschaft  für  Literatur  und  Kunst,  I.  S.  41 — 45  (1840  )</w:t>
      </w:r>
    </w:p>
    <w:p>
      <w:pPr>
        <w:pStyle w:val="Normal"/>
      </w:pPr>
      <w:r>
        <w:t xml:space="preserve">Die  Lettische  Uebersetzung  der  Livländischen  Bauerverordnung </w:t>
      </w:r>
      <w:r>
        <w:br/>
      </w:r>
      <w:r>
        <w:t xml:space="preserve">von  1819.  ist  ohne  Nennung  seines  Namens  erschienen.</w:t>
      </w:r>
    </w:p>
    <w:p>
      <w:pPr>
        <w:pStyle w:val="Normal"/>
      </w:pPr>
      <w:r>
        <w:t xml:space="preserve">Vcrgl.  Napiersky’s  Beiträge  zur  Geschichte  der  Kirchen  und  Prediger  in </w:t>
      </w:r>
      <w:r>
        <w:br/>
      </w:r>
      <w:r>
        <w:t xml:space="preserve">Livland,  Heft  2,  S.  29.  — Inland  1842  Sp.  92.  — Rig.  Stadthl.  1842 </w:t>
      </w:r>
      <w:r>
        <w:br/>
      </w:r>
      <w:r>
        <w:t xml:space="preserve">S.  74.  — Ulmann’s  Mittheilungen  lür  die  Evangelische  Geistlichkeit </w:t>
      </w:r>
      <w:r>
        <w:br/>
      </w:r>
      <w:r>
        <w:t xml:space="preserve">Russlands  Bd.  IV.  S.  488,  f vornach  Propst  F e h r c einen  (nicht  gedruckten) </w:t>
      </w:r>
      <w:r>
        <w:br/>
      </w:r>
      <w:r>
        <w:t xml:space="preserve">Nekrolog  C.  W.  Brockjiusen’s  auf  der  Livländischen  Provinzial-Synode </w:t>
      </w:r>
      <w:r>
        <w:br/>
      </w:r>
      <w:r>
        <w:t xml:space="preserve">1S42  vortrug.</w:t>
      </w:r>
    </w:p>
    <w:p>
      <w:pPr>
        <w:pStyle w:val="Normal"/>
      </w:pPr>
      <w:r>
        <w:t xml:space="preserve">Brockmann,  Keiner  1.  (I.  267.),  wurde  1642  zum  Ehstni- </w:t>
      </w:r>
      <w:r>
        <w:br/>
      </w:r>
      <w:r>
        <w:t xml:space="preserve">schen Prediger  an  der  Domkirche  zu  Reval  und  zum  Ass.  Cons.  berufen, </w:t>
      </w:r>
      <w:r>
        <w:br/>
      </w:r>
      <w:r>
        <w:t xml:space="preserve">nahm  den  Ruf  aber  nicht  an , verwaltete  jedoch  im  Juli  1642  schon </w:t>
      </w:r>
      <w:r>
        <w:br/>
      </w:r>
      <w:r>
        <w:t xml:space="preserve">vices  praepositi  und  wurde  den  26.  Februar  1643  Propst.  Er  wurde </w:t>
      </w:r>
      <w:r>
        <w:br/>
      </w:r>
      <w:r>
        <w:t xml:space="preserve">den  1.  Februar  1645  vom  Sgnodus  zur  Revision  der  Ehstnischen </w:t>
      </w:r>
      <w:r>
        <w:br/>
      </w:r>
      <w:r>
        <w:t xml:space="preserve">Uebersetzung  des  neuen  Testaments  erwählt,  welche  er  mit,  Pastor </w:t>
      </w:r>
      <w:r>
        <w:br/>
      </w:r>
      <w:r>
        <w:t xml:space="preserve">Bag  ge  von  Wesenberg  und  Pastor  Zarenius  von  Halljal  veran- </w:t>
      </w:r>
      <w:r>
        <w:br/>
      </w:r>
      <w:r>
        <w:t xml:space="preserve">stalten sollte.</w:t>
      </w:r>
    </w:p>
    <w:p>
      <w:pPr>
        <w:pStyle w:val="Normal"/>
      </w:pPr>
      <w:r>
        <w:t xml:space="preserve">Vergl.  H.  R.  Paucker’s  Ehstlands  Geistlichkeit  in  geordneter  Zeit-  und  Rei- </w:t>
      </w:r>
      <w:r>
        <w:br/>
      </w:r>
      <w:r>
        <w:t xml:space="preserve">henfolge S.  23,  45,  182.</w:t>
      </w:r>
    </w:p>
    <w:p>
      <w:pPr>
        <w:pStyle w:val="Normal"/>
      </w:pPr>
      <w:r>
        <w:t xml:space="preserve">Brockmann,  auch  Brooeniann,  Reiner  2.  (I.  268.) </w:t>
      </w:r>
      <w:r>
        <w:br/>
      </w:r>
      <w:r>
        <w:t xml:space="preserve">Geborm  zu  Tr  ist f er  oder  St.  Catharinen  im  Revalschen , wo  sein  Ja-</w:t>
      </w:r>
    </w:p>
    <w:p>
      <w:pPr>
        <w:pStyle w:val="Normal"/>
      </w:pPr>
      <w:r>
        <w:t xml:space="preserve">Digitized  by  Googli</w:t>
      </w:r>
    </w:p>
    <w:p>
      <w:pPr>
        <w:pStyle w:val="Normal"/>
      </w:pPr>
      <w:r>
        <w:t xml:space="preserve">Brockmüller,  Joh.  Joa.  Dan.  — von  Bröcker,  Erd.  Gust.  89</w:t>
      </w:r>
    </w:p>
    <w:p>
      <w:pPr>
        <w:pStyle w:val="Normal"/>
      </w:pPr>
      <w:r>
        <w:t xml:space="preserve">ter  lebte,  (gest.  1647,  nicht  1649,  wie  es  an  der  unten  angeführten </w:t>
      </w:r>
      <w:r>
        <w:br/>
      </w:r>
      <w:r>
        <w:t xml:space="preserve">Stelle  heisst)  , ward  Pastor  zu  Lais  1666,  ordinirt  im  März,  lYopst </w:t>
      </w:r>
      <w:r>
        <w:br/>
      </w:r>
      <w:r>
        <w:t xml:space="preserve">des  Dorpat  sehen  Kreises  diesseits  des  Embach  167S,  auch  Präses  des </w:t>
      </w:r>
      <w:r>
        <w:br/>
      </w:r>
      <w:r>
        <w:t xml:space="preserve">Dorplschen  Unter  - Consistorii  Ster  Abtheilung , wohnte  der  Bibel- </w:t>
      </w:r>
      <w:r>
        <w:br/>
      </w:r>
      <w:r>
        <w:t xml:space="preserve">Uebersetzungs  - Confer enz  zu  Piltistfcr  1686  und  der  Gesanglntchs- </w:t>
      </w:r>
      <w:r>
        <w:br/>
      </w:r>
      <w:r>
        <w:t xml:space="preserve">Commission  zu  Dorpat  unter  dem  Vorsitze  des  Generalsuperintenden- </w:t>
      </w:r>
      <w:r>
        <w:br/>
      </w:r>
      <w:r>
        <w:t xml:space="preserve">ten Fischer  1687  bei,  lebte  noch  1703  im  April.</w:t>
      </w:r>
    </w:p>
    <w:p>
      <w:pPr>
        <w:pStyle w:val="Normal"/>
      </w:pPr>
      <w:r>
        <w:t xml:space="preserve">Vergl.  Napicrsky's  Beiträge  zur  Geschichte  der  Kirchen  und  Prediger  in </w:t>
      </w:r>
      <w:r>
        <w:br/>
      </w:r>
      <w:r>
        <w:t xml:space="preserve">Livland  Heft  2.  S.  30.</w:t>
      </w:r>
    </w:p>
    <w:p>
      <w:pPr>
        <w:pStyle w:val="Normal"/>
      </w:pPr>
      <w:r>
        <w:t xml:space="preserve">ßrockiniiller,  Johann  Joachim  Daniel  (1. 268.),  «rar </w:t>
      </w:r>
      <w:r>
        <w:br/>
      </w:r>
      <w:r>
        <w:t xml:space="preserve">nie  Ehrenmitglied  der  Tübinger  Universität  gewesen.</w:t>
      </w:r>
    </w:p>
    <w:p>
      <w:pPr>
        <w:pStyle w:val="Normal"/>
      </w:pPr>
      <w:r>
        <w:t xml:space="preserve">flach  seinem  Tode  erschienen :</w:t>
      </w:r>
    </w:p>
    <w:p>
      <w:pPr>
        <w:pStyle w:val="Normal"/>
      </w:pPr>
      <w:r>
        <w:t xml:space="preserve">Aufsätze  im  Morgenblalte  (182G  im  April).</w:t>
      </w:r>
    </w:p>
    <w:p>
      <w:pPr>
        <w:pStyle w:val="Normal"/>
      </w:pPr>
      <w:r>
        <w:t xml:space="preserve">Vergl.  Neuer  Nekrolog  der  Deutschen  IV  Jahrgang  1826,  II.  Thcil,  S.  813 — 815.</w:t>
      </w:r>
    </w:p>
    <w:p>
      <w:pPr>
        <w:pStyle w:val="Normal"/>
      </w:pPr>
      <w:r>
        <w:t xml:space="preserve">von  Bröcker,  Erdmann  Gustav  (I.  270.),  wurde  1831</w:t>
      </w:r>
    </w:p>
    <w:p>
      <w:pPr>
        <w:pStyle w:val="Normal"/>
      </w:pPr>
      <w:r>
        <w:t xml:space="preserve">*</w:t>
      </w:r>
    </w:p>
    <w:p>
      <w:pPr>
        <w:pStyle w:val="Normal"/>
      </w:pPr>
      <w:r>
        <w:t xml:space="preserve">ordentlicher  Professor  des  positiven  Staats-  und  Völkerrechts  und </w:t>
      </w:r>
      <w:r>
        <w:br/>
      </w:r>
      <w:r>
        <w:t xml:space="preserve">. der  Politik  an  der  Universität  zu  Dorpat,  bekleidete  zu  wiederholten </w:t>
      </w:r>
      <w:r>
        <w:br/>
      </w:r>
      <w:r>
        <w:t xml:space="preserve">Malen  das  Decanat  der  Juristcn-Facultät , so  wie  die  Stelle  eines </w:t>
      </w:r>
      <w:r>
        <w:br/>
      </w:r>
      <w:r>
        <w:t xml:space="preserve">Censors  für  die  in  Dorpat  erscheinenden  periodischen  Schriften,  und </w:t>
      </w:r>
      <w:r>
        <w:br/>
      </w:r>
      <w:r>
        <w:t xml:space="preserve">wirkte  als  Präses  des  Appellations  - und  Revisions-Gerichts  der  Uni- </w:t>
      </w:r>
      <w:r>
        <w:br/>
      </w:r>
      <w:r>
        <w:t xml:space="preserve">versität, so  wie  als  Beisitzer  des  Universitäts-Gerichts , auch  als </w:t>
      </w:r>
      <w:r>
        <w:br/>
      </w:r>
      <w:r>
        <w:t xml:space="preserve">thätiges  Mitglied  sehr  vieler  Commissionen  und  Direktor  des  Dorpat- </w:t>
      </w:r>
      <w:r>
        <w:br/>
      </w:r>
      <w:r>
        <w:t xml:space="preserve">schen  Hülfs-  Vereins,  flachdem  er  1831  mit  der  Ernennung  zum</w:t>
      </w:r>
    </w:p>
    <w:p>
      <w:pPr>
        <w:pStyle w:val="Normal"/>
      </w:pPr>
      <w:r>
        <w:t xml:space="preserve">I</w:t>
      </w:r>
    </w:p>
    <w:p>
      <w:pPr>
        <w:pStyle w:val="Normal"/>
      </w:pPr>
      <w:r>
        <w:t xml:space="preserve">ordentlichen  Professor  des  positiven  Staats-  und  Volker-Rechts  und </w:t>
      </w:r>
      <w:r>
        <w:br/>
      </w:r>
      <w:r>
        <w:t xml:space="preserve">der  Politik  den  Hofraths- Rang  erworben  hatte , wurde  er  1833  zum </w:t>
      </w:r>
      <w:r>
        <w:br/>
      </w:r>
      <w:r>
        <w:t xml:space="preserve">Hitler  des  St.  Annen-Ordens  3.  Classe  ernannt , 1835  Collegienrath, </w:t>
      </w:r>
      <w:r>
        <w:br/>
      </w:r>
      <w:r>
        <w:t xml:space="preserve">1839  Staatsrath  und  1850  Ritter  des  St.  Annen-Ordens  2.  Classe,  in </w:t>
      </w:r>
      <w:r>
        <w:br/>
      </w:r>
      <w:r>
        <w:t xml:space="preserve">demselben  Jahre  nach  25jähriger  Dienst frist  emeritirt  und  starb  zu </w:t>
      </w:r>
      <w:r>
        <w:br/>
      </w:r>
      <w:r>
        <w:t xml:space="preserve">Dorpat  den  4.  März  1854.</w:t>
      </w:r>
    </w:p>
    <w:p>
      <w:pPr>
        <w:pStyle w:val="Normal"/>
      </w:pPr>
      <w:r>
        <w:t xml:space="preserve">' Hinzuzusetzen  :</w:t>
      </w:r>
    </w:p>
    <w:p>
      <w:pPr>
        <w:pStyle w:val="Normal"/>
      </w:pPr>
      <w:r>
        <w:t xml:space="preserve">Alexander  der  Gesetzgeber.  Feier-Rede  gehalten  am  21.  April </w:t>
      </w:r>
      <w:r>
        <w:br/>
      </w:r>
      <w:r>
        <w:t xml:space="preserve">1827.  im  grossen  Hörsaale  zu  Dorpat.  Riga  (1827)  32  S.  4.</w:t>
      </w:r>
    </w:p>
    <w:p>
      <w:pPr>
        <w:pStyle w:val="Normal"/>
      </w:pPr>
      <w:r>
        <w:t xml:space="preserve">Praclicum  Juridicum,  oder  Wünsche,  Hoffnungen,  Vorschläge </w:t>
      </w:r>
      <w:r>
        <w:br/>
      </w:r>
      <w:r>
        <w:t xml:space="preserve">für  die  wissenschaftlich  - praclische  Ausbildung  der  Juristen  in </w:t>
      </w:r>
      <w:r>
        <w:br/>
      </w:r>
      <w:r>
        <w:t xml:space="preserve">Russland.  Riga  1827.  29  S.  8.</w:t>
      </w:r>
    </w:p>
    <w:p>
      <w:pPr>
        <w:pStyle w:val="Normal"/>
      </w:pPr>
      <w:r>
        <w:t xml:space="preserve">90</w:t>
      </w:r>
    </w:p>
    <w:p>
      <w:pPr>
        <w:pStyle w:val="Normal"/>
      </w:pPr>
      <w:r>
        <w:t xml:space="preserve">Broms,  Ingemund  Olofson.</w:t>
      </w:r>
    </w:p>
    <w:p>
      <w:pPr>
        <w:pStyle w:val="Normal"/>
      </w:pPr>
      <w:r>
        <w:t xml:space="preserve">Ueber  dasCameral-Sludium,  insbesondere  auf  russischen  Universi- </w:t>
      </w:r>
      <w:r>
        <w:br/>
      </w:r>
      <w:r>
        <w:t xml:space="preserve">täten und  zunächst  in  Dorpat.  Dorpat.  1828.  78  S.  gr.  8.</w:t>
      </w:r>
    </w:p>
    <w:p>
      <w:pPr>
        <w:pStyle w:val="Normal"/>
      </w:pPr>
      <w:r>
        <w:t xml:space="preserve">Vortrag,  gehalten  in  der  öffentlichen  Versammlung  des  Hiilfs- </w:t>
      </w:r>
      <w:r>
        <w:br/>
      </w:r>
      <w:r>
        <w:t xml:space="preserve">vereins  zu  Dorpat  am  16.  Dccember  1828.  Dorpat  1828.  16  S. </w:t>
      </w:r>
      <w:r>
        <w:br/>
      </w:r>
      <w:r>
        <w:t xml:space="preserve">8.  — ferner  am  18.  Januar  1831.,  ebend.  1831,  8 S.  4.</w:t>
      </w:r>
    </w:p>
    <w:p>
      <w:pPr>
        <w:pStyle w:val="Normal"/>
      </w:pPr>
      <w:r>
        <w:t xml:space="preserve">Viele  Aufsätze  im  lnlande,  dessen  Bedaction  er  stellvertretend  für </w:t>
      </w:r>
      <w:r>
        <w:br/>
      </w:r>
      <w:r>
        <w:t xml:space="preserve">Dr.  F.  G.  v.  Bunge  vom  Mai  bis  zum  October  1840  besorgte </w:t>
      </w:r>
      <w:r>
        <w:br/>
      </w:r>
      <w:r>
        <w:t xml:space="preserve">(s.  No.  40.  am  Schlüsse).</w:t>
      </w:r>
    </w:p>
    <w:p>
      <w:pPr>
        <w:pStyle w:val="Normal"/>
      </w:pPr>
      <w:r>
        <w:t xml:space="preserve">Aufsätze  in  der  Dorpatschen  Zeitung.</w:t>
      </w:r>
    </w:p>
    <w:p>
      <w:pPr>
        <w:pStyle w:val="Normal"/>
      </w:pPr>
      <w:r>
        <w:t xml:space="preserve">Mittheilungen  aus  Dorpat  im  Zuschaner,  — in  der  Haude-Spener- </w:t>
      </w:r>
      <w:r>
        <w:br/>
      </w:r>
      <w:r>
        <w:t xml:space="preserve">schen  Zeitung  u.  s.  w.</w:t>
      </w:r>
    </w:p>
    <w:p>
      <w:pPr>
        <w:pStyle w:val="Normal"/>
      </w:pPr>
      <w:r>
        <w:t xml:space="preserve">Jn  der  von  T.  K.  Hartl  ebe n herausgegebenen , bei  Cotta  erschei- </w:t>
      </w:r>
      <w:r>
        <w:br/>
      </w:r>
      <w:r>
        <w:t xml:space="preserve">nenden Justiz  - und  Polizei-Fama  ausser  den  im  Lit.  Suppl.  zum </w:t>
      </w:r>
      <w:r>
        <w:br/>
      </w:r>
      <w:r>
        <w:t xml:space="preserve">Ostseeprov.  Bl.  1827  S.  54.  angeführten  Aufsätzen  noch:  1830 </w:t>
      </w:r>
      <w:r>
        <w:br/>
      </w:r>
      <w:r>
        <w:t xml:space="preserve">Juli  Hell:  Eine  juristische  Hülfs- Anstalt,  und  1831 : Die  Poli- </w:t>
      </w:r>
      <w:r>
        <w:br/>
      </w:r>
      <w:r>
        <w:t xml:space="preserve">zei in  Bussland,  dargeslellt  in  Umrissen,  allgemeiner  Theil.</w:t>
      </w:r>
    </w:p>
    <w:p>
      <w:pPr>
        <w:pStyle w:val="Normal"/>
      </w:pPr>
      <w:r>
        <w:t xml:space="preserve">Vortrag  über  eine  Sparcasse  für  Dorpat;  in  der  Dorpater  Zeitung </w:t>
      </w:r>
      <w:r>
        <w:br/>
      </w:r>
      <w:r>
        <w:t xml:space="preserve">1827.  No.  7.</w:t>
      </w:r>
    </w:p>
    <w:p>
      <w:pPr>
        <w:pStyle w:val="Normal"/>
      </w:pPr>
      <w:r>
        <w:t xml:space="preserve">Gab  heraus:  Jahrbuch  für  Rechlsgelehrte  in  Russland.  Dritter </w:t>
      </w:r>
      <w:r>
        <w:br/>
      </w:r>
      <w:r>
        <w:t xml:space="preserve">Band  (ohne  Titel  und  Jahreszahl,  gedruckt  bei  F.  W.  Häcker </w:t>
      </w:r>
      <w:r>
        <w:br/>
      </w:r>
      <w:r>
        <w:t xml:space="preserve">in  Riga)  224  S.  8.  Dieser  Band  ist  zwar  nicht  in  das  Publikum </w:t>
      </w:r>
      <w:r>
        <w:br/>
      </w:r>
      <w:r>
        <w:t xml:space="preserve">gekommen ; es  lag  jedoch  hi  der  Absicht  des  Herausgebers  ihn  er- </w:t>
      </w:r>
      <w:r>
        <w:br/>
      </w:r>
      <w:r>
        <w:t xml:space="preserve">scheinen zu  lassen.  Dieser  Band  enthält  Beiträge  von  Dr </w:t>
      </w:r>
      <w:r>
        <w:br/>
      </w:r>
      <w:r>
        <w:t xml:space="preserve">H e t z e I , G.  S.  v.  B r a s c h , R.  v.  H e I m e r s e n , Dr.  C.  S t e - </w:t>
      </w:r>
      <w:r>
        <w:br/>
      </w:r>
      <w:r>
        <w:t xml:space="preserve">ver,  A.  v.  Reutz,  J.  R.  L.  Samson  v.  Hi m m eis  tiern. </w:t>
      </w:r>
      <w:r>
        <w:br/>
      </w:r>
      <w:r>
        <w:t xml:space="preserve">Von  dem  Heraxtsgeber  selbst  sind  wahrscheinlich  die  drei  letzten </w:t>
      </w:r>
      <w:r>
        <w:br/>
      </w:r>
      <w:r>
        <w:t xml:space="preserve">Aufsätze:  10)  Vorrecht  des  Livländischen  Adels  zu  Aemtern</w:t>
      </w:r>
    </w:p>
    <w:p>
      <w:pPr>
        <w:pStyle w:val="Normal"/>
      </w:pPr>
      <w:r>
        <w:t xml:space="preserve">und  ausschliessliches  Recht  zum  Güter-Besitz , S.  208 — 213. </w:t>
      </w:r>
      <w:r>
        <w:br/>
      </w:r>
      <w:r>
        <w:t xml:space="preserve">11)  Versuch  zur  Güte  bei  Rechtshändeln,  S.  213 — 218.</w:t>
      </w:r>
    </w:p>
    <w:p>
      <w:pPr>
        <w:pStyle w:val="Normal"/>
      </w:pPr>
      <w:r>
        <w:t xml:space="preserve">, 12)  Ist  das  Vellejanische  Senaluseonsull  noch  heut  zu  Tage</w:t>
      </w:r>
    </w:p>
    <w:p>
      <w:pPr>
        <w:pStyle w:val="Normal"/>
      </w:pPr>
      <w:r>
        <w:t xml:space="preserve">von  praktischem  Nutzen,  S.  219 — 224.  (Der  letzte  Aufsatz </w:t>
      </w:r>
      <w:r>
        <w:br/>
      </w:r>
      <w:r>
        <w:t xml:space="preserve">schliessl  S.  224  ohne  Ende.)</w:t>
      </w:r>
    </w:p>
    <w:p>
      <w:pPr>
        <w:pStyle w:val="Normal"/>
      </w:pPr>
      <w:r>
        <w:t xml:space="preserve">Handschriftlich  vollendet  und  zum  Drucke  vorbereitet  ist  von  ihm  ge- </w:t>
      </w:r>
      <w:r>
        <w:br/>
      </w:r>
      <w:r>
        <w:t xml:space="preserve">wesen , hat  sich  aber  in  seinem  Nachlasse  nicht  vorgefunden  : Die </w:t>
      </w:r>
      <w:r>
        <w:br/>
      </w:r>
      <w:r>
        <w:t xml:space="preserve">Feuerwehr  in  den  Landstädten  Russlands,  insbesondere  Liv- </w:t>
      </w:r>
      <w:r>
        <w:br/>
      </w:r>
      <w:r>
        <w:t xml:space="preserve">Ehst-  und  Kurlands.  Mit  dazu  gehörigen  Abbildungen.  (5.  das </w:t>
      </w:r>
      <w:r>
        <w:br/>
      </w:r>
      <w:r>
        <w:t xml:space="preserve">Inland  1852  S.  160.)</w:t>
      </w:r>
    </w:p>
    <w:p>
      <w:pPr>
        <w:pStyle w:val="Normal"/>
      </w:pPr>
      <w:r>
        <w:t xml:space="preserve">Sein  Bildnis»  lithograpliirt  von  Hau,  Dorpat  1837.</w:t>
      </w:r>
    </w:p>
    <w:p>
      <w:pPr>
        <w:pStyle w:val="Normal"/>
      </w:pPr>
      <w:r>
        <w:t xml:space="preserve">Vcrgl.  Rig.  Stadibl  1854  S.  82 — 84.  (Nekrolog  v.  Dr.  TI).  Boise.)  — Inland </w:t>
      </w:r>
      <w:r>
        <w:br/>
      </w:r>
      <w:r>
        <w:t xml:space="preserve">1854  No.  13.  Sp.  201 — 220,  auch  in  einem  Sortier- Abdruck,  20  S.  4- </w:t>
      </w:r>
      <w:r>
        <w:br/>
      </w:r>
      <w:r>
        <w:t xml:space="preserve">(Biographie  v.  Prof.  Dr.  Bulmcrinc.'q.)</w:t>
      </w:r>
    </w:p>
    <w:p>
      <w:pPr>
        <w:pStyle w:val="Normal"/>
      </w:pPr>
      <w:r>
        <w:t xml:space="preserve">Ki  ’öms  oder  Broms,  Ingetmiiul  Olofson  (I.  272.).</w:t>
      </w:r>
    </w:p>
    <w:p>
      <w:pPr>
        <w:pStyle w:val="Normal"/>
      </w:pPr>
      <w:r>
        <w:t xml:space="preserve">Sein  Vater  O I o f Broms  war  Hausprediger  bei  Graf  Torstenson.</w:t>
      </w:r>
    </w:p>
    <w:p>
      <w:pPr>
        <w:pStyle w:val="Normal"/>
      </w:pPr>
      <w:r>
        <w:t xml:space="preserve">Auf  seiner  Beise  in  das  Ausland  besuchte  er  Oxford , wo  seine  Kennt-</w:t>
      </w:r>
    </w:p>
    <w:p>
      <w:pPr>
        <w:pStyle w:val="Normal"/>
      </w:pPr>
      <w:r>
        <w:t xml:space="preserve">Digitized  by  Googl</w:t>
      </w:r>
    </w:p>
    <w:p>
      <w:pPr>
        <w:pStyle w:val="Normal"/>
      </w:pPr>
      <w:r>
        <w:t xml:space="preserve">Brosse,  Friedrich  Christian.-</w:t>
      </w:r>
    </w:p>
    <w:p>
      <w:pPr>
        <w:pStyle w:val="Normal"/>
      </w:pPr>
      <w:r>
        <w:t xml:space="preserve">91</w:t>
      </w:r>
    </w:p>
    <w:p>
      <w:pPr>
        <w:pStyle w:val="Normal"/>
      </w:pPr>
      <w:r>
        <w:t xml:space="preserve">niss  der  Griechischen  Kirchenväter  und  seine  Fertigkeit  im  Griechi- </w:t>
      </w:r>
      <w:r>
        <w:br/>
      </w:r>
      <w:r>
        <w:t xml:space="preserve">schen solches  Aufsehen  machte,  dass  er  auf  Fürsprache  seiner  Lehrer </w:t>
      </w:r>
      <w:r>
        <w:br/>
      </w:r>
      <w:r>
        <w:t xml:space="preserve">von  der  Königin  Anna  eine  Beise-  Unterstützung  erhielt.  Bereits  un- </w:t>
      </w:r>
      <w:r>
        <w:br/>
      </w:r>
      <w:r>
        <w:t xml:space="preserve">ter dem  1.  Mai  1703  nach  Bern  au  vocirt,  von  welchem  Tage  an  ihm </w:t>
      </w:r>
      <w:r>
        <w:br/>
      </w:r>
      <w:r>
        <w:t xml:space="preserve">auch  das,  während  seiner  Beise  in  das  Ausland  bezogene  Gehalt  aus- </w:t>
      </w:r>
      <w:r>
        <w:br/>
      </w:r>
      <w:r>
        <w:t xml:space="preserve">gezaKlt  wurde,  trat  er  sein  Amt  als  Professor  der  Orientalischen </w:t>
      </w:r>
      <w:r>
        <w:br/>
      </w:r>
      <w:r>
        <w:t xml:space="preserve">Sprachen  den  12.  September  1705  an,  ging  1707  zur  theologischen </w:t>
      </w:r>
      <w:r>
        <w:br/>
      </w:r>
      <w:r>
        <w:t xml:space="preserve">Facultät  über,  war  auch  Begiorum  alumnorum  in  facultate  Theologica </w:t>
      </w:r>
      <w:r>
        <w:br/>
      </w:r>
      <w:r>
        <w:t xml:space="preserve">Jnspector,  ging  1709  im  Aufträge  des  Livländischen  Ober-Consisto- </w:t>
      </w:r>
      <w:r>
        <w:br/>
      </w:r>
      <w:r>
        <w:t xml:space="preserve">rhtms  nach  Stockha  m,  um  mit  der  Schwedischen  Begierung  über  die </w:t>
      </w:r>
      <w:r>
        <w:br/>
      </w:r>
      <w:r>
        <w:t xml:space="preserve">Unterdrückung  des  Pietismus  in  Livland  zu  berathen,  wurde  1709 </w:t>
      </w:r>
      <w:r>
        <w:br/>
      </w:r>
      <w:r>
        <w:t xml:space="preserve">zum  ersten  Professor  der  Theologie  in  Abo  ernannt , ging,  von  da </w:t>
      </w:r>
      <w:r>
        <w:br/>
      </w:r>
      <w:r>
        <w:t xml:space="preserve">1713  vertrieben,  nach  Strengnäs , wurde  17 IS  Superintendent  in </w:t>
      </w:r>
      <w:r>
        <w:br/>
      </w:r>
      <w:r>
        <w:t xml:space="preserve">Z'arlstadt,  1719  Br.  theol.  in  Upsa'a.  Seine  Kinder  (von  Elisa- </w:t>
      </w:r>
      <w:r>
        <w:br/>
      </w:r>
      <w:r>
        <w:t xml:space="preserve">beth geb.  W e t z I e r ) wurden  1762  unter  dem  Kamen  LUjesträle  in </w:t>
      </w:r>
      <w:r>
        <w:br/>
      </w:r>
      <w:r>
        <w:t xml:space="preserve">den  Adelstand  erhoben.</w:t>
      </w:r>
    </w:p>
    <w:p>
      <w:pPr>
        <w:pStyle w:val="Heading1"/>
      </w:pPr>
      <w:r>
        <w:t>L.  M.  Fis  chl  in's  Pielisnnis  dcleclus  (1708)  hat  in  der  Schwedi- 
schen Uebersetzung  den  Titel:  Oefversat  af  L.  Mich.  Fischlini 
Pietismus  detectus.  Stockholm,  1714,  12.  Per  Zusatz  dazu 
hat  den  Titel:  EU  kort  Tilskott  tili  Fischlini  Pietismus  detectus. 
Elend.  1715.  12.  .</w:t>
      </w:r>
    </w:p>
    <w:p>
      <w:pPr>
        <w:pStyle w:val="Normal"/>
      </w:pPr>
      <w:r>
        <w:t xml:space="preserve">Vcrgt.  das  Schwed.  biogr.  Lexicon  III,  104  und  daraus  (C.  Russwurm)  im </w:t>
      </w:r>
      <w:r>
        <w:br/>
      </w:r>
      <w:r>
        <w:t xml:space="preserve">Inlandc  1856,  S.  829.  — Miltheilungen  aus  der  Livl.  Gusch.  Bd.  VII. </w:t>
      </w:r>
      <w:r>
        <w:br/>
      </w:r>
      <w:r>
        <w:t xml:space="preserve">S.  185.  wo  die  hier  benutzten  Angaben  von  Pr.  A.  Buch  hol  tz  dem  In- </w:t>
      </w:r>
      <w:r>
        <w:br/>
      </w:r>
      <w:r>
        <w:t xml:space="preserve">- troductirms  - Programm  und  der  eigenhändigen  Broms  sehen  Unterschrift </w:t>
      </w:r>
      <w:r>
        <w:br/>
      </w:r>
      <w:r>
        <w:t xml:space="preserve">vom  September  1705  entnommen  sind.</w:t>
      </w:r>
    </w:p>
    <w:p>
      <w:pPr>
        <w:pStyle w:val="Normal"/>
      </w:pPr>
      <w:r>
        <w:t xml:space="preserve">Brosse,  Friedrich  Christoph  (I.  273.),  war  Livläudi- </w:t>
      </w:r>
      <w:r>
        <w:br/>
      </w:r>
      <w:r>
        <w:t xml:space="preserve">scher  Candidat  im  October  1795  geworden,  wurde  zu  Dünamünde </w:t>
      </w:r>
      <w:r>
        <w:br/>
      </w:r>
      <w:r>
        <w:t xml:space="preserve">vom  Generalsuperintendentcn  Danckwarl  introducirt  den  1.  Januar </w:t>
      </w:r>
      <w:r>
        <w:br/>
      </w:r>
      <w:r>
        <w:t xml:space="preserve">1800,  bediente  auch  seit  IS  17  Zarnikatt,  erhielt  ISIS  das  Erin- </w:t>
      </w:r>
      <w:r>
        <w:br/>
      </w:r>
      <w:r>
        <w:t xml:space="preserve">nerungskreuz von  1812  und  starb  am  7.  October  1S27 .</w:t>
      </w:r>
    </w:p>
    <w:p>
      <w:pPr>
        <w:pStyle w:val="Normal"/>
      </w:pPr>
      <w:r>
        <w:t xml:space="preserve">Hinzuzusetzen :</w:t>
      </w:r>
    </w:p>
    <w:p>
      <w:pPr>
        <w:pStyle w:val="Normal"/>
      </w:pPr>
      <w:r>
        <w:t xml:space="preserve">Grabrede,  in  der  Schrift:  Zum  Andenken  Sonnlag’s.  (Riga,  1827</w:t>
      </w:r>
    </w:p>
    <w:p>
      <w:pPr>
        <w:pStyle w:val="Normal"/>
      </w:pPr>
      <w:r>
        <w:t xml:space="preserve">4. )  S.  32-35.</w:t>
      </w:r>
    </w:p>
    <w:p>
      <w:pPr>
        <w:pStyle w:val="Normal"/>
      </w:pPr>
      <w:r>
        <w:t xml:space="preserve">Nach  seinem  Tode  erschien :</w:t>
      </w:r>
    </w:p>
    <w:p>
      <w:pPr>
        <w:pStyle w:val="Normal"/>
      </w:pPr>
      <w:r>
        <w:t xml:space="preserve">Ein  kleines  Gedieht  in  den  Rigaischen  Stadlblältern  1828  No.  21.</w:t>
      </w:r>
    </w:p>
    <w:p>
      <w:pPr>
        <w:pStyle w:val="Normal"/>
      </w:pPr>
      <w:r>
        <w:t xml:space="preserve">5.  166.</w:t>
      </w:r>
    </w:p>
    <w:p>
      <w:pPr>
        <w:pStyle w:val="Normal"/>
      </w:pPr>
      <w:r>
        <w:t xml:space="preserve">Digitized  by  Google</w:t>
      </w:r>
    </w:p>
    <w:p>
      <w:pPr>
        <w:pStyle w:val="Normal"/>
      </w:pPr>
      <w:r>
        <w:t xml:space="preserve">92  von  Brosse,  Peter  Goltlieb.</w:t>
      </w:r>
    </w:p>
    <w:p>
      <w:pPr>
        <w:pStyle w:val="Normal"/>
      </w:pPr>
      <w:r>
        <w:t xml:space="preserve">Vergl.  Literarische  Supplemente  zum  Oslseeprovinzenblalte  1827  No,  15. </w:t>
      </w:r>
      <w:r>
        <w:br/>
      </w:r>
      <w:r>
        <w:t xml:space="preserve">S.  80.  — Raasmann’s  Lexicon  pseudonymer  SehrilUtcller,  S.  28.  — </w:t>
      </w:r>
      <w:r>
        <w:br/>
      </w:r>
      <w:r>
        <w:t xml:space="preserve">Napiersky’s  Beitr.  zur  Gesell,  der  Kirchen  und  Prediger  in  Livland, </w:t>
      </w:r>
      <w:r>
        <w:br/>
      </w:r>
      <w:r>
        <w:t xml:space="preserve">Heft  II,  S.  31.</w:t>
      </w:r>
    </w:p>
    <w:p>
      <w:pPr>
        <w:pStyle w:val="Normal"/>
      </w:pPr>
      <w:r>
        <w:t xml:space="preserve">von  Brosse,  Peter  Goltlieb  (I.  276.),  war  zuletzt </w:t>
      </w:r>
      <w:r>
        <w:br/>
      </w:r>
      <w:r>
        <w:t xml:space="preserve">wirklicher  Staatsrath , Ritter  des  St.  Wladimir-  Ordens  3.  Ciasse,  des </w:t>
      </w:r>
      <w:r>
        <w:br/>
      </w:r>
      <w:r>
        <w:t xml:space="preserve">St.  Atmen-Ordens  2.  Cässe  mit  der  Kaiserl.  Krone  und  des  St.  Sta- </w:t>
      </w:r>
      <w:r>
        <w:br/>
      </w:r>
      <w:r>
        <w:t xml:space="preserve">nislaus-Ordens 1 . Ciasse,  Inhaber  der  Adels-Med.  für  1812  und  des </w:t>
      </w:r>
      <w:r>
        <w:br/>
      </w:r>
      <w:r>
        <w:t xml:space="preserve">Ehrenzeichens  für  25jährigen  untadelhaften  Dienst,  consullirendes </w:t>
      </w:r>
      <w:r>
        <w:br/>
      </w:r>
      <w:r>
        <w:t xml:space="preserve">Mitglied  des  Medicinal-Conseils  beim  Ministerio  der  innern  Angelegen- </w:t>
      </w:r>
      <w:r>
        <w:br/>
      </w:r>
      <w:r>
        <w:t xml:space="preserve">heiten, Director  und  Oberarzt  des  Moskwaschcn  Augen- Kranken- </w:t>
      </w:r>
      <w:r>
        <w:br/>
      </w:r>
      <w:r>
        <w:t xml:space="preserve">hauses , ausserordentlicher  Professor  der  Moskwaschcn  Universität </w:t>
      </w:r>
      <w:r>
        <w:br/>
      </w:r>
      <w:r>
        <w:t xml:space="preserve">für  die  Augenklinik,  Augenarzt  beim  Catharinen-  und  Alex androw- </w:t>
      </w:r>
      <w:r>
        <w:br/>
      </w:r>
      <w:r>
        <w:t xml:space="preserve">schen  Institute,  Arzt  der  Prjcsnaschen  Schule  der  Mosktv.  wohlth. </w:t>
      </w:r>
      <w:r>
        <w:br/>
      </w:r>
      <w:r>
        <w:t xml:space="preserve">Gesellschaft , Mitglied  und  Secretair  der  Kaiserlichen  Moskwaschcn </w:t>
      </w:r>
      <w:r>
        <w:br/>
      </w:r>
      <w:r>
        <w:t xml:space="preserve">physikalisch-med . Gesellschaft * Mitglied  der  Kaiserl.  Moskw.  Ges.  der </w:t>
      </w:r>
      <w:r>
        <w:br/>
      </w:r>
      <w:r>
        <w:t xml:space="preserve">Naturforscher,  des  Moskwaschcn  Erziefinngs-Comites  der  Kaiserlichen </w:t>
      </w:r>
      <w:r>
        <w:br/>
      </w:r>
      <w:r>
        <w:t xml:space="preserve">menschenliebenden  Gesellschaft , des  Moskwaschcn  medico-pharma- </w:t>
      </w:r>
      <w:r>
        <w:br/>
      </w:r>
      <w:r>
        <w:t xml:space="preserve">ccutischen  Curatoriums  und  der  Pariser  magnetischen  Gesellschaft. </w:t>
      </w:r>
      <w:r>
        <w:br/>
      </w:r>
      <w:r>
        <w:t xml:space="preserve">Seine  fünfjährige  Reise,  die  er  1814  nach  Deutschland , Frankreich </w:t>
      </w:r>
      <w:r>
        <w:br/>
      </w:r>
      <w:r>
        <w:t xml:space="preserve">ui  ul  Haien  zur  weiteren  wissenschaftlichen  Ausbildung  unternommen </w:t>
      </w:r>
      <w:r>
        <w:br/>
      </w:r>
      <w:r>
        <w:t xml:space="preserve">hatte,  führte  ihn  im  August  1819  nach  Riga  zurück,  wo  er  sich </w:t>
      </w:r>
      <w:r>
        <w:br/>
      </w:r>
      <w:r>
        <w:t xml:space="preserve">bis  zum  Februar  1820  außiet.  Von  hier  ging  er  nach  St.  Peters- </w:t>
      </w:r>
      <w:r>
        <w:br/>
      </w:r>
      <w:r>
        <w:t xml:space="preserve">burg , wurde  auf  Empfehlung  der  Leibärzte  C r i g h l o n , Will  io </w:t>
      </w:r>
      <w:r>
        <w:br/>
      </w:r>
      <w:r>
        <w:t xml:space="preserve">und  Stoffregen,  deren  Bekanntschaft  er  schon  früher  gemacht </w:t>
      </w:r>
      <w:r>
        <w:br/>
      </w:r>
      <w:r>
        <w:t xml:space="preserve">halte , als  Arzt  bei  dem  G^tfen  S.  P.  Rumjanzow  und  bei  dem </w:t>
      </w:r>
      <w:r>
        <w:br/>
      </w:r>
      <w:r>
        <w:t xml:space="preserve">Fürsten  P.  A.  G a 1 i z i n angestellt , mit  dessen  Familie  er  3x/i  Jahre </w:t>
      </w:r>
      <w:r>
        <w:br/>
      </w:r>
      <w:r>
        <w:t xml:space="preserve">im  Ftecken  Topati  im  Tschernigowschen  Gouvernement  verlebte  und </w:t>
      </w:r>
      <w:r>
        <w:br/>
      </w:r>
      <w:r>
        <w:t xml:space="preserve">zuerst  nach  Kiew,  dann  nach  Moskwa  über  siedelte.  Bereits  im  Juli </w:t>
      </w:r>
      <w:r>
        <w:br/>
      </w:r>
      <w:r>
        <w:t xml:space="preserve">1823  zum  Ordinalor  des  Galizinsehen  Krankenhauses  ernannt,  er- </w:t>
      </w:r>
      <w:r>
        <w:br/>
      </w:r>
      <w:r>
        <w:t xml:space="preserve">richtete er  im  Jahre  1828  bei  demselben  die  beiden  ersten  Zimmer </w:t>
      </w:r>
      <w:r>
        <w:br/>
      </w:r>
      <w:r>
        <w:t xml:space="preserve">für  Augenkranke ; während  des  Auftretens  der  Cholera  in  Moskwa </w:t>
      </w:r>
      <w:r>
        <w:br/>
      </w:r>
      <w:r>
        <w:t xml:space="preserve">im  Jahre  1830  dirigirte  er  einen  Theil  der  örtlichen  Hospital-  Verwal- </w:t>
      </w:r>
      <w:r>
        <w:br/>
      </w:r>
      <w:r>
        <w:t xml:space="preserve">tung. Mehrere  Medicinal-Aemter  und  temporaire  Functionen  wurden </w:t>
      </w:r>
      <w:r>
        <w:br/>
      </w:r>
      <w:r>
        <w:t xml:space="preserve">von  ihm  neben  seiner  amtlichen  Hauptfunction  bekleidet , viele  beson- </w:t>
      </w:r>
      <w:r>
        <w:br/>
      </w:r>
      <w:r>
        <w:t xml:space="preserve">dere Belohnungen  ihm  zu  Theil.  Gestorben  zu  Moskau  am  30.  Aug. </w:t>
      </w:r>
      <w:r>
        <w:br/>
      </w:r>
      <w:r>
        <w:t xml:space="preserve">1857.</w:t>
      </w:r>
    </w:p>
    <w:p>
      <w:pPr>
        <w:pStyle w:val="Normal"/>
      </w:pPr>
      <w:r>
        <w:t xml:space="preserve">Digitized  by  Googl</w:t>
      </w:r>
    </w:p>
    <w:p>
      <w:pPr>
        <w:pStyle w:val="Normal"/>
      </w:pPr>
      <w:r>
        <w:t xml:space="preserve">von  Brosse,  Peter  Gottlieb.</w:t>
      </w:r>
    </w:p>
    <w:p>
      <w:pPr>
        <w:pStyle w:val="Normal"/>
      </w:pPr>
      <w:r>
        <w:t xml:space="preserve">93</w:t>
      </w:r>
    </w:p>
    <w:p>
      <w:pPr>
        <w:pStyle w:val="Normal"/>
      </w:pPr>
      <w:r>
        <w:t xml:space="preserve">Sur  quelques  efFets  du  Magnetisme  observes  ä Berlin ; in  der  Bi- </w:t>
      </w:r>
      <w:r>
        <w:br/>
      </w:r>
      <w:r>
        <w:t xml:space="preserve">bliotheque  du  Magnetisme  animal,  Tom  V,  1818.  S.  64 — 76. — </w:t>
      </w:r>
      <w:r>
        <w:br/>
      </w:r>
      <w:r>
        <w:t xml:space="preserve">Descriplion  du  baquel  magnfctique  compose  de  Mr  Wolfart  ä </w:t>
      </w:r>
      <w:r>
        <w:br/>
      </w:r>
      <w:r>
        <w:t xml:space="preserve">Berlin;  ebend.  Bd.  VI,  1818.  S.  225 — 234  mit  Zeichnungen.</w:t>
      </w:r>
    </w:p>
    <w:p>
      <w:pPr>
        <w:pStyle w:val="Normal"/>
      </w:pPr>
      <w:r>
        <w:t xml:space="preserve">Ueber  die  in  Frankreich  üblichen  Methoden,  den  grauen  Staar </w:t>
      </w:r>
      <w:r>
        <w:br/>
      </w:r>
      <w:r>
        <w:t xml:space="preserve">zuoperiren;  in  Rusl’s  Magazin  für  Heilkunde  Bd.  VI,  1819. </w:t>
      </w:r>
      <w:r>
        <w:br/>
      </w:r>
      <w:r>
        <w:t xml:space="preserve">S.  151—  152.  — Heilungen  von  Epilepsieen , ebend,  S.  153  — </w:t>
      </w:r>
      <w:r>
        <w:br/>
      </w:r>
      <w:r>
        <w:t xml:space="preserve">154.  — Beobachtung  eines,  mit  der  Darmscheere  von  Pro- </w:t>
      </w:r>
      <w:r>
        <w:br/>
      </w:r>
      <w:r>
        <w:t xml:space="preserve">fessor Dupuytren  im  Hötel-Dieu  in  Paris  angcstelllen  Hei- </w:t>
      </w:r>
      <w:r>
        <w:br/>
      </w:r>
      <w:r>
        <w:t xml:space="preserve">lungsversuehs  eines  künstlichen  Afters;  ebend.  S.  239—263. — </w:t>
      </w:r>
      <w:r>
        <w:br/>
      </w:r>
      <w:r>
        <w:t xml:space="preserve">Anwendung  der  Moxa  auch  in  inneren  Krankheiten;  ebend. </w:t>
      </w:r>
      <w:r>
        <w:br/>
      </w:r>
      <w:r>
        <w:t xml:space="preserve">S.  332—333.  — Exstirpation  des  Astragalus;  ebend.  S.  333. — </w:t>
      </w:r>
      <w:r>
        <w:br/>
      </w:r>
      <w:r>
        <w:t xml:space="preserve">Die  Hungerkur  mit  Erfolg  in  Heidelberg  angewandt;  ebend. </w:t>
      </w:r>
      <w:r>
        <w:br/>
      </w:r>
      <w:r>
        <w:t xml:space="preserve">S.  410.  — Eilcrverselzungen  nach  der  Brusthöhle;  ebend.  S. </w:t>
      </w:r>
      <w:r>
        <w:br/>
      </w:r>
      <w:r>
        <w:t xml:space="preserve">409 — 410.  — Von  der  Schädlichkeit  des  Darinlassens  einer </w:t>
      </w:r>
      <w:r>
        <w:br/>
      </w:r>
      <w:r>
        <w:t xml:space="preserve">Röhre  in  der  Sleinschniltwunde;  ebend.  S.  410  — 411.  — An- </w:t>
      </w:r>
      <w:r>
        <w:br/>
      </w:r>
      <w:r>
        <w:t xml:space="preserve">wendung der  Knopfnath  bei  der  Operation  der  Hasenscharte ; </w:t>
      </w:r>
      <w:r>
        <w:br/>
      </w:r>
      <w:r>
        <w:t xml:space="preserve">ebend.  S.  410.  — Etwas  über  den  Zustand  der  Augenheilkunde </w:t>
      </w:r>
      <w:r>
        <w:br/>
      </w:r>
      <w:r>
        <w:t xml:space="preserve">in  Frankreich;  ebend.  S.  412 — :413.  — Ueber  Dubois  Methode, </w:t>
      </w:r>
      <w:r>
        <w:br/>
      </w:r>
      <w:r>
        <w:t xml:space="preserve">den  Stein  bei  Weibern  zu  operiren ; ebend.  S.  413 — 414. — </w:t>
      </w:r>
      <w:r>
        <w:br/>
      </w:r>
      <w:r>
        <w:t xml:space="preserve">Beobachtung  einer  grossen , klopfenden , lelangieklasischen </w:t>
      </w:r>
      <w:r>
        <w:br/>
      </w:r>
      <w:r>
        <w:t xml:space="preserve">ereclilen  Geschwulst  des  rechten  Ohres,  nebst  aneunsmatischer </w:t>
      </w:r>
      <w:r>
        <w:br/>
      </w:r>
      <w:r>
        <w:t xml:space="preserve">Ausdehnung  der  Temporal-  Auricular-  und  Occipital-Arterien, </w:t>
      </w:r>
      <w:r>
        <w:br/>
      </w:r>
      <w:r>
        <w:t xml:space="preserve">auf  den  Weg  der  Heilung  gebracht  durch  Unterbindung  des </w:t>
      </w:r>
      <w:r>
        <w:br/>
      </w:r>
      <w:r>
        <w:t xml:space="preserve">Stammes  der  Arleria  Carotis;  ebend.  Bd.  VII,  1820.  S.  161 — </w:t>
      </w:r>
      <w:r>
        <w:br/>
      </w:r>
      <w:r>
        <w:t xml:space="preserve">181.  — Bekanntmachung  von  Larrey's  durch  Erfahrung  sehr </w:t>
      </w:r>
      <w:r>
        <w:br/>
      </w:r>
      <w:r>
        <w:t xml:space="preserve">bewährter  Verbandmethode  bei  Beinbrüchen  ; ebend.  S.  493 — </w:t>
      </w:r>
      <w:r>
        <w:br/>
      </w:r>
      <w:r>
        <w:t xml:space="preserve">494.  — In  Frankreich  übliche  Operations-Methode  der  Hy- </w:t>
      </w:r>
      <w:r>
        <w:br/>
      </w:r>
      <w:r>
        <w:t xml:space="preserve">drocele;  ebend.  S.  494 — 495.  — Larrey’s  Behandlungsart </w:t>
      </w:r>
      <w:r>
        <w:br/>
      </w:r>
      <w:r>
        <w:t xml:space="preserve">grösserer  Operalionswunden;  ebend.  S.  495.  — Die  Vorzüg- </w:t>
      </w:r>
      <w:r>
        <w:br/>
      </w:r>
      <w:r>
        <w:t xml:space="preserve">lichkeit des  Einschnitts  bei  der  Paraphymosis ; ebend.  S.  495 — </w:t>
      </w:r>
      <w:r>
        <w:br/>
      </w:r>
      <w:r>
        <w:t xml:space="preserve">496.  — Einige,  vom  Herrn  Professor  Dubois  aufgeslellle  Er- </w:t>
      </w:r>
      <w:r>
        <w:br/>
      </w:r>
      <w:r>
        <w:t xml:space="preserve">fahrungssülze aus  dem  Gebiete  der  Medicin,  Chirurgie  und </w:t>
      </w:r>
      <w:r>
        <w:br/>
      </w:r>
      <w:r>
        <w:t xml:space="preserve">Geburlshülfe  (Uebersctzung  aus  dem  Französischen)  mit  Zeich- </w:t>
      </w:r>
      <w:r>
        <w:br/>
      </w:r>
      <w:r>
        <w:t xml:space="preserve">nungen; ebend.  S.  229 — 261.</w:t>
      </w:r>
    </w:p>
    <w:p>
      <w:pPr>
        <w:pStyle w:val="Normal"/>
      </w:pPr>
      <w:r>
        <w:t xml:space="preserve">Deleuze  über  den  Magnetismus.  Uebersetzung  aus  dem  Franzö- </w:t>
      </w:r>
      <w:r>
        <w:br/>
      </w:r>
      <w:r>
        <w:t xml:space="preserve">sischen; in  Wolfart’s  Jahrbuch  für  Lebensmagnetismus, </w:t>
      </w:r>
      <w:r>
        <w:br/>
      </w:r>
      <w:r>
        <w:t xml:space="preserve">Bd.  ffl.  1820,  S.  11—34.</w:t>
      </w:r>
    </w:p>
    <w:p>
      <w:pPr>
        <w:pStyle w:val="Normal"/>
      </w:pPr>
      <w:r>
        <w:t xml:space="preserve">Ein  eigenthümliches  Nervenleiden  nach  achttägiger  Dauer  durch </w:t>
      </w:r>
      <w:r>
        <w:br/>
      </w:r>
      <w:r>
        <w:t xml:space="preserve">animalischen  Magnetismus  geheilt;  in  den  Mitlheilungen  aus </w:t>
      </w:r>
      <w:r>
        <w:br/>
      </w:r>
      <w:r>
        <w:t xml:space="preserve">dem  Gebiete  der  Heilkunde,  herausgegeben  von  mehreren </w:t>
      </w:r>
      <w:r>
        <w:br/>
      </w:r>
      <w:r>
        <w:t xml:space="preserve">praktischen  Aerzlen  Moskwas;  Leipzig,  1845,  S.  176 — 185.</w:t>
      </w:r>
    </w:p>
    <w:p>
      <w:pPr>
        <w:pStyle w:val="Normal"/>
      </w:pPr>
      <w:r>
        <w:t xml:space="preserve">3a.wi;qaHifl  o naeroameMi  no-ionceHin  OKyjtHCTHKH  Booöme  h o 6t, </w:t>
      </w:r>
      <w:r>
        <w:br/>
      </w:r>
      <w:r>
        <w:t xml:space="preserve">ycnsxaxi  ohoh  bt&gt;  PocciH ; in  Bpaaeöiibixt  3anHCKaxi,  H3Aan-</w:t>
      </w:r>
    </w:p>
    <w:p>
      <w:pPr>
        <w:pStyle w:val="Normal"/>
      </w:pPr>
      <w:r>
        <w:t xml:space="preserve">Digitized  by  Googl</w:t>
      </w:r>
    </w:p>
    <w:p>
      <w:pPr>
        <w:pStyle w:val="Normal"/>
      </w:pPr>
      <w:r>
        <w:t xml:space="preserve">94</w:t>
      </w:r>
    </w:p>
    <w:p>
      <w:pPr>
        <w:pStyle w:val="Normal"/>
      </w:pPr>
      <w:r>
        <w:t xml:space="preserve">Brolze,  Johann  Christoph</w:t>
      </w:r>
    </w:p>
    <w:p>
      <w:pPr>
        <w:pStyle w:val="Normal"/>
      </w:pPr>
      <w:r>
        <w:t xml:space="preserve">i</w:t>
      </w:r>
    </w:p>
    <w:p>
      <w:pPr>
        <w:pStyle w:val="Normal"/>
      </w:pPr>
      <w:r>
        <w:t xml:space="preserve">Hbixb  /^oKTopoMT»  M.  MapnycoMb.  MocKBa,  1827.  9. 1.  Cip. </w:t>
      </w:r>
      <w:r>
        <w:br/>
      </w:r>
      <w:r>
        <w:t xml:space="preserve">87 — 108.  — 0 pasHbixi  cnocoöaxb,  ynoTpeöirreJbHbixb  bi </w:t>
      </w:r>
      <w:r>
        <w:br/>
      </w:r>
      <w:r>
        <w:t xml:space="preserve">onepauiü  Enlropii  et  Trichiasios  ; ebend.  CTp.  109 — 126-</w:t>
      </w:r>
    </w:p>
    <w:p>
      <w:pPr>
        <w:pStyle w:val="Normal"/>
      </w:pPr>
      <w:r>
        <w:t xml:space="preserve">Me.’lHUHUCh'iH  OTMCTb  0 ÖO.lbHbIXb  niUIb30BaHllblXT&gt;  üb  MoCKOfeCKOH</w:t>
      </w:r>
    </w:p>
    <w:p>
      <w:pPr>
        <w:pStyle w:val="Normal"/>
      </w:pPr>
      <w:r>
        <w:t xml:space="preserve">r.ifl3HOH  öojliihut;  Bb  1835  ro.iy ; in  MocKOBCKOMb  BpaxeöHCjn, </w:t>
      </w:r>
      <w:r>
        <w:br/>
      </w:r>
      <w:r>
        <w:t xml:space="preserve">&gt;KypH3Jb , H34amio.Mb  npaKTtreecKHMH  BpawaMH,  1847,  Bd.  I. </w:t>
      </w:r>
      <w:r>
        <w:br/>
      </w:r>
      <w:r>
        <w:t xml:space="preserve">S.  268—297.  und  ebend.  1848  -Bd.  11.  S.  127—160.</w:t>
      </w:r>
    </w:p>
    <w:p>
      <w:pPr>
        <w:pStyle w:val="Normal"/>
      </w:pPr>
      <w:r>
        <w:t xml:space="preserve">06b  A^ibumiocaxb , KOTopbie  öli.ih  na6.n04ac.MM  Bb  Mockobckoh </w:t>
      </w:r>
      <w:r>
        <w:br/>
      </w:r>
      <w:r>
        <w:t xml:space="preserve">rJia3HOM  öo.ibiiHUb ; in  MocKOBCKOMb  BpaseönoMb  /KypnajE,  H34. </w:t>
      </w:r>
      <w:r>
        <w:br/>
      </w:r>
      <w:r>
        <w:t xml:space="preserve">lipo*.  A.  riojyHiiHbiMb,  Bd.  V.  Hell  1.  und  2.  S.  15 — 16.— </w:t>
      </w:r>
      <w:r>
        <w:br/>
      </w:r>
      <w:r>
        <w:t xml:space="preserve">Bo^OKHHcraa  onyKo.ib,  pa3BHBiuaacH  Bb  iusTsarKE  n 033411 </w:t>
      </w:r>
      <w:r>
        <w:br/>
      </w:r>
      <w:r>
        <w:t xml:space="preserve">rja3iiaro  aö.iOKa  h BbinnTHBiuaa  r.ia3b  uanepeAb;  ebend.  Bd.  V. </w:t>
      </w:r>
      <w:r>
        <w:br/>
      </w:r>
      <w:r>
        <w:t xml:space="preserve">Heft.  5.  und  6.  S.  183 — 184.</w:t>
      </w:r>
    </w:p>
    <w:p>
      <w:pPr>
        <w:pStyle w:val="Normal"/>
      </w:pPr>
      <w:r>
        <w:t xml:space="preserve">Vergl.  Biorpa-mqecKiÄ  c-jonapb  npo+eccopoBb  h npcno^aBarejefi  H»n.  Moc- </w:t>
      </w:r>
      <w:r>
        <w:br/>
      </w:r>
      <w:r>
        <w:t xml:space="preserve">KOBCKaro  yHHBepcHTCTa,  3a  HCTCKaiomoe  CTü.itrie,  co  4HS  yqp.  12.  flau. </w:t>
      </w:r>
      <w:r>
        <w:br/>
      </w:r>
      <w:r>
        <w:t xml:space="preserve">1755h  t.  4.  MocKBa,  1855.  Bd.  1.  S.  102  —109.  — Inland  1857  "No.  38. </w:t>
      </w:r>
      <w:r>
        <w:br/>
      </w:r>
      <w:r>
        <w:t xml:space="preserve">Sp.  635.</w:t>
      </w:r>
    </w:p>
    <w:p>
      <w:pPr>
        <w:pStyle w:val="Normal"/>
      </w:pPr>
      <w:r>
        <w:t xml:space="preserve">Brolze,  Johann  Christoph  (1.  277.),  folgte  176 5 einem</w:t>
      </w:r>
    </w:p>
    <w:p>
      <w:pPr>
        <w:pStyle w:val="Normal"/>
      </w:pPr>
      <w:r>
        <w:t xml:space="preserve">Hufe  nach  Riga  als  Hauslehrer  in  das  v.  l'egesacksche  Haus  (s.</w:t>
      </w:r>
    </w:p>
    <w:p>
      <w:pPr>
        <w:pStyle w:val="Normal"/>
      </w:pPr>
      <w:r>
        <w:t xml:space="preserve">Herder’s  Lebensbild,  III.  1.  S.  25.)  Auf  Anregung  des  Dr.  C.  E.</w:t>
      </w:r>
    </w:p>
    <w:p>
      <w:pPr>
        <w:pStyle w:val="Normal"/>
      </w:pPr>
      <w:r>
        <w:t xml:space="preserve">Napiersky  wurde  ihm  im  Jahre  1S45  von  der  Gesellschaft  ßr</w:t>
      </w:r>
    </w:p>
    <w:p>
      <w:pPr>
        <w:pStyle w:val="Normal"/>
      </w:pPr>
      <w:r>
        <w:t xml:space="preserve">Geschichte  und  Allerthumskunde  der  Ostseeprovinzen  zu  Riga  an  sei- </w:t>
      </w:r>
      <w:r>
        <w:br/>
      </w:r>
      <w:r>
        <w:t xml:space="preserve">ner Grabstätte  im  Bezirke  des  Friedhofs  der  St.  Jacobi-Gemeinde  ein</w:t>
      </w:r>
    </w:p>
    <w:p>
      <w:pPr>
        <w:pStyle w:val="Normal"/>
      </w:pPr>
      <w:r>
        <w:t xml:space="preserve">Denkmal  gesetzt  (Vergl.  das  Inland  1845  No.  38.  Sp.  663 — 665.)</w:t>
      </w:r>
    </w:p>
    <w:p>
      <w:pPr>
        <w:pStyle w:val="Normal"/>
      </w:pPr>
      <w:r>
        <w:t xml:space="preserve">Aach  seinem  Tode  erschien :</w:t>
      </w:r>
    </w:p>
    <w:p>
      <w:pPr>
        <w:pStyle w:val="Normal"/>
      </w:pPr>
      <w:r>
        <w:t xml:space="preserve">Akten  der  Königlichen  Commissarien  Bonar  und  Sapieha  über </w:t>
      </w:r>
      <w:r>
        <w:br/>
      </w:r>
      <w:r>
        <w:t xml:space="preserve">den  s.  g.  Kalenderslreit  in  Riga  vom  Jahre  1589,  nebst  einer </w:t>
      </w:r>
      <w:r>
        <w:br/>
      </w:r>
      <w:r>
        <w:t xml:space="preserve">Einleitung  von  dem  verstorbenen  Corireclor  J.  C Brotze;  w </w:t>
      </w:r>
      <w:r>
        <w:br/>
      </w:r>
      <w:r>
        <w:t xml:space="preserve">v.  Bun  ge’s  Archiv  für  die  Geschichte  Liv-  Ehst-  und  Kurlands, </w:t>
      </w:r>
      <w:r>
        <w:br/>
      </w:r>
      <w:r>
        <w:t xml:space="preserve">Bd.  IV.  S.  74—100.</w:t>
      </w:r>
    </w:p>
    <w:p>
      <w:pPr>
        <w:pStyle w:val="Normal"/>
      </w:pPr>
      <w:r>
        <w:t xml:space="preserve">Auch  bei  sehr  vielen  anderen,  thei/s  im  Archiv,  theils  in  den  Mitlhei- </w:t>
      </w:r>
      <w:r>
        <w:br/>
      </w:r>
      <w:r>
        <w:t xml:space="preserve">lungen  aus  der  Livl.  Geschichte,  dem  Inlande  und  anderen </w:t>
      </w:r>
      <w:r>
        <w:br/>
      </w:r>
      <w:r>
        <w:t xml:space="preserve">Sammelwerken  und  inländischen  Zeitschriften  veröffentlichten  histo- </w:t>
      </w:r>
      <w:r>
        <w:br/>
      </w:r>
      <w:r>
        <w:t xml:space="preserve">rischen Aufsätzen  haben  seine  reichhaltigen  Manuscriple  zu  Grunde </w:t>
      </w:r>
      <w:r>
        <w:br/>
      </w:r>
      <w:r>
        <w:t xml:space="preserve">gelegt  werden  können,  wie  denn  auch  ein  grosser  Theit  der  Vor- </w:t>
      </w:r>
      <w:r>
        <w:br/>
      </w:r>
      <w:r>
        <w:t xml:space="preserve">arbeiten zur  späteren  Herausgabe  des  Index  corporis  historico- </w:t>
      </w:r>
      <w:r>
        <w:br/>
      </w:r>
      <w:r>
        <w:t xml:space="preserve">diplomatici  Livoniae,  Esthoniae,  Curoniae  — in  seinen  hand- </w:t>
      </w:r>
      <w:r>
        <w:br/>
      </w:r>
      <w:r>
        <w:t xml:space="preserve">schriftlichen Aufzeichmmgen  im  Livl.  Ritterschafts-Archive  befind- </w:t>
      </w:r>
      <w:r>
        <w:br/>
      </w:r>
      <w:r>
        <w:t xml:space="preserve">lich ist;  ein  grösserer  Theil  seiner  Arbeiten  harrt  noeh  der  künfti- </w:t>
      </w:r>
      <w:r>
        <w:br/>
      </w:r>
      <w:r>
        <w:t xml:space="preserve">gen Veröffentlichung.  Ein  Theil  seiner  handschriftlichen  Samm-</w:t>
      </w:r>
    </w:p>
    <w:p>
      <w:pPr>
        <w:pStyle w:val="Normal"/>
      </w:pPr>
      <w:r>
        <w:t xml:space="preserve">Digitized  by  Google</w:t>
      </w:r>
    </w:p>
    <w:p>
      <w:pPr>
        <w:pStyle w:val="Normal"/>
      </w:pPr>
      <w:r>
        <w:t xml:space="preserve">von  Brückner,  Job.  Georg  Andr.  — von  Brüningk,  Heinr.  95</w:t>
      </w:r>
    </w:p>
    <w:p>
      <w:pPr>
        <w:pStyle w:val="Normal"/>
      </w:pPr>
      <w:r>
        <w:t xml:space="preserve">Jungen,  der  von  ihm  schon  zu  Lebzeiten  dem  Consistorialrath </w:t>
      </w:r>
      <w:r>
        <w:br/>
      </w:r>
      <w:r>
        <w:t xml:space="preserve">Koerber  zuWendau  abgetreten  war,  gelangte  nach  dessen  Tode </w:t>
      </w:r>
      <w:r>
        <w:br/>
      </w:r>
      <w:r>
        <w:t xml:space="preserve">durch  Kauf  an  die  gelehrte  Ehstnische  Gesellschaft  zu  Dorpat.</w:t>
      </w:r>
    </w:p>
    <w:p>
      <w:pPr>
        <w:pStyle w:val="Normal"/>
      </w:pPr>
      <w:r>
        <w:t xml:space="preserve">VergL  Rig.  Stadtbl.  1820,  S.  261.  1829.  S.  37.  1844.  S.  403.  1845.  S.  289. </w:t>
      </w:r>
      <w:r>
        <w:br/>
      </w:r>
      <w:r>
        <w:t xml:space="preserve">297.  332.  — Kurl.  Prov.  Bl.  1810.  S.  97.</w:t>
      </w:r>
    </w:p>
    <w:p>
      <w:pPr>
        <w:pStyle w:val="Normal"/>
      </w:pPr>
      <w:r>
        <w:t xml:space="preserve">von  Bruckner,  Johann  Georg  Andreas  (i.  283.).</w:t>
      </w:r>
    </w:p>
    <w:p>
      <w:pPr>
        <w:pStyle w:val="Normal"/>
      </w:pPr>
      <w:r>
        <w:t xml:space="preserve">Hat  nur  einen  Aufsatz  in  B o d e’s  aslron.  Jnhrbb.  geliefert,  und  zwar </w:t>
      </w:r>
      <w:r>
        <w:br/>
      </w:r>
      <w:r>
        <w:t xml:space="preserve">fiir  1808.  S.  148.:  Geographische  Länge  und  Breite  von  Riga </w:t>
      </w:r>
      <w:r>
        <w:br/>
      </w:r>
      <w:r>
        <w:t xml:space="preserve">aus  Sonnenhöhen  und  aus  der  beobachteten  Soifnenfinslerniss </w:t>
      </w:r>
      <w:r>
        <w:br/>
      </w:r>
      <w:r>
        <w:t xml:space="preserve">vom  17.  August  1803  hergeleitel.</w:t>
      </w:r>
    </w:p>
    <w:p>
      <w:pPr>
        <w:pStyle w:val="Normal"/>
      </w:pPr>
      <w:r>
        <w:t xml:space="preserve">In  den  Schriften  der  St.  Petersb.  Akad.  der  Wissenschaften  findet </w:t>
      </w:r>
      <w:r>
        <w:br/>
      </w:r>
      <w:r>
        <w:t xml:space="preserve">sich  von  ihm  nichts.</w:t>
      </w:r>
    </w:p>
    <w:p>
      <w:pPr>
        <w:pStyle w:val="Normal"/>
      </w:pPr>
      <w:r>
        <w:t xml:space="preserve">Rriiningk , Heinrich  (I.  284.)  Bereits  1712  erwählte  ihn  der </w:t>
      </w:r>
      <w:r>
        <w:br/>
      </w:r>
      <w:r>
        <w:t xml:space="preserve">Piigasche  Rath  unter  Beibehaltung  Per  General-Superintendeiitur  und </w:t>
      </w:r>
      <w:r>
        <w:br/>
      </w:r>
      <w:r>
        <w:t xml:space="preserve">des  Präsidii  im  Livländischen  Ober-Consislorio  zum  Oberpastor  der </w:t>
      </w:r>
      <w:r>
        <w:br/>
      </w:r>
      <w:r>
        <w:t xml:space="preserve">Stadt-Gemeine , ersten  Assessor  des  Stadt-Consistorü  und  Inspector </w:t>
      </w:r>
      <w:r>
        <w:br/>
      </w:r>
      <w:r>
        <w:t xml:space="preserve">der  Domschidc.*)  Er  erhielt  am  2.  October  1723  das  Gut  Ilo  lers- </w:t>
      </w:r>
      <w:r>
        <w:br/>
      </w:r>
      <w:r>
        <w:t xml:space="preserve">hof  vom  Grafen  Alexander  Golowkm  geschenkt,  bekam  1727  auf </w:t>
      </w:r>
      <w:r>
        <w:br/>
      </w:r>
      <w:r>
        <w:t xml:space="preserve">Allerhöchsten  Befehl  das  Kronsgut  Suis/ep  zur  .Irrende  und  kaufte </w:t>
      </w:r>
      <w:r>
        <w:br/>
      </w:r>
      <w:r>
        <w:t xml:space="preserve">1730  Suddenbach.</w:t>
      </w:r>
    </w:p>
    <w:p>
      <w:pPr>
        <w:pStyle w:val="Normal"/>
      </w:pPr>
      <w:r>
        <w:t xml:space="preserve">S.  285  Z.  3 lies  illi  increduloruin  reprobatione  statt  illi  re  ineredu- </w:t>
      </w:r>
      <w:r>
        <w:br/>
      </w:r>
      <w:r>
        <w:t xml:space="preserve">lorum  probalione.  Auch  ist  die  Parenthese  Z.  6 nach  „Naruensi“ </w:t>
      </w:r>
      <w:r>
        <w:br/>
      </w:r>
      <w:r>
        <w:t xml:space="preserve">zu  schliessen.</w:t>
      </w:r>
    </w:p>
    <w:p>
      <w:pPr>
        <w:pStyle w:val="Normal"/>
      </w:pPr>
      <w:r>
        <w:t xml:space="preserve">Leber  seine  Gedichte  s.  Nord.  Mise.  IV,  30 — 31.</w:t>
      </w:r>
    </w:p>
    <w:p>
      <w:pPr>
        <w:pStyle w:val="Normal"/>
      </w:pPr>
      <w:r>
        <w:t xml:space="preserve">von  Brüningk,  Heinrich  (I.  285.),  hiess  Brüning, </w:t>
      </w:r>
      <w:r>
        <w:br/>
      </w:r>
      <w:r>
        <w:t xml:space="preserve">tvar  um  1639  in  Bremen  geboren,  wurde,  nachdem  er  schon  eine  an- </w:t>
      </w:r>
      <w:r>
        <w:br/>
      </w:r>
      <w:r>
        <w:t xml:space="preserve">dere Prediger-Stelle  bekleidet  halte,  Prediger  in  Kruthen , aber  von </w:t>
      </w:r>
      <w:r>
        <w:br/>
      </w:r>
      <w:r>
        <w:t xml:space="preserve">hier  bald  darauf  1673  nach  Schoden  berufen,  wo  er  am  20s ten  Juli </w:t>
      </w:r>
      <w:r>
        <w:br/>
      </w:r>
      <w:r>
        <w:t xml:space="preserve">1701  starb.</w:t>
      </w:r>
    </w:p>
    <w:p>
      <w:pPr>
        <w:pStyle w:val="Normal"/>
      </w:pPr>
      <w:r>
        <w:t xml:space="preserve">Lergl.  Rieh.  Kienitz  zur  Geschichte  der  evangelisch-lutherischen  Kirche  zu </w:t>
      </w:r>
      <w:r>
        <w:br/>
      </w:r>
      <w:r>
        <w:t xml:space="preserve">Sehoden,  alias  Johannisberg,  und  ihrer  Prediger,  im  lnjande  1853  No.  15, </w:t>
      </w:r>
      <w:r>
        <w:br/>
      </w:r>
      <w:r>
        <w:t xml:space="preserve">S.  307-308.</w:t>
      </w:r>
    </w:p>
    <w:p>
      <w:pPr>
        <w:pStyle w:val="Normal"/>
      </w:pPr>
      <w:r>
        <w:t xml:space="preserve">')  Hiezu  trurde  die  Kaiserliche  Genehmigung  erbeten.  Das  dieselbe  ent- </w:t>
      </w:r>
      <w:r>
        <w:br/>
      </w:r>
      <w:r>
        <w:t xml:space="preserve">haltende Schreiben  des  Plenipotentiuirs  Löwenmolde  an  den  Rig.  Rath </w:t>
      </w:r>
      <w:r>
        <w:br/>
      </w:r>
      <w:r>
        <w:t xml:space="preserve">vom  24.  September  1712  befindet  sich  abgedruckt  in  Napiersky's </w:t>
      </w:r>
      <w:r>
        <w:br/>
      </w:r>
      <w:r>
        <w:t xml:space="preserve">Beiträgen  zur  Gesch.  der  Kirchen  und  Prediger  in  Livland,  HeR  II. </w:t>
      </w:r>
      <w:r>
        <w:br/>
      </w:r>
      <w:r>
        <w:t xml:space="preserve">S.  32  ff.  — Das  Nähere  zu  vergleichen  ebendaselbst  S.  31 — 32.</w:t>
      </w:r>
    </w:p>
    <w:p>
      <w:pPr>
        <w:pStyle w:val="Normal"/>
      </w:pPr>
      <w:r>
        <w:t xml:space="preserve">Digitized  by  Google</w:t>
      </w:r>
    </w:p>
    <w:p>
      <w:pPr>
        <w:pStyle w:val="Normal"/>
      </w:pPr>
      <w:r>
        <w:t xml:space="preserve">96  von  Bruiningk,  Karl  Axel  Christer.</w:t>
      </w:r>
    </w:p>
    <w:p>
      <w:pPr>
        <w:pStyle w:val="Normal"/>
      </w:pPr>
      <w:r>
        <w:t xml:space="preserve">von  Rriiining'k,  Freiherr  Karl  Axel  Christer  (i.  285.) </w:t>
      </w:r>
      <w:r>
        <w:br/>
      </w:r>
      <w:r>
        <w:t xml:space="preserve">Jm  Jahre  1833  traf  ihn  die  Wahl  zum  Landrathe  des  Herzogthums  Liv- </w:t>
      </w:r>
      <w:r>
        <w:br/>
      </w:r>
      <w:r>
        <w:t xml:space="preserve">land. Er  mir  de  1840  Oberkirchenvorsteher  des  Dörpt-Werroschen </w:t>
      </w:r>
      <w:r>
        <w:br/>
      </w:r>
      <w:r>
        <w:t xml:space="preserve">Kreises  und  ei  wies  sich  in  dieser  Stellung  sehr  thät!g,  wurde  in  mehr- </w:t>
      </w:r>
      <w:r>
        <w:br/>
      </w:r>
      <w:r>
        <w:t xml:space="preserve">fachen Angelegenheiten  nach  St.  Petersburg  delegirt,  zum  Mitgliede  der </w:t>
      </w:r>
      <w:r>
        <w:br/>
      </w:r>
      <w:r>
        <w:t xml:space="preserve">ritterschaftlichen  Güter  - Commission , zum  Ehren-  Curator  des  Dor- </w:t>
      </w:r>
      <w:r>
        <w:br/>
      </w:r>
      <w:r>
        <w:t xml:space="preserve">patsehen  Gymnasiums , so  wie  zum  Präsidenten  der  Livländischen </w:t>
      </w:r>
      <w:r>
        <w:br/>
      </w:r>
      <w:r>
        <w:t xml:space="preserve">öconom  sehen  u/ul  gemeinnützigen  Societät  und  des  mit  derselben  ver- </w:t>
      </w:r>
      <w:r>
        <w:br/>
      </w:r>
      <w:r>
        <w:t xml:space="preserve">bundenen Vereins  zur  Beförderung  der  Landwirthschaft  und  des  Ge- </w:t>
      </w:r>
      <w:r>
        <w:br/>
      </w:r>
      <w:r>
        <w:t xml:space="preserve">werbfleisses  in  Livland  erwählt  und  erhielt  den  St.  Amen-Orden  2.  CI. </w:t>
      </w:r>
      <w:r>
        <w:br/>
      </w:r>
      <w:r>
        <w:t xml:space="preserve">Kurze  Zeit  vor  seinem  Tode  gab  er  seine  sämmtlichen  Aemter  und </w:t>
      </w:r>
      <w:r>
        <w:br/>
      </w:r>
      <w:r>
        <w:t xml:space="preserve">Stellen  auf  und  zog  sich  in  die  länd  iche  Einsamkeit  auf  Forbushof </w:t>
      </w:r>
      <w:r>
        <w:br/>
      </w:r>
      <w:r>
        <w:t xml:space="preserve">bei  Dorpat , einem  Gute  seiner  GemahHn,  geb.  v.  Hüben  er,  zu- </w:t>
      </w:r>
      <w:r>
        <w:br/>
      </w:r>
      <w:r>
        <w:t xml:space="preserve">rück, wo  er  am  21.  Oclober  1848  starb.</w:t>
      </w:r>
    </w:p>
    <w:p>
      <w:pPr>
        <w:pStyle w:val="Normal"/>
      </w:pPr>
      <w:r>
        <w:t xml:space="preserve">\</w:t>
      </w:r>
    </w:p>
    <w:p>
      <w:pPr>
        <w:pStyle w:val="Normal"/>
      </w:pPr>
      <w:r>
        <w:t xml:space="preserve">Hinzususetzen :</w:t>
      </w:r>
    </w:p>
    <w:p>
      <w:pPr>
        <w:pStyle w:val="Normal"/>
      </w:pPr>
      <w:r>
        <w:t xml:space="preserve">Die  öeonomischen  Reise-Bemerkungen  sind  aus  No.  9.  10.  11.  der </w:t>
      </w:r>
      <w:r>
        <w:br/>
      </w:r>
      <w:r>
        <w:t xml:space="preserve">- öeonomischen  gemeinnützigen  Beilage  zürn  Ostseeprov.  Bl.  von </w:t>
      </w:r>
      <w:r>
        <w:br/>
      </w:r>
      <w:r>
        <w:t xml:space="preserve">1825  wieder  abgedruckt  in  dm  Livländischen  Jahrbüchern  der </w:t>
      </w:r>
      <w:r>
        <w:br/>
      </w:r>
      <w:r>
        <w:t xml:space="preserve">Landwirtschaft,  Bd.  II.  3.  S.  330 — 359.</w:t>
      </w:r>
    </w:p>
    <w:p>
      <w:pPr>
        <w:pStyle w:val="Normal"/>
      </w:pPr>
      <w:r>
        <w:t xml:space="preserve">Ueber  Schaafiutter,  7 unp.  S.  8.  als  Anhang  zu  den  Livländischen </w:t>
      </w:r>
      <w:r>
        <w:br/>
      </w:r>
      <w:r>
        <w:t xml:space="preserve">Jahrbüchern  der  Landwirthschaft,  IV.  Bdes.  I.  Stück.  — Aus- </w:t>
      </w:r>
      <w:r>
        <w:br/>
      </w:r>
      <w:r>
        <w:t xml:space="preserve">zug aus  einem,  über  die  Merinozucht  der  Ostseeprovinzen  in </w:t>
      </w:r>
      <w:r>
        <w:br/>
      </w:r>
      <w:r>
        <w:t xml:space="preserve">der  Gesellschall  der  Schaafzüchter  am  22.  Januar  1832  vorge- </w:t>
      </w:r>
      <w:r>
        <w:br/>
      </w:r>
      <w:r>
        <w:t xml:space="preserve">lesenen Aufsätze;  in  den  Livländischen  Jahrbüchern  der  Land- </w:t>
      </w:r>
      <w:r>
        <w:br/>
      </w:r>
      <w:r>
        <w:t xml:space="preserve">wirthschaft, VII.  3.  S.  356 — 359.  — Projekt  zu  der  Feldorga- </w:t>
      </w:r>
      <w:r>
        <w:br/>
      </w:r>
      <w:r>
        <w:t xml:space="preserve">nisation des  Gutes  X — ; ebend.  Bd.  X.  St.  1.  S.  167 — 186.  — </w:t>
      </w:r>
      <w:r>
        <w:br/>
      </w:r>
      <w:r>
        <w:t xml:space="preserve">Ueber  die  Thätigkeit  der  gemeinnütz,  und  öconom.  Societät  und </w:t>
      </w:r>
      <w:r>
        <w:br/>
      </w:r>
      <w:r>
        <w:t xml:space="preserve">die  Herausgabe  eines  Kalenders  für  das  Landvolk:  im  Inlande </w:t>
      </w:r>
      <w:r>
        <w:br/>
      </w:r>
      <w:r>
        <w:t xml:space="preserve">1836  No.  12.  — Der  Liv-  undEhslländischeSchafzüchler-Verein. </w:t>
      </w:r>
      <w:r>
        <w:br/>
      </w:r>
      <w:r>
        <w:t xml:space="preserve">Anrede  im  Januar  1839;  ebend.  1839  No.  7. — : Zum  Andenken  an </w:t>
      </w:r>
      <w:r>
        <w:br/>
      </w:r>
      <w:r>
        <w:t xml:space="preserve">Andr.  v.  Lüwis;  ebend.  1839.  S.  647 — 650.  — Rede  bei  Er- </w:t>
      </w:r>
      <w:r>
        <w:br/>
      </w:r>
      <w:r>
        <w:t xml:space="preserve">öffnung des  Livländischen  Vereins  zur  Beförderung  der  Land- </w:t>
      </w:r>
      <w:r>
        <w:br/>
      </w:r>
      <w:r>
        <w:t xml:space="preserve">wirthschaft und  des  Gewerbfleisses ; ebend.  1845.  No.  10.  — </w:t>
      </w:r>
      <w:r>
        <w:br/>
      </w:r>
      <w:r>
        <w:t xml:space="preserve">Einige  Mittheilungen  über  das  Landvolk-Schulwesen  in  Livland; </w:t>
      </w:r>
      <w:r>
        <w:br/>
      </w:r>
      <w:r>
        <w:t xml:space="preserve">ebend.  No.  40.</w:t>
      </w:r>
    </w:p>
    <w:p>
      <w:pPr>
        <w:pStyle w:val="Normal"/>
      </w:pPr>
      <w:r>
        <w:t xml:space="preserve">Einige  Bemerkungen  über  die  Buschländer  in  Livland , in  Ver- </w:t>
      </w:r>
      <w:r>
        <w:br/>
      </w:r>
      <w:r>
        <w:t xml:space="preserve">anlassung einer  öffentlich  ausgesprochenen  Rüge  ihrer  ent- </w:t>
      </w:r>
      <w:r>
        <w:br/>
      </w:r>
      <w:r>
        <w:t xml:space="preserve">schiedenen Schädlichkeit;  in  den  Jahrbüchern  der  Landwirt- </w:t>
      </w:r>
      <w:r>
        <w:br/>
      </w:r>
      <w:r>
        <w:t xml:space="preserve">schaft. Neue  Reihenfolge  Bd.  II.  Heft  3.  (Dorpat  1839.)  S.  30-36. </w:t>
      </w:r>
      <w:r>
        <w:br/>
      </w:r>
      <w:r>
        <w:t xml:space="preserve">Vorschläge  zur  Sicherung  gegen  die  Folgen  des  Misswachses. </w:t>
      </w:r>
      <w:r>
        <w:br/>
      </w:r>
      <w:r>
        <w:t xml:space="preserve">Eine  von  der  Kaiserl.  öeonomischen  Gesellschaft  herausgege-</w:t>
      </w:r>
    </w:p>
    <w:p>
      <w:pPr>
        <w:pStyle w:val="Normal"/>
      </w:pPr>
      <w:r>
        <w:t xml:space="preserve">Digitized  by  Google</w:t>
      </w:r>
    </w:p>
    <w:p>
      <w:pPr>
        <w:pStyle w:val="Normal"/>
      </w:pPr>
      <w:r>
        <w:t xml:space="preserve">von  Brutzer,  Kurl  Ernst.</w:t>
      </w:r>
    </w:p>
    <w:p>
      <w:pPr>
        <w:pStyle w:val="Normal"/>
      </w:pPr>
      <w:r>
        <w:t xml:space="preserve">97</w:t>
      </w:r>
    </w:p>
    <w:p>
      <w:pPr>
        <w:pStyle w:val="Normal"/>
      </w:pPr>
      <w:r>
        <w:t xml:space="preserve">bene,  Abhandlung.  St.  Petersburg:  1841.  16  S.  8.  russisch; </w:t>
      </w:r>
      <w:r>
        <w:br/>
      </w:r>
      <w:r>
        <w:t xml:space="preserve">in  deutschem  Auszuge  in  Erman’s  Archiv  I.  199 — 203(1841).</w:t>
      </w:r>
    </w:p>
    <w:p>
      <w:pPr>
        <w:pStyle w:val="Normal"/>
      </w:pPr>
      <w:r>
        <w:t xml:space="preserve">Gab  nach  dem  Tode  des  beständigen  Secr.  A.  v.  Löwis  stellt  er  tr. </w:t>
      </w:r>
      <w:r>
        <w:br/>
      </w:r>
      <w:r>
        <w:t xml:space="preserve">heraus:  Livländische  Jahrbücher  der  Landwirtschaft.  Neue </w:t>
      </w:r>
      <w:r>
        <w:br/>
      </w:r>
      <w:r>
        <w:t xml:space="preserve">Reihenfolge.  Dritter  Band,  zweites  Heft.  Dorpat  und  Moskau,  ' </w:t>
      </w:r>
      <w:r>
        <w:br/>
      </w:r>
      <w:r>
        <w:t xml:space="preserve">1840,  VI  und  88  S.  8.  Darin  tön  ihm : Vorwort  S.  IV- VI.  - Zum </w:t>
      </w:r>
      <w:r>
        <w:br/>
      </w:r>
      <w:r>
        <w:t xml:space="preserve">Andenken  an  Andreas  v.  Loewis  S.  1 — 6.  — Betrachtungen  über </w:t>
      </w:r>
      <w:r>
        <w:br/>
      </w:r>
      <w:r>
        <w:t xml:space="preserve">die  Verhältnisse  der  Landwirtschaft  in  Liv-  und  Ehsüand,  S.</w:t>
      </w:r>
    </w:p>
    <w:p>
      <w:pPr>
        <w:pStyle w:val="Normal"/>
      </w:pPr>
      <w:r>
        <w:t xml:space="preserve">7 — 21.  — Ueber  Erd-  und  Rasenslrcu  in  denVichhöfen  und  Ue- </w:t>
      </w:r>
      <w:r>
        <w:br/>
      </w:r>
      <w:r>
        <w:t xml:space="preserve">berfahren  von  Erde  auf  die  Felder,  S.  21 — 24.  — Wie  kann </w:t>
      </w:r>
      <w:r>
        <w:br/>
      </w:r>
      <w:r>
        <w:t xml:space="preserve">den  unglücklichen  Folgen  eines  allgemeinen  Misswachses  und </w:t>
      </w:r>
      <w:r>
        <w:br/>
      </w:r>
      <w:r>
        <w:t xml:space="preserve">diesem  selbst  vorgebeugt  werden?  S.  25  — 35.  — Anrede </w:t>
      </w:r>
      <w:r>
        <w:br/>
      </w:r>
      <w:r>
        <w:t xml:space="preserve">bei  der  Versammlung  des  Vereins  für  Schafzüchter  und  Land- </w:t>
      </w:r>
      <w:r>
        <w:br/>
      </w:r>
      <w:r>
        <w:t xml:space="preserve">wirte in  Liv-  und  Ehstland  vom  23.  Januar  1840;</w:t>
      </w:r>
    </w:p>
    <w:p>
      <w:pPr>
        <w:pStyle w:val="Normal"/>
      </w:pPr>
      <w:r>
        <w:t xml:space="preserve">S.  36—47.  — III.  Bds.  3.  Heil;  elend.  1840,  92  S.  8.  — </w:t>
      </w:r>
      <w:r>
        <w:br/>
      </w:r>
      <w:r>
        <w:t xml:space="preserve">III.  Bds.  4.  Heil;  elend.  1840,  92  S.  8.  — (In  beiden  Heften </w:t>
      </w:r>
      <w:r>
        <w:br/>
      </w:r>
      <w:r>
        <w:t xml:space="preserve">sind  alle  Aufforderungen  und  Bekanntmachungen  im  Hamen  der </w:t>
      </w:r>
      <w:r>
        <w:br/>
      </w:r>
      <w:r>
        <w:t xml:space="preserve">Livländischen  iicon.  Societät  von  ihm  verfasst.)  — Vierten  Bds.</w:t>
      </w:r>
    </w:p>
    <w:p>
      <w:pPr>
        <w:pStyle w:val="Heading1"/>
      </w:pPr>
      <w:r>
        <w:t>I.  Heil,  ebend.  1841.  120  S.  8.  (mit  einer  graphischen 
Darstellung  der  Witterung  von  Professor  Maedler).  Dar- 
in von  ihm:  Eröffnung  der  Versammlung  des  Vereins  für 
Schafzüchler  und  Landwirte  in  Liv-  und  Ehslland  am 
23.  Januar  1841  durch  eine  Rede;  S.  1 — 13.  — Fragen 
und  Bemerkungen  über  landwirtschaftliche  Gegenstände;</w:t>
      </w:r>
    </w:p>
    <w:p>
      <w:pPr>
        <w:pStyle w:val="Normal"/>
      </w:pPr>
      <w:r>
        <w:t xml:space="preserve">S.  24 — 33.  — Ueber  bäuerliche  Verhältnisse;  S 41 — 60.</w:t>
      </w:r>
    </w:p>
    <w:p>
      <w:pPr>
        <w:pStyle w:val="Normal"/>
      </w:pPr>
      <w:r>
        <w:t xml:space="preserve">Aufsätze  in  der  Russischen  landwirtschaftlichen  Zeitung,  z.  B. </w:t>
      </w:r>
      <w:r>
        <w:br/>
      </w:r>
      <w:r>
        <w:t xml:space="preserve">1840  No.  67.  Gedanken  über  die  Mittel  zur  Sicherung  der </w:t>
      </w:r>
      <w:r>
        <w:br/>
      </w:r>
      <w:r>
        <w:t xml:space="preserve">Volksversorgung  für  den  Fall  einer  Misserndle  (wurde  auf </w:t>
      </w:r>
      <w:r>
        <w:br/>
      </w:r>
      <w:r>
        <w:t xml:space="preserve">Bosten  der  oeconomischen  Societät  in  St.  Petersburg  noch  besonder  f </w:t>
      </w:r>
      <w:r>
        <w:br/>
      </w:r>
      <w:r>
        <w:t xml:space="preserve">in  5000  Exemplaren  abgedruckt) ; und  No.  81.  Uebersetzung  der </w:t>
      </w:r>
      <w:r>
        <w:br/>
      </w:r>
      <w:r>
        <w:t xml:space="preserve">Namens  der  Livl.  oekonomischen  und  gemeinnützigen  Societät </w:t>
      </w:r>
      <w:r>
        <w:br/>
      </w:r>
      <w:r>
        <w:t xml:space="preserve">erlassenen  Bekanntmachung,  welche  eine  grössere  Verbrei- </w:t>
      </w:r>
      <w:r>
        <w:br/>
      </w:r>
      <w:r>
        <w:t xml:space="preserve">tung des  Flachsbaues  und  dessen  verbesserte  Cultur  bezweckt, </w:t>
      </w:r>
      <w:r>
        <w:br/>
      </w:r>
      <w:r>
        <w:t xml:space="preserve">in  das  Russische.</w:t>
      </w:r>
    </w:p>
    <w:p>
      <w:pPr>
        <w:pStyle w:val="Normal"/>
      </w:pPr>
      <w:r>
        <w:t xml:space="preserve">Sein  Bildniss  lithographirt  von  Scblater,  auch  ein  anderes  zusammen  mit  -dem </w:t>
      </w:r>
      <w:r>
        <w:br/>
      </w:r>
      <w:r>
        <w:t xml:space="preserve">seiner  Gemahlin.</w:t>
      </w:r>
    </w:p>
    <w:p>
      <w:pPr>
        <w:pStyle w:val="Normal"/>
      </w:pPr>
      <w:r>
        <w:t xml:space="preserve">Vergl.  seinen  Nerrolog  von  Professor  Dr.  C.  L.  Blum  im  Inlande  1848 </w:t>
      </w:r>
      <w:r>
        <w:br/>
      </w:r>
      <w:r>
        <w:t xml:space="preserve">No.  46.  und  in  dein  Sonder-Abdrucke : Karl  Axel  Christer  Baron  Brui- </w:t>
      </w:r>
      <w:r>
        <w:br/>
      </w:r>
      <w:r>
        <w:t xml:space="preserve">ningk.  Dorpat,  1848,  12  S.  8.</w:t>
      </w:r>
    </w:p>
    <w:p>
      <w:pPr>
        <w:pStyle w:val="Normal"/>
      </w:pPr>
      <w:r>
        <w:t xml:space="preserve">von  Brnlzer,  Karl  Ernst  (I.  287.),  zog  1826  nach </w:t>
      </w:r>
      <w:r>
        <w:br/>
      </w:r>
      <w:r>
        <w:t xml:space="preserve">Riga,  wo  er  seitdem  als  praktischer  Arzt  lebt,  wurde  Accoucheur </w:t>
      </w:r>
      <w:r>
        <w:br/>
      </w:r>
      <w:r>
        <w:t xml:space="preserve">bei  der  Livländischen  Medicinal-  Verwaltung  1830,  1835  Coli.  Asses- </w:t>
      </w:r>
      <w:r>
        <w:br/>
      </w:r>
      <w:r>
        <w:t xml:space="preserve">sor, 1837  Hofrath,  1843  Coli.  Rath,  1848  Staatsrath,  1851  auf</w:t>
      </w:r>
    </w:p>
    <w:p>
      <w:pPr>
        <w:pStyle w:val="Normal"/>
      </w:pPr>
      <w:r>
        <w:t xml:space="preserve">Nachtr.  und  Forti.  I.  ’J  •</w:t>
      </w:r>
    </w:p>
    <w:p>
      <w:pPr>
        <w:pStyle w:val="Normal"/>
      </w:pPr>
      <w:r>
        <w:t xml:space="preserve">Digitized  by  Google</w:t>
      </w:r>
    </w:p>
    <w:p>
      <w:pPr>
        <w:pStyle w:val="Normal"/>
      </w:pPr>
      <w:r>
        <w:t xml:space="preserve">98  von  Bruun,  Constantin.  — von  Budberg:,  Gotth.  Wnlh.</w:t>
      </w:r>
    </w:p>
    <w:p>
      <w:pPr>
        <w:pStyle w:val="Normal"/>
      </w:pPr>
      <w:r>
        <w:t xml:space="preserve">seine  Bitte  aus  dem  Staatsdienste  entlassen,  nachdem  er  1S40  auch </w:t>
      </w:r>
      <w:r>
        <w:br/>
      </w:r>
      <w:r>
        <w:t xml:space="preserve">Bitter  des  St.  Stanislaus-Orden  3.  CI.  geworden  war  und  mehrfache </w:t>
      </w:r>
      <w:r>
        <w:br/>
      </w:r>
      <w:r>
        <w:t xml:space="preserve">Belohnungen  erhallen  halte.  Während  der  ersten  Cholera- Epidemie </w:t>
      </w:r>
      <w:r>
        <w:br/>
      </w:r>
      <w:r>
        <w:t xml:space="preserve">1831  verwaltete  er  ein  Hospital  in  der  St.  Petersburger  Vorstadt. </w:t>
      </w:r>
      <w:r>
        <w:br/>
      </w:r>
      <w:r>
        <w:t xml:space="preserve">Er  setzte  — unter  dem  24.  October  1838  brachte  die  Big.  Zeitung </w:t>
      </w:r>
      <w:r>
        <w:br/>
      </w:r>
      <w:r>
        <w:t xml:space="preserve">eine  zweite  Benachrichtigung  — einen  Preis  auf  die  Lösung  der  Auf- </w:t>
      </w:r>
      <w:r>
        <w:br/>
      </w:r>
      <w:r>
        <w:t xml:space="preserve">gabe: Die  Realilaet  des  homöopathischen  Heilverfahrens.  Das </w:t>
      </w:r>
      <w:r>
        <w:br/>
      </w:r>
      <w:r>
        <w:t xml:space="preserve">Accessit  von  50  Ducaten  erhielt  1840  der  Dr.  med.  Georg  Heu- </w:t>
      </w:r>
      <w:r>
        <w:br/>
      </w:r>
      <w:r>
        <w:t xml:space="preserve">b e 1 in  Walk.  Der  Druck  der  Arbeit  aber  unterblieb  wegen  man- </w:t>
      </w:r>
      <w:r>
        <w:br/>
      </w:r>
      <w:r>
        <w:t xml:space="preserve">cherlei der  Ausführung  sich  entgegenstellender  Schwierigkeiten  und </w:t>
      </w:r>
      <w:r>
        <w:br/>
      </w:r>
      <w:r>
        <w:t xml:space="preserve">Inconvenienzen,  indem  der  Verfasser  selbst  die  Bitte  aussprach, </w:t>
      </w:r>
      <w:r>
        <w:br/>
      </w:r>
      <w:r>
        <w:t xml:space="preserve">davon  abzustehen.  *)</w:t>
      </w:r>
    </w:p>
    <w:p>
      <w:pPr>
        <w:pStyle w:val="Normal"/>
      </w:pPr>
      <w:r>
        <w:t xml:space="preserve">Von  ihm  ist  erschienen:</w:t>
      </w:r>
    </w:p>
    <w:p>
      <w:pPr>
        <w:pStyle w:val="Normal"/>
      </w:pPr>
      <w:r>
        <w:t xml:space="preserve">Versuch  zum  Entwurf  eines  Lehrbuchs  der  Homöopathie  für  Aerzle, </w:t>
      </w:r>
      <w:r>
        <w:br/>
      </w:r>
      <w:r>
        <w:t xml:space="preserve">die  sich  mit  dieser  Lehre  bekannt  machen  wollen.  I.  Abschnitt. </w:t>
      </w:r>
      <w:r>
        <w:br/>
      </w:r>
      <w:r>
        <w:t xml:space="preserve">Einleitung,  theoretische  Begründung  des  Princips  der  Homöo- </w:t>
      </w:r>
      <w:r>
        <w:br/>
      </w:r>
      <w:r>
        <w:t xml:space="preserve">pathie. Folge-  und  Nebensätze.  Auch  unter  dem  Titel: </w:t>
      </w:r>
      <w:r>
        <w:br/>
      </w:r>
      <w:r>
        <w:t xml:space="preserve">Versuch  zur  theoretischen  Begründung  des  Princips  der  Homöo- </w:t>
      </w:r>
      <w:r>
        <w:br/>
      </w:r>
      <w:r>
        <w:t xml:space="preserve">pathie, nebst  einigen  Folge-  und  Nebensätzen  für  Aerzte. </w:t>
      </w:r>
      <w:r>
        <w:br/>
      </w:r>
      <w:r>
        <w:t xml:space="preserve">Riga,  1839,  80  S.  gr.  8.</w:t>
      </w:r>
    </w:p>
    <w:p>
      <w:pPr>
        <w:pStyle w:val="Normal"/>
      </w:pPr>
      <w:r>
        <w:t xml:space="preserve">Miscellen  ; in  den  Mitlheilungen  aus  dem  Archiv  der  Gesellschaft </w:t>
      </w:r>
      <w:r>
        <w:br/>
      </w:r>
      <w:r>
        <w:t xml:space="preserve">praktischer  Aerzte  zu  Riga.  I.  Lieferung.</w:t>
      </w:r>
    </w:p>
    <w:p>
      <w:pPr>
        <w:pStyle w:val="Normal"/>
      </w:pPr>
      <w:r>
        <w:t xml:space="preserve">von  Krim n , Constantin  (i.  287.),  geh.  den  10.  October </w:t>
      </w:r>
      <w:r>
        <w:br/>
      </w:r>
      <w:r>
        <w:t xml:space="preserve">1790,  erhielt  den  ersten  Unterricht  im  ält erlichen  Hause,  wurde, </w:t>
      </w:r>
      <w:r>
        <w:br/>
      </w:r>
      <w:r>
        <w:t xml:space="preserve">13  Jahre  a 't,  in  Abo  inscribirt,  15  Jahre  alt  in  Dorpat  immatriculirt, </w:t>
      </w:r>
      <w:r>
        <w:br/>
      </w:r>
      <w:r>
        <w:t xml:space="preserve">Jvar  Militair-Arzt  und  Landhospital- Arzt  zu  St.  Petersburg , zuletzt </w:t>
      </w:r>
      <w:r>
        <w:br/>
      </w:r>
      <w:r>
        <w:t xml:space="preserve">Gehü'.fe  des  Oberarztes  am  Kiewsclien  Militair-Hospitäl , Staatsrath </w:t>
      </w:r>
      <w:r>
        <w:br/>
      </w:r>
      <w:r>
        <w:t xml:space="preserve">und  mehrerer  Orden  Bitter.</w:t>
      </w:r>
    </w:p>
    <w:p>
      <w:pPr>
        <w:pStyle w:val="Normal"/>
      </w:pPr>
      <w:r>
        <w:t xml:space="preserve">von  Budberg,  Freiherr,  genannt  Boeninghauseii,</w:t>
      </w:r>
    </w:p>
    <w:p>
      <w:pPr>
        <w:pStyle w:val="Normal"/>
      </w:pPr>
      <w:r>
        <w:t xml:space="preserve">Gotthard  Wilhelm  (1.290.),  erhielt  1829  das  Grosskreuz  des </w:t>
      </w:r>
      <w:r>
        <w:br/>
      </w:r>
      <w:r>
        <w:t xml:space="preserve">St.  Wladimir-Ordens  2.  Ctasse  und  starb  zu  Budbergshof  bei  Biga </w:t>
      </w:r>
      <w:r>
        <w:br/>
      </w:r>
      <w:r>
        <w:t xml:space="preserve">den  29.  Juli  1S32.</w:t>
      </w:r>
    </w:p>
    <w:p>
      <w:pPr>
        <w:pStyle w:val="Normal"/>
      </w:pPr>
      <w:r>
        <w:t xml:space="preserve">Vergl  D.  G.  v.  Bergmann’s  Standrede  am  Sarge  — G.  W.  Freiherrn  von </w:t>
      </w:r>
      <w:r>
        <w:br/>
      </w:r>
      <w:r>
        <w:t xml:space="preserve">Budberg.  Mitau,  1832,  12  S.  4.  — Rede  bei  der  Beisetzung  der  Leieben </w:t>
      </w:r>
      <w:r>
        <w:br/>
      </w:r>
      <w:r>
        <w:t xml:space="preserve">weil.  Geheiinraths  G.  W.  Freih.  v.  Budberg  und  Hochd.  Gemahlin  etc. </w:t>
      </w:r>
      <w:r>
        <w:br/>
      </w:r>
      <w:r>
        <w:t xml:space="preserve">geliallen  am  4.  Juni  1832_.  von  J.  G.  D.  Sch  weder.  Riga.  1832,  11  S.  4.</w:t>
      </w:r>
    </w:p>
    <w:p>
      <w:pPr>
        <w:pStyle w:val="Normal"/>
      </w:pPr>
      <w:r>
        <w:t xml:space="preserve">*)  Vergl.  darüber  das  Inland  1840  No.  52.  S.  827 ; Erklärung  des  Pro- </w:t>
      </w:r>
      <w:r>
        <w:br/>
      </w:r>
      <w:r>
        <w:t xml:space="preserve">fessors Dr.  Sah  men,  elend.  No.  42  S.  372;  Erklärung  von  Dr. </w:t>
      </w:r>
      <w:r>
        <w:br/>
      </w:r>
      <w:r>
        <w:t xml:space="preserve">Georg  Heubel,  ebend.  Ib47  No.  30.  S.  660.  — Zur  Erinnerung  an </w:t>
      </w:r>
      <w:r>
        <w:br/>
      </w:r>
      <w:r>
        <w:t xml:space="preserve">Georg  Heubel  von  Th.  Hell  mann.</w:t>
      </w:r>
    </w:p>
    <w:p>
      <w:pPr>
        <w:pStyle w:val="Normal"/>
      </w:pPr>
      <w:r>
        <w:t xml:space="preserve">Digitized  by  Googli</w:t>
      </w:r>
    </w:p>
    <w:p>
      <w:pPr>
        <w:pStyle w:val="Normal"/>
      </w:pPr>
      <w:r>
        <w:t xml:space="preserve">von  Budberg-,  Joh.  Gust.  — von  Budberg,  Karl  Wold.  99</w:t>
      </w:r>
    </w:p>
    <w:p>
      <w:pPr>
        <w:pStyle w:val="Normal"/>
      </w:pPr>
      <w:r>
        <w:t xml:space="preserve">von  Rmlherg,  Freiherr  Johann  Gustav  (1. 29 1 .),  hatte, </w:t>
      </w:r>
      <w:r>
        <w:br/>
      </w:r>
      <w:r>
        <w:t xml:space="preserve">nebst  dem  Assessor  v.  Schräder,  den  vorzüglichsten  Antheil  an </w:t>
      </w:r>
      <w:r>
        <w:br/>
      </w:r>
      <w:r>
        <w:t xml:space="preserve">dem  nach  ihnen  beiden  so  benannten  Budberg- Schraderschen  Land- </w:t>
      </w:r>
      <w:r>
        <w:br/>
      </w:r>
      <w:r>
        <w:t xml:space="preserve">rechts-Entwurfe  für  Livland  in  den  Jahren  1731 — 1737 , dessen  Be- </w:t>
      </w:r>
      <w:r>
        <w:br/>
      </w:r>
      <w:r>
        <w:t xml:space="preserve">stätigung jedoch  nicht  erfo'gt  ist.  Bei-  Entwurf  befindet  sich  im </w:t>
      </w:r>
      <w:r>
        <w:br/>
      </w:r>
      <w:r>
        <w:t xml:space="preserve">Archiv  der  Livländischen  Ritterschaft,  eine  Abschrift  auf  der  Univer- </w:t>
      </w:r>
      <w:r>
        <w:br/>
      </w:r>
      <w:r>
        <w:t xml:space="preserve">sitäts-Bibliothek zu  Dorpat.</w:t>
      </w:r>
    </w:p>
    <w:p>
      <w:pPr>
        <w:pStyle w:val="Normal"/>
      </w:pPr>
      <w:r>
        <w:t xml:space="preserve">Vergl.  J.  C.  Schwarlz  Versuch  einer  Geschichte  der  Livl.  Ritter-  und </w:t>
      </w:r>
      <w:r>
        <w:br/>
      </w:r>
      <w:r>
        <w:t xml:space="preserve">Lnndrechtc  in  Hupel's  neuen  nord.  Mise.  V und  VI  S.  223  ff,  — Dr. </w:t>
      </w:r>
      <w:r>
        <w:br/>
      </w:r>
      <w:r>
        <w:t xml:space="preserve">F.  G.  v.  Bunge  Einleitung  in  die  Liv-  Ehst-  und  Kurläudtsche  Reehts- </w:t>
      </w:r>
      <w:r>
        <w:br/>
      </w:r>
      <w:r>
        <w:t xml:space="preserve">gesehiehlc  und  die  Geschichte  der  Rechtsquellen  , Reval,  lö49  S.  2b3  ff  , </w:t>
      </w:r>
      <w:r>
        <w:br/>
      </w:r>
      <w:r>
        <w:t xml:space="preserve">so  nie  dessen  Theoretisch-praktische  Erörterungen  aus  den  in  Liv-  Ehst- </w:t>
      </w:r>
      <w:r>
        <w:br/>
      </w:r>
      <w:r>
        <w:t xml:space="preserve">und  Kurland  geltenden  Rechten,  Bd.  11.  S.  143.  Auin.  1 18.</w:t>
      </w:r>
    </w:p>
    <w:p>
      <w:pPr>
        <w:pStyle w:val="Normal"/>
      </w:pPr>
      <w:r>
        <w:t xml:space="preserve">von  Bmlber;?,  Freiherr  Karl  Woltlemar  (I.  292.) </w:t>
      </w:r>
      <w:r>
        <w:br/>
      </w:r>
      <w:r>
        <w:t xml:space="preserve">Dr.  phil. , ältestes  Mitglied  und  eine  Reihe  von  Jahren  hindurch  stell- </w:t>
      </w:r>
      <w:r>
        <w:br/>
      </w:r>
      <w:r>
        <w:t xml:space="preserve">vertretender Präsident  des  Livländischen  Evange  isch  - Lutherischen </w:t>
      </w:r>
      <w:r>
        <w:br/>
      </w:r>
      <w:r>
        <w:t xml:space="preserve">Consistoriums , Secretair  des  Allerhöchst  bestätigten  Livläw  ischen </w:t>
      </w:r>
      <w:r>
        <w:br/>
      </w:r>
      <w:r>
        <w:t xml:space="preserve">'Oberschiedsgerichts  und  der  Commission  für  Bauersachen , Colegien- </w:t>
      </w:r>
      <w:r>
        <w:br/>
      </w:r>
      <w:r>
        <w:t xml:space="preserve">Asscssor,  Ritter  des  St.  Annen- Ordens  3.  C asse  und  Inhaber  des </w:t>
      </w:r>
      <w:r>
        <w:br/>
      </w:r>
      <w:r>
        <w:t xml:space="preserve">Ehrenzeichens  für  30j'ährigen  untadelhaften  Staatsdienst,  geboren  zu </w:t>
      </w:r>
      <w:r>
        <w:br/>
      </w:r>
      <w:r>
        <w:t xml:space="preserve">Strassenhof  bei  Riga  den  28.  Ja  ins  1777  '),  gestorben  zu  Riga  den </w:t>
      </w:r>
      <w:r>
        <w:br/>
      </w:r>
      <w:r>
        <w:t xml:space="preserve">23.  Februar  1842.  Er  verlebte  seine  Jugendzeit  bei  nahen  Ver- </w:t>
      </w:r>
      <w:r>
        <w:br/>
      </w:r>
      <w:r>
        <w:t xml:space="preserve">wandten theils  in  Arensburg,  thei/s  in  Riga,  wurde  auch  in  den </w:t>
      </w:r>
      <w:r>
        <w:br/>
      </w:r>
      <w:r>
        <w:t xml:space="preserve">Kriegswissenschaften  unterrichtet  und  kam  a’s  Sergeant  der  Preobra- </w:t>
      </w:r>
      <w:r>
        <w:br/>
      </w:r>
      <w:r>
        <w:t xml:space="preserve">schenskischen  Garde  nach  St.  Petersburg , wurde  von  dort  bald  nach </w:t>
      </w:r>
      <w:r>
        <w:br/>
      </w:r>
      <w:r>
        <w:t xml:space="preserve">Riga  zurückgesandt , um  an  Hafenbauten  thei  zunehmen , ging  wieder </w:t>
      </w:r>
      <w:r>
        <w:br/>
      </w:r>
      <w:r>
        <w:t xml:space="preserve">nach  St.  Petersburg , nahm  1787  als  Cor  net  seinen  Abschied, </w:t>
      </w:r>
      <w:r>
        <w:br/>
      </w:r>
      <w:r>
        <w:t xml:space="preserve">ward  zum  Ordnungs-Gerichts- Adjunci  erwäh  l,  studirle  seit  1798  in </w:t>
      </w:r>
      <w:r>
        <w:br/>
      </w:r>
      <w:r>
        <w:t xml:space="preserve">Jena  und  lag  bis  1802  in  Dresden  der  Malerei  ob , kam  mit  H o f f- </w:t>
      </w:r>
      <w:r>
        <w:br/>
      </w:r>
      <w:r>
        <w:t xml:space="preserve">m a n n und  Goethe  in  Berührung , wurde  auf  des  Letzteren  An- </w:t>
      </w:r>
      <w:r>
        <w:br/>
      </w:r>
      <w:r>
        <w:t xml:space="preserve">regung 1810  in  Jena  Dr.  phil. , ebenso  Ehrenmitglied  der  dortigen </w:t>
      </w:r>
      <w:r>
        <w:br/>
      </w:r>
      <w:r>
        <w:t xml:space="preserve">mineralogischen  Gesellschaft  und  trug  bei  Gemälde  - Ausstellungen  in </w:t>
      </w:r>
      <w:r>
        <w:br/>
      </w:r>
      <w:r>
        <w:t xml:space="preserve">Dresden  mit  seinen  Arbeiten  zwei  Male  den  Preis  davon,  bekleidete  von </w:t>
      </w:r>
      <w:r>
        <w:br/>
      </w:r>
      <w:r>
        <w:t xml:space="preserve">1803 — 1809  verschiedene  Landesämter,  wie  1803  als  Ordnungs-Ge- </w:t>
      </w:r>
      <w:r>
        <w:br/>
      </w:r>
      <w:r>
        <w:t xml:space="preserve">richts Adjunct  in  Riga,  1807  a 's  Commandeur  der  Miliz,  1809  a ’s  Ord- </w:t>
      </w:r>
      <w:r>
        <w:br/>
      </w:r>
      <w:r>
        <w:t xml:space="preserve">nungsrichter in  liolmar , ging  1810  als  Forstmeister  in  das  St.  Pe-</w:t>
      </w:r>
    </w:p>
    <w:p>
      <w:pPr>
        <w:pStyle w:val="Normal"/>
      </w:pPr>
      <w:r>
        <w:t xml:space="preserve">*)  s.  v.  Klol  in  den  Rig.  Stadtbl.  1842  S.  114.</w:t>
      </w:r>
    </w:p>
    <w:p>
      <w:pPr>
        <w:pStyle w:val="Normal"/>
      </w:pPr>
      <w:r>
        <w:t xml:space="preserve">7*</w:t>
      </w:r>
    </w:p>
    <w:p>
      <w:pPr>
        <w:pStyle w:val="Normal"/>
      </w:pPr>
      <w:r>
        <w:t xml:space="preserve">Digitized  by  Google</w:t>
      </w:r>
    </w:p>
    <w:p>
      <w:pPr>
        <w:pStyle w:val="Normal"/>
      </w:pPr>
      <w:r>
        <w:t xml:space="preserve">100  von  Budberg,  Leonh.  Georg.</w:t>
      </w:r>
    </w:p>
    <w:p>
      <w:pPr>
        <w:pStyle w:val="Normal"/>
      </w:pPr>
      <w:r>
        <w:t xml:space="preserve">tersburger  Gouvernement,  wurde  1811  als  Gehülfe  des  Chefs  der  Ab- </w:t>
      </w:r>
      <w:r>
        <w:br/>
      </w:r>
      <w:r>
        <w:t xml:space="preserve">theilung  zum  Planzeichnen  beim  Finanz- Ministerium  angestellt,  1812 </w:t>
      </w:r>
      <w:r>
        <w:br/>
      </w:r>
      <w:r>
        <w:t xml:space="preserve">auf  Allerhöchsten  Befehl  zum  General-Quar tiermeister  abcommandirt </w:t>
      </w:r>
      <w:r>
        <w:br/>
      </w:r>
      <w:r>
        <w:t xml:space="preserve">und  arbeitete  unter  dessen  Aufsicht  an  der  Anfertigung  von  Plänen </w:t>
      </w:r>
      <w:r>
        <w:br/>
      </w:r>
      <w:r>
        <w:t xml:space="preserve">und  Karten  für  verschiedene  Gouvernements ; 1813  nur  de  erCancellei- </w:t>
      </w:r>
      <w:r>
        <w:br/>
      </w:r>
      <w:r>
        <w:t xml:space="preserve">Birector  bei  dem  in  Livland  Allerhöchst  verordnten  ' Comite  zw </w:t>
      </w:r>
      <w:r>
        <w:br/>
      </w:r>
      <w:r>
        <w:t xml:space="preserve">Durchsicht  der  Inländischen  Bauer- Angelegenheiten  Big.  Abteilung, </w:t>
      </w:r>
      <w:r>
        <w:br/>
      </w:r>
      <w:r>
        <w:t xml:space="preserve">und  als  dieser  aufhörtc,  im  Jahre  1817  zum  Bath  in  Bauer -.Inge- </w:t>
      </w:r>
      <w:r>
        <w:br/>
      </w:r>
      <w:r>
        <w:t xml:space="preserve">legenheiten bei  dem  Herrn  Gencral-Gonverneur  der  Ostsee-Provinzen </w:t>
      </w:r>
      <w:r>
        <w:br/>
      </w:r>
      <w:r>
        <w:t xml:space="preserve">ernannt,  und  trat  1S19,  auf  sein  Gesuch  von  diesem  Amte  entlassen, </w:t>
      </w:r>
      <w:r>
        <w:br/>
      </w:r>
      <w:r>
        <w:t xml:space="preserve">in  Function  als  Secrelair  bei  der  Commission  zur  Einführung  der </w:t>
      </w:r>
      <w:r>
        <w:br/>
      </w:r>
      <w:r>
        <w:t xml:space="preserve">neuen  Bauer-  Verordnung  in  Livland,  und  nach  Aufhebung  derselben </w:t>
      </w:r>
      <w:r>
        <w:br/>
      </w:r>
      <w:r>
        <w:t xml:space="preserve">1S33  bei  dem  Allerhöchst  bestätigten  Oberschiedsgericht  und  der </w:t>
      </w:r>
      <w:r>
        <w:br/>
      </w:r>
      <w:r>
        <w:t xml:space="preserve">Commission  für  Bauer  Sachen;  dem  Livl.  Ober-,  späteren  Provincial- </w:t>
      </w:r>
      <w:r>
        <w:br/>
      </w:r>
      <w:r>
        <w:t xml:space="preserve">Consistorio  gehörte  er  von  ISIS  bis  an  seinen  Tod  an.</w:t>
      </w:r>
    </w:p>
    <w:p>
      <w:pPr>
        <w:pStyle w:val="Normal"/>
      </w:pPr>
      <w:r>
        <w:t xml:space="preserve">1 Hinzuzusetzen :</w:t>
      </w:r>
    </w:p>
    <w:p>
      <w:pPr>
        <w:pStyle w:val="Normal"/>
      </w:pPr>
      <w:r>
        <w:t xml:space="preserve">Gab  heraus:  Allgemeines  Adressbuch  für  das  Gouvernement  Liv- </w:t>
      </w:r>
      <w:r>
        <w:br/>
      </w:r>
      <w:r>
        <w:t xml:space="preserve">land und  die  Provinz  Oesel.  Riga,  1840.  VIII  und  204  S 8.</w:t>
      </w:r>
    </w:p>
    <w:p>
      <w:pPr>
        <w:pStyle w:val="Normal"/>
      </w:pPr>
      <w:r>
        <w:t xml:space="preserve">Veröl  seinen  Fecrolog  von  Gen.  Sup.  v.  Klot  in  den  Rig.  Stadtbl.  1842. </w:t>
      </w:r>
      <w:r>
        <w:br/>
      </w:r>
      <w:r>
        <w:t xml:space="preserve">No.  45.  S.  113—117.  No.  16.  S.  122—127.</w:t>
      </w:r>
    </w:p>
    <w:p>
      <w:pPr>
        <w:pStyle w:val="Normal"/>
      </w:pPr>
      <w:r>
        <w:t xml:space="preserve">von  Budberg,  Leonhard  Georg  (1.292 .),  war  Lehrer</w:t>
      </w:r>
    </w:p>
    <w:p>
      <w:pPr>
        <w:pStyle w:val="Normal"/>
      </w:pPr>
      <w:r>
        <w:t xml:space="preserve">am  Pagencorps  in  St.  Petersburg , und  starb  daselbst  im  Juni  1846. </w:t>
      </w:r>
      <w:r>
        <w:br/>
      </w:r>
      <w:r>
        <w:t xml:space="preserve">Liiterärische  Miscellen  aus  dem  Valerlandc,  in  den  Dorpater  Jahr- </w:t>
      </w:r>
      <w:r>
        <w:br/>
      </w:r>
      <w:r>
        <w:t xml:space="preserve">büchern, Bd.  V.  S.  415—426.</w:t>
      </w:r>
    </w:p>
    <w:p>
      <w:pPr>
        <w:pStyle w:val="Normal"/>
      </w:pPr>
      <w:r>
        <w:t xml:space="preserve">Er  lieferte  einige  Jahre  hindurch  (bis  zum  September  1827 ) Corre- </w:t>
      </w:r>
      <w:r>
        <w:br/>
      </w:r>
      <w:r>
        <w:t xml:space="preserve">spondenz-Nachrichten  für  das  Tübinger  Morgenblatt  u.  viele  der- </w:t>
      </w:r>
      <w:r>
        <w:br/>
      </w:r>
      <w:r>
        <w:t xml:space="preserve">gleichen im  Gesellschafter  von  Gubitz,  namentlich  P.  G.  Demi- </w:t>
      </w:r>
      <w:r>
        <w:br/>
      </w:r>
      <w:r>
        <w:t xml:space="preserve">dow’s  Lebenslauf.</w:t>
      </w:r>
    </w:p>
    <w:p>
      <w:pPr>
        <w:pStyle w:val="Normal"/>
      </w:pPr>
      <w:r>
        <w:t xml:space="preserve">Ob  die  von  Baron  L.  v.  Bu  d b erg  gelieferten  Aufsätze  in  der  Russ. </w:t>
      </w:r>
      <w:r>
        <w:br/>
      </w:r>
      <w:r>
        <w:t xml:space="preserve">landwirthsch.  Zeitung  1841.  von  ihm  oder  einem  Andern  herrühren </w:t>
      </w:r>
      <w:r>
        <w:br/>
      </w:r>
      <w:r>
        <w:t xml:space="preserve">tnögen  ? Vergl.  Inland  1841.  S.  728.</w:t>
      </w:r>
    </w:p>
    <w:p>
      <w:pPr>
        <w:pStyle w:val="Normal"/>
      </w:pPr>
      <w:r>
        <w:t xml:space="preserve">Gab  heraus:</w:t>
      </w:r>
    </w:p>
    <w:p>
      <w:pPr>
        <w:pStyle w:val="Normal"/>
      </w:pPr>
      <w:r>
        <w:t xml:space="preserve">Gallerie  der  neuesten  Reisen , von  Russen  durch  Russland  und </w:t>
      </w:r>
      <w:r>
        <w:br/>
      </w:r>
      <w:r>
        <w:t xml:space="preserve">fremde  Länder  unternommen,  in  fortgeheriden  Lieferungen  dar- </w:t>
      </w:r>
      <w:r>
        <w:br/>
      </w:r>
      <w:r>
        <w:t xml:space="preserve">geslellt.  Erste  Lieferung,  enthaltend  Reisen  eines  Russen </w:t>
      </w:r>
      <w:r>
        <w:br/>
      </w:r>
      <w:r>
        <w:t xml:space="preserve">durch  Weiss-  Klein-  und  Neu- Russland,,  durch  die  Donsche </w:t>
      </w:r>
      <w:r>
        <w:br/>
      </w:r>
      <w:r>
        <w:t xml:space="preserve">und  Tschernomorische  Kosaken  - Provinz , den  Kaukasus  und </w:t>
      </w:r>
      <w:r>
        <w:br/>
      </w:r>
      <w:r>
        <w:t xml:space="preserve">Georgien,  unternommen  im  Jahre  1827.  Mil  4 color.  Eiguren- </w:t>
      </w:r>
      <w:r>
        <w:br/>
      </w:r>
      <w:r>
        <w:t xml:space="preserve">Tafeln  und  einer  Ansicht  von  Tiflis.  Zerbst,  1832.  8.</w:t>
      </w:r>
    </w:p>
    <w:p>
      <w:pPr>
        <w:pStyle w:val="Normal"/>
      </w:pPr>
      <w:r>
        <w:t xml:space="preserve">Digitized  by  Google</w:t>
      </w:r>
    </w:p>
    <w:p>
      <w:pPr>
        <w:pStyle w:val="Normal"/>
      </w:pPr>
      <w:r>
        <w:t xml:space="preserve">von  Budberg:,  Otto  Chr.  — von  Buddenbrook,  Gust.  Joh.  101</w:t>
      </w:r>
    </w:p>
    <w:p>
      <w:pPr>
        <w:pStyle w:val="Normal"/>
      </w:pPr>
      <w:r>
        <w:t xml:space="preserve">von  Budberg-,  Freiherr  Otto  Christoph  (1 .292.) .Nach- </w:t>
      </w:r>
      <w:r>
        <w:br/>
      </w:r>
      <w:r>
        <w:t xml:space="preserve">dem er  mehrere  Jahre  in  Mannheim  gelebt  hatte,  kehrte  er  nach  Liv- </w:t>
      </w:r>
      <w:r>
        <w:br/>
      </w:r>
      <w:r>
        <w:t xml:space="preserve">land zurück  jtnd  hielt  sich  zuletzt  theiis  auf  seinem  Gute  Abenkat,</w:t>
      </w:r>
    </w:p>
    <w:p>
      <w:pPr>
        <w:pStyle w:val="Normal"/>
      </w:pPr>
      <w:r>
        <w:t xml:space="preserve">theils  in  Walk  auf , wo  er  am  17 . Januar  1S57  starb.</w:t>
      </w:r>
    </w:p>
    <w:p>
      <w:pPr>
        <w:pStyle w:val="Normal"/>
      </w:pPr>
      <w:r>
        <w:t xml:space="preserve">Der  „Versuch  über  das  Alter  der  Oelmahlerei,  zur  Verteidigung </w:t>
      </w:r>
      <w:r>
        <w:br/>
      </w:r>
      <w:r>
        <w:t xml:space="preserve">des  Vasari“,  erschien  zu  Göttingen  1792  mit  dem  Bildnisse  Jo- </w:t>
      </w:r>
      <w:r>
        <w:br/>
      </w:r>
      <w:r>
        <w:t xml:space="preserve">hann van  Eyk’s.</w:t>
      </w:r>
    </w:p>
    <w:p>
      <w:pPr>
        <w:pStyle w:val="Normal"/>
      </w:pPr>
      <w:r>
        <w:t xml:space="preserve">Die  Töne  des  Herzens.  Eine  Sammlung  Gedichte.  Heidelberg </w:t>
      </w:r>
      <w:r>
        <w:br/>
      </w:r>
      <w:r>
        <w:t xml:space="preserve">und  Leipzig,  1827,  (nicht  1S23.)  X und  192  S.  12.,  erhielten </w:t>
      </w:r>
      <w:r>
        <w:br/>
      </w:r>
      <w:r>
        <w:t xml:space="preserve">eine  zweite  vermehrte  Auflage,  Mitau,  1842.  XIV  und  215  S.  8.</w:t>
      </w:r>
    </w:p>
    <w:p>
      <w:pPr>
        <w:pStyle w:val="Normal"/>
      </w:pPr>
      <w:r>
        <w:t xml:space="preserve">J.  P.  Hebel’s  allemannische  Gedichte,  ins  Hochdeutsche  über- </w:t>
      </w:r>
      <w:r>
        <w:br/>
      </w:r>
      <w:r>
        <w:t xml:space="preserve">tragen, erschienen  Heidelberg , 1827,  13  Bogen.  12.</w:t>
      </w:r>
    </w:p>
    <w:p>
      <w:pPr>
        <w:pStyle w:val="Normal"/>
      </w:pPr>
      <w:r>
        <w:t xml:space="preserve">St.  Clair.  Dem  Romane  gleiches  Namens  der  Miss  Ovenson  nach- </w:t>
      </w:r>
      <w:r>
        <w:br/>
      </w:r>
      <w:r>
        <w:t xml:space="preserve">gebildet. Leipzig,  1827,  308  S.  8.</w:t>
      </w:r>
    </w:p>
    <w:p>
      <w:pPr>
        <w:pStyle w:val="Normal"/>
      </w:pPr>
      <w:r>
        <w:t xml:space="preserve">Ideen  zur  Gründung  einer  landwirtschaftlichen  Lehr-  und  Er- </w:t>
      </w:r>
      <w:r>
        <w:br/>
      </w:r>
      <w:r>
        <w:t xml:space="preserve">ziehungs-Anstalt, verbunden  mit  einer  Experimenlal-Oeconomie </w:t>
      </w:r>
      <w:r>
        <w:br/>
      </w:r>
      <w:r>
        <w:t xml:space="preserve">nach  Art  der  in  Mögelin,  Hohenheim  und  Hofwyl  unter  landes- </w:t>
      </w:r>
      <w:r>
        <w:br/>
      </w:r>
      <w:r>
        <w:t xml:space="preserve">herrlichen Autoritäten  bestehenden  Anstalten,  dem  örtlichen </w:t>
      </w:r>
      <w:r>
        <w:br/>
      </w:r>
      <w:r>
        <w:t xml:space="preserve">Bedürfnisse  Liv-  Ehst-  und  Kurlands  angepasst.  Riga  (1832) </w:t>
      </w:r>
      <w:r>
        <w:br/>
      </w:r>
      <w:r>
        <w:t xml:space="preserve">36  S.  8.</w:t>
      </w:r>
    </w:p>
    <w:p>
      <w:pPr>
        <w:pStyle w:val="Normal"/>
      </w:pPr>
      <w:r>
        <w:t xml:space="preserve">Beiträge  zur  Erwerkung  und  Erweiterung  rationeller  Landwirt- </w:t>
      </w:r>
      <w:r>
        <w:br/>
      </w:r>
      <w:r>
        <w:t xml:space="preserve">schaft in  den  drei  Oslseeprovinzen.  Riga,  1832,  VIII  und </w:t>
      </w:r>
      <w:r>
        <w:br/>
      </w:r>
      <w:r>
        <w:t xml:space="preserve">47  S.  8.</w:t>
      </w:r>
    </w:p>
    <w:p>
      <w:pPr>
        <w:pStyle w:val="Normal"/>
      </w:pPr>
      <w:r>
        <w:t xml:space="preserve">Dramatische  Dichtungen.  Erster  Band.  Mitau,  1842,  2C0  S.  8.</w:t>
      </w:r>
    </w:p>
    <w:p>
      <w:pPr>
        <w:pStyle w:val="Normal"/>
      </w:pPr>
      <w:r>
        <w:t xml:space="preserve">Darlegung  einer  modificirlen  Knechtswirthschafl  und  deren  Re- </w:t>
      </w:r>
      <w:r>
        <w:br/>
      </w:r>
      <w:r>
        <w:t xml:space="preserve">sultat nach  fast  zweijähriger  Erfahrung  von  Freiherrn  A.  (rieü. </w:t>
      </w:r>
      <w:r>
        <w:br/>
      </w:r>
      <w:r>
        <w:t xml:space="preserve">verdruckt  f.  0.)  v.  Budberg  zu  Abenkat;  in  den  Livl.  Jahr- </w:t>
      </w:r>
      <w:r>
        <w:br/>
      </w:r>
      <w:r>
        <w:t xml:space="preserve">büchern der  Landwirtschaft  X.  435 — 456  S.  ■ — ?</w:t>
      </w:r>
    </w:p>
    <w:p>
      <w:pPr>
        <w:pStyle w:val="Normal"/>
      </w:pPr>
      <w:r>
        <w:t xml:space="preserve">Vergl.  J.  v.  Sivers  Deutsche  Dichter  in  Russland  S.  108.  u.  198 — 99.,  wo </w:t>
      </w:r>
      <w:r>
        <w:br/>
      </w:r>
      <w:r>
        <w:t xml:space="preserve">zwei  Proben  seiner  Gedichte.  — Inland.  1857,  S.  04.</w:t>
      </w:r>
    </w:p>
    <w:p>
      <w:pPr>
        <w:pStyle w:val="Normal"/>
      </w:pPr>
      <w:r>
        <w:t xml:space="preserve">von  Buddenbrook,  Gustav  Johann  (S.  296.)</w:t>
      </w:r>
    </w:p>
    <w:p>
      <w:pPr>
        <w:pStyle w:val="Normal"/>
      </w:pPr>
      <w:r>
        <w:t xml:space="preserve">Die  S.  298  aufgeführlen  Materialien  sind  zu  streichen.  Sie  gehören </w:t>
      </w:r>
      <w:r>
        <w:br/>
      </w:r>
      <w:r>
        <w:t xml:space="preserve">G.  A.  v.  Rosenka  m p f f (s.  diesen)  und  sind  nicht  zu  Riga,  son- </w:t>
      </w:r>
      <w:r>
        <w:br/>
      </w:r>
      <w:r>
        <w:t xml:space="preserve">dern zu  Dorpat  erschienen.</w:t>
      </w:r>
    </w:p>
    <w:p>
      <w:pPr>
        <w:pStyle w:val="Normal"/>
      </w:pPr>
      <w:r>
        <w:t xml:space="preserve">HinzuzuseOzcn  ist:</w:t>
      </w:r>
    </w:p>
    <w:p>
      <w:pPr>
        <w:pStyle w:val="Normal"/>
      </w:pPr>
      <w:r>
        <w:t xml:space="preserve">Entwickelung  der  Privilegien  und  Rechte  der  Ritter-  und  Land- </w:t>
      </w:r>
      <w:r>
        <w:br/>
      </w:r>
      <w:r>
        <w:t xml:space="preserve">schaft des  Herzogthums  Livland;  in  v.v  Campe nhau s en’s </w:t>
      </w:r>
      <w:r>
        <w:br/>
      </w:r>
      <w:r>
        <w:t xml:space="preserve">Livl.  Magazin  Theil  I. , S.  19 — 38.</w:t>
      </w:r>
    </w:p>
    <w:p>
      <w:pPr>
        <w:pStyle w:val="Normal"/>
      </w:pPr>
      <w:r>
        <w:t xml:space="preserve">Digitized  by  Google</w:t>
      </w:r>
    </w:p>
    <w:p>
      <w:pPr>
        <w:pStyle w:val="Normal"/>
      </w:pPr>
      <w:r>
        <w:t xml:space="preserve">102  ’ Bünbose.  — Büsching,  Anton  Friedrich.</w:t>
      </w:r>
    </w:p>
    <w:p>
      <w:pPr>
        <w:pStyle w:val="Normal"/>
      </w:pPr>
      <w:r>
        <w:t xml:space="preserve">Bünbose  (i.  299.),  war  aus  Anhalt  gebürtig.</w:t>
      </w:r>
    </w:p>
    <w:p>
      <w:pPr>
        <w:pStyle w:val="Normal"/>
      </w:pPr>
      <w:r>
        <w:t xml:space="preserve">S.299Z.11.  v.  u.  lies  Louysen  st.  Louyhcn.  Die  Schrift  umfasst!  4 S.</w:t>
      </w:r>
    </w:p>
    <w:p>
      <w:pPr>
        <w:pStyle w:val="Normal"/>
      </w:pPr>
      <w:r>
        <w:t xml:space="preserve">Hinzuzusetzen :</w:t>
      </w:r>
    </w:p>
    <w:p>
      <w:pPr>
        <w:pStyle w:val="Normal"/>
      </w:pPr>
      <w:r>
        <w:t xml:space="preserve">Disputatio  Iheologica  contra  Lutheranos  de  persona,  statu  et  offi- </w:t>
      </w:r>
      <w:r>
        <w:br/>
      </w:r>
      <w:r>
        <w:t xml:space="preserve">cio Christi.  Praes.  Friderico  Bccmano.  Francof.  1654,  2 Bog.  4.</w:t>
      </w:r>
    </w:p>
    <w:p>
      <w:pPr>
        <w:pStyle w:val="Normal"/>
      </w:pPr>
      <w:r>
        <w:t xml:space="preserve">Biinsau  oder  Biinfow,  Johann  (1.300.).  Unter  dem </w:t>
      </w:r>
      <w:r>
        <w:br/>
      </w:r>
      <w:r>
        <w:t xml:space="preserve">Ausdrucke  „Oberhofgericht  zu  Habsal“  mag  wohl  das  Burggericht </w:t>
      </w:r>
      <w:r>
        <w:br/>
      </w:r>
      <w:r>
        <w:t xml:space="preserve">daselbst  zu  verstehen  sein.</w:t>
      </w:r>
    </w:p>
    <w:p>
      <w:pPr>
        <w:pStyle w:val="Normal"/>
      </w:pPr>
      <w:r>
        <w:t xml:space="preserve">Bürger,  Johann  (i.  300.),  „der  Lettischen  Gemeine  zu  Lü- </w:t>
      </w:r>
      <w:r>
        <w:br/>
      </w:r>
      <w:r>
        <w:t xml:space="preserve">baw  best  alt  er  Pastor“  , starb  im  December  1058.</w:t>
      </w:r>
    </w:p>
    <w:p>
      <w:pPr>
        <w:pStyle w:val="Normal"/>
      </w:pPr>
      <w:r>
        <w:t xml:space="preserve">Fröliche  Glückwiinschung  aufT  den  Durchlauchtigen  Hochgebohr- </w:t>
      </w:r>
      <w:r>
        <w:br/>
      </w:r>
      <w:r>
        <w:t xml:space="preserve">lien  Fürsten  und  Herrn  Herrn  .lacobum , In  Lieffland  zu  Chur- </w:t>
      </w:r>
      <w:r>
        <w:br/>
      </w:r>
      <w:r>
        <w:t xml:space="preserve">land und  Semgallen  Herlzog,  Unsern  gnädigsten  Fürsten  und </w:t>
      </w:r>
      <w:r>
        <w:br/>
      </w:r>
      <w:r>
        <w:t xml:space="preserve">Herrn,  Alss  .1.  F.  D.  nach  dero  zu  Königsberg  in  Preussen  ge- </w:t>
      </w:r>
      <w:r>
        <w:br/>
      </w:r>
      <w:r>
        <w:t xml:space="preserve">haltenem Beylager  mit  dem  Durchlauchtigsten  Hochgebohr- </w:t>
      </w:r>
      <w:r>
        <w:br/>
      </w:r>
      <w:r>
        <w:t xml:space="preserve">nen  Fräwlein  , Frä wiein  Louise  Charlotte,  Gebohrnen </w:t>
      </w:r>
      <w:r>
        <w:br/>
      </w:r>
      <w:r>
        <w:t xml:space="preserve">MarggräfBn  und  Chur- Für- tlichen  Princessin  zu  Brandenburg </w:t>
      </w:r>
      <w:r>
        <w:br/>
      </w:r>
      <w:r>
        <w:t xml:space="preserve">in  Preussen  etc.  etc.  In  unser  Churland  glücklich  wieder  an- </w:t>
      </w:r>
      <w:r>
        <w:br/>
      </w:r>
      <w:r>
        <w:t xml:space="preserve">gelanget.  Riga,  1645,  VA  Bogen  4to.</w:t>
      </w:r>
    </w:p>
    <w:p>
      <w:pPr>
        <w:pStyle w:val="Normal"/>
      </w:pPr>
      <w:r>
        <w:t xml:space="preserve">Vergl.  Tetsch  Kurl.  Kirehen-Gcsch.  Th.  11.  S.  118.  128.</w:t>
      </w:r>
    </w:p>
    <w:p>
      <w:pPr>
        <w:pStyle w:val="Normal"/>
      </w:pPr>
      <w:r>
        <w:t xml:space="preserve">Bürger,  Michael  (I.  301.),  soll  sein  Alter  nur  auf  40  Jahre </w:t>
      </w:r>
      <w:r>
        <w:br/>
      </w:r>
      <w:r>
        <w:t xml:space="preserve">gebracht  haben.</w:t>
      </w:r>
    </w:p>
    <w:p>
      <w:pPr>
        <w:pStyle w:val="Normal"/>
      </w:pPr>
      <w:r>
        <w:t xml:space="preserve">Büsch,  Agathon  (j.  301.)  geboren  zu  Wolmar  den  19. </w:t>
      </w:r>
      <w:r>
        <w:br/>
      </w:r>
      <w:r>
        <w:t xml:space="preserve">Junius  1801,  besuchte  die  Pest alozzische  Anstalt  von  Goelschel  in </w:t>
      </w:r>
      <w:r>
        <w:br/>
      </w:r>
      <w:r>
        <w:t xml:space="preserve">Riga,  hierauf  die  Anstalten  von  Assmus,  Ilachfeld  und  Dittlcr </w:t>
      </w:r>
      <w:r>
        <w:br/>
      </w:r>
      <w:r>
        <w:t xml:space="preserve">in  Dorpat , kam  1815  auf  das  Dorpatsche  Gymnasium,  bezog  1819 </w:t>
      </w:r>
      <w:r>
        <w:br/>
      </w:r>
      <w:r>
        <w:t xml:space="preserve">die  dortige  Universität,  hiet  sich  seit  1824  zur  Fortsetzung  seiner </w:t>
      </w:r>
      <w:r>
        <w:br/>
      </w:r>
      <w:r>
        <w:t xml:space="preserve">Studien  in  Berlin , Göttingen  und  Paris  auf,  und  wurde  nach  seiner </w:t>
      </w:r>
      <w:r>
        <w:br/>
      </w:r>
      <w:r>
        <w:t xml:space="preserve">Rückkehr  aus  dem  Auslande  in  Dorpat  1826  Dr.  med..  Er  ist  jetzt </w:t>
      </w:r>
      <w:r>
        <w:br/>
      </w:r>
      <w:r>
        <w:t xml:space="preserve">in  St.  Petersburg  Ho  medicus,  Director  einer  Kinder- Bewahr- Anstalt, </w:t>
      </w:r>
      <w:r>
        <w:br/>
      </w:r>
      <w:r>
        <w:t xml:space="preserve">Staatsrath  und  mehrerer  Orden  Ritter.</w:t>
      </w:r>
    </w:p>
    <w:p>
      <w:pPr>
        <w:pStyle w:val="Normal"/>
      </w:pPr>
      <w:r>
        <w:t xml:space="preserve">' Büsching,  Anton  Friedrich  (I.  301.)</w:t>
      </w:r>
    </w:p>
    <w:p>
      <w:pPr>
        <w:pStyle w:val="Normal"/>
      </w:pPr>
      <w:r>
        <w:t xml:space="preserve">Gab  auch  heraus:  Geschichte  der  evangelisch -lutherischen  Ge- </w:t>
      </w:r>
      <w:r>
        <w:br/>
      </w:r>
      <w:r>
        <w:t xml:space="preserve">meinden jm  Russischen  Reiche.  2 Theile.  Altona  1764.  (S.  den </w:t>
      </w:r>
      <w:r>
        <w:br/>
      </w:r>
      <w:r>
        <w:t xml:space="preserve">Art.  Fr.  Wilh.  Bogemell  I.  216.)</w:t>
      </w:r>
    </w:p>
    <w:p>
      <w:pPr>
        <w:pStyle w:val="Normal"/>
      </w:pPr>
      <w:r>
        <w:t xml:space="preserve">Digitized  by  Google</w:t>
      </w:r>
    </w:p>
    <w:p>
      <w:pPr>
        <w:pStyle w:val="Normal"/>
      </w:pPr>
      <w:r>
        <w:t xml:space="preserve">Büttner,  Johann  Georg.</w:t>
      </w:r>
    </w:p>
    <w:p>
      <w:pPr>
        <w:pStyle w:val="Normal"/>
      </w:pPr>
      <w:r>
        <w:t xml:space="preserve">103</w:t>
      </w:r>
    </w:p>
    <w:p>
      <w:pPr>
        <w:pStyle w:val="Normal"/>
      </w:pPr>
      <w:r>
        <w:t xml:space="preserve">i</w:t>
      </w:r>
    </w:p>
    <w:p>
      <w:pPr>
        <w:pStyle w:val="Normal"/>
      </w:pPr>
      <w:r>
        <w:t xml:space="preserve">lind?</w:t>
      </w:r>
    </w:p>
    <w:p>
      <w:pPr>
        <w:pStyle w:val="Normal"/>
      </w:pPr>
      <w:r>
        <w:t xml:space="preserve">!ki</w:t>
      </w:r>
    </w:p>
    <w:p>
      <w:pPr>
        <w:pStyle w:val="Normal"/>
      </w:pPr>
      <w:r>
        <w:t xml:space="preserve">f*rf.</w:t>
      </w:r>
    </w:p>
    <w:p>
      <w:pPr>
        <w:pStyle w:val="Normal"/>
      </w:pPr>
      <w:r>
        <w:t xml:space="preserve">jim.</w:t>
      </w:r>
    </w:p>
    <w:p>
      <w:pPr>
        <w:pStyle w:val="Normal"/>
      </w:pPr>
      <w:r>
        <w:t xml:space="preserve">:toh-</w:t>
      </w:r>
    </w:p>
    <w:p>
      <w:pPr>
        <w:pStyle w:val="Normal"/>
      </w:pPr>
      <w:r>
        <w:t xml:space="preserve">zud"</w:t>
      </w:r>
    </w:p>
    <w:p>
      <w:pPr>
        <w:pStyle w:val="Normal"/>
      </w:pPr>
      <w:r>
        <w:t xml:space="preserve">rjletr.</w:t>
      </w:r>
    </w:p>
    <w:p>
      <w:pPr>
        <w:pStyle w:val="Normal"/>
      </w:pPr>
      <w:r>
        <w:t xml:space="preserve">fe::</w:t>
      </w:r>
    </w:p>
    <w:p>
      <w:pPr>
        <w:pStyle w:val="Normal"/>
      </w:pPr>
      <w:r>
        <w:t xml:space="preserve">ibk'</w:t>
      </w:r>
    </w:p>
    <w:p>
      <w:pPr>
        <w:pStyle w:val="Normal"/>
      </w:pPr>
      <w:r>
        <w:t xml:space="preserve">idali</w:t>
      </w:r>
    </w:p>
    <w:p>
      <w:pPr>
        <w:pStyle w:val="Normal"/>
      </w:pPr>
      <w:r>
        <w:t xml:space="preserve">ieda-''</w:t>
      </w:r>
    </w:p>
    <w:p>
      <w:pPr>
        <w:pStyle w:val="Normal"/>
      </w:pPr>
      <w:r>
        <w:t xml:space="preserve">0</w:t>
      </w:r>
    </w:p>
    <w:p>
      <w:pPr>
        <w:pStyle w:val="Normal"/>
      </w:pPr>
      <w:r>
        <w:t xml:space="preserve">in  f</w:t>
      </w:r>
    </w:p>
    <w:p>
      <w:pPr>
        <w:pStyle w:val="Normal"/>
      </w:pPr>
      <w:r>
        <w:t xml:space="preserve">r*</w:t>
      </w:r>
    </w:p>
    <w:p>
      <w:pPr>
        <w:pStyle w:val="Normal"/>
      </w:pPr>
      <w:r>
        <w:t xml:space="preserve">t#</w:t>
      </w:r>
    </w:p>
    <w:p>
      <w:pPr>
        <w:pStyle w:val="Normal"/>
      </w:pPr>
      <w:r>
        <w:t xml:space="preserve">Hüttner,  Johann  Georg  (I.  304),  Consislorialrath  seit </w:t>
      </w:r>
      <w:r>
        <w:br/>
      </w:r>
      <w:r>
        <w:t xml:space="preserve">1S4S,  Mitglied  der  Kurländischen  Gesellschaft  für  Literatur  und </w:t>
      </w:r>
      <w:r>
        <w:br/>
      </w:r>
      <w:r>
        <w:t xml:space="preserve">Kunst  seit  1S18 , der  Gesellschaft  der  Naturforscher  zu  Moskwa  seit </w:t>
      </w:r>
      <w:r>
        <w:br/>
      </w:r>
      <w:r>
        <w:t xml:space="preserve">1822,  der  Gesellschaft  für  Forstwissenschaft  zu  St.  Petersburg  seit </w:t>
      </w:r>
      <w:r>
        <w:br/>
      </w:r>
      <w:r>
        <w:t xml:space="preserve">1835 , der  landwirthschaftlichen  Gesellschaft  daselbst  seit  1845,  der </w:t>
      </w:r>
      <w:r>
        <w:br/>
      </w:r>
      <w:r>
        <w:t xml:space="preserve">Livl.  gemeinnützigen  und  ökonomischen  Societät  seit  1838,  der  Kur- </w:t>
      </w:r>
      <w:r>
        <w:br/>
      </w:r>
      <w:r>
        <w:t xml:space="preserve">ländischen , so  wie  der  Goldingehschen  öconomischen  Gesellschaft. seit </w:t>
      </w:r>
      <w:r>
        <w:br/>
      </w:r>
      <w:r>
        <w:t xml:space="preserve">1840 , des  Garlenculturvereins  in  Mitau  seit  1849.  Am  2.  August </w:t>
      </w:r>
      <w:r>
        <w:br/>
      </w:r>
      <w:r>
        <w:t xml:space="preserve">1853  feierte  er  unter  grosser  Theilnahme  sein  fünfzigjähriges  Amts- </w:t>
      </w:r>
      <w:r>
        <w:br/>
      </w:r>
      <w:r>
        <w:t xml:space="preserve">Jubelfest.  {S.  Inland  1853.  Sp.  7G3.)</w:t>
      </w:r>
    </w:p>
    <w:p>
      <w:pPr>
        <w:pStyle w:val="Normal"/>
      </w:pPr>
      <w:r>
        <w:t xml:space="preserve">Das  erste  Heft  seiner  Ansichten  und  Vorschläge  etc.  hat  die  Stärke </w:t>
      </w:r>
      <w:r>
        <w:br/>
      </w:r>
      <w:r>
        <w:t xml:space="preserve">von  102  S.  8.  und  das  2(e  geht  von  S.  103 — 238.</w:t>
      </w:r>
    </w:p>
    <w:p>
      <w:pPr>
        <w:pStyle w:val="Normal"/>
      </w:pPr>
      <w:r>
        <w:t xml:space="preserve">Landwirtschaftliche  Blätter,  lstes  Heft.  Mitau  1827.  47  S.  8. </w:t>
      </w:r>
      <w:r>
        <w:br/>
      </w:r>
      <w:r>
        <w:t xml:space="preserve">*?l  3?  6 prccffdj  4~!el)fci$  ffcl)(af.  Sccyaja,  1834.  16  S.  8.</w:t>
      </w:r>
    </w:p>
    <w:p>
      <w:pPr>
        <w:pStyle w:val="Normal"/>
      </w:pPr>
      <w:r>
        <w:t xml:space="preserve">Naturlehre  für  Landwirte,  Förster  und  s.  w.  Libau,  bei  Foege, </w:t>
      </w:r>
      <w:r>
        <w:br/>
      </w:r>
      <w:r>
        <w:t xml:space="preserve">1834,  136  s:  8.</w:t>
      </w:r>
    </w:p>
    <w:p>
      <w:pPr>
        <w:pStyle w:val="Normal"/>
      </w:pPr>
      <w:r>
        <w:t xml:space="preserve">’A  B C Buch  für  die  Schlecksche  Schule.  Mitau,  1841,  16  S.  8.</w:t>
      </w:r>
    </w:p>
    <w:p>
      <w:pPr>
        <w:pStyle w:val="Normal"/>
      </w:pPr>
      <w:r>
        <w:t xml:space="preserve">*2Bulj$u  n\dlcühi$  t»arl&gt;u  grafjmata  farafflita  yrcaffd)  tf am  2atn&gt;caf&lt;t&gt; eam </w:t>
      </w:r>
      <w:r>
        <w:br/>
      </w:r>
      <w:r>
        <w:t xml:space="preserve">faö  gribb  mäjiteaö  ffoibri  fayraft,  runnat  nn  rafftü  to  it'äfyju </w:t>
      </w:r>
      <w:r>
        <w:br/>
      </w:r>
      <w:r>
        <w:t xml:space="preserve">lralloahi,  ycn  * * *.  Sdgawd  1847.  120  S.  8.</w:t>
      </w:r>
    </w:p>
    <w:p>
      <w:pPr>
        <w:pStyle w:val="Normal"/>
      </w:pPr>
      <w:r>
        <w:t xml:space="preserve">Die  Landwirtschaft , wissenschaftlich  behandelt.  1.  Heft.  Mitau, </w:t>
      </w:r>
      <w:r>
        <w:br/>
      </w:r>
      <w:r>
        <w:t xml:space="preserve">1857.  51  S.  8.</w:t>
      </w:r>
    </w:p>
    <w:p>
      <w:pPr>
        <w:pStyle w:val="Normal"/>
      </w:pPr>
      <w:r>
        <w:t xml:space="preserve">Zoologische  Bemerkungen;  in  Okens  Isis  1838,  Heft  V.  S. </w:t>
      </w:r>
      <w:r>
        <w:br/>
      </w:r>
      <w:r>
        <w:t xml:space="preserve">360—371.</w:t>
      </w:r>
    </w:p>
    <w:p>
      <w:pPr>
        <w:pStyle w:val="Normal"/>
      </w:pPr>
      <w:r>
        <w:t xml:space="preserve">Zur  physikalischen  Geographie  überhaupt  und  zu  der  von  Kur- </w:t>
      </w:r>
      <w:r>
        <w:br/>
      </w:r>
      <w:r>
        <w:t xml:space="preserve">land im  Besonderen,  nebst  einigen  ethnographischen  Excursen ; </w:t>
      </w:r>
      <w:r>
        <w:br/>
      </w:r>
      <w:r>
        <w:t xml:space="preserve">in  H.  Berghaus  physikalischem  Atlas,  1852,  IV,  S.  9 — 19. </w:t>
      </w:r>
      <w:r>
        <w:br/>
      </w:r>
      <w:r>
        <w:t xml:space="preserve">(Briefe.)</w:t>
      </w:r>
    </w:p>
    <w:p>
      <w:pPr>
        <w:pStyle w:val="Normal"/>
      </w:pPr>
      <w:r>
        <w:t xml:space="preserve">Viele  Aufsätze  im  Provincial  - Blatt  für  Kur-  Liv-  und  Ehstland </w:t>
      </w:r>
      <w:r>
        <w:br/>
      </w:r>
      <w:r>
        <w:t xml:space="preserve">(meist  B.  unterzeichnet).</w:t>
      </w:r>
    </w:p>
    <w:p>
      <w:pPr>
        <w:pStyle w:val="Normal"/>
      </w:pPr>
      <w:r>
        <w:t xml:space="preserve">Die  Letten  an  der  Windau;  im  Inland  1836.  S.  137 — 140.  — </w:t>
      </w:r>
      <w:r>
        <w:br/>
      </w:r>
      <w:r>
        <w:t xml:space="preserve">Die  Witterung  des  Jahres  1838  und  deren  Einfluss  auf  Pflan- </w:t>
      </w:r>
      <w:r>
        <w:br/>
      </w:r>
      <w:r>
        <w:t xml:space="preserve">zen und  Thiere;  ebend.  1839.  Sp.  53 — 56.  — Kleine  Aufsätze </w:t>
      </w:r>
      <w:r>
        <w:br/>
      </w:r>
      <w:r>
        <w:t xml:space="preserve">und  Corresp.  Artikel  ebend.</w:t>
      </w:r>
    </w:p>
    <w:p>
      <w:pPr>
        <w:pStyle w:val="Normal"/>
      </w:pPr>
      <w:r>
        <w:t xml:space="preserve">Die  Abgrabung  des  W'iedelsccs;  in  den  Sendungen  der  Kurlän- </w:t>
      </w:r>
      <w:r>
        <w:br/>
      </w:r>
      <w:r>
        <w:t xml:space="preserve">dischen Gesellschaft  für  Literatur  und  Kunst  I.  S.  32. ; vermehrt </w:t>
      </w:r>
      <w:r>
        <w:br/>
      </w:r>
      <w:r>
        <w:t xml:space="preserve">unter  der  Ueberschrift : Die  Entwässerung  des  Wicdelsees,  im </w:t>
      </w:r>
      <w:r>
        <w:br/>
      </w:r>
      <w:r>
        <w:t xml:space="preserve">Inlande  1839,  Sp.  273-277.</w:t>
      </w:r>
    </w:p>
    <w:p>
      <w:pPr>
        <w:pStyle w:val="Normal"/>
      </w:pPr>
      <w:r>
        <w:t xml:space="preserve">i</w:t>
      </w:r>
    </w:p>
    <w:p>
      <w:pPr>
        <w:pStyle w:val="Normal"/>
      </w:pPr>
      <w:r>
        <w:t xml:space="preserve">Digitized  by  Google</w:t>
      </w:r>
    </w:p>
    <w:p>
      <w:pPr>
        <w:pStyle w:val="Normal"/>
      </w:pPr>
      <w:r>
        <w:t xml:space="preserve">104</w:t>
      </w:r>
    </w:p>
    <w:p>
      <w:pPr>
        <w:pStyle w:val="Normal"/>
      </w:pPr>
      <w:r>
        <w:t xml:space="preserve">von  Bulmerincq , Johann  Valentin.</w:t>
      </w:r>
    </w:p>
    <w:p>
      <w:pPr>
        <w:pStyle w:val="Normal"/>
      </w:pPr>
      <w:r>
        <w:t xml:space="preserve">Geognostisch -geologische  Ansichten,  entnommen  aus  Kurlands </w:t>
      </w:r>
      <w:r>
        <w:br/>
      </w:r>
      <w:r>
        <w:t xml:space="preserve">Erdlagerungen ; in  dem  Bulletin  de  la  Sociele  Imperiale  des  Na- </w:t>
      </w:r>
      <w:r>
        <w:br/>
      </w:r>
      <w:r>
        <w:t xml:space="preserve">turalistes  de  Moscou , Annee  1854.  Heft  I.  S.  233 — 260.  — </w:t>
      </w:r>
      <w:r>
        <w:br/>
      </w:r>
      <w:r>
        <w:t xml:space="preserve">Das  Wandern  der  Thiere;  ebend.  1857.  No.  I.  p.  273 — 289.</w:t>
      </w:r>
    </w:p>
    <w:p>
      <w:pPr>
        <w:pStyle w:val="Normal"/>
      </w:pPr>
      <w:r>
        <w:t xml:space="preserve">Trockenlegen  der  Sümpfe;  in  den  Livl.  Jahrbüchern  der  Land- </w:t>
      </w:r>
      <w:r>
        <w:br/>
      </w:r>
      <w:r>
        <w:t xml:space="preserve">wirtschaft X.  14 — 42.  — Versuche  mit  neuen  Gelreidearten </w:t>
      </w:r>
      <w:r>
        <w:br/>
      </w:r>
      <w:r>
        <w:t xml:space="preserve">und  andern  Gewächsen;  ebend.  Neue  Reihenfolge.  Bd.  II.  HR.  2. </w:t>
      </w:r>
      <w:r>
        <w:br/>
      </w:r>
      <w:r>
        <w:t xml:space="preserve">S.  1—12.</w:t>
      </w:r>
    </w:p>
    <w:p>
      <w:pPr>
        <w:pStyle w:val="Normal"/>
      </w:pPr>
      <w:r>
        <w:t xml:space="preserve">Aus  seinem  Reiselagebuch  ist  Manches  übergegangen  in  die  Russ. </w:t>
      </w:r>
      <w:r>
        <w:br/>
      </w:r>
      <w:r>
        <w:t xml:space="preserve">landwirthsch.  Zeitung.</w:t>
      </w:r>
    </w:p>
    <w:p>
      <w:pPr>
        <w:pStyle w:val="Normal"/>
      </w:pPr>
      <w:r>
        <w:t xml:space="preserve">Aufsätze  in  den  Kurländischen  landwirtschaftlichen  Mitteilungen ; </w:t>
      </w:r>
      <w:r>
        <w:br/>
      </w:r>
      <w:r>
        <w:t xml:space="preserve">z.  Zf.  Kritik  über  Dr.  Liebig’s  organische  Chemie,  6 Jahrgang, </w:t>
      </w:r>
      <w:r>
        <w:br/>
      </w:r>
      <w:r>
        <w:t xml:space="preserve">1845.  — Landwirtschaftlicher  Bericht  über  das  Jahr  1846 </w:t>
      </w:r>
      <w:r>
        <w:br/>
      </w:r>
      <w:r>
        <w:t xml:space="preserve">oder  Chronik  der  Natur  im  Jahre  1846;  ebend.  1847  No.  15 </w:t>
      </w:r>
      <w:r>
        <w:br/>
      </w:r>
      <w:r>
        <w:t xml:space="preserve">und  16.  -Ueber  Landwirtschallsschulen ; ebend.  1852.  No. 5.- </w:t>
      </w:r>
      <w:r>
        <w:br/>
      </w:r>
      <w:r>
        <w:t xml:space="preserve">Zusatz  zu  dem  Aufsätze  in  No.  8.  (über  Benutzung  gelehrter </w:t>
      </w:r>
      <w:r>
        <w:br/>
      </w:r>
      <w:r>
        <w:t xml:space="preserve">Theorien  in  der  Landwirtschaft);  ebend.  1852.  No.  13  und </w:t>
      </w:r>
      <w:r>
        <w:br/>
      </w:r>
      <w:r>
        <w:t xml:space="preserve">14.  u.  s.  w.</w:t>
      </w:r>
    </w:p>
    <w:p>
      <w:pPr>
        <w:pStyle w:val="Normal"/>
      </w:pPr>
      <w:r>
        <w:t xml:space="preserve">Die  Grundlage  zu  dem  Aufsalze:  Ueber  die  Waldbienenzucht,  ob </w:t>
      </w:r>
      <w:r>
        <w:br/>
      </w:r>
      <w:r>
        <w:t xml:space="preserve">sie  für  das  Land  wohltätig  oder  nachteilig  ist;  in  den  Jahres- </w:t>
      </w:r>
      <w:r>
        <w:br/>
      </w:r>
      <w:r>
        <w:t xml:space="preserve">Verhandlungen  der  Kurländischen  Gesellschaft  für  Literatur </w:t>
      </w:r>
      <w:r>
        <w:br/>
      </w:r>
      <w:r>
        <w:t xml:space="preserve">und  Kunst,  Bd.  II.  S.  113 — 117.,  bildet  die  Recension  von </w:t>
      </w:r>
      <w:r>
        <w:br/>
      </w:r>
      <w:r>
        <w:t xml:space="preserve">Schlosser  in  den  Heidelberger  Jahrbüchern,  1824,  S.  759.</w:t>
      </w:r>
    </w:p>
    <w:p>
      <w:pPr>
        <w:pStyle w:val="Normal"/>
      </w:pPr>
      <w:r>
        <w:t xml:space="preserve">Das  Leben  aus  dem  elektrischen  Gesichtspunkte;  in  den  Arbeiten </w:t>
      </w:r>
      <w:r>
        <w:br/>
      </w:r>
      <w:r>
        <w:t xml:space="preserve">der  Kurländischen  Gesellsch.  für  Literatur  und  Kunst,  Heft  V, </w:t>
      </w:r>
      <w:r>
        <w:br/>
      </w:r>
      <w:r>
        <w:t xml:space="preserve">1848,  S.  88—120.  — Ueber  das.  Strömen  und  Bewegen  der </w:t>
      </w:r>
      <w:r>
        <w:br/>
      </w:r>
      <w:r>
        <w:t xml:space="preserve">Frustnlia;  ebend,  Heft  VI,  1849,  S.  189—190.  — Physikali- </w:t>
      </w:r>
      <w:r>
        <w:br/>
      </w:r>
      <w:r>
        <w:t xml:space="preserve">sche Betrachtungen;  ebend.  Heft  VIII.  (1850)  S.  1 — 36.</w:t>
      </w:r>
    </w:p>
    <w:p>
      <w:pPr>
        <w:pStyle w:val="Normal"/>
      </w:pPr>
      <w:r>
        <w:t xml:space="preserve">Roch  ungedruckt:  Ueber  den  Wechsel,  den  unser  Klima  erfah- </w:t>
      </w:r>
      <w:r>
        <w:br/>
      </w:r>
      <w:r>
        <w:t xml:space="preserve">ren. Eine  an  die  Kaiserl  Acad.  der  Wiss.  zu  St.  Petersburg </w:t>
      </w:r>
      <w:r>
        <w:br/>
      </w:r>
      <w:r>
        <w:t xml:space="preserve">im  September  1856  eingesandle  Abhandlnng.  Vergl.  Inland </w:t>
      </w:r>
      <w:r>
        <w:br/>
      </w:r>
      <w:r>
        <w:t xml:space="preserve">1856  S.  845.</w:t>
      </w:r>
    </w:p>
    <w:p>
      <w:pPr>
        <w:pStyle w:val="Normal"/>
      </w:pPr>
      <w:r>
        <w:t xml:space="preserve">von  Itulineriiicq,  Johann  Valentin  (I.  304.)  starb  am</w:t>
      </w:r>
    </w:p>
    <w:p>
      <w:pPr>
        <w:pStyle w:val="Normal"/>
      </w:pPr>
      <w:r>
        <w:t xml:space="preserve">4.  Juni  IS 27.</w:t>
      </w:r>
    </w:p>
    <w:p>
      <w:pPr>
        <w:pStyle w:val="Normal"/>
      </w:pPr>
      <w:r>
        <w:t xml:space="preserve">’Ueberdchl  des  Bauwesens  in  Riga  von  1812 — 1815;  in  Schlip- </w:t>
      </w:r>
      <w:r>
        <w:br/>
      </w:r>
      <w:r>
        <w:t xml:space="preserve">pen bach’s  Erinnerungen  II.  190.  — ‘Zur  Geschichte  der  Pro- </w:t>
      </w:r>
      <w:r>
        <w:br/>
      </w:r>
      <w:r>
        <w:t xml:space="preserve">menaden und  Anlagen  in  Riga;  ebend.  S.  200.</w:t>
      </w:r>
    </w:p>
    <w:p>
      <w:pPr>
        <w:pStyle w:val="Normal"/>
      </w:pPr>
      <w:r>
        <w:t xml:space="preserve">Die  von  ihm  hinterlassenen,  hand schrift  ichen  Samm'ungen  zur  Stadt- </w:t>
      </w:r>
      <w:r>
        <w:br/>
      </w:r>
      <w:r>
        <w:t xml:space="preserve">Geschichte  seiner  Zeit  (s.  darüber  auch  Sonntag  in  den  Rigai- </w:t>
      </w:r>
      <w:r>
        <w:br/>
      </w:r>
      <w:r>
        <w:t xml:space="preserve">schen Sladtblätlern  1827  No.  27.)  kamen  durch  Rauf  mit  der</w:t>
      </w:r>
    </w:p>
    <w:p>
      <w:pPr>
        <w:pStyle w:val="Normal"/>
      </w:pPr>
      <w:r>
        <w:t xml:space="preserve">Digitized  by  Googli</w:t>
      </w:r>
    </w:p>
    <w:p>
      <w:pPr>
        <w:pStyle w:val="Normal"/>
      </w:pPr>
      <w:r>
        <w:t xml:space="preserve">I</w:t>
      </w:r>
    </w:p>
    <w:p>
      <w:pPr>
        <w:pStyle w:val="Normal"/>
      </w:pPr>
      <w:r>
        <w:t xml:space="preserve">i</w:t>
      </w:r>
    </w:p>
    <w:p>
      <w:pPr>
        <w:pStyle w:val="Normal"/>
      </w:pPr>
      <w:r>
        <w:t xml:space="preserve">■1</w:t>
      </w:r>
    </w:p>
    <w:p>
      <w:pPr>
        <w:pStyle w:val="Normal"/>
      </w:pPr>
      <w:r>
        <w:t xml:space="preserve">tfctoj</w:t>
      </w:r>
    </w:p>
    <w:p>
      <w:pPr>
        <w:pStyle w:val="Normal"/>
      </w:pPr>
      <w:r>
        <w:t xml:space="preserve">i</w:t>
      </w:r>
    </w:p>
    <w:p>
      <w:pPr>
        <w:pStyle w:val="Normal"/>
      </w:pPr>
      <w:r>
        <w:t xml:space="preserve">lahtpa </w:t>
      </w:r>
      <w:r>
        <w:br/>
      </w:r>
      <w:r>
        <w:t xml:space="preserve">ihr  lü </w:t>
      </w:r>
      <w:r>
        <w:br/>
      </w:r>
      <w:r>
        <w:t xml:space="preserve">7S;{ </w:t>
      </w:r>
      <w:r>
        <w:br/>
      </w:r>
      <w:r>
        <w:t xml:space="preserve">No,::</w:t>
      </w:r>
    </w:p>
    <w:p>
      <w:pPr>
        <w:pStyle w:val="Normal"/>
      </w:pPr>
      <w:r>
        <w:t xml:space="preserve">13</w:t>
      </w:r>
    </w:p>
    <w:p>
      <w:pPr>
        <w:pStyle w:val="Normal"/>
      </w:pPr>
      <w:r>
        <w:t xml:space="preserve">nicht </w:t>
      </w:r>
      <w:r>
        <w:br/>
      </w:r>
      <w:r>
        <w:t xml:space="preserve">B Jalirt-</w:t>
      </w:r>
    </w:p>
    <w:p>
      <w:pPr>
        <w:pStyle w:val="Normal"/>
      </w:pPr>
      <w:r>
        <w:t xml:space="preserve">ism**</w:t>
      </w:r>
    </w:p>
    <w:p>
      <w:pPr>
        <w:pStyle w:val="Normal"/>
      </w:pPr>
      <w:r>
        <w:t xml:space="preserve">S.  ü;</w:t>
      </w:r>
    </w:p>
    <w:p>
      <w:pPr>
        <w:pStyle w:val="Normal"/>
      </w:pPr>
      <w:r>
        <w:t xml:space="preserve">Arber </w:t>
      </w:r>
      <w:r>
        <w:br/>
      </w:r>
      <w:r>
        <w:t xml:space="preserve">HeJ’ </w:t>
      </w:r>
      <w:r>
        <w:br/>
      </w:r>
      <w:r>
        <w:t xml:space="preserve">•reu  - </w:t>
      </w:r>
      <w:r>
        <w:br/>
      </w:r>
      <w:r>
        <w:t xml:space="preserve">hysib</w:t>
      </w:r>
    </w:p>
    <w:p>
      <w:pPr>
        <w:pStyle w:val="Normal"/>
      </w:pPr>
      <w:r>
        <w:t xml:space="preserve">a</w:t>
      </w:r>
    </w:p>
    <w:p>
      <w:pPr>
        <w:pStyle w:val="Normal"/>
      </w:pPr>
      <w:r>
        <w:t xml:space="preserve">lersbf-' </w:t>
      </w:r>
      <w:r>
        <w:br/>
      </w:r>
      <w:r>
        <w:t xml:space="preserve">. \&amp;\</w:t>
      </w:r>
    </w:p>
    <w:p>
      <w:pPr>
        <w:pStyle w:val="Normal"/>
      </w:pPr>
      <w:r>
        <w:t xml:space="preserve">chli? </w:t>
      </w:r>
      <w:r>
        <w:br/>
      </w:r>
      <w:r>
        <w:t xml:space="preserve">ler  P?</w:t>
      </w:r>
    </w:p>
    <w:p>
      <w:pPr>
        <w:pStyle w:val="Normal"/>
      </w:pPr>
      <w:r>
        <w:t xml:space="preserve">!</w:t>
      </w:r>
    </w:p>
    <w:p>
      <w:pPr>
        <w:pStyle w:val="Normal"/>
      </w:pPr>
      <w:r>
        <w:t xml:space="preserve">rSt# </w:t>
      </w:r>
      <w:r>
        <w:br/>
      </w:r>
      <w:r>
        <w:t xml:space="preserve">. Hü» </w:t>
      </w:r>
      <w:r>
        <w:br/>
      </w:r>
      <w:r>
        <w:t xml:space="preserve">ist;</w:t>
      </w:r>
    </w:p>
    <w:p>
      <w:pPr>
        <w:pStyle w:val="Normal"/>
      </w:pPr>
      <w:r>
        <w:t xml:space="preserve">ganzen  Mamiscripten- Sammlung  des  verst.  Oberpastors  Her- </w:t>
      </w:r>
      <w:r>
        <w:br/>
      </w:r>
      <w:r>
        <w:t xml:space="preserve">mann T r e y in  die  Bibi,  der  Livländischen  Ritterschaft.  Sie </w:t>
      </w:r>
      <w:r>
        <w:br/>
      </w:r>
      <w:r>
        <w:t xml:space="preserve">bestehen,,  wie  folgt : I.  Jus  einem  147  S.  starken  Foliobande  mit </w:t>
      </w:r>
      <w:r>
        <w:br/>
      </w:r>
      <w:r>
        <w:t xml:space="preserve">11  Abbil;  Materialien  zur  Chronik  von  Riga  von  1783-1797,  w»Y </w:t>
      </w:r>
      <w:r>
        <w:br/>
      </w:r>
      <w:r>
        <w:t xml:space="preserve">dem  Doppelmotto : Sine  ira  et  Studio  quorum  causas  procul  ha- </w:t>
      </w:r>
      <w:r>
        <w:br/>
      </w:r>
      <w:r>
        <w:t xml:space="preserve">beo  — et  haec  olim  meminisse  juvabit,  so  wie  einer  Stelle  aus </w:t>
      </w:r>
      <w:r>
        <w:br/>
      </w:r>
      <w:r>
        <w:t xml:space="preserve">Montesquieu  Esprit  des  loix  tom.  I.  1.  VIII.  chap.  III.  Verfasser </w:t>
      </w:r>
      <w:r>
        <w:br/>
      </w:r>
      <w:r>
        <w:t xml:space="preserve">dieses  Bandes  ist  der  aus  Boitzenburg  gebürtige  Secretair  beim </w:t>
      </w:r>
      <w:r>
        <w:br/>
      </w:r>
      <w:r>
        <w:t xml:space="preserve">J.  Dep.  des  Bigischen  Gouvernements- Magistrats  (während  der </w:t>
      </w:r>
      <w:r>
        <w:br/>
      </w:r>
      <w:r>
        <w:t xml:space="preserve">Statthalter schafts  Verfassung),  spätere  Secretair  des  Stadtwaisen- </w:t>
      </w:r>
      <w:r>
        <w:br/>
      </w:r>
      <w:r>
        <w:t xml:space="preserve">gerichts Johann  Heinrich  Rudolph  Neuendahl  (gest. </w:t>
      </w:r>
      <w:r>
        <w:br/>
      </w:r>
      <w:r>
        <w:t xml:space="preserve">1809  — ?),  der  in  dem  Vorwort  sich  selbst  dazu  bekennt.  II.  Ma- </w:t>
      </w:r>
      <w:r>
        <w:br/>
      </w:r>
      <w:r>
        <w:t xml:space="preserve">terialien zur  Chronik  der  Stadt  Riga.  2ter  Band,  von  1797 </w:t>
      </w:r>
      <w:r>
        <w:br/>
      </w:r>
      <w:r>
        <w:t xml:space="preserve">bis  1810;  mit  dem  Doppel-Motto:  El  haec  olim  meminisse  ju- </w:t>
      </w:r>
      <w:r>
        <w:br/>
      </w:r>
      <w:r>
        <w:t xml:space="preserve">vabit, so  wie  einer  Stelle  der  Französischen  Bedaclion  der  t on </w:t>
      </w:r>
      <w:r>
        <w:br/>
      </w:r>
      <w:r>
        <w:t xml:space="preserve">der  Kaiserin  C a t h a r i n a II.  erlassenen  Instruction  für  die  Ge- </w:t>
      </w:r>
      <w:r>
        <w:br/>
      </w:r>
      <w:r>
        <w:t xml:space="preserve">setzgebungs-Commission § 399,  enthält  die  forgesctzte  Chronik </w:t>
      </w:r>
      <w:r>
        <w:br/>
      </w:r>
      <w:r>
        <w:t xml:space="preserve">der  Stadt,  ist  aus  off  iciel/en  Aktenstücken  geschöpft,  überall  durch </w:t>
      </w:r>
      <w:r>
        <w:br/>
      </w:r>
      <w:r>
        <w:t xml:space="preserve">die  nöthigen  Fachweisungen  und  Belege  erläutert  und  enthält  am </w:t>
      </w:r>
      <w:r>
        <w:br/>
      </w:r>
      <w:r>
        <w:t xml:space="preserve">Schltt  se  die  Notiz  von  J.  V.  Bulmerincq:  In  obigen  Jahren </w:t>
      </w:r>
      <w:r>
        <w:br/>
      </w:r>
      <w:r>
        <w:t xml:space="preserve">1797 — 1810)  und  noch  im  Jahre  1815  ist  Obiges  von  mir  zu- </w:t>
      </w:r>
      <w:r>
        <w:br/>
      </w:r>
      <w:r>
        <w:t xml:space="preserve">sammengelragen  und  niedergeschrieben,  (a  cht  volst.  paginirt) </w:t>
      </w:r>
      <w:r>
        <w:br/>
      </w:r>
      <w:r>
        <w:t xml:space="preserve">III.  Ein  Folioband  Belege  und  Aclenstücke,  betreffend  die  Ein- </w:t>
      </w:r>
      <w:r>
        <w:br/>
      </w:r>
      <w:r>
        <w:t xml:space="preserve">führung der  Stadt-  und  Polizei -Ordnung  zu  Riga  de  anno </w:t>
      </w:r>
      <w:r>
        <w:br/>
      </w:r>
      <w:r>
        <w:t xml:space="preserve">1785  usque  ad  annuni  1787,  232  S.  stark,  unterzeichnet  J.  V. </w:t>
      </w:r>
      <w:r>
        <w:br/>
      </w:r>
      <w:r>
        <w:t xml:space="preserve">Bulmerincq.  IV.  Die  Fortsetzung  dieser  Belege  und  Akten-  . </w:t>
      </w:r>
      <w:r>
        <w:br/>
      </w:r>
      <w:r>
        <w:t xml:space="preserve">stücke  bis  1797,  ohne  fort  aufende  Seitenzahl,  ist  etwas  stärker </w:t>
      </w:r>
      <w:r>
        <w:br/>
      </w:r>
      <w:r>
        <w:t xml:space="preserve">als  der  erste  Band , und  enthält  auch  viele  gedruckte  Beilagen,  so </w:t>
      </w:r>
      <w:r>
        <w:br/>
      </w:r>
      <w:r>
        <w:t xml:space="preserve">nie  Abschriften  von- Reden,  Memoriaien  u.  s.  w.  Unterzeichnet :</w:t>
      </w:r>
    </w:p>
    <w:p>
      <w:pPr>
        <w:pStyle w:val="Normal"/>
      </w:pPr>
      <w:r>
        <w:t xml:space="preserve">J.  V.  Bulmerincq.  V.  Ein  sehr  starkes  Convo  ut  einzelner, </w:t>
      </w:r>
      <w:r>
        <w:br/>
      </w:r>
      <w:r>
        <w:t xml:space="preserve">nicht  gebundener  oder  zusammengehefteter , gedruckter,  geschrie- </w:t>
      </w:r>
      <w:r>
        <w:br/>
      </w:r>
      <w:r>
        <w:t xml:space="preserve">bener und  gezeichneter  Beilagen  zum  zweiten  Bande  der  Chro- </w:t>
      </w:r>
      <w:r>
        <w:br/>
      </w:r>
      <w:r>
        <w:t xml:space="preserve">nik, gesammelt  von  J.  V.  Bulmerincq  als  Belege  zur  Stadt- </w:t>
      </w:r>
      <w:r>
        <w:br/>
      </w:r>
      <w:r>
        <w:t xml:space="preserve">Ge-chichtc  seiner  Zeit,  Diess  Convolut  enthält  übrigens  auch  viele </w:t>
      </w:r>
      <w:r>
        <w:br/>
      </w:r>
      <w:r>
        <w:t xml:space="preserve">Abbildungen  und  Bei  agen,  die  den  ersten  Band  ergänzen,  während </w:t>
      </w:r>
      <w:r>
        <w:br/>
      </w:r>
      <w:r>
        <w:t xml:space="preserve">zu  dem  zweiten  eine  geringere  Anzahl  gehört.  Alles  ist  in  einer </w:t>
      </w:r>
      <w:r>
        <w:br/>
      </w:r>
      <w:r>
        <w:t xml:space="preserve">grossen  Doppelmappe  befindlich.</w:t>
      </w:r>
    </w:p>
    <w:p>
      <w:pPr>
        <w:pStyle w:val="Normal"/>
      </w:pPr>
      <w:r>
        <w:t xml:space="preserve">Vcrgl.  Rig.  Stndtbl.  1857.  S.  185.  — Necrolog  von  A.  Albanus  in  den </w:t>
      </w:r>
      <w:r>
        <w:br/>
      </w:r>
      <w:r>
        <w:t xml:space="preserve">Rig.  Stndtbl.  1827.  No.  25  S.  207 — 212.  und  Nachtrag  dazu  von  Sonn- </w:t>
      </w:r>
      <w:r>
        <w:br/>
      </w:r>
      <w:r>
        <w:t xml:space="preserve">tag, elend.  No.  27.  S.  223 — 225.  — H.  J.  Bö  th  führ  Die  Rig.  Raths- </w:t>
      </w:r>
      <w:r>
        <w:br/>
      </w:r>
      <w:r>
        <w:t xml:space="preserve">linie S.  102.  #</w:t>
      </w:r>
    </w:p>
    <w:p>
      <w:pPr>
        <w:pStyle w:val="Normal"/>
      </w:pPr>
      <w:r>
        <w:t xml:space="preserve">von  Ittinge,  Alexander  (1.306.),  ist  geboren  zu  Kien </w:t>
      </w:r>
      <w:r>
        <w:br/>
      </w:r>
      <w:r>
        <w:t xml:space="preserve">am  24.  September  1803.,  besuchte  das  Boipatsche  Gymnasium  und </w:t>
      </w:r>
      <w:r>
        <w:br/>
      </w:r>
      <w:r>
        <w:t xml:space="preserve">studirte  1821 — 25.  auf  der  dortigen  Universität  Medicin,  erhielt</w:t>
      </w:r>
    </w:p>
    <w:p>
      <w:pPr>
        <w:pStyle w:val="Normal"/>
      </w:pPr>
      <w:r>
        <w:t xml:space="preserve">Digitized  by  Google</w:t>
      </w:r>
    </w:p>
    <w:p>
      <w:pPr>
        <w:pStyle w:val="Normal"/>
      </w:pPr>
      <w:r>
        <w:t xml:space="preserve">106</w:t>
      </w:r>
    </w:p>
    <w:p>
      <w:pPr>
        <w:pStyle w:val="Normal"/>
      </w:pPr>
      <w:r>
        <w:t xml:space="preserve">von  Bunge,  Alexander.</w:t>
      </w:r>
    </w:p>
    <w:p>
      <w:pPr>
        <w:pStyle w:val="Normal"/>
      </w:pPr>
      <w:r>
        <w:t xml:space="preserve">IS 23.  bei  der  Preisvertheilung  die  goldne  Medaille,  wurde  nach  be- </w:t>
      </w:r>
      <w:r>
        <w:br/>
      </w:r>
      <w:r>
        <w:t xml:space="preserve">endigter Reise  mit  Ledebour  Arzt  bei  den  Barnau’schen  Hüttenwer- </w:t>
      </w:r>
      <w:r>
        <w:br/>
      </w:r>
      <w:r>
        <w:t xml:space="preserve">ken, machte  darauf  Reisen  in  den  Altai  mit  der  geistlichen  Mission </w:t>
      </w:r>
      <w:r>
        <w:br/>
      </w:r>
      <w:r>
        <w:t xml:space="preserve">nach  Peking  und  wurde  1833  Professor  der  Botanik  in  Kasan; </w:t>
      </w:r>
      <w:r>
        <w:br/>
      </w:r>
      <w:r>
        <w:t xml:space="preserve">1S35.  zum  ordentlichen  Professor  der  Botanik  und  Director  des </w:t>
      </w:r>
      <w:r>
        <w:br/>
      </w:r>
      <w:r>
        <w:t xml:space="preserve">botanischen  Gartens  bei  der  Universität  Dorpat  erwählt  und  zu  dieser </w:t>
      </w:r>
      <w:r>
        <w:br/>
      </w:r>
      <w:r>
        <w:t xml:space="preserve">von  der  Kasanschen  Universität  übergeführt;  bekleidete  vom  1 . Ja- </w:t>
      </w:r>
      <w:r>
        <w:br/>
      </w:r>
      <w:r>
        <w:t xml:space="preserve">nuar 1846.  bis  zum  1.  Januar  1851.  das  Decanat  der  2.  und  4. </w:t>
      </w:r>
      <w:r>
        <w:br/>
      </w:r>
      <w:r>
        <w:t xml:space="preserve">Classc  der  philosoph.  Facultät,  welche  1S50  zur  physico-mathemali- </w:t>
      </w:r>
      <w:r>
        <w:br/>
      </w:r>
      <w:r>
        <w:t xml:space="preserve">schen  Facultät  umbenannt  wurde,  und  war  auch  eine  Reihe  von  Jah- </w:t>
      </w:r>
      <w:r>
        <w:br/>
      </w:r>
      <w:r>
        <w:t xml:space="preserve">ren Beisitzer  des  Appcllations  - und  Revisions-Gerichts  der  Universi- </w:t>
      </w:r>
      <w:r>
        <w:br/>
      </w:r>
      <w:r>
        <w:t xml:space="preserve">tät. Fr  erhielt  1S4S  den  St.  Annen-Orden  3.  Classe , 1S52.  bei  der </w:t>
      </w:r>
      <w:r>
        <w:br/>
      </w:r>
      <w:r>
        <w:t xml:space="preserve">Universitäts-  Jubelfeier  den  2:  Classe  und  wurde  1856.  wirklicher </w:t>
      </w:r>
      <w:r>
        <w:br/>
      </w:r>
      <w:r>
        <w:t xml:space="preserve">Staatsrath.  Jm  Jahre  1S53.  überbrachte  er  als  Delegirter  der  Uni- </w:t>
      </w:r>
      <w:r>
        <w:br/>
      </w:r>
      <w:r>
        <w:t xml:space="preserve">versität die  für  die  hohen  .Glieder  des  Kaiserhauses  und  für  die  Gross- </w:t>
      </w:r>
      <w:r>
        <w:br/>
      </w:r>
      <w:r>
        <w:t xml:space="preserve">Würdenträger  des  Reichs  bestimmten  Ehrendiplome  nach  St.  Peters- </w:t>
      </w:r>
      <w:r>
        <w:br/>
      </w:r>
      <w:r>
        <w:t xml:space="preserve">burg. Als  Professor  der  Kasanschen  Universität  hatte  er  1&amp;35.  eine </w:t>
      </w:r>
      <w:r>
        <w:br/>
      </w:r>
      <w:r>
        <w:t xml:space="preserve">Reise  nach  dem  nördlichen  Theile  des  Astrachanschen  und  dem  südli- </w:t>
      </w:r>
      <w:r>
        <w:br/>
      </w:r>
      <w:r>
        <w:t xml:space="preserve">chen des  Saratowschen  Gouvernements  in  zoologischer  und  botanischer </w:t>
      </w:r>
      <w:r>
        <w:br/>
      </w:r>
      <w:r>
        <w:t xml:space="preserve">Hinsicht  unternommen ; von  Dorpat  aus  durchforschte  er  die  Ostsee- </w:t>
      </w:r>
      <w:r>
        <w:br/>
      </w:r>
      <w:r>
        <w:t xml:space="preserve">provinzen in  botanischer  Beziehung ; auch  war  er  1841 . in  Wilna </w:t>
      </w:r>
      <w:r>
        <w:br/>
      </w:r>
      <w:r>
        <w:t xml:space="preserve">zur  Vervollständigung  der  Pflanzen  des  botanischen  Gartens  in  Dor- </w:t>
      </w:r>
      <w:r>
        <w:br/>
      </w:r>
      <w:r>
        <w:t xml:space="preserve">pat aus  der  Sammlung  der  medico  - chirurgischen  Academie , und  un- </w:t>
      </w:r>
      <w:r>
        <w:br/>
      </w:r>
      <w:r>
        <w:t xml:space="preserve">ternahm 1857  eine  botanische  Reise  nach  Persien  als  Mitglied  der  un- </w:t>
      </w:r>
      <w:r>
        <w:br/>
      </w:r>
      <w:r>
        <w:t xml:space="preserve">ter A.  Chanykow  ausgerüsteten  wissenschaftlichen  Expedition.  Er  ist </w:t>
      </w:r>
      <w:r>
        <w:br/>
      </w:r>
      <w:r>
        <w:t xml:space="preserve">Mitstifter  und  Mitdirector  des  Dorpatischen  Aatur forscher- Vereins </w:t>
      </w:r>
      <w:r>
        <w:br/>
      </w:r>
      <w:r>
        <w:t xml:space="preserve">und  war  Mitstifter  der  Rigischen  Gesellschaft  der  Aal ur forscher ; er </w:t>
      </w:r>
      <w:r>
        <w:br/>
      </w:r>
      <w:r>
        <w:t xml:space="preserve">ist  ferner  corresp.  Mitglied  in  der  physico-mathemaiischcn  Classe  der </w:t>
      </w:r>
      <w:r>
        <w:br/>
      </w:r>
      <w:r>
        <w:t xml:space="preserve">Kaiserl.  Academie  der  Wissenschaften  zu  St.  Petersburg , seit  1825. </w:t>
      </w:r>
      <w:r>
        <w:br/>
      </w:r>
      <w:r>
        <w:t xml:space="preserve">Mitglied  der  Moskauer  Aaturforschcr  - Gesellschaft , so  wie  Mitglied </w:t>
      </w:r>
      <w:r>
        <w:br/>
      </w:r>
      <w:r>
        <w:t xml:space="preserve">der  botanischen  Gesellschaft  in  Regensburg,  der  ütr  echt  er  Garten- </w:t>
      </w:r>
      <w:r>
        <w:br/>
      </w:r>
      <w:r>
        <w:t xml:space="preserve">baugesellschaft , der  Societe  d'agricidture , de  Sciences  etdarls  zu </w:t>
      </w:r>
      <w:r>
        <w:br/>
      </w:r>
      <w:r>
        <w:t xml:space="preserve">Angers  in  Frankreich, . corresp.  Mitglied  der  Ehstländischen  liter. </w:t>
      </w:r>
      <w:r>
        <w:br/>
      </w:r>
      <w:r>
        <w:t xml:space="preserve">Gesellschaft  und  der  Kurländischen  Gesellschaft  für  Litt,  und  Kunst.</w:t>
      </w:r>
    </w:p>
    <w:p>
      <w:pPr>
        <w:pStyle w:val="Normal"/>
      </w:pPr>
      <w:r>
        <w:t xml:space="preserve">Seinen  Schriften  ist  hinzuzufügen:</w:t>
      </w:r>
    </w:p>
    <w:p>
      <w:pPr>
        <w:pStyle w:val="Normal"/>
      </w:pPr>
      <w:r>
        <w:t xml:space="preserve">Enumeratio  plantarum  quas  in  China  borenli  collegil  Dr.  A.  Bu  nge </w:t>
      </w:r>
      <w:r>
        <w:br/>
      </w:r>
      <w:r>
        <w:t xml:space="preserve">anno  1831.  Petropoli'  1833.  73  S.  4.,  auch  in  den  Memoires</w:t>
      </w:r>
    </w:p>
    <w:p>
      <w:pPr>
        <w:pStyle w:val="Normal"/>
      </w:pPr>
      <w:r>
        <w:t xml:space="preserve">Digitized  by  Google</w:t>
      </w:r>
    </w:p>
    <w:p>
      <w:pPr>
        <w:pStyle w:val="Normal"/>
      </w:pPr>
      <w:r>
        <w:t xml:space="preserve">von  Bunge,  Alexander.</w:t>
      </w:r>
    </w:p>
    <w:p>
      <w:pPr>
        <w:pStyle w:val="Normal"/>
      </w:pPr>
      <w:r>
        <w:t xml:space="preserve">107</w:t>
      </w:r>
    </w:p>
    <w:p>
      <w:pPr>
        <w:pStyle w:val="Normal"/>
      </w:pPr>
      <w:r>
        <w:t xml:space="preserve">„j;  presentes  d l’Acad.  Imp.  de  St.  Petersb.  par  divers  savants  et </w:t>
      </w:r>
      <w:r>
        <w:br/>
      </w:r>
      <w:r>
        <w:t xml:space="preserve">lus  dans  ses  assemblees.  Tom.  II.  p.  75 — 147.</w:t>
      </w:r>
    </w:p>
    <w:p>
      <w:pPr>
        <w:pStyle w:val="Normal"/>
      </w:pPr>
      <w:r>
        <w:t xml:space="preserve">|,;  Anleitung  zum  Studium  der  Botanik  oder  Grundriss  dieser  Wis- </w:t>
      </w:r>
      <w:r>
        <w:br/>
      </w:r>
      <w:r>
        <w:t xml:space="preserve">senschaft, enthaltend  die  Organographie , Physiologie,  Metho- </w:t>
      </w:r>
      <w:r>
        <w:br/>
      </w:r>
      <w:r>
        <w:t xml:space="preserve">dologie , die  Pflanzengeographie , eine  Uebersicht  der  fossilen </w:t>
      </w:r>
      <w:r>
        <w:br/>
      </w:r>
      <w:r>
        <w:t xml:space="preserve">Gewächse,  der  pharmacöulischen  Botanik  und  der  Geschichte </w:t>
      </w:r>
      <w:r>
        <w:br/>
      </w:r>
      <w:r>
        <w:t xml:space="preserve">der  Botanik.  Nach  dem'  Französischen  von  Alphons  de  Can- </w:t>
      </w:r>
      <w:r>
        <w:br/>
      </w:r>
      <w:r>
        <w:t xml:space="preserve">dolle,  Professor  an  der  Academie  zu  Genf,  bearbeitet.  2 Thle. </w:t>
      </w:r>
      <w:r>
        <w:br/>
      </w:r>
      <w:r>
        <w:t xml:space="preserve">mit  9 Tafeln  Abbildungen.  Leipzig  1838.  1.  Bd.  XVI  und </w:t>
      </w:r>
      <w:r>
        <w:br/>
      </w:r>
      <w:r>
        <w:t xml:space="preserve">386  S..  2.  Bd.  VI  und  345  S.  gr.  8.  — 2te  sehr  vermehrte </w:t>
      </w:r>
      <w:r>
        <w:br/>
      </w:r>
      <w:r>
        <w:t xml:space="preserve">Auflage.  Leipzig  1844.  und  1845.  mit  8 Taf.  Abbildungen.</w:t>
      </w:r>
    </w:p>
    <w:p>
      <w:pPr>
        <w:pStyle w:val="Normal"/>
      </w:pPr>
      <w:r>
        <w:t xml:space="preserve">Delectus  seminum  e eolleclione  anni  1839,  quae  horlus  bolanicus </w:t>
      </w:r>
      <w:r>
        <w:br/>
      </w:r>
      <w:r>
        <w:t xml:space="preserve">Dorpalensis  pro  mutua  commutatione  ofTert.  (Dorpali  1840,)</w:t>
      </w:r>
    </w:p>
    <w:p>
      <w:pPr>
        <w:pStyle w:val="Normal"/>
      </w:pPr>
      <w:r>
        <w:t xml:space="preserve">(i  VIII  pag.  8.</w:t>
      </w:r>
    </w:p>
    <w:p>
      <w:pPr>
        <w:pStyle w:val="Normal"/>
      </w:pPr>
      <w:r>
        <w:t xml:space="preserve">■</w:t>
      </w:r>
    </w:p>
    <w:p>
      <w:pPr>
        <w:pStyle w:val="Normal"/>
      </w:pPr>
      <w:r>
        <w:t xml:space="preserve">Flora  exsiccala  Liv-  Ehst-  un  i Kurlands,  1 — 9tcs  Hundert.  Dor- </w:t>
      </w:r>
      <w:r>
        <w:br/>
      </w:r>
      <w:r>
        <w:t xml:space="preserve">pat 1849  fl.  VergL  über  das  Unternehmen  Inland  1849,  No.  45,</w:t>
      </w:r>
    </w:p>
    <w:p>
      <w:pPr>
        <w:pStyle w:val="Normal"/>
      </w:pPr>
      <w:r>
        <w:t xml:space="preserve">1850.  No.  41.,  1851.  No.  5.  und  46.</w:t>
      </w:r>
    </w:p>
    <w:p>
      <w:pPr>
        <w:pStyle w:val="Normal"/>
      </w:pPr>
      <w:r>
        <w:t xml:space="preserve">' ( *</w:t>
      </w:r>
    </w:p>
    <w:p>
      <w:pPr>
        <w:pStyle w:val="Normal"/>
      </w:pPr>
      <w:r>
        <w:t xml:space="preserve">M Universitatis  lilterariae  Caesareae  Dorpalensis  Solemnia  peracto- </w:t>
      </w:r>
      <w:r>
        <w:br/>
      </w:r>
      <w:r>
        <w:t xml:space="preserve">j &lt; rum  X lustrorum  in  dies  XII  et  XIII  M.  Deccmbris  anni  hujus </w:t>
      </w:r>
      <w:r>
        <w:br/>
      </w:r>
      <w:r>
        <w:t xml:space="preserve">MDCCCLII.  celebranda  indicat  nomine  Ordinis  Physicorum  et </w:t>
      </w:r>
      <w:r>
        <w:br/>
      </w:r>
      <w:r>
        <w:t xml:space="preserve">Malhemalicorum  Alex.  Bunge.  Inest  tcnlamen  generis  la- </w:t>
      </w:r>
      <w:r>
        <w:br/>
      </w:r>
      <w:r>
        <w:t xml:space="preserve">maricum  species  accuratius  definiendi.  Dorpali  MDCCCLII. </w:t>
      </w:r>
      <w:r>
        <w:br/>
      </w:r>
      <w:r>
        <w:t xml:space="preserve">3 unpag.  Blatt.,  81  pag.  und  3 unpag.  S.  Index.  4. — Hat </w:t>
      </w:r>
      <w:r>
        <w:br/>
      </w:r>
      <w:r>
        <w:t xml:space="preserve">(S-  auch  mit  den  übrigen  Jubelprogrammen  den  gemeinschaftlichen </w:t>
      </w:r>
      <w:r>
        <w:br/>
      </w:r>
      <w:r>
        <w:t xml:space="preserve">Haupllitel : FacultiUs-Schriflen  der  Kaiserlichen  Universität  Dor- </w:t>
      </w:r>
      <w:r>
        <w:br/>
      </w:r>
      <w:r>
        <w:t xml:space="preserve">pat dargebracht  zur  Feier  ihres  fünfzigjährigen  Bestehens  am </w:t>
      </w:r>
      <w:r>
        <w:br/>
      </w:r>
      <w:r>
        <w:t xml:space="preserve">12.  Deccmber  1852.</w:t>
      </w:r>
    </w:p>
    <w:p>
      <w:pPr>
        <w:pStyle w:val="Normal"/>
      </w:pPr>
      <w:r>
        <w:t xml:space="preserve">r Reise  im  östlichen  Theile  des  Altai  Gebirges;  in  Ledebour’s </w:t>
      </w:r>
      <w:r>
        <w:br/>
      </w:r>
      <w:r>
        <w:t xml:space="preserve">b Reise  durch  das  Altai-Gebirge  II.  1 — 170.</w:t>
      </w:r>
    </w:p>
    <w:p>
      <w:pPr>
        <w:pStyle w:val="Normal"/>
      </w:pPr>
      <w:r>
        <w:t xml:space="preserve">Conspectus  generis  Gentianae , in  primis  specierum  Rossicarum ; </w:t>
      </w:r>
      <w:r>
        <w:br/>
      </w:r>
      <w:r>
        <w:t xml:space="preserve">in  den  Memoires  de  la  societe  d’histoire  naturelle  de  Moscou. </w:t>
      </w:r>
      <w:r>
        <w:br/>
      </w:r>
      <w:r>
        <w:t xml:space="preserve">r Vol.  VII</w:t>
      </w:r>
    </w:p>
    <w:p>
      <w:pPr>
        <w:pStyle w:val="Normal"/>
      </w:pPr>
      <w:r>
        <w:t xml:space="preserve">fr.  Skizze  der  Vegetation  der  Umgebungen  des  Baikalsees ; in  der </w:t>
      </w:r>
      <w:r>
        <w:br/>
      </w:r>
      <w:r>
        <w:t xml:space="preserve">St.  Petersburger  Zeitung  1830.  — Bericht  über  die  Reise  zu </w:t>
      </w:r>
      <w:r>
        <w:br/>
      </w:r>
      <w:r>
        <w:t xml:space="preserve">den  Quellen  der  Tschuja;  ebend.  1832.  — Die  Wüste  Ghobi; </w:t>
      </w:r>
      <w:r>
        <w:br/>
      </w:r>
      <w:r>
        <w:t xml:space="preserve">deutsch  und  russ.  ebend.  1834.  und  mehrfach  übersetzt  und  abge- </w:t>
      </w:r>
      <w:r>
        <w:br/>
      </w:r>
      <w:r>
        <w:t xml:space="preserve">l1  druckt  in  verschiedenen  auswärtigen  Zeitschriften.</w:t>
      </w:r>
    </w:p>
    <w:p>
      <w:pPr>
        <w:pStyle w:val="Normal"/>
      </w:pPr>
      <w:r>
        <w:t xml:space="preserve">OimcaHie  HOBbixi.  poAOBi.  u BH.ooB’bKHTaiiCKHX'b  h Monro.ibCKHX'i </w:t>
      </w:r>
      <w:r>
        <w:br/>
      </w:r>
      <w:r>
        <w:t xml:space="preserve">pacTeHin.  Acchtüki&gt;  nepBbin ; in  den  3anneKH  H3.oaBac.vbia </w:t>
      </w:r>
      <w:r>
        <w:br/>
      </w:r>
      <w:r>
        <w:t xml:space="preserve">HunepaTopcKH.vi  Ka3aHCKUHi  YHUBepcHTeTOM-b  1835.  lieft  IV. </w:t>
      </w:r>
      <w:r>
        <w:br/>
      </w:r>
      <w:r>
        <w:t xml:space="preserve">S.  154 — 180.  Daraus  besonders  abgedruckt  mit  dem  lat.  Titel: </w:t>
      </w:r>
      <w:r>
        <w:br/>
      </w:r>
      <w:r>
        <w:t xml:space="preserve">Planlarum  mongholico-chinensium  Decas.  Casani  1635.</w:t>
      </w:r>
    </w:p>
    <w:p>
      <w:pPr>
        <w:pStyle w:val="Normal"/>
      </w:pPr>
      <w:r>
        <w:t xml:space="preserve">i</w:t>
      </w:r>
    </w:p>
    <w:p>
      <w:pPr>
        <w:pStyle w:val="Normal"/>
      </w:pPr>
      <w:r>
        <w:t xml:space="preserve">Digitized  by  Google</w:t>
      </w:r>
    </w:p>
    <w:p>
      <w:pPr>
        <w:pStyle w:val="Normal"/>
      </w:pPr>
      <w:r>
        <w:t xml:space="preserve">108</w:t>
      </w:r>
    </w:p>
    <w:p>
      <w:pPr>
        <w:pStyle w:val="Normal"/>
      </w:pPr>
      <w:r>
        <w:t xml:space="preserve">von  Bunge,  Alexander.</w:t>
      </w:r>
    </w:p>
    <w:p>
      <w:pPr>
        <w:pStyle w:val="Normal"/>
      </w:pPr>
      <w:r>
        <w:t xml:space="preserve">Uetter  die  Gattung  Tetradiclis  Stev.;  in  der  LinnaeaXIV.  161* — </w:t>
      </w:r>
      <w:r>
        <w:br/>
      </w:r>
      <w:r>
        <w:t xml:space="preserve">178.  mit  einer  Tafel.  — Alexandra,  eine  neue  Chenopodiaceen- </w:t>
      </w:r>
      <w:r>
        <w:br/>
      </w:r>
      <w:r>
        <w:t xml:space="preserve">gallung;  ebene!.  XVII.  120.  (1843.)  — lieber  zwei  zu  den  Cru- </w:t>
      </w:r>
      <w:r>
        <w:br/>
      </w:r>
      <w:r>
        <w:t xml:space="preserve">ciferen  gezogene  Gattungen;  ebend.  1842.  Heil  1.  — Lyophy- </w:t>
      </w:r>
      <w:r>
        <w:br/>
      </w:r>
      <w:r>
        <w:t xml:space="preserve">lcen,  nebst  Darstellung  der  Vegetation  des  Fundorts  derselben: </w:t>
      </w:r>
      <w:r>
        <w:br/>
      </w:r>
      <w:r>
        <w:t xml:space="preserve">ebene!.  184^.</w:t>
      </w:r>
    </w:p>
    <w:p>
      <w:pPr>
        <w:pStyle w:val="Normal"/>
      </w:pPr>
      <w:r>
        <w:t xml:space="preserve">Bemerkungen  über  die  Gattung  Juricicn  (?).  Briefliche  Milthei- </w:t>
      </w:r>
      <w:r>
        <w:br/>
      </w:r>
      <w:r>
        <w:t xml:space="preserve">lungen an  Professor  Ledebour;  in  der  Flora  oder  botanischen </w:t>
      </w:r>
      <w:r>
        <w:br/>
      </w:r>
      <w:r>
        <w:t xml:space="preserve">Zeitung.  XXIV.  154 — 158.  — Analytische  Uebersicht  der  Arten </w:t>
      </w:r>
      <w:r>
        <w:br/>
      </w:r>
      <w:r>
        <w:t xml:space="preserve">von  Echinospemium;  ebene!.  1841.  No.  8.  S.  127  ff.  — Ueber- </w:t>
      </w:r>
      <w:r>
        <w:br/>
      </w:r>
      <w:r>
        <w:t xml:space="preserve">sichl  der  Ausbeute  der  Reise  A.  Lehmann’s;  ebend.  1843.</w:t>
      </w:r>
    </w:p>
    <w:p>
      <w:pPr>
        <w:pStyle w:val="Normal"/>
      </w:pPr>
      <w:r>
        <w:t xml:space="preserve">Umbelliferae,  Cruciferae  et  Stackhusianae  Preissianae;  in  Plantae </w:t>
      </w:r>
      <w:r>
        <w:br/>
      </w:r>
      <w:r>
        <w:t xml:space="preserve">Preissianae  auslralicac,  herausgeg.  von  Ch.  Lehmann  I. </w:t>
      </w:r>
      <w:r>
        <w:br/>
      </w:r>
      <w:r>
        <w:t xml:space="preserve">180—182.  257-262.  282—295.</w:t>
      </w:r>
    </w:p>
    <w:p>
      <w:pPr>
        <w:pStyle w:val="Normal"/>
      </w:pPr>
      <w:r>
        <w:t xml:space="preserve">Die  Gattung  Ewersmannia  in  Claus  Index  plant,  des.  casp. ; in </w:t>
      </w:r>
      <w:r>
        <w:br/>
      </w:r>
      <w:r>
        <w:t xml:space="preserve">F.  G öbel’s  Reise  in  die  Steppen  des  südlichen  Russlands,  in </w:t>
      </w:r>
      <w:r>
        <w:br/>
      </w:r>
      <w:r>
        <w:t xml:space="preserve">Begleitung  der  Herren  Dr.  C.  Claus  und  A.  Bergmann  unter- </w:t>
      </w:r>
      <w:r>
        <w:br/>
      </w:r>
      <w:r>
        <w:t xml:space="preserve">nommen. Th.  II.  (Dorpat  1838.  gr.  4.)</w:t>
      </w:r>
    </w:p>
    <w:p>
      <w:pPr>
        <w:pStyle w:val="Normal"/>
      </w:pPr>
      <w:r>
        <w:t xml:space="preserve">Verzeichniss  der  im  Jahre  1832  im  östlichen  Theffe  des  Altai- </w:t>
      </w:r>
      <w:r>
        <w:br/>
      </w:r>
      <w:r>
        <w:t xml:space="preserve">Gebirges  gesammelten  Pflanzen ,.  ein  Supplement  zur  Flora </w:t>
      </w:r>
      <w:r>
        <w:br/>
      </w:r>
      <w:r>
        <w:t xml:space="preserve">altaica;  in  den  Memoircs  presentes  ä l’Acad.  Imp.  de  St.  Peters- </w:t>
      </w:r>
      <w:r>
        <w:br/>
      </w:r>
      <w:r>
        <w:t xml:space="preserve">bourg  par  divers  savanls  II.  523—608.  und  1 unpag.  Bl.  Re- </w:t>
      </w:r>
      <w:r>
        <w:br/>
      </w:r>
      <w:r>
        <w:t xml:space="preserve">gister Anhang.  .</w:t>
      </w:r>
    </w:p>
    <w:p>
      <w:pPr>
        <w:pStyle w:val="Normal"/>
      </w:pPr>
      <w:r>
        <w:t xml:space="preserve">Gemeinschaftlich  mit  A.  v.  Loewis  und  Fr.  Par  rot:  Anzeige </w:t>
      </w:r>
      <w:r>
        <w:br/>
      </w:r>
      <w:r>
        <w:t xml:space="preserve">und  Beurtheilung  der  Reise  um  die  Erde  durch  Nordasien  und </w:t>
      </w:r>
      <w:r>
        <w:br/>
      </w:r>
      <w:r>
        <w:t xml:space="preserve">die  beiden  Oceane  in  den  Jahren  1828,  1829  und  1830.  aus- </w:t>
      </w:r>
      <w:r>
        <w:br/>
      </w:r>
      <w:r>
        <w:t xml:space="preserve">geführt von  A.Erman,  Berlin  1830.  1.  Art  ; in  den  Dorpater </w:t>
      </w:r>
      <w:r>
        <w:br/>
      </w:r>
      <w:r>
        <w:t xml:space="preserve">Jahrbüchern  II.  317 — 337  — Bruchstücke  aus  seinem  Tage- </w:t>
      </w:r>
      <w:r>
        <w:br/>
      </w:r>
      <w:r>
        <w:t xml:space="preserve">buche auf  der  Reise  nach  China  in  den  Jahren  1830  und  1831; </w:t>
      </w:r>
      <w:r>
        <w:br/>
      </w:r>
      <w:r>
        <w:t xml:space="preserve">ebend.  IV.  251—262.  341—356.</w:t>
      </w:r>
    </w:p>
    <w:p>
      <w:pPr>
        <w:pStyle w:val="Normal"/>
      </w:pPr>
      <w:r>
        <w:t xml:space="preserve">Nekrolog  des  Naturforschers  Alex.  Lehmann:  im  Inland  1842.</w:t>
      </w:r>
    </w:p>
    <w:p>
      <w:pPr>
        <w:pStyle w:val="Normal"/>
      </w:pPr>
      <w:r>
        <w:t xml:space="preserve">Beiträge  die  Gattung  Pedicularien  betreffend;  in  Ledebour’s. </w:t>
      </w:r>
      <w:r>
        <w:br/>
      </w:r>
      <w:r>
        <w:t xml:space="preserve">Flora  rossica.  III.  2.</w:t>
      </w:r>
    </w:p>
    <w:p>
      <w:pPr>
        <w:pStyle w:val="Normal"/>
      </w:pPr>
      <w:r>
        <w:t xml:space="preserve">Einleitung  in  die  pharmaceutische  Naturgeschichte  und  zur  phar- </w:t>
      </w:r>
      <w:r>
        <w:br/>
      </w:r>
      <w:r>
        <w:t xml:space="preserve">maceutischen  Botanik;  mSiller’s  Lehrbuche  der  Pharmacie </w:t>
      </w:r>
      <w:r>
        <w:br/>
      </w:r>
      <w:r>
        <w:t xml:space="preserve">zum  Selbstunterrichte  für  Pharmaceuten  und  Aerzte,  2le  Aufl. </w:t>
      </w:r>
      <w:r>
        <w:br/>
      </w:r>
      <w:r>
        <w:t xml:space="preserve">Bd.  II.  (Riga  1850.)</w:t>
      </w:r>
    </w:p>
    <w:p>
      <w:pPr>
        <w:pStyle w:val="Normal"/>
      </w:pPr>
      <w:r>
        <w:t xml:space="preserve">Schrieb  als  G ied  der  zur  Redaction  des  Albi  ncademici  niedergesetz- </w:t>
      </w:r>
      <w:r>
        <w:br/>
      </w:r>
      <w:r>
        <w:t xml:space="preserve">ten Commission  das  Vorwort,  das  der  ersten  Quart-  und  der </w:t>
      </w:r>
      <w:r>
        <w:br/>
      </w:r>
      <w:r>
        <w:t xml:space="preserve">Uten  berichtigten  Octav  - Ausgabe  r or ansteht ; — desgleichen  eds </w:t>
      </w:r>
      <w:r>
        <w:br/>
      </w:r>
      <w:r>
        <w:t xml:space="preserve">Glied  des  Jube  fest-Comites  die  Nachricht  von  den  Festlichkeiten, </w:t>
      </w:r>
      <w:r>
        <w:br/>
      </w:r>
      <w:r>
        <w:t xml:space="preserve">in  der  Schrift:  Das  zweite  Jubelfest  der  Kaiserl.  Universität</w:t>
      </w:r>
    </w:p>
    <w:p>
      <w:pPr>
        <w:pStyle w:val="Normal"/>
      </w:pPr>
      <w:r>
        <w:t xml:space="preserve">Digitized  by  Google</w:t>
      </w:r>
    </w:p>
    <w:p>
      <w:pPr>
        <w:pStyle w:val="Normal"/>
      </w:pPr>
      <w:r>
        <w:t xml:space="preserve">von  Bunge,  Alexander.</w:t>
      </w:r>
    </w:p>
    <w:p>
      <w:pPr>
        <w:pStyle w:val="Normal"/>
      </w:pPr>
      <w:r>
        <w:t xml:space="preserve">109</w:t>
      </w:r>
    </w:p>
    <w:p>
      <w:pPr>
        <w:pStyle w:val="Normal"/>
      </w:pPr>
      <w:r>
        <w:t xml:space="preserve">Dorpat.  Fünfzig  Jahre  nach  ihrer  Gründung  gefeiert  am  12. </w:t>
      </w:r>
      <w:r>
        <w:br/>
      </w:r>
      <w:r>
        <w:t xml:space="preserve">und  13.  December  1852.  (Dorpat  1853.  gr.  4.)  S I — XXXIV.</w:t>
      </w:r>
    </w:p>
    <w:p>
      <w:pPr>
        <w:pStyle w:val="Normal"/>
      </w:pPr>
      <w:r>
        <w:t xml:space="preserve">Ucber  die  Gattung  Siphonestegia  Benlh. ; und  Uwarowia  Bunge; </w:t>
      </w:r>
      <w:r>
        <w:br/>
      </w:r>
      <w:r>
        <w:t xml:space="preserve">im  Bulletin  scienlifique  de  l’Acad.  Imp.  des  Sciences  de  St. </w:t>
      </w:r>
      <w:r>
        <w:br/>
      </w:r>
      <w:r>
        <w:t xml:space="preserve">Petersb.  MI,  273 — 280.  — Ueber  eine  neue  Art  der  Gattung </w:t>
      </w:r>
      <w:r>
        <w:br/>
      </w:r>
      <w:r>
        <w:t xml:space="preserve">Pedicularis;  cbend.  VIII.  241 — 253.</w:t>
      </w:r>
    </w:p>
    <w:p>
      <w:pPr>
        <w:pStyle w:val="Normal"/>
      </w:pPr>
      <w:r>
        <w:t xml:space="preserve">Ueber  Pedicularis  comosa  L.  und  die  mit  ihr  verwandten  Arten ; </w:t>
      </w:r>
      <w:r>
        <w:br/>
      </w:r>
      <w:r>
        <w:t xml:space="preserve">im  Bulletin  de  la  classe  physico-mathemat.  I.  3G9  — 384.</w:t>
      </w:r>
    </w:p>
    <w:p>
      <w:pPr>
        <w:pStyle w:val="Normal"/>
      </w:pPr>
      <w:r>
        <w:t xml:space="preserve">Monographische  Uebersicbt  der  Arten  der  von  ihm  in  der  Flora </w:t>
      </w:r>
      <w:r>
        <w:br/>
      </w:r>
      <w:r>
        <w:t xml:space="preserve">altaica  aufgcstelllcn  Gattung  Chamarrhodos;  im  Anhänge  zum </w:t>
      </w:r>
      <w:r>
        <w:br/>
      </w:r>
      <w:r>
        <w:t xml:space="preserve">Samenlausch-Crttalog  des  botanischen  Gartens  für  1842.,  auch </w:t>
      </w:r>
      <w:r>
        <w:br/>
      </w:r>
      <w:r>
        <w:t xml:space="preserve">in  den  Annales  des  Sciences  naturelles  1843.  — Beschreibung </w:t>
      </w:r>
      <w:r>
        <w:br/>
      </w:r>
      <w:r>
        <w:t xml:space="preserve">neuer  Arten;  im  Anhänge  cless.  Catalogs  für  1843,  1845,  1847.</w:t>
      </w:r>
    </w:p>
    <w:p>
      <w:pPr>
        <w:pStyle w:val="Normal"/>
      </w:pPr>
      <w:r>
        <w:t xml:space="preserve">Ueber  die  neue  Gattung  Chartoloma  ; in  Mohl’s  und  Sc  hl  ec  h- </w:t>
      </w:r>
      <w:r>
        <w:br/>
      </w:r>
      <w:r>
        <w:t xml:space="preserve">tcndahl’s  botanischer  Zeitung  1844. — Ueber  die  Pcdicula- </w:t>
      </w:r>
      <w:r>
        <w:br/>
      </w:r>
      <w:r>
        <w:t xml:space="preserve">res  der  deutschen  Flora;  cbend.  1847.</w:t>
      </w:r>
    </w:p>
    <w:p>
      <w:pPr>
        <w:pStyle w:val="Normal"/>
      </w:pPr>
      <w:r>
        <w:t xml:space="preserve">Bearbeitete  die  von  N.  v.  Se  i d 1 i tz  in  den  Jahren  1S55  und  1856 </w:t>
      </w:r>
      <w:r>
        <w:br/>
      </w:r>
      <w:r>
        <w:t xml:space="preserve">im  östlichen  Transkaukasien  gesammelten  Salsolaceen  für  den </w:t>
      </w:r>
      <w:r>
        <w:br/>
      </w:r>
      <w:r>
        <w:t xml:space="preserve">Druck.</w:t>
      </w:r>
    </w:p>
    <w:p>
      <w:pPr>
        <w:pStyle w:val="Normal"/>
      </w:pPr>
      <w:r>
        <w:t xml:space="preserve">Gab  heraus:</w:t>
      </w:r>
    </w:p>
    <w:p>
      <w:pPr>
        <w:pStyle w:val="Normal"/>
      </w:pPr>
      <w:r>
        <w:t xml:space="preserve">Alexandri  Lehmanni  reliquiae  bolanicac  sive  Enumeratio </w:t>
      </w:r>
      <w:r>
        <w:br/>
      </w:r>
      <w:r>
        <w:t xml:space="preserve">plantarum  in  ilinere  per  deserla  Asiae  mediae  ab  A.  Lehmann </w:t>
      </w:r>
      <w:r>
        <w:br/>
      </w:r>
      <w:r>
        <w:t xml:space="preserve">annis  1839 — 1842'  collectarum  ; in  den  Arbeiten  ifcs  Nalurfor- </w:t>
      </w:r>
      <w:r>
        <w:br/>
      </w:r>
      <w:r>
        <w:t xml:space="preserve">schenden  Vereins  zu  Riga , redigirt  von  Dr.  Müller  und  Dr, </w:t>
      </w:r>
      <w:r>
        <w:br/>
      </w:r>
      <w:r>
        <w:t xml:space="preserve">Sodoffsky.  1.  Bd.  2 Hfl.  (Rudolstadt  1847.)  S.  115 — 253., </w:t>
      </w:r>
      <w:r>
        <w:br/>
      </w:r>
      <w:r>
        <w:t xml:space="preserve">auch  mit  dem  Nebentitel  Dorpali  1847.,  der  ganze  Band  erschien </w:t>
      </w:r>
      <w:r>
        <w:br/>
      </w:r>
      <w:r>
        <w:t xml:space="preserve">aber  erst  Rudolstadt  1848.  Dazu  ein  Heft  in  fol.  mit  15  von </w:t>
      </w:r>
      <w:r>
        <w:br/>
      </w:r>
      <w:r>
        <w:t xml:space="preserve">ihm  gezeichneten  und  in  München  lithograph.  Tafeln,  herausgeg. </w:t>
      </w:r>
      <w:r>
        <w:br/>
      </w:r>
      <w:r>
        <w:t xml:space="preserve">von  der  Nalurforschenden  Gesedscha/t  zu  Biga.  — Der  ganze </w:t>
      </w:r>
      <w:r>
        <w:br/>
      </w:r>
      <w:r>
        <w:t xml:space="preserve">botanische  Nachlass  Lehmann’s  ist  beschrieben  in  seinem  Beitrag </w:t>
      </w:r>
      <w:r>
        <w:br/>
      </w:r>
      <w:r>
        <w:t xml:space="preserve">zur  Kennlniss  der  Flora  Russlands  und  der  Steppen  Ccntral- </w:t>
      </w:r>
      <w:r>
        <w:br/>
      </w:r>
      <w:r>
        <w:t xml:space="preserve">asiens.  lste  Abtheil.  Reliquiae  Lehmannianae.  St.  Petersburg </w:t>
      </w:r>
      <w:r>
        <w:br/>
      </w:r>
      <w:r>
        <w:t xml:space="preserve">1852.  360  S.  gr.  4.,  besonders  abgedruckt  aus  den  Memoires </w:t>
      </w:r>
      <w:r>
        <w:br/>
      </w:r>
      <w:r>
        <w:t xml:space="preserve">des  savants  etrangers  T.  VII.  p.  181  — 535.,  nebst  2 unpag.  Bl. </w:t>
      </w:r>
      <w:r>
        <w:br/>
      </w:r>
      <w:r>
        <w:t xml:space="preserve">Titel  und  Vorwort.  Erste  Abth.  Alexandri  Lehmanni  reli- </w:t>
      </w:r>
      <w:r>
        <w:br/>
      </w:r>
      <w:r>
        <w:t xml:space="preserve">quiae botanicae  sive  Enumeratio  plantaruiq  ab  Alexandro  Leh- </w:t>
      </w:r>
      <w:r>
        <w:br/>
      </w:r>
      <w:r>
        <w:t xml:space="preserve">mann in  ilinere  per  regiones  Uralensi-Caspicas,  deserta  Kirghi- </w:t>
      </w:r>
      <w:r>
        <w:br/>
      </w:r>
      <w:r>
        <w:t xml:space="preserve">sorum,  Transoxanam  elSogdianam  annis  1839 — 1842  peraclo, </w:t>
      </w:r>
      <w:r>
        <w:br/>
      </w:r>
      <w:r>
        <w:t xml:space="preserve">collectarum  (1851).  — Die  2te  Abtheiiung  ist  noch  /licht  er- </w:t>
      </w:r>
      <w:r>
        <w:br/>
      </w:r>
      <w:r>
        <w:t xml:space="preserve">schienen.</w:t>
      </w:r>
    </w:p>
    <w:p>
      <w:pPr>
        <w:pStyle w:val="Normal"/>
      </w:pPr>
      <w:r>
        <w:t xml:space="preserve">Flora  von  Eslh-  Liv-  und  Kurland.  Bearbeitet  von  Dr.  Johann </w:t>
      </w:r>
      <w:r>
        <w:br/>
      </w:r>
      <w:r>
        <w:t xml:space="preserve">Goltlieb  Fleischer.  2le  vermehrte  Aufl.  mit  dem  Bild- </w:t>
      </w:r>
      <w:r>
        <w:br/>
      </w:r>
      <w:r>
        <w:t xml:space="preserve">nisse des  Verf.  Milau  und  Leipzig  1853.  VI  und  291  S.  8.</w:t>
      </w:r>
    </w:p>
    <w:p>
      <w:pPr>
        <w:pStyle w:val="Normal"/>
      </w:pPr>
      <w:r>
        <w:t xml:space="preserve">Digitiz</w:t>
      </w:r>
    </w:p>
    <w:p>
      <w:pPr>
        <w:pStyle w:val="Normal"/>
      </w:pPr>
      <w:r>
        <w:t xml:space="preserve">1(0</w:t>
      </w:r>
    </w:p>
    <w:p>
      <w:pPr>
        <w:pStyle w:val="Normal"/>
      </w:pPr>
      <w:r>
        <w:t xml:space="preserve">von  Bunge,  Friedrich  Georg.</w:t>
      </w:r>
    </w:p>
    <w:p>
      <w:pPr>
        <w:pStyle w:val="Normal"/>
      </w:pPr>
      <w:r>
        <w:t xml:space="preserve">von  Bunge,  Friedrich  Georg  (i.  30G.),  erhielt  1826. </w:t>
      </w:r>
      <w:r>
        <w:br/>
      </w:r>
      <w:r>
        <w:t xml:space="preserve">zu  Heidelberg  die  juristische  Doctorwürde,  gab  1831  die  Rathsherrn- </w:t>
      </w:r>
      <w:r>
        <w:br/>
      </w:r>
      <w:r>
        <w:t xml:space="preserve">Ste/Ie  in  Dorpat  auf  und  wurde  ordentl.  Professor  der  Provinzial- </w:t>
      </w:r>
      <w:r>
        <w:br/>
      </w:r>
      <w:r>
        <w:t xml:space="preserve">rechte  an  der  Universität  Dorpat.  Nachdem  er  1842  den  Bang </w:t>
      </w:r>
      <w:r>
        <w:br/>
      </w:r>
      <w:r>
        <w:t xml:space="preserve">eines  Staatsraths  erhalten,  auch  zu  wiederholten  Malen  das  Decanat </w:t>
      </w:r>
      <w:r>
        <w:br/>
      </w:r>
      <w:r>
        <w:t xml:space="preserve">der  Jurist en-F acultät  bekleidet  hatte  wurde  er  zu  Ende  des  Jahres </w:t>
      </w:r>
      <w:r>
        <w:br/>
      </w:r>
      <w:r>
        <w:t xml:space="preserve">1842  zur  Versetzung  nach  Kasan  designirt,  indessen  1843  auf  seine </w:t>
      </w:r>
      <w:r>
        <w:br/>
      </w:r>
      <w:r>
        <w:t xml:space="preserve">Bitte  mit  Pension  für  20jährige  Dienstzeit  im  Lehr  fache  aus  dem- </w:t>
      </w:r>
      <w:r>
        <w:br/>
      </w:r>
      <w:r>
        <w:t xml:space="preserve">selben ehrenvoll  entlassen , zog  hierauf  nach  Reval,  und  wurde  zu- </w:t>
      </w:r>
      <w:r>
        <w:br/>
      </w:r>
      <w:r>
        <w:t xml:space="preserve">erst Syndicus , bad  darauf  aber  auch  rechtsgelchrter  Bürgermeister </w:t>
      </w:r>
      <w:r>
        <w:br/>
      </w:r>
      <w:r>
        <w:t xml:space="preserve">und  Consistorial-  Präsident  der  Stadt.  Im  Jahre  1856  wurde  er  zur </w:t>
      </w:r>
      <w:r>
        <w:br/>
      </w:r>
      <w:r>
        <w:t xml:space="preserve">Redaction  des  Privatrechts  und  Processes  der  Ostsee-Provinzen  in </w:t>
      </w:r>
      <w:r>
        <w:br/>
      </w:r>
      <w:r>
        <w:t xml:space="preserve">die  zweite  Abtheiiung  der  Allerhöchst  eigenen  Cancellei  Seiner  Kaiser- </w:t>
      </w:r>
      <w:r>
        <w:br/>
      </w:r>
      <w:r>
        <w:t xml:space="preserve">lichen Majestät  berufen.  Er  ist  Ritter  des  St.  Annen-  u.  St.  Stanislaus- </w:t>
      </w:r>
      <w:r>
        <w:br/>
      </w:r>
      <w:r>
        <w:t xml:space="preserve">Ord.  2.  CI.,  Ehrenmitgl.  der  Kaiser!,  öffentl.  Bibi,  zu  St.  Petersb.,  ordentl. </w:t>
      </w:r>
      <w:r>
        <w:br/>
      </w:r>
      <w:r>
        <w:t xml:space="preserve">Mitgl.  der  Kurt.  Ges.  für  Lit.  und  Kunst,  d&lt;r  Gesellschaft  für  Ge- </w:t>
      </w:r>
      <w:r>
        <w:br/>
      </w:r>
      <w:r>
        <w:t xml:space="preserve">schichte und  Alterthumskunde  der  Ostsee- Provinzen  zu  Riga,  auch </w:t>
      </w:r>
      <w:r>
        <w:br/>
      </w:r>
      <w:r>
        <w:t xml:space="preserve">Mitdirector  derselben  , Mitglied  der  gelehrten  Ehstnischen  Gesellschaft </w:t>
      </w:r>
      <w:r>
        <w:br/>
      </w:r>
      <w:r>
        <w:t xml:space="preserve">hi  Dorpat,  der  Ehstl.  lit.  in  Reval,  der  Gesellschaft  für  Nordische </w:t>
      </w:r>
      <w:r>
        <w:br/>
      </w:r>
      <w:r>
        <w:t xml:space="preserve">Alterthumskunde  zu  Kopenhagen,  des  Thüringisch- Sächsischen  Ver- </w:t>
      </w:r>
      <w:r>
        <w:br/>
      </w:r>
      <w:r>
        <w:t xml:space="preserve">eins für  vaterländische  Alterthümer  in  Halle,  corresp.  Mitglied  der </w:t>
      </w:r>
      <w:r>
        <w:br/>
      </w:r>
      <w:r>
        <w:t xml:space="preserve">Schleswig-Holstein-Lauenburgschen  Ges.  für  vaterl.  Gesch.  in  Kiel  und </w:t>
      </w:r>
      <w:r>
        <w:br/>
      </w:r>
      <w:r>
        <w:t xml:space="preserve">des  Vereins  für  Lübecksche  Geschichte  in  Lübeck.</w:t>
      </w:r>
    </w:p>
    <w:p>
      <w:pPr>
        <w:pStyle w:val="Normal"/>
      </w:pPr>
      <w:r>
        <w:t xml:space="preserve">Hinzuzusetzen :</w:t>
      </w:r>
    </w:p>
    <w:p>
      <w:pPr>
        <w:pStyle w:val="Normal"/>
      </w:pPr>
      <w:r>
        <w:t xml:space="preserve">Darstellung  der  gegenwärtigen  Verfassung  der  Stadl  Dorpat. </w:t>
      </w:r>
      <w:r>
        <w:br/>
      </w:r>
      <w:r>
        <w:t xml:space="preserve">Riga  1827.  67' S.  8.</w:t>
      </w:r>
    </w:p>
    <w:p>
      <w:pPr>
        <w:pStyle w:val="Normal"/>
      </w:pPr>
      <w:r>
        <w:t xml:space="preserve">Ueber  den  Sachsenspiegel , als  Quelle  des  mittleren  und  umgear- </w:t>
      </w:r>
      <w:r>
        <w:br/>
      </w:r>
      <w:r>
        <w:t xml:space="preserve">beiteten livl.  Ritterrechls , so  wie  des  öselschen  Lehnrechls.' </w:t>
      </w:r>
      <w:r>
        <w:br/>
      </w:r>
      <w:r>
        <w:t xml:space="preserve">Ebend.  1827.  144  S.  gr.  8.</w:t>
      </w:r>
    </w:p>
    <w:p>
      <w:pPr>
        <w:pStyle w:val="Normal"/>
      </w:pPr>
      <w:r>
        <w:t xml:space="preserve">Darstellung  des  heutigen  russischen  Handelsrechts,  mit  Rücksicht </w:t>
      </w:r>
      <w:r>
        <w:br/>
      </w:r>
      <w:r>
        <w:t xml:space="preserve">1 auf  die  deutschen  Ostseeprovinzen.  Ebend.  1829.  240  S.  8.</w:t>
      </w:r>
    </w:p>
    <w:p>
      <w:pPr>
        <w:pStyle w:val="Normal"/>
      </w:pPr>
      <w:r>
        <w:t xml:space="preserve">Beiträge  zur  Kunde  der  Liv-,  Ehst- und  Kurländischen  Rechts- </w:t>
      </w:r>
      <w:r>
        <w:br/>
      </w:r>
      <w:r>
        <w:t xml:space="preserve">quelfen.  Dorpat  1832.  VI  und  152  S.  8.</w:t>
      </w:r>
    </w:p>
    <w:p>
      <w:pPr>
        <w:pStyle w:val="Normal"/>
      </w:pPr>
      <w:r>
        <w:t xml:space="preserve">Das  Römische  Recht  in  den  Deutschen  Ostseeprovinzen  Russ- </w:t>
      </w:r>
      <w:r>
        <w:br/>
      </w:r>
      <w:r>
        <w:t xml:space="preserve">lands. Dorpat,  1833,  23  S.  4.  ( Programm  zur  dreizehnhun-</w:t>
      </w:r>
    </w:p>
    <w:p>
      <w:pPr>
        <w:pStyle w:val="Normal"/>
      </w:pPr>
      <w:r>
        <w:t xml:space="preserve">derljährigen Jubelfeier  der  Gesetzeskraft  der  Institutionen  und </w:t>
      </w:r>
      <w:r>
        <w:br/>
      </w:r>
      <w:r>
        <w:t xml:space="preserve">Pandekten  des  Römischen  Rechts);  steht  auch  in  der  Schrift:</w:t>
      </w:r>
    </w:p>
    <w:p>
      <w:pPr>
        <w:pStyle w:val="Normal"/>
      </w:pPr>
      <w:r>
        <w:t xml:space="preserve">Digitized  by  Google</w:t>
      </w:r>
    </w:p>
    <w:p>
      <w:pPr>
        <w:pStyle w:val="Normal"/>
      </w:pPr>
      <w:r>
        <w:t xml:space="preserve">von  Bunge,  Friedrich  Georg.</w:t>
      </w:r>
    </w:p>
    <w:p>
      <w:pPr>
        <w:pStyle w:val="Normal"/>
      </w:pPr>
      <w:r>
        <w:t xml:space="preserve">111</w:t>
      </w:r>
    </w:p>
    <w:p>
      <w:pPr>
        <w:pStyle w:val="Normal"/>
      </w:pPr>
      <w:r>
        <w:t xml:space="preserve">Gedächtnisfeier  der  dreizehnhundertjährigen  Dauer  der  Ge- </w:t>
      </w:r>
      <w:r>
        <w:br/>
      </w:r>
      <w:r>
        <w:t xml:space="preserve">setzeskraft der  Institutionen  und  Pandekten  des  Römischen </w:t>
      </w:r>
      <w:r>
        <w:br/>
      </w:r>
      <w:r>
        <w:t xml:space="preserve">Rechts,  begangen  in  Dorpat  den  30.  Deccmbcr  1833.  Riga  und </w:t>
      </w:r>
      <w:r>
        <w:br/>
      </w:r>
      <w:r>
        <w:t xml:space="preserve">Dorpat  1834.</w:t>
      </w:r>
    </w:p>
    <w:p>
      <w:pPr>
        <w:pStyle w:val="Normal"/>
      </w:pPr>
      <w:r>
        <w:t xml:space="preserve">Das  Liv-  und  Ehslländische  Privalrecht,  wissenschaftlich  dar-  . </w:t>
      </w:r>
      <w:r>
        <w:br/>
      </w:r>
      <w:r>
        <w:t xml:space="preserve">gestellt;  Erster  Theil.  Die  Einleitung,  das  Personen  - Sachen- </w:t>
      </w:r>
      <w:r>
        <w:br/>
      </w:r>
      <w:r>
        <w:t xml:space="preserve">und  Forderungsrechl  enthaltend.  Dorpat  1838,  XVI  und </w:t>
      </w:r>
      <w:r>
        <w:br/>
      </w:r>
      <w:r>
        <w:t xml:space="preserve">430  S.  — Zweiter  Theil,  das  Familien  - und  Erbrecht  enthal- </w:t>
      </w:r>
      <w:r>
        <w:br/>
      </w:r>
      <w:r>
        <w:t xml:space="preserve">tend, ebend.  1839,  X und  422  S.  8.  — Zweite,  sehr  vermehrte </w:t>
      </w:r>
      <w:r>
        <w:br/>
      </w:r>
      <w:r>
        <w:t xml:space="preserve">und  verbesserte  Ausgabe.  Reval,  1847.  lsler  Bd.  XX  und </w:t>
      </w:r>
      <w:r>
        <w:br/>
      </w:r>
      <w:r>
        <w:t xml:space="preserve">555  S.  — 2ter  Bd.,  ebend.  1848,  X und  513  S.  8.</w:t>
      </w:r>
    </w:p>
    <w:p>
      <w:pPr>
        <w:pStyle w:val="Normal"/>
      </w:pPr>
      <w:r>
        <w:t xml:space="preserve">Geschichtliche  Entwickelung  der  Standesverhallnisse  in  Liv-, </w:t>
      </w:r>
      <w:r>
        <w:br/>
      </w:r>
      <w:r>
        <w:t xml:space="preserve">Esth-  und  Kurland  bis  zum  Jahre  1561.  1838.  Dorpal.  VI  und </w:t>
      </w:r>
      <w:r>
        <w:br/>
      </w:r>
      <w:r>
        <w:t xml:space="preserve">106  S.  8.  hat  auch  den  Titel:  Forschungen  auf  dem  Gebiete </w:t>
      </w:r>
      <w:r>
        <w:br/>
      </w:r>
      <w:r>
        <w:t xml:space="preserve">der  Liv-,  esth  - und  kurliindischen  Rechtsgeschiehle.  Erster </w:t>
      </w:r>
      <w:r>
        <w:br/>
      </w:r>
      <w:r>
        <w:t xml:space="preserve">Beitrag.  Geschichtliche  Entwickelung  der  Standesverhältnisse </w:t>
      </w:r>
      <w:r>
        <w:br/>
      </w:r>
      <w:r>
        <w:t xml:space="preserve">bis  zum  Jahre  1561.  Mehr  ist  von  diesen  Forschungen  nicht  er- </w:t>
      </w:r>
      <w:r>
        <w:br/>
      </w:r>
      <w:r>
        <w:t xml:space="preserve">schienen.</w:t>
      </w:r>
    </w:p>
    <w:p>
      <w:pPr>
        <w:pStyle w:val="Normal"/>
      </w:pPr>
      <w:r>
        <w:t xml:space="preserve">Einleitung  in  die  liv-,  esth-  und  kurländische  Rechtsgeschiehle </w:t>
      </w:r>
      <w:r>
        <w:br/>
      </w:r>
      <w:r>
        <w:t xml:space="preserve">und  Geschichte  der  Rechtsquellen.  Reval,  1849.  XII  und </w:t>
      </w:r>
      <w:r>
        <w:br/>
      </w:r>
      <w:r>
        <w:t xml:space="preserve">326  S.  gr.  8.</w:t>
      </w:r>
    </w:p>
    <w:p>
      <w:pPr>
        <w:pStyle w:val="Normal"/>
      </w:pPr>
      <w:r>
        <w:t xml:space="preserve">Das  Kurlindischc  Privatrecht,  wissenschaftlich  dargeslellt.  Dor- </w:t>
      </w:r>
      <w:r>
        <w:br/>
      </w:r>
      <w:r>
        <w:t xml:space="preserve">pat, 1851,  XXIV  und  634  S.  8.</w:t>
      </w:r>
    </w:p>
    <w:p>
      <w:pPr>
        <w:pStyle w:val="Normal"/>
      </w:pPr>
      <w:r>
        <w:t xml:space="preserve">Vebersetzte:  Einleitung  in  das  Corpus  juris  des  Russischen </w:t>
      </w:r>
      <w:r>
        <w:br/>
      </w:r>
      <w:r>
        <w:t xml:space="preserve">Reichs.  Dargeslellt  aus  den  im  Archive  der  zweiten  Ablhei- </w:t>
      </w:r>
      <w:r>
        <w:br/>
      </w:r>
      <w:r>
        <w:t xml:space="preserve">lung  der  eigenen  Cancellei  Seiner  Kaiserlichen  Majestät  auf- </w:t>
      </w:r>
      <w:r>
        <w:br/>
      </w:r>
      <w:r>
        <w:t xml:space="preserve">bewahrlen  Originalacten  (von  M.  v.  Speranski).  Riga  und  Dor- </w:t>
      </w:r>
      <w:r>
        <w:br/>
      </w:r>
      <w:r>
        <w:t xml:space="preserve">pat, 1833,  198  S.  8.</w:t>
      </w:r>
    </w:p>
    <w:p>
      <w:pPr>
        <w:pStyle w:val="Normal"/>
      </w:pPr>
      <w:r>
        <w:t xml:space="preserve">Reeension  von  Samson’s  Livl.  Erbschafts  - und  Näherrecht;  in  der </w:t>
      </w:r>
      <w:r>
        <w:br/>
      </w:r>
      <w:r>
        <w:t xml:space="preserve">Allgem.  Lit.  Zeit.  1830.,  wogegen  Samson  eine  besondere,  nicht </w:t>
      </w:r>
      <w:r>
        <w:br/>
      </w:r>
      <w:r>
        <w:t xml:space="preserve">in  den  Buchhandel  gekommene  Schrift  herausgab.  Vergl.  Inland </w:t>
      </w:r>
      <w:r>
        <w:br/>
      </w:r>
      <w:r>
        <w:t xml:space="preserve">1836.  S.  359.</w:t>
      </w:r>
    </w:p>
    <w:p>
      <w:pPr>
        <w:pStyle w:val="Normal"/>
      </w:pPr>
      <w:r>
        <w:t xml:space="preserve">Danksagung  an  Herrn  Professor  Dr.  A.  Nitzsche  in  Leipzig;  im </w:t>
      </w:r>
      <w:r>
        <w:br/>
      </w:r>
      <w:r>
        <w:t xml:space="preserve">Intelligenz-Blatte  der  allg.  Halleschen  Lit.  Zeitg.  1832.  No.  93.</w:t>
      </w:r>
    </w:p>
    <w:p>
      <w:pPr>
        <w:pStyle w:val="Normal"/>
      </w:pPr>
      <w:r>
        <w:t xml:space="preserve">Beurtheilung  von  Hclmersen’s  Geschichte  des  Livl.  Adelsreehls </w:t>
      </w:r>
      <w:r>
        <w:br/>
      </w:r>
      <w:r>
        <w:t xml:space="preserve">bis  zum  Jahre  1561. ; in  der  IV.  npucy^enie  ynpeac/tetiHbiXT. </w:t>
      </w:r>
      <w:r>
        <w:br/>
      </w:r>
      <w:r>
        <w:t xml:space="preserve">n.  H.  4eMHA0BHjn&gt;  HarpaAi»  für  1834.,  mich  im  Bulletin  de </w:t>
      </w:r>
      <w:r>
        <w:br/>
      </w:r>
      <w:r>
        <w:t xml:space="preserve">l’Acad.</w:t>
      </w:r>
    </w:p>
    <w:p>
      <w:pPr>
        <w:pStyle w:val="Normal"/>
      </w:pPr>
      <w:r>
        <w:t xml:space="preserve">Gab  heraus:</w:t>
      </w:r>
    </w:p>
    <w:p>
      <w:pPr>
        <w:pStyle w:val="Normal"/>
      </w:pPr>
      <w:r>
        <w:t xml:space="preserve">Handbuch  der  livl.  Criminalrechtslehre  von  Dr.  J.  Müthel,  isle </w:t>
      </w:r>
      <w:r>
        <w:br/>
      </w:r>
      <w:r>
        <w:t xml:space="preserve">Abth.  Dorpat  1827.  8.</w:t>
      </w:r>
    </w:p>
    <w:p>
      <w:pPr>
        <w:pStyle w:val="Normal"/>
      </w:pPr>
      <w:r>
        <w:t xml:space="preserve">Digitized  by  Google</w:t>
      </w:r>
    </w:p>
    <w:p>
      <w:pPr>
        <w:pStyle w:val="Normal"/>
      </w:pPr>
      <w:r>
        <w:t xml:space="preserve">112</w:t>
      </w:r>
    </w:p>
    <w:p>
      <w:pPr>
        <w:pStyle w:val="Normal"/>
      </w:pPr>
      <w:r>
        <w:t xml:space="preserve">von  Bunge,  Friedrich  Georg.</w:t>
      </w:r>
    </w:p>
    <w:p>
      <w:pPr>
        <w:pStyle w:val="Normal"/>
      </w:pPr>
      <w:r>
        <w:t xml:space="preserve">Gemeinschaftlich  mit  Professor  Dr.  B 1 u m,  dem  Universitäts-Syndi- </w:t>
      </w:r>
      <w:r>
        <w:br/>
      </w:r>
      <w:r>
        <w:t xml:space="preserve">cus  von  der  Borg,  den  Professoren  DD.  B' riedländer,  G ö- </w:t>
      </w:r>
      <w:r>
        <w:br/>
      </w:r>
      <w:r>
        <w:t xml:space="preserve">bel,  Kruse,  Neue,-  Rathke,  Slruve,  Walter , jedoch </w:t>
      </w:r>
      <w:r>
        <w:br/>
      </w:r>
      <w:r>
        <w:t xml:space="preserve">als  Haupt- Redacteur : Dorpater  Jahrbücher  für  Literatur,  Sta- </w:t>
      </w:r>
      <w:r>
        <w:br/>
      </w:r>
      <w:r>
        <w:t xml:space="preserve">tistik und  Kunst  besonders  Russlands.  I Bdr,  Riga  und  Dor- </w:t>
      </w:r>
      <w:r>
        <w:br/>
      </w:r>
      <w:r>
        <w:t xml:space="preserve">pat, 1833,  VIII  und  580  S.  — Zweiter  Bd.;  ebene!.  1834, </w:t>
      </w:r>
      <w:r>
        <w:br/>
      </w:r>
      <w:r>
        <w:t xml:space="preserve">VIII  und  576  S.  — Dritter  Bd.  ebend.  1834,  VI  und  600  S. </w:t>
      </w:r>
      <w:r>
        <w:br/>
      </w:r>
      <w:r>
        <w:t xml:space="preserve">— Vierter  Bd. , Leipzig,  1835,  VIII  und  576  S.  — Fünfter </w:t>
      </w:r>
      <w:r>
        <w:br/>
      </w:r>
      <w:r>
        <w:t xml:space="preserve">Bd.  ebend.  1836,  VI  und  551  S.  er.  8.  und  lieferte  selbst  dazu: </w:t>
      </w:r>
      <w:r>
        <w:br/>
      </w:r>
      <w:r>
        <w:t xml:space="preserve">Die  Gesetze  des  Russischen  Reichs,  deren  Sammlung  und  Red- </w:t>
      </w:r>
      <w:r>
        <w:br/>
      </w:r>
      <w:r>
        <w:t xml:space="preserve">aclion,  Bd.  I.,  S.  23  — 36. ; Recensioncn  Bd.I  S.  150  ff.,  S.</w:t>
      </w:r>
    </w:p>
    <w:p>
      <w:pPr>
        <w:pStyle w:val="Normal"/>
      </w:pPr>
      <w:r>
        <w:t xml:space="preserve">„ 222  ff.  in  der  Anmerkung,  S.  378  ff.;  Selbst-Anzeige  seiner </w:t>
      </w:r>
      <w:r>
        <w:br/>
      </w:r>
      <w:r>
        <w:t xml:space="preserve">Ueberselzung  der  geschichtlichen  Einleitung  in  das  Corpus  ju- </w:t>
      </w:r>
      <w:r>
        <w:br/>
      </w:r>
      <w:r>
        <w:t xml:space="preserve">ris  des  Russischen  Reichs  (von  Speranski)  Bd.  II.,  S.  60 — 62.; </w:t>
      </w:r>
      <w:r>
        <w:br/>
      </w:r>
      <w:r>
        <w:t xml:space="preserve">Uebersicht  der  im  Jahre  1834  in  Russland  erscheinenden  Zeit- </w:t>
      </w:r>
      <w:r>
        <w:br/>
      </w:r>
      <w:r>
        <w:t xml:space="preserve">schriften, insbesondere  der  nicht  Russischen  Bd.  III.  S.  123 — </w:t>
      </w:r>
      <w:r>
        <w:br/>
      </w:r>
      <w:r>
        <w:t xml:space="preserve">141;  Russische  Journalistik,  ebend.  S.  219  ff. , S.  538  ff; </w:t>
      </w:r>
      <w:r>
        <w:br/>
      </w:r>
      <w:r>
        <w:t xml:space="preserve">eine  Replik.gegen  Dr.  G.  Merkel  (der  Zuschauer,  das  Pro- </w:t>
      </w:r>
      <w:r>
        <w:br/>
      </w:r>
      <w:r>
        <w:t xml:space="preserve">vinzialblall  für  Kur-,  Liv-  und  Ehstland  und  dessen  literari- </w:t>
      </w:r>
      <w:r>
        <w:br/>
      </w:r>
      <w:r>
        <w:t xml:space="preserve">scher Begleiter) . ebend.  S.  225  ff. ; und  ausserdem  eine  Menge </w:t>
      </w:r>
      <w:r>
        <w:br/>
      </w:r>
      <w:r>
        <w:t xml:space="preserve">von  Uebersetzungen  aus  dem  Russischen , Excerpten  aus  anderen </w:t>
      </w:r>
      <w:r>
        <w:br/>
      </w:r>
      <w:r>
        <w:t xml:space="preserve">Zeitschriften , literairischen  Miscel/en  und  Notizen.</w:t>
      </w:r>
    </w:p>
    <w:p>
      <w:pPr>
        <w:pStyle w:val="Normal"/>
      </w:pPr>
      <w:r>
        <w:t xml:space="preserve">Das  Inland,  eine  Wochenschrift  für  Liv-,  Esth-  und  Kurlands </w:t>
      </w:r>
      <w:r>
        <w:br/>
      </w:r>
      <w:r>
        <w:t xml:space="preserve">Geschichte,  Geographie,  Statistik  und  Literatur,  zuerst </w:t>
      </w:r>
      <w:r>
        <w:br/>
      </w:r>
      <w:r>
        <w:t xml:space="preserve">(1836 — 1839)  gemeinschaftlich  mit  Dr.  C.  E.  Na  piers ky  in </w:t>
      </w:r>
      <w:r>
        <w:br/>
      </w:r>
      <w:r>
        <w:t xml:space="preserve">Riga,  Dr.  C.  J.  A.  Pauck  er  iq  Reval  und  W.  Pelers-Stef- </w:t>
      </w:r>
      <w:r>
        <w:br/>
      </w:r>
      <w:r>
        <w:t xml:space="preserve">lenhagen  in  Mitau,  dann  (1840 — 1841)  unter  demselben  Titel </w:t>
      </w:r>
      <w:r>
        <w:br/>
      </w:r>
      <w:r>
        <w:t xml:space="preserve">allein,  hierauf  aber  in  den  Jahren  1842  und  1843  unter  der </w:t>
      </w:r>
      <w:r>
        <w:br/>
      </w:r>
      <w:r>
        <w:t xml:space="preserve">Veberschrift : Eine  Wochenschrift  für  die  Tages-Geschichle  Liv-, </w:t>
      </w:r>
      <w:r>
        <w:br/>
      </w:r>
      <w:r>
        <w:t xml:space="preserve">Ehst-,  und  Kurlands,  (worauf  mit  dem  Jahre  1844 , unter  Bei- </w:t>
      </w:r>
      <w:r>
        <w:br/>
      </w:r>
      <w:r>
        <w:t xml:space="preserve">behaltung des  früheren  Planes  und  Titels  als  Wochenschrift  für </w:t>
      </w:r>
      <w:r>
        <w:br/>
      </w:r>
      <w:r>
        <w:t xml:space="preserve">Liv-,  Esth-  und  Kurlands  Geschichte,  Geographie,  Statistik </w:t>
      </w:r>
      <w:r>
        <w:br/>
      </w:r>
      <w:r>
        <w:t xml:space="preserve">und  Literatur,  Dr.  Th.  B eise  die  Redaction  übernahm.)  Dorpat, </w:t>
      </w:r>
      <w:r>
        <w:br/>
      </w:r>
      <w:r>
        <w:t xml:space="preserve">Bd.  I — VIII.,  1836 — 1843,  eine  Nummer  wöchentlich,  1836— </w:t>
      </w:r>
      <w:r>
        <w:br/>
      </w:r>
      <w:r>
        <w:t xml:space="preserve">1841  zu  einem  ganzen,  1842 — 1843  zu  einem  halben  Bogen. </w:t>
      </w:r>
      <w:r>
        <w:br/>
      </w:r>
      <w:r>
        <w:t xml:space="preserve">Die  einzenen  Jahrgänge  enthaten:  1836,  2 unpag.  Bl.  Titel  und </w:t>
      </w:r>
      <w:r>
        <w:br/>
      </w:r>
      <w:r>
        <w:t xml:space="preserve">Inhalt  u.  902  S. , worunter  S.  889  —902  das  vollständige  alpha- </w:t>
      </w:r>
      <w:r>
        <w:br/>
      </w:r>
      <w:r>
        <w:t xml:space="preserve">betische Register;  1837,  2 unp.  Bl.  Titel  und  Inhalt,  XIIIS. </w:t>
      </w:r>
      <w:r>
        <w:br/>
      </w:r>
      <w:r>
        <w:t xml:space="preserve">alphab.  Reg.  und  872  S. : 1838  (zu  diesem  Jahrgange  sind</w:t>
      </w:r>
    </w:p>
    <w:p>
      <w:pPr>
        <w:pStyle w:val="Normal"/>
      </w:pPr>
      <w:r>
        <w:t xml:space="preserve">Titel  und  Register  nicht  erschienen)  848  S. ; 1839  (auch  zu</w:t>
      </w:r>
    </w:p>
    <w:p>
      <w:pPr>
        <w:pStyle w:val="Normal"/>
      </w:pPr>
      <w:r>
        <w:t xml:space="preserve">diesem  Jahrgange  fehlen  Titel  und  Register)  832  S ; 1840,</w:t>
      </w:r>
    </w:p>
    <w:p>
      <w:pPr>
        <w:pStyle w:val="Normal"/>
      </w:pPr>
      <w:r>
        <w:t xml:space="preserve">2 unpag.  Bl.  Titel  und  Inhalt,  so  wie  832  S. ; 1841,  2 unp. </w:t>
      </w:r>
      <w:r>
        <w:br/>
      </w:r>
      <w:r>
        <w:t xml:space="preserve">Bl.  Titel  und  Inhalt  und  848  S. ; 1842,  1 Titelblatt  und </w:t>
      </w:r>
      <w:r>
        <w:br/>
      </w:r>
      <w:r>
        <w:t xml:space="preserve">456  S. ; 1843,  1 Titelblatt  und  508  S.  4.  Von  seinen  Auf-</w:t>
      </w:r>
    </w:p>
    <w:p>
      <w:pPr>
        <w:pStyle w:val="Normal"/>
      </w:pPr>
      <w:r>
        <w:t xml:space="preserve">sätzen sind  besonders  hervorzuheben:  Zur  Geschichte  der  Land-</w:t>
      </w:r>
    </w:p>
    <w:p>
      <w:pPr>
        <w:pStyle w:val="Normal"/>
      </w:pPr>
      <w:r>
        <w:t xml:space="preserve">Digitized  by  Googl</w:t>
      </w:r>
    </w:p>
    <w:p>
      <w:pPr>
        <w:pStyle w:val="Normal"/>
      </w:pPr>
      <w:r>
        <w:t xml:space="preserve">von  Bunge,  Friedrich  Georg.  113</w:t>
      </w:r>
    </w:p>
    <w:p>
      <w:pPr>
        <w:pStyle w:val="Normal"/>
      </w:pPr>
      <w:r>
        <w:t xml:space="preserve">Archiv  für  die  Geschichte  Liv-,  Esth-  und  Kurlands.  Erster </w:t>
      </w:r>
      <w:r>
        <w:br/>
      </w:r>
      <w:r>
        <w:t xml:space="preserve">Band,  Dorpat  1842,  334  S.  8.  nebst  1.  S.-  Inhalt  und  Berichtigungen </w:t>
      </w:r>
      <w:r>
        <w:br/>
      </w:r>
      <w:r>
        <w:t xml:space="preserve">und  1 angehängten  Tabelle  in  Folio.  Zweite  durch  neue  Artikel </w:t>
      </w:r>
      <w:r>
        <w:br/>
      </w:r>
      <w:r>
        <w:t xml:space="preserve">vermehrte  Auflage,  Reval,  1857,  VI  und  324  S.  8.  nebst </w:t>
      </w:r>
      <w:r>
        <w:br/>
      </w:r>
      <w:r>
        <w:t xml:space="preserve">angehängter  Tabelle.  — 2ter  Band,  Dorpat  1843,  318  S.  8. </w:t>
      </w:r>
      <w:r>
        <w:br/>
      </w:r>
      <w:r>
        <w:t xml:space="preserve">und  2 unp.  Bl.  Inhalt.  (Er  selbst  gab  hiezu  nach  einer  von  J.  C. </w:t>
      </w:r>
      <w:r>
        <w:br/>
      </w:r>
      <w:r>
        <w:t xml:space="preserve">Brotze  angefertigten  und  von  dem  Consistorialrath  E.  P.  Kor- </w:t>
      </w:r>
      <w:r>
        <w:br/>
      </w:r>
      <w:r>
        <w:t xml:space="preserve">ber zu  Wendau  mitgetheilten  Abschrift  die  Executoriales  Johan- </w:t>
      </w:r>
      <w:r>
        <w:br/>
      </w:r>
      <w:r>
        <w:t xml:space="preserve">nis V.  Episcopi  Tarbatensis  de  anno  1476,  S.  62 — 81.  nebst </w:t>
      </w:r>
      <w:r>
        <w:br/>
      </w:r>
      <w:r>
        <w:t xml:space="preserve">den  Text  erläuternden  Anmerkungen , und  Kurländische  Land- </w:t>
      </w:r>
      <w:r>
        <w:br/>
      </w:r>
      <w:r>
        <w:t xml:space="preserve">tagsrecesse,  von  1576 — 1606,  nach  cineip  Manuscript  der </w:t>
      </w:r>
      <w:r>
        <w:br/>
      </w:r>
      <w:r>
        <w:t xml:space="preserve">Universitäts-Bibliothek  in  Dorpat,  S.  168 — 270.  Auch  von  diesem </w:t>
      </w:r>
      <w:r>
        <w:br/>
      </w:r>
      <w:r>
        <w:t xml:space="preserve">Bande  befindet  sich  die  zweite  Auflage  bereits  unter  der  Presse.  — </w:t>
      </w:r>
      <w:r>
        <w:br/>
      </w:r>
      <w:r>
        <w:t xml:space="preserve">3ter  Band.  Dorpat.  1844.  IV  und  336  S.  8.,  führt  auf  dem </w:t>
      </w:r>
      <w:r>
        <w:br/>
      </w:r>
      <w:r>
        <w:t xml:space="preserve">Titel  den  Zusatz:  „mit  Unterstützung  der  eslhländischen  litte- </w:t>
      </w:r>
      <w:r>
        <w:br/>
      </w:r>
      <w:r>
        <w:t xml:space="preserve">rarischen  Gesellschaft  herausgegeben“ ; Darin  von  ihm  selbst  : </w:t>
      </w:r>
      <w:r>
        <w:br/>
      </w:r>
      <w:r>
        <w:t xml:space="preserve">Bischof  Jacobs  Stadtrecht  für  Hapsal  vom  Jahre  1294., </w:t>
      </w:r>
      <w:r>
        <w:br/>
      </w:r>
      <w:r>
        <w:t xml:space="preserve">bevorworlet  und  mit  Anmerkungen  herausgegeben,  S.  264 — </w:t>
      </w:r>
      <w:r>
        <w:br/>
      </w:r>
      <w:r>
        <w:t xml:space="preserve">284.  — Nachrichten  über  das  alte  Archiv  des  Raths  zu  Reval, </w:t>
      </w:r>
      <w:r>
        <w:br/>
      </w:r>
      <w:r>
        <w:t xml:space="preserve">S.  293 — 312.  — 4ter  Bd. , Dorpat,  1845,  2 unp.  Bl.  Titel  und </w:t>
      </w:r>
      <w:r>
        <w:br/>
      </w:r>
      <w:r>
        <w:t xml:space="preserve">Inhalt,  und  336  S.  8.  Darin  vom  Herausgeber:  Nachträge  zur </w:t>
      </w:r>
      <w:r>
        <w:br/>
      </w:r>
      <w:r>
        <w:t xml:space="preserve">Geschichte  des  Rigischen  und  Hapsalschen  Stadtrechts,  S. </w:t>
      </w:r>
      <w:r>
        <w:br/>
      </w:r>
      <w:r>
        <w:t xml:space="preserve">21 — 37.;  Testamente  Adliger  aus  dem  XV.  und  XVI.  Jahr- </w:t>
      </w:r>
      <w:r>
        <w:br/>
      </w:r>
      <w:r>
        <w:t xml:space="preserve">hundert, S.  209 — 224.  — 5ter  Bd.,  Dorpat,  1847,  2 unpag. </w:t>
      </w:r>
      <w:r>
        <w:br/>
      </w:r>
      <w:r>
        <w:t xml:space="preserve">Bl.  Titel  und  Inhalt,  und  322  S.  8.“,  darin  vom  Herausgeber </w:t>
      </w:r>
      <w:r>
        <w:br/>
      </w:r>
      <w:r>
        <w:t xml:space="preserve">verschiedene  Miscellen. — 6ter  Bd.,  Reval,  1851,  2 unp.  Bl. </w:t>
      </w:r>
      <w:r>
        <w:br/>
      </w:r>
      <w:r>
        <w:t xml:space="preserve">Titel  und  Inhalt  und  336  S.  8.  Unter  derselben  Unterstützung </w:t>
      </w:r>
      <w:r>
        <w:br/>
      </w:r>
      <w:r>
        <w:t xml:space="preserve">gemeinschaftlich  mit  Dr.  C.  J.  A.  Paucker  herausgegeben.  — </w:t>
      </w:r>
      <w:r>
        <w:br/>
      </w:r>
      <w:r>
        <w:t xml:space="preserve">7ter  Bd. , Reval,  1854,  IV  und  338  S.  8.  hn  sechsten  Bande </w:t>
      </w:r>
      <w:r>
        <w:br/>
      </w:r>
      <w:r>
        <w:t xml:space="preserve">befindet  sich  vom  Herausgeber : Zur  Feier  des  Gedächtnisses  des </w:t>
      </w:r>
      <w:r>
        <w:br/>
      </w:r>
      <w:r>
        <w:t xml:space="preserve">am  15.  Mai  1848  der  Stadt  Reval  verliehenen  Lübischcn  Rechts, </w:t>
      </w:r>
      <w:r>
        <w:br/>
      </w:r>
      <w:r>
        <w:t xml:space="preserve">S.  68 — 79 ; m demselben,  wie  im  siebenten  auch  von  ihm  verschie- </w:t>
      </w:r>
      <w:r>
        <w:br/>
      </w:r>
      <w:r>
        <w:t xml:space="preserve">dene Miscellen.  — 8ten  Bdes.  lstes  Heft.  Ebd.  1856.  112  S.  8.</w:t>
      </w:r>
    </w:p>
    <w:p>
      <w:pPr>
        <w:pStyle w:val="Normal"/>
      </w:pPr>
      <w:r>
        <w:t xml:space="preserve">Veröffentlichte  einen  Auszug  aus  der  Chronik  des  Bartholömaeus </w:t>
      </w:r>
      <w:r>
        <w:br/>
      </w:r>
      <w:r>
        <w:t xml:space="preserve">Grefenthal  in  seinem  Archiv  für  die  Geschichte  Liv-,  Esth- </w:t>
      </w:r>
      <w:r>
        <w:br/>
      </w:r>
      <w:r>
        <w:t xml:space="preserve">und  Kurlands  Bd.  IV.  S.  J291 — 300,  — und  gab  dieselbe  mit </w:t>
      </w:r>
      <w:r>
        <w:br/>
      </w:r>
      <w:r>
        <w:t xml:space="preserve">einem  Vorworte  nach  der  Dresdner  Handschrift  vollständig  her- </w:t>
      </w:r>
      <w:r>
        <w:br/>
      </w:r>
      <w:r>
        <w:t xml:space="preserve">aus in  dem  V.  Bande  der  Monumenla  Livoniae  anliquae  (Riga </w:t>
      </w:r>
      <w:r>
        <w:br/>
      </w:r>
      <w:r>
        <w:t xml:space="preserve">und  Leipzig)  1847  unter  dem  Titel:  „Die  letzten  Zeiten  des  Erz- </w:t>
      </w:r>
      <w:r>
        <w:br/>
      </w:r>
      <w:r>
        <w:t xml:space="preserve">bislhums  Riga,  dargestelll  in  einer  gleichzeitigen  Chronik  des </w:t>
      </w:r>
      <w:r>
        <w:br/>
      </w:r>
      <w:r>
        <w:t xml:space="preserve">Bartholomaeus  Grefen  thal  und  in  einer  Sammlung  der  auf </w:t>
      </w:r>
      <w:r>
        <w:br/>
      </w:r>
      <w:r>
        <w:t xml:space="preserve">jene  Zeiten  bezüglichen  Urkunden.“  XI  S.  Vorwort,  X S.  Re- </w:t>
      </w:r>
      <w:r>
        <w:br/>
      </w:r>
      <w:r>
        <w:t xml:space="preserve">gister und  123  8.  4.  Text.  Vergl.  auch  seine  Beitr.  zur  Kunde </w:t>
      </w:r>
      <w:r>
        <w:br/>
      </w:r>
      <w:r>
        <w:t xml:space="preserve">der  Liv-,  Esth  - und  Kurländischen  Rechtsquellen  S.  72 — 76.</w:t>
      </w:r>
    </w:p>
    <w:p>
      <w:pPr>
        <w:pStyle w:val="Normal"/>
      </w:pPr>
      <w:r>
        <w:t xml:space="preserve">IXachlr.  n.  ForUeti.  I.  8</w:t>
      </w:r>
    </w:p>
    <w:p>
      <w:pPr>
        <w:pStyle w:val="Normal"/>
      </w:pPr>
      <w:r>
        <w:t xml:space="preserve">Digitized  by  Google</w:t>
      </w:r>
    </w:p>
    <w:p>
      <w:pPr>
        <w:pStyle w:val="Normal"/>
      </w:pPr>
      <w:r>
        <w:t xml:space="preserve">114</w:t>
      </w:r>
    </w:p>
    <w:p>
      <w:pPr>
        <w:pStyle w:val="Normal"/>
      </w:pPr>
      <w:r>
        <w:t xml:space="preserve">von  Bunge,  Friedrich  Georg.</w:t>
      </w:r>
    </w:p>
    <w:p>
      <w:pPr>
        <w:pStyle w:val="Normal"/>
      </w:pPr>
      <w:r>
        <w:t xml:space="preserve">Gemeinschaftlich  mit  Dr.  C.  0.  v.  M a d a i : Theoretisch-praktische </w:t>
      </w:r>
      <w:r>
        <w:br/>
      </w:r>
      <w:r>
        <w:t xml:space="preserve">Erörterungen  aus  den  in  Liv-,  jEsth-  und  Kurland  geltenden </w:t>
      </w:r>
      <w:r>
        <w:br/>
      </w:r>
      <w:r>
        <w:t xml:space="preserve">Rechten.  Erster  Bd.  Dorpat,  1840,  IX  und  428  S.  8.  Darin </w:t>
      </w:r>
      <w:r>
        <w:br/>
      </w:r>
      <w:r>
        <w:t xml:space="preserve">von  ihm:  Die  Classen  der  Concursgläubiger  nach  Liv.ländischem </w:t>
      </w:r>
      <w:r>
        <w:br/>
      </w:r>
      <w:r>
        <w:t xml:space="preserve">Landrechte,  S.  38 — 66.;  Ueber  die  Anwendbarkeit  der </w:t>
      </w:r>
      <w:r>
        <w:br/>
      </w:r>
      <w:r>
        <w:t xml:space="preserve">Deutschen  Reichsgesetze  in  den  Deutschen  Ostseeprovinzen, </w:t>
      </w:r>
      <w:r>
        <w:br/>
      </w:r>
      <w:r>
        <w:t xml:space="preserve">S.  289 — 312.  — Zweiter  Bd.,  Dorpat  1841,  2 unp.  Bl.  Titel </w:t>
      </w:r>
      <w:r>
        <w:br/>
      </w:r>
      <w:r>
        <w:t xml:space="preserve">und  Inhalt  und  384  S.  8. ; darin  von  ihm:  Ueber  die  Verwandt- </w:t>
      </w:r>
      <w:r>
        <w:br/>
      </w:r>
      <w:r>
        <w:t xml:space="preserve">schaft und  Schwägerschaft  als  Ehehinderniss , S.  97 — 152, </w:t>
      </w:r>
      <w:r>
        <w:br/>
      </w:r>
      <w:r>
        <w:t xml:space="preserve">u.  310—336.  — Dritter  Bd.,  Dorpat  1843,  3 unp.  Bl.  und </w:t>
      </w:r>
      <w:r>
        <w:br/>
      </w:r>
      <w:r>
        <w:t xml:space="preserve">392  S.  8. ; darin  von  ihm  selbst : In  wie  weit  haften  nach  Livlän- </w:t>
      </w:r>
      <w:r>
        <w:br/>
      </w:r>
      <w:r>
        <w:t xml:space="preserve">dischem  Landrechte  die  Ehegatten  gegenseitig  für  ihre  Schul- </w:t>
      </w:r>
      <w:r>
        <w:br/>
      </w:r>
      <w:r>
        <w:t xml:space="preserve">den? S.  1 — 37  und  341  — 377.;  Ueber  die  nach  Kuriändi- </w:t>
      </w:r>
      <w:r>
        <w:br/>
      </w:r>
      <w:r>
        <w:t xml:space="preserve">schem  Recht  zur  Ersitzung  erforderlichen  Fristen,  S.  79 — 104.; </w:t>
      </w:r>
      <w:r>
        <w:br/>
      </w:r>
      <w:r>
        <w:t xml:space="preserve">Ueber  das  Erbrecht  der  unbeerbten  Wittwen  nach  Liviändi- </w:t>
      </w:r>
      <w:r>
        <w:br/>
      </w:r>
      <w:r>
        <w:t xml:space="preserve">schem  Landrechte,  S.  281 — 300.  — Vierter  Bd. , herausgege- </w:t>
      </w:r>
      <w:r>
        <w:br/>
      </w:r>
      <w:r>
        <w:t xml:space="preserve">ben von  Dr.  F.  G.  v.  Bunge  in  Reval,  Dr.  C.  0.  Madai  in </w:t>
      </w:r>
      <w:r>
        <w:br/>
      </w:r>
      <w:r>
        <w:t xml:space="preserve">Kiel , C.  N e u m a n n in  Mitau  und  Dr.  C.  J.  A.  P a u c k e r in </w:t>
      </w:r>
      <w:r>
        <w:br/>
      </w:r>
      <w:r>
        <w:t xml:space="preserve">Reval.  Dorpat,  1845,  2 unp.  Bl.  Titel  und  Inhalt  und  409  S. </w:t>
      </w:r>
      <w:r>
        <w:br/>
      </w:r>
      <w:r>
        <w:t xml:space="preserve">8.;  darin  von  Dr.  F.  G.  v.  Bunge:  Ueber  die  Beweiskraft  der </w:t>
      </w:r>
      <w:r>
        <w:br/>
      </w:r>
      <w:r>
        <w:t xml:space="preserve">Handelsbücher,  mit  besonderer  Rücksicht  auf  das  Lübische </w:t>
      </w:r>
      <w:r>
        <w:br/>
      </w:r>
      <w:r>
        <w:t xml:space="preserve">und  Rigische  Stadtrecht , S.  164 — 225. ; Das  Eheverbot  we- </w:t>
      </w:r>
      <w:r>
        <w:br/>
      </w:r>
      <w:r>
        <w:t xml:space="preserve">gen mangelnder  Einwilligung  der  Aeltern , S.  249 — 284.  — </w:t>
      </w:r>
      <w:r>
        <w:br/>
      </w:r>
      <w:r>
        <w:t xml:space="preserve">Fünfter  Bd, , herausgegeben  von  Dr.  F.  G.  v.  Bunge,  Reval, </w:t>
      </w:r>
      <w:r>
        <w:br/>
      </w:r>
      <w:r>
        <w:t xml:space="preserve">1853,  2 unp.  Bl.  und  384  S.  8.  Das  erste  Heft  führt  noch  den </w:t>
      </w:r>
      <w:r>
        <w:br/>
      </w:r>
      <w:r>
        <w:t xml:space="preserve">Sondertitel:  mit  Unterstützung  der  Herren  Dr.  C.  0.  v.  Ma  dai </w:t>
      </w:r>
      <w:r>
        <w:br/>
      </w:r>
      <w:r>
        <w:t xml:space="preserve">in  Kiel,  C.  Neu  mann  in  Mitau,  Dr.  C.  J.  A.  Pa  ucker  in </w:t>
      </w:r>
      <w:r>
        <w:br/>
      </w:r>
      <w:r>
        <w:t xml:space="preserve">Reval  und  C.  H.  Zimmerberg  in  Dorpat  herausgegeben  von </w:t>
      </w:r>
      <w:r>
        <w:br/>
      </w:r>
      <w:r>
        <w:t xml:space="preserve">Dr.  F.  G.  v.  Bunge.  Das  zweite  und  dritte  Doppelheft  hat,  nach </w:t>
      </w:r>
      <w:r>
        <w:br/>
      </w:r>
      <w:r>
        <w:t xml:space="preserve">dem , 1S50  erfolgten  Tode  des  Dr.  C.  0.  v.  M a d a i und  nach  dem </w:t>
      </w:r>
      <w:r>
        <w:br/>
      </w:r>
      <w:r>
        <w:t xml:space="preserve">Ableben  des  Syndicus  C.  H.  Zimmerberg  1851  den  Sonder- </w:t>
      </w:r>
      <w:r>
        <w:br/>
      </w:r>
      <w:r>
        <w:t xml:space="preserve">titel; mit  Unterstützung  der  Herren  C.  N e um  a n n in  Mitau  und </w:t>
      </w:r>
      <w:r>
        <w:br/>
      </w:r>
      <w:r>
        <w:t xml:space="preserve">Dr.  C.  J.  A.  Paucker  in  Reval  herausgegeben  von  Dr.,  F. </w:t>
      </w:r>
      <w:r>
        <w:br/>
      </w:r>
      <w:r>
        <w:t xml:space="preserve">G.  v.  Bunge;  das  vierte  Heft  führt  den  Haupttitel  des  Bandes: </w:t>
      </w:r>
      <w:r>
        <w:br/>
      </w:r>
      <w:r>
        <w:t xml:space="preserve">herausgegeben  von  Dr.  F.  G.  v.  Bunge.  Jn  diesem  Bande  be- </w:t>
      </w:r>
      <w:r>
        <w:br/>
      </w:r>
      <w:r>
        <w:t xml:space="preserve">finden sich  von  dem  Herausgeber : Welche.  Rechte  stehen  dem </w:t>
      </w:r>
      <w:r>
        <w:br/>
      </w:r>
      <w:r>
        <w:t xml:space="preserve">Eigenthümer  eines  Pfandgutes  während  der  Dauer  des  Pfand- </w:t>
      </w:r>
      <w:r>
        <w:br/>
      </w:r>
      <w:r>
        <w:t xml:space="preserve">besitzes zu?  S.  1 — 50.;  Die  Strafe  der  Tödtung  im  Zwei- </w:t>
      </w:r>
      <w:r>
        <w:br/>
      </w:r>
      <w:r>
        <w:t xml:space="preserve">kampfe nach  dem  Russischen  Strafgesetzbuch  S.  97 — 108.  ; </w:t>
      </w:r>
      <w:r>
        <w:br/>
      </w:r>
      <w:r>
        <w:t xml:space="preserve">Inquisitions-  oder  Anklage-Process,  S.  163 — 181.;  Vorwort </w:t>
      </w:r>
      <w:r>
        <w:br/>
      </w:r>
      <w:r>
        <w:t xml:space="preserve">zu  den  Mittheilungen  aus  der  Praxis  der  Liv-,  Esth-  und  Kur- </w:t>
      </w:r>
      <w:r>
        <w:br/>
      </w:r>
      <w:r>
        <w:t xml:space="preserve">ländischen Gerichte,  S.  66.</w:t>
      </w:r>
    </w:p>
    <w:p>
      <w:pPr>
        <w:pStyle w:val="Normal"/>
      </w:pPr>
      <w:r>
        <w:t xml:space="preserve">\</w:t>
      </w:r>
    </w:p>
    <w:p>
      <w:pPr>
        <w:pStyle w:val="Normal"/>
      </w:pPr>
      <w:r>
        <w:t xml:space="preserve">Die  Quellen  des  Revaler  Stadtrechts.  Erster  Bd.  Dorpat,  1844. </w:t>
      </w:r>
      <w:r>
        <w:br/>
      </w:r>
      <w:r>
        <w:t xml:space="preserve">LIX  und  511  S.  — Zweiter  Bd.,  ebend.  1847.  IV  und  627  S.  8.</w:t>
      </w:r>
    </w:p>
    <w:p>
      <w:pPr>
        <w:pStyle w:val="Normal"/>
      </w:pPr>
      <w:r>
        <w:t xml:space="preserve">Digitized  by  Google</w:t>
      </w:r>
    </w:p>
    <w:p>
      <w:pPr>
        <w:pStyle w:val="Normal"/>
      </w:pPr>
      <w:r>
        <w:t xml:space="preserve">Bunlebart,  Magn.  Friedr.  — Burdach,  Karl  Friedrich.  115</w:t>
      </w:r>
    </w:p>
    <w:p>
      <w:pPr>
        <w:pStyle w:val="Normal"/>
      </w:pPr>
      <w:r>
        <w:t xml:space="preserve">Gemeinschaftlich  mit  Dr.  C.  0.  v.  Madai:  Sammlung  der  Rechts- </w:t>
      </w:r>
      <w:r>
        <w:br/>
      </w:r>
      <w:r>
        <w:t xml:space="preserve">quellen Liv-,  Esth-  und  Kurlands,  uhd  zwar:  Erste  Abthei- </w:t>
      </w:r>
      <w:r>
        <w:br/>
      </w:r>
      <w:r>
        <w:t xml:space="preserve">lung. Die  Quellen  der  Ritter-Lchn-  und  Landrechle  Esth-  und </w:t>
      </w:r>
      <w:r>
        <w:br/>
      </w:r>
      <w:r>
        <w:t xml:space="preserve">Livlands  mit  Anmerkungen  von  Dr.  C.  J.  A.  Paucker.  I.  Lief. </w:t>
      </w:r>
      <w:r>
        <w:br/>
      </w:r>
      <w:r>
        <w:t xml:space="preserve">230  S.  8.  Reval,  1845.  Zweite  Abtheünng.  Quellen  des  Kur- </w:t>
      </w:r>
      <w:r>
        <w:br/>
      </w:r>
      <w:r>
        <w:t xml:space="preserve">ländischen  Landrechts,  auch  mit  dem  Titel:  Die  Quellen  des </w:t>
      </w:r>
      <w:r>
        <w:br/>
      </w:r>
      <w:r>
        <w:t xml:space="preserve">_ Kurländischen  Landrechts,  herausgegeben  von  Mag.  C.  v. </w:t>
      </w:r>
      <w:r>
        <w:br/>
      </w:r>
      <w:r>
        <w:t xml:space="preserve">Rummel.  Bd.  I.  Lief.  I.  und  II.  Dorpat,  1844,  XXXIV  und </w:t>
      </w:r>
      <w:r>
        <w:br/>
      </w:r>
      <w:r>
        <w:t xml:space="preserve">272  S.  — Lief.  III.  elend,  1848.  LX  und  153  S.  — .Lief.  IV. </w:t>
      </w:r>
      <w:r>
        <w:br/>
      </w:r>
      <w:r>
        <w:t xml:space="preserve">ebend.  1850,  XXVIII  und  112  S.  — Bd.  II.  Lief.  I.  Dorpat,  1851, </w:t>
      </w:r>
      <w:r>
        <w:br/>
      </w:r>
      <w:r>
        <w:t xml:space="preserve">XXIV  und  735  S.  8.</w:t>
      </w:r>
    </w:p>
    <w:p>
      <w:pPr>
        <w:pStyle w:val="Normal"/>
      </w:pPr>
      <w:r>
        <w:t xml:space="preserve">✓</w:t>
      </w:r>
    </w:p>
    <w:p>
      <w:pPr>
        <w:pStyle w:val="Normal"/>
      </w:pPr>
      <w:r>
        <w:t xml:space="preserve">Liv-,  Esth  - und  Kurländisches  Urkundcnbuch  nebst  Regesten. </w:t>
      </w:r>
      <w:r>
        <w:br/>
      </w:r>
      <w:r>
        <w:t xml:space="preserve">Erster  Bd.  1093 — 1300,  Reval,  1853,  XII  S.  Vorrede,  190  S. </w:t>
      </w:r>
      <w:r>
        <w:br/>
      </w:r>
      <w:r>
        <w:t xml:space="preserve">Regesten  u.  810  Sp.  u S.  Urkunden  und  alphabet.  Register,  nebst </w:t>
      </w:r>
      <w:r>
        <w:br/>
      </w:r>
      <w:r>
        <w:t xml:space="preserve">einem  auf  4 unp.  Bl.  angehängten  Facsimüe  der  ältesten  Esth- </w:t>
      </w:r>
      <w:r>
        <w:br/>
      </w:r>
      <w:r>
        <w:t xml:space="preserve">ländischen  Landrolle.  — Zweiter  Bd. , 1301 — 1367,  Reval, </w:t>
      </w:r>
      <w:r>
        <w:br/>
      </w:r>
      <w:r>
        <w:t xml:space="preserve">1855,  XVI S.  Vorrede,  186  S.  Regesten  u.  830  Sp.  u.S.  Urkunden </w:t>
      </w:r>
      <w:r>
        <w:br/>
      </w:r>
      <w:r>
        <w:t xml:space="preserve">und  Personen-Regisler , nebst  1 S.  Berichtigungen.  — 3ter  Bd. </w:t>
      </w:r>
      <w:r>
        <w:br/>
      </w:r>
      <w:r>
        <w:t xml:space="preserve">I.  Nachträge  zu  den  zwei  ersten  Bänden.  II.  Fortsetzung  von </w:t>
      </w:r>
      <w:r>
        <w:br/>
      </w:r>
      <w:r>
        <w:t xml:space="preserve">1368—1393.  Ebend.  1857,  VI  S.  Vorrede,  202  S.  Regesten </w:t>
      </w:r>
      <w:r>
        <w:br/>
      </w:r>
      <w:r>
        <w:t xml:space="preserve">u.  800  Sp.  u.  S.  Urkunden  u.  Register,  in  4.</w:t>
      </w:r>
    </w:p>
    <w:p>
      <w:pPr>
        <w:pStyle w:val="Normal"/>
      </w:pPr>
      <w:r>
        <w:t xml:space="preserve">Gemeinschaftlich  mit  Baron  R.  v.  Toll:  Est-  und  Livländische </w:t>
      </w:r>
      <w:r>
        <w:br/>
      </w:r>
      <w:r>
        <w:t xml:space="preserve">Brieflade.  Eine  Sammlung  von  Urkunden  zur  Adels-  und </w:t>
      </w:r>
      <w:r>
        <w:br/>
      </w:r>
      <w:r>
        <w:t xml:space="preserve">Güter- Geschichte  Est-  und  Livlands,  in  Ucbersetzungen  und </w:t>
      </w:r>
      <w:r>
        <w:br/>
      </w:r>
      <w:r>
        <w:t xml:space="preserve">Auszügen.  Erster  Theil.  Dänische  und  Ordenszeit.  Erster  Bd. </w:t>
      </w:r>
      <w:r>
        <w:br/>
      </w:r>
      <w:r>
        <w:t xml:space="preserve">Reval,  1856.  IV  und  884  S.  — Zweiter  Bd.  Register  zum  er- </w:t>
      </w:r>
      <w:r>
        <w:br/>
      </w:r>
      <w:r>
        <w:t xml:space="preserve">sten Bande.  Ebd.  1857,  XVI  und  346  S.  gr.  8.</w:t>
      </w:r>
    </w:p>
    <w:p>
      <w:pPr>
        <w:pStyle w:val="Normal"/>
      </w:pPr>
      <w:r>
        <w:t xml:space="preserve">Buntebart,  Magnus  Fried ricli  (I.  307.),  war  nicht  zu </w:t>
      </w:r>
      <w:r>
        <w:br/>
      </w:r>
      <w:r>
        <w:t xml:space="preserve">Barth,  sondern  zu  Bahn  in  Pommern  geboren.</w:t>
      </w:r>
    </w:p>
    <w:p>
      <w:pPr>
        <w:pStyle w:val="Normal"/>
      </w:pPr>
      <w:r>
        <w:t xml:space="preserve">Burdach , Karl  Friedrich  (I.  308  fl'.),  bekleidete  bis  zum </w:t>
      </w:r>
      <w:r>
        <w:br/>
      </w:r>
      <w:r>
        <w:t xml:space="preserve">Schlüsse  des  Jahres  1837  die  Stelle  des  Directors  der  physikalisch- </w:t>
      </w:r>
      <w:r>
        <w:br/>
      </w:r>
      <w:r>
        <w:t xml:space="preserve">medicinischen  Gesellschaft  zu  Königsberg,  war  Senior  der  med.  Facul- </w:t>
      </w:r>
      <w:r>
        <w:br/>
      </w:r>
      <w:r>
        <w:t xml:space="preserve">tät,  seit  1835  Dirigent  im  Medicinal-Coüegio,  Director  der  Deutschen </w:t>
      </w:r>
      <w:r>
        <w:br/>
      </w:r>
      <w:r>
        <w:t xml:space="preserve">Gesellschaft,  Mitglied  der  physikalisch-ökonomischen  Gesellschaft  da- </w:t>
      </w:r>
      <w:r>
        <w:br/>
      </w:r>
      <w:r>
        <w:t xml:space="preserve">selbst , der  K.  K.  Josephmischen  Akademie  zu  Wien , der  Akademie </w:t>
      </w:r>
      <w:r>
        <w:br/>
      </w:r>
      <w:r>
        <w:t xml:space="preserve">der  Wissenschaften  und  der  menschenliebenden  Gesellschaft  zu  St. </w:t>
      </w:r>
      <w:r>
        <w:br/>
      </w:r>
      <w:r>
        <w:t xml:space="preserve">Petersburg,  der  Natur  forschenden  Gesellschaft  zu  Moskwa  und  Dan- </w:t>
      </w:r>
      <w:r>
        <w:br/>
      </w:r>
      <w:r>
        <w:t xml:space="preserve">zig, der  Königl.-Sächsischen  ökonomischen,  der  physisch-medicini- </w:t>
      </w:r>
      <w:r>
        <w:br/>
      </w:r>
      <w:r>
        <w:t xml:space="preserve">schen  zu  Erlangen , correspondirendes  Mitglied  der  Königlichen  Aka-</w:t>
      </w:r>
    </w:p>
    <w:p>
      <w:pPr>
        <w:pStyle w:val="Normal"/>
      </w:pPr>
      <w:r>
        <w:t xml:space="preserve">Digitized  by  Google</w:t>
      </w:r>
    </w:p>
    <w:p>
      <w:pPr>
        <w:pStyle w:val="Normal"/>
      </w:pPr>
      <w:r>
        <w:t xml:space="preserve">116  - Burdach,  Karl  Friedrich.</w:t>
      </w:r>
    </w:p>
    <w:p>
      <w:pPr>
        <w:pStyle w:val="Normal"/>
      </w:pPr>
      <w:r>
        <w:t xml:space="preserve">demie  der  Mediän  zu  Paris  seit  1835,  ihren- Mitglied  des  Vereins </w:t>
      </w:r>
      <w:r>
        <w:br/>
      </w:r>
      <w:r>
        <w:t xml:space="preserve">Grossherzoglich  Badischer  Medicinal-Beamten  für  Beförderung  der </w:t>
      </w:r>
      <w:r>
        <w:br/>
      </w:r>
      <w:r>
        <w:t xml:space="preserve">Staats  - Arzneikunde  seit  1836  und  des  Apotheker-  Vereins  im  nörd- </w:t>
      </w:r>
      <w:r>
        <w:br/>
      </w:r>
      <w:r>
        <w:t xml:space="preserve">lichen Deutschland  seit  1838,  Königlich- Pr  eussischer  (früher  auch </w:t>
      </w:r>
      <w:r>
        <w:br/>
      </w:r>
      <w:r>
        <w:t xml:space="preserve">schon  Kaiserlich- Russischer)  Hofrath,  seit  1837  Geheimer  Medicinal- </w:t>
      </w:r>
      <w:r>
        <w:br/>
      </w:r>
      <w:r>
        <w:t xml:space="preserve">Rath,  Ritter  des  Rothen  Adler-Ordens  IV.  Classe,  morde  noch  für </w:t>
      </w:r>
      <w:r>
        <w:br/>
      </w:r>
      <w:r>
        <w:t xml:space="preserve">das  Jahr  1844  zum  Prorector  der  Universität  Königsberg  gewählt </w:t>
      </w:r>
      <w:r>
        <w:br/>
      </w:r>
      <w:r>
        <w:t xml:space="preserve">und  leitete  alle  auf  die  dreihundertjährige  Jubelfeier  derselben  bezüg- </w:t>
      </w:r>
      <w:r>
        <w:br/>
      </w:r>
      <w:r>
        <w:t xml:space="preserve">lichen Akte,  erhielt  bei  Gelegenheit  derselben,  nachdem  ihm  schon </w:t>
      </w:r>
      <w:r>
        <w:br/>
      </w:r>
      <w:r>
        <w:t xml:space="preserve">bei  der  Huldigung  tm  Jahre  1841  der  rot  he  Adler-Orden  3.  Classe </w:t>
      </w:r>
      <w:r>
        <w:br/>
      </w:r>
      <w:r>
        <w:t xml:space="preserve">mit  der  Schleife  verliehen  worden  war,  den  rothen  Adler-Orden  2.  CI. </w:t>
      </w:r>
      <w:r>
        <w:br/>
      </w:r>
      <w:r>
        <w:t xml:space="preserve">mit  Eichenlaub,  mir  de  noch  Ehren- Mitglied  der  K.  K.  Gesellschaft </w:t>
      </w:r>
      <w:r>
        <w:br/>
      </w:r>
      <w:r>
        <w:t xml:space="preserve">der  Aerzte  zu  Wien,  der  Gesellschaft  der  Hamburger  Aerzle , des </w:t>
      </w:r>
      <w:r>
        <w:br/>
      </w:r>
      <w:r>
        <w:t xml:space="preserve">Vereins  für  Staats- Arzneikunde  im  Königreiche  Sachsen  und  der  So- </w:t>
      </w:r>
      <w:r>
        <w:br/>
      </w:r>
      <w:r>
        <w:t xml:space="preserve">ciedade  das  sciencias  medicas  de  Lisboa.  Er  starb,  nachdem  er </w:t>
      </w:r>
      <w:r>
        <w:br/>
      </w:r>
      <w:r>
        <w:t xml:space="preserve">seit  1845  in  Ruhestand  getreten  war  und  die  letzten  Jahre  seines  Le- </w:t>
      </w:r>
      <w:r>
        <w:br/>
      </w:r>
      <w:r>
        <w:t xml:space="preserve">bens in  Siechthum  verbracht  hatte,  zu  Königsberg  den  16.  Juli  1847. </w:t>
      </w:r>
      <w:r>
        <w:br/>
      </w:r>
      <w:r>
        <w:t xml:space="preserve">In  dem  ihn  betreffenden  Artikel  ist  zu  ergänzen,  dass  er  am  27. </w:t>
      </w:r>
      <w:r>
        <w:br/>
      </w:r>
      <w:r>
        <w:t xml:space="preserve">Juni  1800  Dr.  der  A.  G.  wurde.</w:t>
      </w:r>
    </w:p>
    <w:p>
      <w:pPr>
        <w:pStyle w:val="Normal"/>
      </w:pPr>
      <w:r>
        <w:t xml:space="preserve">Zu  seinem  Schriften-  Verzeichnisse  sind  folgende  Ergänzungen  hinzu- </w:t>
      </w:r>
      <w:r>
        <w:br/>
      </w:r>
      <w:r>
        <w:t xml:space="preserve">zufügen: Die  Diss.  de  apoplexia  erschien  zu  Leipzig  1798  in  8., </w:t>
      </w:r>
      <w:r>
        <w:br/>
      </w:r>
      <w:r>
        <w:t xml:space="preserve">nicht  in  4.</w:t>
      </w:r>
    </w:p>
    <w:p>
      <w:pPr>
        <w:pStyle w:val="Normal"/>
      </w:pPr>
      <w:r>
        <w:t xml:space="preserve">Diss.  (pro  venia  legendi)  Commentarii  in  Hippocralis  librum  primum </w:t>
      </w:r>
      <w:r>
        <w:br/>
      </w:r>
      <w:r>
        <w:t xml:space="preserve">de  morbis  epidemicis  specimen.  Rcsp.  C.  F.  Schwaegrichen. </w:t>
      </w:r>
      <w:r>
        <w:br/>
      </w:r>
      <w:r>
        <w:t xml:space="preserve">Lipsiae,  1798,  28  Bl.  4.</w:t>
      </w:r>
    </w:p>
    <w:p>
      <w:pPr>
        <w:pStyle w:val="Normal"/>
      </w:pPr>
      <w:r>
        <w:t xml:space="preserve">Diss.  inaug:  Scriptorum  de  Asclepiade  index.  Lipsiae  1800, </w:t>
      </w:r>
      <w:r>
        <w:br/>
      </w:r>
      <w:r>
        <w:t xml:space="preserve">35  S.  4.</w:t>
      </w:r>
    </w:p>
    <w:p>
      <w:pPr>
        <w:pStyle w:val="Normal"/>
      </w:pPr>
      <w:r>
        <w:t xml:space="preserve">Asklepiades  und  John  Brown.  Eine  Parallele,  erschien  Leipzig, </w:t>
      </w:r>
      <w:r>
        <w:br/>
      </w:r>
      <w:r>
        <w:t xml:space="preserve">1800,  170  S.  8.</w:t>
      </w:r>
    </w:p>
    <w:p>
      <w:pPr>
        <w:pStyle w:val="Normal"/>
      </w:pPr>
      <w:r>
        <w:t xml:space="preserve">‘Bemerkungen  und  Gefühle  auf  einer  Reise  über  den  Harz,  Mit </w:t>
      </w:r>
      <w:r>
        <w:br/>
      </w:r>
      <w:r>
        <w:t xml:space="preserve">einer  Karte  und  einem  Kupfer.  Leipzig,  1798,  8. ; mit  neuem </w:t>
      </w:r>
      <w:r>
        <w:br/>
      </w:r>
      <w:r>
        <w:t xml:space="preserve">Titel  als  neue  Ausgabe,  ebend.  1800.</w:t>
      </w:r>
    </w:p>
    <w:p>
      <w:pPr>
        <w:pStyle w:val="Normal"/>
      </w:pPr>
      <w:r>
        <w:t xml:space="preserve">Der  erste  Band  der  gemeinschaftlich  mit  J.  K.  F.  L e u n e bearbeite- </w:t>
      </w:r>
      <w:r>
        <w:br/>
      </w:r>
      <w:r>
        <w:t xml:space="preserve">ten Realbibliothek  der  Heilkunst  oder  Darstellung  der  Fort- </w:t>
      </w:r>
      <w:r>
        <w:br/>
      </w:r>
      <w:r>
        <w:t xml:space="preserve">schritte der  praktischen  Arzneykunst  und  Wundarzneykunst </w:t>
      </w:r>
      <w:r>
        <w:br/>
      </w:r>
      <w:r>
        <w:t xml:space="preserve">im  19.  Jahrhundert.  Erster  Jahrgang,  erschien  Leipzig,  1803, </w:t>
      </w:r>
      <w:r>
        <w:br/>
      </w:r>
      <w:r>
        <w:t xml:space="preserve">mit  einem  Portrait  von  P.  Frank  und  mit  einer  Kupfertafel,  XIV </w:t>
      </w:r>
      <w:r>
        <w:br/>
      </w:r>
      <w:r>
        <w:t xml:space="preserve">und  496  S.  8.</w:t>
      </w:r>
    </w:p>
    <w:p>
      <w:pPr>
        <w:pStyle w:val="Normal"/>
      </w:pPr>
      <w:r>
        <w:t xml:space="preserve">Digitized  by  Google</w:t>
      </w:r>
    </w:p>
    <w:p>
      <w:pPr>
        <w:pStyle w:val="Normal"/>
      </w:pPr>
      <w:r>
        <w:t xml:space="preserve">Bardach,  Karl  Friedrich.  117  •</w:t>
      </w:r>
    </w:p>
    <w:p>
      <w:pPr>
        <w:pStyle w:val="Normal"/>
      </w:pPr>
      <w:r>
        <w:t xml:space="preserve">Eugon  oder  über  Impotenz  und  Schwäche  der  Zeugungskraft  und </w:t>
      </w:r>
      <w:r>
        <w:br/>
      </w:r>
      <w:r>
        <w:t xml:space="preserve">die  sicherste  Methode,  sie  zu  heilen,  erschien  zuerst  anonym </w:t>
      </w:r>
      <w:r>
        <w:br/>
      </w:r>
      <w:r>
        <w:t xml:space="preserve">französisch  als:  Eugone.  Traite  sur  l’impuissance  et  la  faiblesse </w:t>
      </w:r>
      <w:r>
        <w:br/>
      </w:r>
      <w:r>
        <w:t xml:space="preserve">de  la  facultö  generative  contenant  la  methode  la  plus  süre  de </w:t>
      </w:r>
      <w:r>
        <w:br/>
      </w:r>
      <w:r>
        <w:t xml:space="preserve">s’en  guerir  soi  memc ; ä Leipsic,  1804,  8.</w:t>
      </w:r>
    </w:p>
    <w:p>
      <w:pPr>
        <w:pStyle w:val="Normal"/>
      </w:pPr>
      <w:r>
        <w:t xml:space="preserve">Die  Diaetelik  fiir  Gesunde,  wissenschaftlich  bearbeitet.  Erster </w:t>
      </w:r>
      <w:r>
        <w:br/>
      </w:r>
      <w:r>
        <w:t xml:space="preserve">Theil , Leipzig,  1804,  XXIV  und  296  S.  gr.  8.  ( nicht  1805.)</w:t>
      </w:r>
    </w:p>
    <w:p>
      <w:pPr>
        <w:pStyle w:val="Normal"/>
      </w:pPr>
      <w:r>
        <w:t xml:space="preserve">Das  Handbuch  der  neuesten  Entdeckungen  in  der  Heilmittellehre. </w:t>
      </w:r>
      <w:r>
        <w:br/>
      </w:r>
      <w:r>
        <w:t xml:space="preserve">Nebst  einer  Abhandlung  über  die  Principien  dieser  Disciplin. </w:t>
      </w:r>
      <w:r>
        <w:br/>
      </w:r>
      <w:r>
        <w:t xml:space="preserve">Leipzig,  1806,  372  S.  8.  erschien  auch  als  Handbuch  der </w:t>
      </w:r>
      <w:r>
        <w:br/>
      </w:r>
      <w:r>
        <w:t xml:space="preserve">pract.  Arzneimittellehre  etc.  von  F.  L.  Segnitz;  3ler  Band.</w:t>
      </w:r>
    </w:p>
    <w:p>
      <w:pPr>
        <w:pStyle w:val="Normal"/>
      </w:pPr>
      <w:r>
        <w:t xml:space="preserve">Die  Beiträge  zur  näheren  Kenntniss  des  Gehirns  in  Hinsicht  auf </w:t>
      </w:r>
      <w:r>
        <w:br/>
      </w:r>
      <w:r>
        <w:t xml:space="preserve">Physiologie,  Medicin  und  Chirurgie,  Leipzig,  1806,  lster </w:t>
      </w:r>
      <w:r>
        <w:br/>
      </w:r>
      <w:r>
        <w:t xml:space="preserve">Theil  XX  und  292  S. , 2ter  Theil  VIII  und  295  S.  8.</w:t>
      </w:r>
    </w:p>
    <w:p>
      <w:pPr>
        <w:pStyle w:val="Normal"/>
      </w:pPr>
      <w:r>
        <w:t xml:space="preserve">Die  Lehre  vom  Schlagfluss,  seiner  Natur,  Erkennlniss,  Ver- </w:t>
      </w:r>
      <w:r>
        <w:br/>
      </w:r>
      <w:r>
        <w:t xml:space="preserve">hütung und  Heilart,  erschien  Leipzig,  1806,  XIV  und  177  S.  8.</w:t>
      </w:r>
    </w:p>
    <w:p>
      <w:pPr>
        <w:pStyle w:val="Normal"/>
      </w:pPr>
      <w:r>
        <w:t xml:space="preserve">*Ueber  deu  schwarzen  Staar  und  die  neu  entdeckte  Heilart  des- </w:t>
      </w:r>
      <w:r>
        <w:br/>
      </w:r>
      <w:r>
        <w:t xml:space="preserve">selben mittels,  des  Wasserstoffgases,  von  Le  Febure.  Aus </w:t>
      </w:r>
      <w:r>
        <w:br/>
      </w:r>
      <w:r>
        <w:t xml:space="preserve">dem  Französischen.  Leipzig,  1801 , 184  S.  8.  mit  3 Kupfern.</w:t>
      </w:r>
    </w:p>
    <w:p>
      <w:pPr>
        <w:pStyle w:val="Normal"/>
      </w:pPr>
      <w:r>
        <w:t xml:space="preserve">'Theoretisch-praktische  Abhandlung  über  die  Augenentzündung, </w:t>
      </w:r>
      <w:r>
        <w:br/>
      </w:r>
      <w:r>
        <w:t xml:space="preserve">von  Le  Febure.  Aus  dem  Französischen,  Frankfurt  am  Main, </w:t>
      </w:r>
      <w:r>
        <w:br/>
      </w:r>
      <w:r>
        <w:t xml:space="preserve">1802,  8.</w:t>
      </w:r>
    </w:p>
    <w:p>
      <w:pPr>
        <w:pStyle w:val="Normal"/>
      </w:pPr>
      <w:r>
        <w:t xml:space="preserve">'Allgemein  fassliche  Anleitung,  Garn,  kurze  baumwollene </w:t>
      </w:r>
      <w:r>
        <w:br/>
      </w:r>
      <w:r>
        <w:t xml:space="preserve">Waaren  nach  den  neuesten  chemischen  Grundsätzen  zu  blei- </w:t>
      </w:r>
      <w:r>
        <w:br/>
      </w:r>
      <w:r>
        <w:t xml:space="preserve">chen. Leipzig,  1804,  gr.  4.</w:t>
      </w:r>
    </w:p>
    <w:p>
      <w:pPr>
        <w:pStyle w:val="Normal"/>
      </w:pPr>
      <w:r>
        <w:t xml:space="preserve">'Handbuch  der  Zahnarzneikunst  oder  vollständiger  theoretischer </w:t>
      </w:r>
      <w:r>
        <w:br/>
      </w:r>
      <w:r>
        <w:t xml:space="preserve">und  praktischer  Unterricht  über  die  an  den  Zähnen  vorkom- </w:t>
      </w:r>
      <w:r>
        <w:br/>
      </w:r>
      <w:r>
        <w:t xml:space="preserve">menden chirurgischen  Operationen  u.  s.  w.  von  Laforgue.  Mit </w:t>
      </w:r>
      <w:r>
        <w:br/>
      </w:r>
      <w:r>
        <w:t xml:space="preserve">Zusätzen , Anmerkungen  und  2 Kupfertafeln  vermehrt  von </w:t>
      </w:r>
      <w:r>
        <w:br/>
      </w:r>
      <w:r>
        <w:t xml:space="preserve">Angermann,  Sachs.  Hofchirurgus  und  Zahnarzt.  Leipzig, </w:t>
      </w:r>
      <w:r>
        <w:br/>
      </w:r>
      <w:r>
        <w:t xml:space="preserve">1803,  2 Bde.  8.</w:t>
      </w:r>
    </w:p>
    <w:p>
      <w:pPr>
        <w:pStyle w:val="Normal"/>
      </w:pPr>
      <w:r>
        <w:t xml:space="preserve">'Die  Branntweinbrennerei  nach  den  neuesten  chemischen  Grund- </w:t>
      </w:r>
      <w:r>
        <w:br/>
      </w:r>
      <w:r>
        <w:t xml:space="preserve">sätzen vervollkommnet.  Zum  Gebrauche  für  Branntweinbrenner </w:t>
      </w:r>
      <w:r>
        <w:br/>
      </w:r>
      <w:r>
        <w:t xml:space="preserve">und  Destillateurs.  Leipzig,  1804,  gr.  4.</w:t>
      </w:r>
    </w:p>
    <w:p>
      <w:pPr>
        <w:pStyle w:val="Normal"/>
      </w:pPr>
      <w:r>
        <w:t xml:space="preserve">Handbuch  der  praktischen  Arzneimittellehre  in  alphabetischer </w:t>
      </w:r>
      <w:r>
        <w:br/>
      </w:r>
      <w:r>
        <w:t xml:space="preserve">Ordnung  hir  angehende  Aerzte  und  Wundärzte  auf  dem  Lande </w:t>
      </w:r>
      <w:r>
        <w:br/>
      </w:r>
      <w:r>
        <w:t xml:space="preserve">und  in  kleinen  Städten,  von  F.  L.  Segnitz.  II.  Theiles  2.  Bd., </w:t>
      </w:r>
      <w:r>
        <w:br/>
      </w:r>
      <w:r>
        <w:t xml:space="preserve">herausgegeben  von  Dr.  K.  F.  Burdach.  ^Leipzig,  1801, </w:t>
      </w:r>
      <w:r>
        <w:br/>
      </w:r>
      <w:r>
        <w:t xml:space="preserve">XIV  und  383  S.  8.  (Den  3ten  Bd.  s.  oben  als  Handbuch  der </w:t>
      </w:r>
      <w:r>
        <w:br/>
      </w:r>
      <w:r>
        <w:t xml:space="preserve">neuesten  Entdeckungen  u.  s.  w.)</w:t>
      </w:r>
    </w:p>
    <w:p>
      <w:pPr>
        <w:pStyle w:val="Normal"/>
      </w:pPr>
      <w:r>
        <w:t xml:space="preserve">Die  Salyren  des  A.  Persius  in  einer  metrischen  Uebersetzung  und </w:t>
      </w:r>
      <w:r>
        <w:br/>
      </w:r>
      <w:r>
        <w:t xml:space="preserve">mit  erläuternden  Anmerkungen  von  Phil.  Wilh.  Schindler.</w:t>
      </w:r>
    </w:p>
    <w:p>
      <w:pPr>
        <w:pStyle w:val="Normal"/>
      </w:pPr>
      <w:r>
        <w:t xml:space="preserve">Digitized  by  Google</w:t>
      </w:r>
    </w:p>
    <w:p>
      <w:pPr>
        <w:pStyle w:val="Normal"/>
      </w:pPr>
      <w:r>
        <w:t xml:space="preserve">118  Burdach,  Karl  Friedrich.</w:t>
      </w:r>
    </w:p>
    <w:p>
      <w:pPr>
        <w:pStyle w:val="Normal"/>
      </w:pPr>
      <w:r>
        <w:t xml:space="preserve">Nach  dessen  Tode  herausgegeben  von  K.  F.  Bur  dach.  Leip- </w:t>
      </w:r>
      <w:r>
        <w:br/>
      </w:r>
      <w:r>
        <w:t xml:space="preserve">zig, 1803,  8.</w:t>
      </w:r>
    </w:p>
    <w:p>
      <w:pPr>
        <w:pStyle w:val="Normal"/>
      </w:pPr>
      <w:r>
        <w:t xml:space="preserve">Das  Neue  Rccepttaschenbuch  für  angehende  Aerzte  erschien </w:t>
      </w:r>
      <w:r>
        <w:br/>
      </w:r>
      <w:r>
        <w:t xml:space="preserve">Leipzig,  1807,  VIII  und  312  S.  8.</w:t>
      </w:r>
    </w:p>
    <w:p>
      <w:pPr>
        <w:pStyle w:val="Normal"/>
      </w:pPr>
      <w:r>
        <w:t xml:space="preserve">Das  Progr.  Quaestionum  de  natura  causlicoruni  specimcn,  elend </w:t>
      </w:r>
      <w:r>
        <w:br/>
      </w:r>
      <w:r>
        <w:t xml:space="preserve">1807,  29  S.  4.</w:t>
      </w:r>
    </w:p>
    <w:p>
      <w:pPr>
        <w:pStyle w:val="Normal"/>
      </w:pPr>
      <w:r>
        <w:t xml:space="preserve">Das  System  der  Arzneymillellehre,  elend,  erster  Bd.,  1807, </w:t>
      </w:r>
      <w:r>
        <w:br/>
      </w:r>
      <w:r>
        <w:t xml:space="preserve">570  S. ; zweiter  Bd.,  1808  , 502  S. ; dritter  Bd. , 1809, </w:t>
      </w:r>
      <w:r>
        <w:br/>
      </w:r>
      <w:r>
        <w:t xml:space="preserve">484  S.  8. ; die  zweite  umgearbeitete  Ausgabe  in  4 Bänden:  lster </w:t>
      </w:r>
      <w:r>
        <w:br/>
      </w:r>
      <w:r>
        <w:t xml:space="preserve">Bd.,  1817,  XVI  und  278  S.;  2ler  Bd.,  1818,  XIII  und </w:t>
      </w:r>
      <w:r>
        <w:br/>
      </w:r>
      <w:r>
        <w:t xml:space="preserve">564  S.;  3ter  Bd. , 1819,  XX  und  572  S.;  4ter  Bd.,  1819, </w:t>
      </w:r>
      <w:r>
        <w:br/>
      </w:r>
      <w:r>
        <w:t xml:space="preserve">XVI  nnd  423  S.  8.</w:t>
      </w:r>
    </w:p>
    <w:p>
      <w:pPr>
        <w:pStyle w:val="Normal"/>
      </w:pPr>
      <w:r>
        <w:t xml:space="preserve">Das  Handbuch  der  Pathologie,  elend,  1808,  XXVIII  und  426  S.  8.</w:t>
      </w:r>
    </w:p>
    <w:p>
      <w:pPr>
        <w:pStyle w:val="Normal"/>
      </w:pPr>
      <w:r>
        <w:t xml:space="preserve">Der  Organismus  menschlicher  Wissenschaft  und  Kunst,  cbend. </w:t>
      </w:r>
      <w:r>
        <w:br/>
      </w:r>
      <w:r>
        <w:t xml:space="preserve">1809,  XII  und  70  S.  gr.  8.</w:t>
      </w:r>
    </w:p>
    <w:p>
      <w:pPr>
        <w:pStyle w:val="Normal"/>
      </w:pPr>
      <w:r>
        <w:t xml:space="preserve">Die  Physiologie,  elend.  1810,  I.  und  II.  Abtheilung,  XX  und </w:t>
      </w:r>
      <w:r>
        <w:br/>
      </w:r>
      <w:r>
        <w:t xml:space="preserve">867  S.  8.</w:t>
      </w:r>
    </w:p>
    <w:p>
      <w:pPr>
        <w:pStyle w:val="Normal"/>
      </w:pPr>
      <w:r>
        <w:t xml:space="preserve">Die  Litteratur  der  Heilwissenschafl,  erster  Bd.,  Gotha,  1810, </w:t>
      </w:r>
      <w:r>
        <w:br/>
      </w:r>
      <w:r>
        <w:t xml:space="preserve">XVI  und  662  S. ; zweiter  Bd.,  1811,  VIII  und  972  S. ; drit- </w:t>
      </w:r>
      <w:r>
        <w:br/>
      </w:r>
      <w:r>
        <w:t xml:space="preserve">ter Bd.,  1822,  XIV  und  392  S.  gr.  8.</w:t>
      </w:r>
    </w:p>
    <w:p>
      <w:pPr>
        <w:pStyle w:val="Normal"/>
      </w:pPr>
      <w:r>
        <w:t xml:space="preserve">Die  Encyclopädie  der  Heilwissenschaft,  Leipzig  1810 — 1814. </w:t>
      </w:r>
      <w:r>
        <w:br/>
      </w:r>
      <w:r>
        <w:t xml:space="preserve">Erster  Bd.  Die  Propädeutik  der  Heilwissenschafl  und  die  Na- </w:t>
      </w:r>
      <w:r>
        <w:br/>
      </w:r>
      <w:r>
        <w:t xml:space="preserve">turwissenschaft. Mit  zwei  Kupfertafeln.  Leipzig,  1810,  XXIV </w:t>
      </w:r>
      <w:r>
        <w:br/>
      </w:r>
      <w:r>
        <w:t xml:space="preserve">und  634  S.  — Zweiter  Bd.  Die  Naturwissenschaft  des  Men- </w:t>
      </w:r>
      <w:r>
        <w:br/>
      </w:r>
      <w:r>
        <w:t xml:space="preserve">schen, 1811,  X und  746  S.  — Dritter  Bd.  Krankheit  und </w:t>
      </w:r>
      <w:r>
        <w:br/>
      </w:r>
      <w:r>
        <w:t xml:space="preserve">Heilung,  1.  Abtheilung  1812,  368  S.  gr.  8.</w:t>
      </w:r>
    </w:p>
    <w:p>
      <w:pPr>
        <w:pStyle w:val="Normal"/>
      </w:pPr>
      <w:r>
        <w:t xml:space="preserve">Dissertatio  de  primis  momentis  formationis  foetus.  Regionionli, </w:t>
      </w:r>
      <w:r>
        <w:br/>
      </w:r>
      <w:r>
        <w:t xml:space="preserve">1814,  20  S.  4.</w:t>
      </w:r>
    </w:p>
    <w:p>
      <w:pPr>
        <w:pStyle w:val="Normal"/>
      </w:pPr>
      <w:r>
        <w:t xml:space="preserve">* \</w:t>
      </w:r>
    </w:p>
    <w:p>
      <w:pPr>
        <w:pStyle w:val="Normal"/>
      </w:pPr>
      <w:r>
        <w:t xml:space="preserve">Die  Schrift:  Ucl^cr  Waisenpflege  zunächst  in  Beziehung  auf</w:t>
      </w:r>
    </w:p>
    <w:p>
      <w:pPr>
        <w:pStyle w:val="Normal"/>
      </w:pPr>
      <w:r>
        <w:t xml:space="preserve">Königsberg,  — erschien  zu  Königsberg  1816,  56  S.  8.</w:t>
      </w:r>
    </w:p>
    <w:p>
      <w:pPr>
        <w:pStyle w:val="Normal"/>
      </w:pPr>
      <w:r>
        <w:t xml:space="preserve">Die  Schrift:  Ueber  die  Aufgabe  der  Morphologie,  — Leipzig, </w:t>
      </w:r>
      <w:r>
        <w:br/>
      </w:r>
      <w:r>
        <w:t xml:space="preserve">1817,  64  S.  8.</w:t>
      </w:r>
    </w:p>
    <w:p>
      <w:pPr>
        <w:pStyle w:val="Normal"/>
      </w:pPr>
      <w:r>
        <w:t xml:space="preserve">Der  erste  Bericht  von  der  Königlichen  anatomischen  Anstalt  zu </w:t>
      </w:r>
      <w:r>
        <w:br/>
      </w:r>
      <w:r>
        <w:t xml:space="preserve">Königsberg  ist  erschienen  Königsberg,  nicht  Leipzig,  1818,  34  S. </w:t>
      </w:r>
      <w:r>
        <w:br/>
      </w:r>
      <w:r>
        <w:t xml:space="preserve">8. ; der  sechste  Bericht  mit  einer  Uebersicht  von  parasitischen </w:t>
      </w:r>
      <w:r>
        <w:br/>
      </w:r>
      <w:r>
        <w:t xml:space="preserve">und  gedoppelten  Menschenkörpern  ; mit  einer  Kupfertafel,  Leip- </w:t>
      </w:r>
      <w:r>
        <w:br/>
      </w:r>
      <w:r>
        <w:t xml:space="preserve">zig, 1823,  96  S.  8.;  der  siebente  Bericht  mit  dem  Beschlüsse </w:t>
      </w:r>
      <w:r>
        <w:br/>
      </w:r>
      <w:r>
        <w:t xml:space="preserve">der  Uebersicht  u.  s.  w.  Leipzig,  1824,  56  S.  8.</w:t>
      </w:r>
    </w:p>
    <w:p>
      <w:pPr>
        <w:pStyle w:val="Normal"/>
      </w:pPr>
      <w:r>
        <w:t xml:space="preserve">Vom  Bau  und  Leben  des  Gehirns.  Erster  Bd. ; mit  zwei  Kupfern, </w:t>
      </w:r>
      <w:r>
        <w:br/>
      </w:r>
      <w:r>
        <w:t xml:space="preserve">erschien  Leipzig,  1819,  IV  und  283  S.  4.  — Der  3te  Bd.  mit </w:t>
      </w:r>
      <w:r>
        <w:br/>
      </w:r>
      <w:r>
        <w:t xml:space="preserve">einem  Kupfer r ebend.  1826,  IV  und  595  S.  gr.  4.</w:t>
      </w:r>
    </w:p>
    <w:p>
      <w:pPr>
        <w:pStyle w:val="Normal"/>
      </w:pPr>
      <w:r>
        <w:t xml:space="preserve">Digitized  by  Googl</w:t>
      </w:r>
    </w:p>
    <w:p>
      <w:pPr>
        <w:pStyle w:val="Normal"/>
      </w:pPr>
      <w:r>
        <w:t xml:space="preserve">Burdach,  Karl  Friedrich.</w:t>
      </w:r>
    </w:p>
    <w:p>
      <w:pPr>
        <w:pStyle w:val="Normal"/>
      </w:pPr>
      <w:r>
        <w:t xml:space="preserve">119</w:t>
      </w:r>
    </w:p>
    <w:p>
      <w:pPr>
        <w:pStyle w:val="Normal"/>
      </w:pPr>
      <w:r>
        <w:t xml:space="preserve">Die  Mineralquellen  im  Flussgebiet  der  Neisse  — sind  nicht  von  ihm, </w:t>
      </w:r>
      <w:r>
        <w:br/>
      </w:r>
      <w:r>
        <w:t xml:space="preserve">sondern  von  Karl  Burdach,  Arzt  zu  Triebet  in  der  Meder- </w:t>
      </w:r>
      <w:r>
        <w:br/>
      </w:r>
      <w:r>
        <w:t xml:space="preserve">lausitz. /</w:t>
      </w:r>
    </w:p>
    <w:p>
      <w:pPr>
        <w:pStyle w:val="Normal"/>
      </w:pPr>
      <w:r>
        <w:t xml:space="preserve">De  foetu  hufhano  adnotationcs  anatomicae , vor  dem  im  Namen </w:t>
      </w:r>
      <w:r>
        <w:br/>
      </w:r>
      <w:r>
        <w:t xml:space="preserve">der  Universität  Königsberg  an  den  Geh.  Rath  v.  Sömmering </w:t>
      </w:r>
      <w:r>
        <w:br/>
      </w:r>
      <w:r>
        <w:t xml:space="preserve">zu  seiner  50jährigen  Doctor-Jubelfeier  erlassenen  Glückwün- </w:t>
      </w:r>
      <w:r>
        <w:br/>
      </w:r>
      <w:r>
        <w:t xml:space="preserve">schungsschreiben.  Leipzig  1828,  8 S.  fol.  mit  einem  Kpf.</w:t>
      </w:r>
    </w:p>
    <w:p>
      <w:pPr>
        <w:pStyle w:val="Normal"/>
      </w:pPr>
      <w:r>
        <w:t xml:space="preserve">Die  Physiologie  als  Erfahrungswissenschafl  u.  s.  w.  Erster  Bd. </w:t>
      </w:r>
      <w:r>
        <w:br/>
      </w:r>
      <w:r>
        <w:t xml:space="preserve">in  Queerfolio,  Leipzig,  1826,  XXIV  und  606  S.  — Zweiter  Bd. </w:t>
      </w:r>
      <w:r>
        <w:br/>
      </w:r>
      <w:r>
        <w:t xml:space="preserve">Mit  Beiträgen  von  K.  E.  v.  Baer,  H.  Rathke  und  Ernst </w:t>
      </w:r>
      <w:r>
        <w:br/>
      </w:r>
      <w:r>
        <w:t xml:space="preserve">H.  F.  Meyer,  Leipzig,  1828,  mit  4 Kupfertafeln,  VIII  und </w:t>
      </w:r>
      <w:r>
        <w:br/>
      </w:r>
      <w:r>
        <w:t xml:space="preserve">757  S.  — 3ter  Bd.  Mit  6 Tabellen,  ebend.  1830,  X und  817  S. </w:t>
      </w:r>
      <w:r>
        <w:br/>
      </w:r>
      <w:r>
        <w:t xml:space="preserve">8.  — 4ter  Bd.  Mit  Beiträgen  von  JohannesMüller.  Leipzig, </w:t>
      </w:r>
      <w:r>
        <w:br/>
      </w:r>
      <w:r>
        <w:t xml:space="preserve">1832,  VIII  und  495  S.  8.  — 5ter  Bd.  Mit  Beitrügen  von  Ru- </w:t>
      </w:r>
      <w:r>
        <w:br/>
      </w:r>
      <w:r>
        <w:t xml:space="preserve">dolph Wagner.  Leipzig,  1835,  X und  730  S.  8.  — Zweite </w:t>
      </w:r>
      <w:r>
        <w:br/>
      </w:r>
      <w:r>
        <w:t xml:space="preserve">berichtigte  und  vermehrte  Ausgabe.  Erster  Bd.  mit  Beiträgen </w:t>
      </w:r>
      <w:r>
        <w:br/>
      </w:r>
      <w:r>
        <w:t xml:space="preserve">von  Ernst  Meyer,  Heinrich  Rathke  und  G.  Valentin, </w:t>
      </w:r>
      <w:r>
        <w:br/>
      </w:r>
      <w:r>
        <w:t xml:space="preserve">Leipzig,  1835,  XII  u.  676  S.  mit  6 Kupfern;  — !2ter  Bd.  mit </w:t>
      </w:r>
      <w:r>
        <w:br/>
      </w:r>
      <w:r>
        <w:t xml:space="preserve">Beiträgen  von  Heinr.  Rathke,  Carl  Theodor  v.  Siebold </w:t>
      </w:r>
      <w:r>
        <w:br/>
      </w:r>
      <w:r>
        <w:t xml:space="preserve">und  G.  Valentin.  Mit  4 (colorirten)  Kupferlafeln  (in  folio) </w:t>
      </w:r>
      <w:r>
        <w:br/>
      </w:r>
      <w:r>
        <w:t xml:space="preserve">Leipzig , 1837.  VIII  und  845  S.  — 3ter  Bd.,  hiit  Beiträ- </w:t>
      </w:r>
      <w:r>
        <w:br/>
      </w:r>
      <w:r>
        <w:t xml:space="preserve">gen von  Albert  Hayn  und  Ludwig  Moser.  Mit  6 Ta- </w:t>
      </w:r>
      <w:r>
        <w:br/>
      </w:r>
      <w:r>
        <w:t xml:space="preserve">bellen. Leipzig,  1835,  X und  833  S.  gr.  8.  — Französisch  unter </w:t>
      </w:r>
      <w:r>
        <w:br/>
      </w:r>
      <w:r>
        <w:t xml:space="preserve">dem  Titel:  Traite  de  Physiologie,  consideröe  comme  Science </w:t>
      </w:r>
      <w:r>
        <w:br/>
      </w:r>
      <w:r>
        <w:t xml:space="preserve">d’observation.  Avec  des  additions  des  M.  M.  les  professeurs </w:t>
      </w:r>
      <w:r>
        <w:br/>
      </w:r>
      <w:r>
        <w:t xml:space="preserve">Baer,  Mayen,  Meyer,  J.  Müller,  Rathke,  Valen- </w:t>
      </w:r>
      <w:r>
        <w:br/>
      </w:r>
      <w:r>
        <w:t xml:space="preserve">tin, Wagner.  Tradüit  de  I’Allemand  sur  la  2me  cdition, </w:t>
      </w:r>
      <w:r>
        <w:br/>
      </w:r>
      <w:r>
        <w:t xml:space="preserve">par  A.  J.  L.  Jourdan.  T.  1,  VI,  VII,  VIII,  ä Paris,  1837,  8.— </w:t>
      </w:r>
      <w:r>
        <w:br/>
      </w:r>
      <w:r>
        <w:t xml:space="preserve">Sechster  Bd.,  mit  Beiträgen  von  Ernst  Bur  dach  und  Jo- </w:t>
      </w:r>
      <w:r>
        <w:br/>
      </w:r>
      <w:r>
        <w:t xml:space="preserve">hann Dieffenbach.  Leipzig,  1840,  X und  650  S.  gr.  8.</w:t>
      </w:r>
    </w:p>
    <w:p>
      <w:pPr>
        <w:pStyle w:val="Normal"/>
      </w:pPr>
      <w:r>
        <w:t xml:space="preserve">Die  Zeitrechnung  des  menschlichen  Lebens.  Am  3.- August  1829 </w:t>
      </w:r>
      <w:r>
        <w:br/>
      </w:r>
      <w:r>
        <w:t xml:space="preserve">in  der  öffentlichen  Versammlung  der  Königlich-Deutschen  Ge- </w:t>
      </w:r>
      <w:r>
        <w:br/>
      </w:r>
      <w:r>
        <w:t xml:space="preserve">sellschaft vorgelragen.  Leipzig,  1829,  V und  58  S.  8.</w:t>
      </w:r>
    </w:p>
    <w:p>
      <w:pPr>
        <w:pStyle w:val="Normal"/>
      </w:pPr>
      <w:r>
        <w:t xml:space="preserve">Belehrung  für  Nichtärzte  über  Verhütung  der  Cholera.  Im  Auf- </w:t>
      </w:r>
      <w:r>
        <w:br/>
      </w:r>
      <w:r>
        <w:t xml:space="preserve">träge der  Sanitäts-Commission  zu  Königsberg.  Königsberg, </w:t>
      </w:r>
      <w:r>
        <w:br/>
      </w:r>
      <w:r>
        <w:t xml:space="preserve">1831,  IV  und  60  S.  8.</w:t>
      </w:r>
    </w:p>
    <w:p>
      <w:pPr>
        <w:pStyle w:val="Normal"/>
      </w:pPr>
      <w:r>
        <w:t xml:space="preserve">Historisch -statistische  Studien  über  die  Cholera -Epidemie  vom </w:t>
      </w:r>
      <w:r>
        <w:br/>
      </w:r>
      <w:r>
        <w:t xml:space="preserve">Jahre  1831  in  der  Provinz  Preussen,  besonders  in  Ostpreussen. </w:t>
      </w:r>
      <w:r>
        <w:br/>
      </w:r>
      <w:r>
        <w:t xml:space="preserve">Königsberg,  1832,  76  S.  8.  macht  auch  das  3te  Heft  2.  Bdes. </w:t>
      </w:r>
      <w:r>
        <w:br/>
      </w:r>
      <w:r>
        <w:t xml:space="preserve">der  Verhandlungen  der  physikalisch-medicinischen  Gesellschaft </w:t>
      </w:r>
      <w:r>
        <w:br/>
      </w:r>
      <w:r>
        <w:t xml:space="preserve">zu  Königsberg  über  die  Cholera  aus.</w:t>
      </w:r>
    </w:p>
    <w:p>
      <w:pPr>
        <w:pStyle w:val="Normal"/>
      </w:pPr>
      <w:r>
        <w:t xml:space="preserve">Ueber  den  Schlag  und  Schall  des  Herzens.  Ein  Vortrag  in  der </w:t>
      </w:r>
      <w:r>
        <w:br/>
      </w:r>
      <w:r>
        <w:t xml:space="preserve">Versammlung  der  Aerzte  und  Naturforscher^  Wien  am  18. </w:t>
      </w:r>
      <w:r>
        <w:br/>
      </w:r>
      <w:r>
        <w:t xml:space="preserve">September  1832  gesprochen.  Wien,  15  S.  4.</w:t>
      </w:r>
    </w:p>
    <w:p>
      <w:pPr>
        <w:pStyle w:val="Normal"/>
      </w:pPr>
      <w:r>
        <w:t xml:space="preserve">Digitized  by  Google</w:t>
      </w:r>
    </w:p>
    <w:p>
      <w:pPr>
        <w:pStyle w:val="Normal"/>
      </w:pPr>
      <w:r>
        <w:t xml:space="preserve">120</w:t>
      </w:r>
    </w:p>
    <w:p>
      <w:pPr>
        <w:pStyle w:val="Normal"/>
      </w:pPr>
      <w:r>
        <w:t xml:space="preserve">Burdach,  Karl  Friedrich.</w:t>
      </w:r>
    </w:p>
    <w:p>
      <w:pPr>
        <w:pStyle w:val="Normal"/>
      </w:pPr>
      <w:r>
        <w:t xml:space="preserve">Der  Aufsatz  in  Meckel’s  Archiv  für  Physiologie : Rückenmark </w:t>
      </w:r>
      <w:r>
        <w:br/>
      </w:r>
      <w:r>
        <w:t xml:space="preserve">ohne  Endfatlen,  Wahrnehmung  und  Vermuthungen,,  steht </w:t>
      </w:r>
      <w:r>
        <w:br/>
      </w:r>
      <w:r>
        <w:t xml:space="preserve">1818  I.  Heft,  IV.  Bd.  S.  89—95.</w:t>
      </w:r>
    </w:p>
    <w:p>
      <w:pPr>
        <w:pStyle w:val="Normal"/>
      </w:pPr>
      <w:r>
        <w:t xml:space="preserve">Anthropologie  für  das  gebildete  Publikum.  Mit  3 Kupfertafeln. </w:t>
      </w:r>
      <w:r>
        <w:br/>
      </w:r>
      <w:r>
        <w:t xml:space="preserve">Stuttgart,  1837.  VIlIund  788S.gr.  8.  Auch  unter  dem  Titel : - </w:t>
      </w:r>
      <w:r>
        <w:br/>
      </w:r>
      <w:r>
        <w:t xml:space="preserve">Der  Mensch  nach  den  verschiedenen  Seiten  seiner  Natur.  Ein- </w:t>
      </w:r>
      <w:r>
        <w:br/>
      </w:r>
      <w:r>
        <w:t xml:space="preserve">zeln in  fünf  Abtheilungen  ausgegeben  unter  den  Titeln:  I.  Das  leib- </w:t>
      </w:r>
      <w:r>
        <w:br/>
      </w:r>
      <w:r>
        <w:t xml:space="preserve">liche Leben  S.  1 — 127.  II.  Das  animale  Leben  S.  129 — 255.</w:t>
      </w:r>
    </w:p>
    <w:p>
      <w:pPr>
        <w:pStyle w:val="Heading1"/>
      </w:pPr>
      <w:r>
        <w:t>III  Das  Seelen-Leben  S.  257 — 447.  IV.  Der  Verlauf  des  Le- 
bens S.  449—619.  V.  Das  Menschengeschlecht  S.  621 — 
768.  — Anhang  S.  769—787.  Erklärung  der  Kupfertafeln  und 
Register.</w:t>
      </w:r>
    </w:p>
    <w:p>
      <w:pPr>
        <w:pStyle w:val="Normal"/>
      </w:pPr>
      <w:r>
        <w:t xml:space="preserve">Gerichtsärztliche  Arbeiten.  Erster  Bd.  Stuttgart  und  Tübingen, </w:t>
      </w:r>
      <w:r>
        <w:br/>
      </w:r>
      <w:r>
        <w:t xml:space="preserve">1839,  XVIII  und  283  S.  8.</w:t>
      </w:r>
    </w:p>
    <w:p>
      <w:pPr>
        <w:pStyle w:val="Normal"/>
      </w:pPr>
      <w:r>
        <w:t xml:space="preserve">Super-Arbilrien  (Gerichtsärztliche  Gutachten)  in  Hitzig’s  Zeitschrift </w:t>
      </w:r>
      <w:r>
        <w:br/>
      </w:r>
      <w:r>
        <w:t xml:space="preserve">für  die  Criminalrechtspflege  in  den  Preussischen  Staaten,  II.</w:t>
      </w:r>
    </w:p>
    <w:p>
      <w:pPr>
        <w:pStyle w:val="Normal"/>
      </w:pPr>
      <w:r>
        <w:t xml:space="preserve">S.  129—143.  VI.  S.  409—428.  XX  S.  370—379.  XXIV </w:t>
      </w:r>
      <w:r>
        <w:br/>
      </w:r>
      <w:r>
        <w:t xml:space="preserve">Supplementheft  S.  1 — 35.</w:t>
      </w:r>
    </w:p>
    <w:p>
      <w:pPr>
        <w:pStyle w:val="Normal"/>
      </w:pPr>
      <w:r>
        <w:t xml:space="preserve">Gab  heraus : Cholerazeitung , herausgegeben  von  den  Aerzten </w:t>
      </w:r>
      <w:r>
        <w:br/>
      </w:r>
      <w:r>
        <w:t xml:space="preserve">Königsbergs,  wöchentlich  zwei  Nummern  (1 — 16)  vom  6.  Au- </w:t>
      </w:r>
      <w:r>
        <w:br/>
      </w:r>
      <w:r>
        <w:t xml:space="preserve">gust bis  zum  28.  September  1831.  — Zweite  vermehrte  Auflage. </w:t>
      </w:r>
      <w:r>
        <w:br/>
      </w:r>
      <w:r>
        <w:t xml:space="preserve">Königsberg,  1832,  144  S.  4.</w:t>
      </w:r>
    </w:p>
    <w:p>
      <w:pPr>
        <w:pStyle w:val="Normal"/>
      </w:pPr>
      <w:r>
        <w:t xml:space="preserve">Einleitung  zu  J.  Cruveilhiers  pathologischer  Anatomie,  Deutsch </w:t>
      </w:r>
      <w:r>
        <w:br/>
      </w:r>
      <w:r>
        <w:t xml:space="preserve">bearbeitet  und  mit  Zusätzen  herausgegeben  von  Dr.  Bern- </w:t>
      </w:r>
      <w:r>
        <w:br/>
      </w:r>
      <w:r>
        <w:t xml:space="preserve">hard August  Kahler.  Erster  Theil : Die  Krankheiten  des </w:t>
      </w:r>
      <w:r>
        <w:br/>
      </w:r>
      <w:r>
        <w:t xml:space="preserve">Gehirns  und  des  Rückenmarks.  Leipzig,  1841,  gr.  8.</w:t>
      </w:r>
    </w:p>
    <w:p>
      <w:pPr>
        <w:pStyle w:val="Normal"/>
      </w:pPr>
      <w:r>
        <w:t xml:space="preserve">Blicke  ins  Leben.  Erster  Bd.  Comparälive  Psychologie.  Er- </w:t>
      </w:r>
      <w:r>
        <w:br/>
      </w:r>
      <w:r>
        <w:t xml:space="preserve">. sler  Theil.  Leipzig,  1842,  VIII  und  263  S.  — Zweiter  Bd. </w:t>
      </w:r>
      <w:r>
        <w:br/>
      </w:r>
      <w:r>
        <w:t xml:space="preserve">Comparative  Psychologie.  Zweiter  Theil.  Ebend.  1842,  IV </w:t>
      </w:r>
      <w:r>
        <w:br/>
      </w:r>
      <w:r>
        <w:t xml:space="preserve">und  315  S.  — Dritter  Bd. : Sinnenmängel  und  Geistesmacht. </w:t>
      </w:r>
      <w:r>
        <w:br/>
      </w:r>
      <w:r>
        <w:t xml:space="preserve">Lebensbahnen.  Ebend.  1844,  310  S.  — Vierter  Bd.,  auch </w:t>
      </w:r>
      <w:r>
        <w:br/>
      </w:r>
      <w:r>
        <w:t xml:space="preserve">unter  dem  Titel:  Rückblick  auf  mein  Leben.  Selbstbiogra- </w:t>
      </w:r>
      <w:r>
        <w:br/>
      </w:r>
      <w:r>
        <w:t xml:space="preserve">phie. Nach  dem  Tode  des  Verfassers  herausgegeben. </w:t>
      </w:r>
      <w:r>
        <w:br/>
      </w:r>
      <w:r>
        <w:t xml:space="preserve">Leipzig,  1848,  VIII  und  603  S.  gr.  8.  — Ins  Holländische  über- </w:t>
      </w:r>
      <w:r>
        <w:br/>
      </w:r>
      <w:r>
        <w:t xml:space="preserve">setzt von  Dr,  J.  H.  D usseau , mit  einer  Vorrede  von  Dr.  L.  S.</w:t>
      </w:r>
    </w:p>
    <w:p>
      <w:pPr>
        <w:pStyle w:val="Normal"/>
      </w:pPr>
      <w:r>
        <w:t xml:space="preserve">P.  Meyboom.  ister  Thl.  Amsterdam  1856,  XII  und  281 S. 8.</w:t>
      </w:r>
    </w:p>
    <w:p>
      <w:pPr>
        <w:pStyle w:val="Normal"/>
      </w:pPr>
      <w:r>
        <w:t xml:space="preserve">Bemerkungen  über  die  Irrenhäuser ; in  den  Anzeigen  der  Leip- </w:t>
      </w:r>
      <w:r>
        <w:br/>
      </w:r>
      <w:r>
        <w:t xml:space="preserve">ziger ökonomischen  Societät,  Ostermesse  1806.  S.  31 — 43.</w:t>
      </w:r>
    </w:p>
    <w:p>
      <w:pPr>
        <w:pStyle w:val="Normal"/>
      </w:pPr>
      <w:r>
        <w:t xml:space="preserve">Religiöse  Fragmente;  in  B outerw e ck’s  Neuer  Vesta  Bd.  IX.</w:t>
      </w:r>
    </w:p>
    <w:p>
      <w:pPr>
        <w:pStyle w:val="Normal"/>
      </w:pPr>
      <w:r>
        <w:t xml:space="preserve">Medicinische  Vorträge  vor  Frauen  gehalten;  in  der  Zeitung  für  die </w:t>
      </w:r>
      <w:r>
        <w:br/>
      </w:r>
      <w:r>
        <w:t xml:space="preserve">elegante  Welt  1822  . . . . — Das  Geheimniss;  ebend.  1823.</w:t>
      </w:r>
    </w:p>
    <w:p>
      <w:pPr>
        <w:pStyle w:val="Normal"/>
      </w:pPr>
      <w:r>
        <w:t xml:space="preserve">No.  93—99.  — Ueber  Gall’s  Deutung  der  Formen  des  Kopfs; </w:t>
      </w:r>
      <w:r>
        <w:br/>
      </w:r>
      <w:r>
        <w:t xml:space="preserve">ebend.  1824.  fto.  150  und  151.</w:t>
      </w:r>
    </w:p>
    <w:p>
      <w:pPr>
        <w:pStyle w:val="Normal"/>
      </w:pPr>
      <w:r>
        <w:t xml:space="preserve">Digitized  by  Google</w:t>
      </w:r>
    </w:p>
    <w:p>
      <w:pPr>
        <w:pStyle w:val="Normal"/>
      </w:pPr>
      <w:r>
        <w:t xml:space="preserve">Bursy,  Ernst  Daniel.  — Bursy,  Karl  Gottl.  Heinr.  Friedr.  121</w:t>
      </w:r>
    </w:p>
    <w:p>
      <w:pPr>
        <w:pStyle w:val="Normal"/>
      </w:pPr>
      <w:r>
        <w:t xml:space="preserve">Die  wohllhatige  Gesellschaft  zu  Königsberg , eine  Rede ; in  dem </w:t>
      </w:r>
      <w:r>
        <w:br/>
      </w:r>
      <w:r>
        <w:t xml:space="preserve">( russ .)  Journal  der  Philanthrop.  Gesellschaft  zu  St.  Petersburg </w:t>
      </w:r>
      <w:r>
        <w:br/>
      </w:r>
      <w:r>
        <w:t xml:space="preserve">1824.  Januar  No.  1.</w:t>
      </w:r>
    </w:p>
    <w:p>
      <w:pPr>
        <w:pStyle w:val="Normal"/>
      </w:pPr>
      <w:r>
        <w:t xml:space="preserve">Einleitung  zu  A.  P.  Wilson’s  Handbuch  über  Entzündungen,  Rheu- </w:t>
      </w:r>
      <w:r>
        <w:br/>
      </w:r>
      <w:r>
        <w:t xml:space="preserve">matismus und  Gicht,  bearbeitet  von  Töpelmann  (Leipzig </w:t>
      </w:r>
      <w:r>
        <w:br/>
      </w:r>
      <w:r>
        <w:t xml:space="preserve">1809,  VIII  und  344  S.  8.)</w:t>
      </w:r>
    </w:p>
    <w:p>
      <w:pPr>
        <w:pStyle w:val="Normal"/>
      </w:pPr>
      <w:r>
        <w:t xml:space="preserve">Beiträge  zum  Journal  der  Erfindungen  und  Widersprüche  in  der </w:t>
      </w:r>
      <w:r>
        <w:br/>
      </w:r>
      <w:r>
        <w:t xml:space="preserve">gesammlen  Medlcin  (1812);  zur  Zeitung  für  die  elegante  Welt </w:t>
      </w:r>
      <w:r>
        <w:br/>
      </w:r>
      <w:r>
        <w:t xml:space="preserve">1827,  1832  No.  205—207;  zur  Isis  1824;  zu  Kraukling’s </w:t>
      </w:r>
      <w:r>
        <w:br/>
      </w:r>
      <w:r>
        <w:t xml:space="preserve">Morgenzeitung  1827 ; zu  Clarus  und  Radius  Beilr.  zur  Med.  und </w:t>
      </w:r>
      <w:r>
        <w:br/>
      </w:r>
      <w:r>
        <w:t xml:space="preserve">chir.  Klinik  II  S.  33—41.</w:t>
      </w:r>
    </w:p>
    <w:p>
      <w:pPr>
        <w:pStyle w:val="Normal"/>
      </w:pPr>
      <w:r>
        <w:t xml:space="preserve">Keber  Klcinkindcrschulen  überhaupt  und  die  in  Königsberg  ins- </w:t>
      </w:r>
      <w:r>
        <w:br/>
      </w:r>
      <w:r>
        <w:t xml:space="preserve">besondere. Zum  Besten  der  Königsberger  Kleinkinderschulen. </w:t>
      </w:r>
      <w:r>
        <w:br/>
      </w:r>
      <w:r>
        <w:t xml:space="preserve">Königsberg,  1842,  56  S.  8.</w:t>
      </w:r>
    </w:p>
    <w:p>
      <w:pPr>
        <w:pStyle w:val="Normal"/>
      </w:pPr>
      <w:r>
        <w:t xml:space="preserve">Die  Jubelfeier  des  Herrn  Staatsministers  v.  Schoen  am  8.  Juni </w:t>
      </w:r>
      <w:r>
        <w:br/>
      </w:r>
      <w:r>
        <w:t xml:space="preserve">1843.  Königsberg,  1843,  71  S.  8.</w:t>
      </w:r>
    </w:p>
    <w:p>
      <w:pPr>
        <w:pStyle w:val="Normal"/>
      </w:pPr>
      <w:r>
        <w:t xml:space="preserve">Umrisse  einer  Physiologie  des  Nervensystems.  Leipzig,  1844, </w:t>
      </w:r>
      <w:r>
        <w:br/>
      </w:r>
      <w:r>
        <w:t xml:space="preserve">XV  und  76  S.  8.</w:t>
      </w:r>
    </w:p>
    <w:p>
      <w:pPr>
        <w:pStyle w:val="Normal"/>
      </w:pPr>
      <w:r>
        <w:t xml:space="preserve">Amtliche  Nachrichten  über  die  Feier  des  dritten  Siicularfestes  der </w:t>
      </w:r>
      <w:r>
        <w:br/>
      </w:r>
      <w:r>
        <w:t xml:space="preserve">Albrechls-Universitat  zu  Königsberg,  1844,  212  S.  8.  (Von </w:t>
      </w:r>
      <w:r>
        <w:br/>
      </w:r>
      <w:r>
        <w:t xml:space="preserve">ihm  sind  darin  der  Bericht  über  die  Jubelfeier  und  die  meisten  An- </w:t>
      </w:r>
      <w:r>
        <w:br/>
      </w:r>
      <w:r>
        <w:t xml:space="preserve">sprachen.)</w:t>
      </w:r>
    </w:p>
    <w:p>
      <w:pPr>
        <w:pStyle w:val="Normal"/>
      </w:pPr>
      <w:r>
        <w:t xml:space="preserve">Sein  Bildniss  erschien  mehrmals,  auch  in  „dem  neuen  Europa"  nach  Krie- </w:t>
      </w:r>
      <w:r>
        <w:br/>
      </w:r>
      <w:r>
        <w:t xml:space="preserve">huber von  Cbr.  Hoffmeister.</w:t>
      </w:r>
    </w:p>
    <w:p>
      <w:pPr>
        <w:pStyle w:val="Normal"/>
      </w:pPr>
      <w:r>
        <w:t xml:space="preserve">Vcrgl.  Rückblick  auf  mein  Leben.  Selbslbiographie  v.  Karl  Friedrich </w:t>
      </w:r>
      <w:r>
        <w:br/>
      </w:r>
      <w:r>
        <w:t xml:space="preserve">Burdach.  Nach  dem  Tode  des  Verfassers  herausgegeben.  Leipzig, </w:t>
      </w:r>
      <w:r>
        <w:br/>
      </w:r>
      <w:r>
        <w:t xml:space="preserve">1848,  VIII  und  603  S.  8. , auch  als ; Vierter  Band  der  Blicke  ins  Leben. </w:t>
      </w:r>
      <w:r>
        <w:br/>
      </w:r>
      <w:r>
        <w:t xml:space="preserve">Selbstbiographie  des  Verfassers.  — Kocler’s  Ord.  Medicor.  Dorpat,  an- </w:t>
      </w:r>
      <w:r>
        <w:br/>
      </w:r>
      <w:r>
        <w:t xml:space="preserve">nales  p.  42  sqq.  — Callisen  med.  Schriftsteller- Lexikon  III,  328 — 336, </w:t>
      </w:r>
      <w:r>
        <w:br/>
      </w:r>
      <w:r>
        <w:t xml:space="preserve">XXVI,  494—498.  — Neuer  Nekrolog  der  Deutschen  Bd.  XXV,  S.  1133. — </w:t>
      </w:r>
      <w:r>
        <w:br/>
      </w:r>
      <w:r>
        <w:t xml:space="preserve">Inland  1847,  S.  748.  — Convcrs.  Lex.  9le  Aufl.  III.  37.  (von  Professor </w:t>
      </w:r>
      <w:r>
        <w:br/>
      </w:r>
      <w:r>
        <w:t xml:space="preserve">Dr.  F ri  cd  t ä n der ).  — Inland.  Blatt.  1814.  S.  24.</w:t>
      </w:r>
    </w:p>
    <w:p>
      <w:pPr>
        <w:pStyle w:val="Normal"/>
      </w:pPr>
      <w:r>
        <w:t xml:space="preserve">Bursy,  Erust  Daniel  (1.312.),  starb  den  25.  Mai  1831.</w:t>
      </w:r>
    </w:p>
    <w:p>
      <w:pPr>
        <w:pStyle w:val="Normal"/>
      </w:pPr>
      <w:r>
        <w:t xml:space="preserve">Bursy,  Karl  Gottlieh  Heinrich  Friedrich  (1.  313.),</w:t>
      </w:r>
    </w:p>
    <w:p>
      <w:pPr>
        <w:pStyle w:val="Normal"/>
      </w:pPr>
      <w:r>
        <w:t xml:space="preserve">ist  gegenwärtig  Inspector  der  Kurländischen  Medicinal-  Verwaltung,</w:t>
      </w:r>
    </w:p>
    <w:p>
      <w:pPr>
        <w:pStyle w:val="Normal"/>
      </w:pPr>
      <w:r>
        <w:t xml:space="preserve">Staatsrath  und  Bitter  des  St.  Annen-Ordens  2.  C 'lasse,  Mitglied  des</w:t>
      </w:r>
    </w:p>
    <w:p>
      <w:pPr>
        <w:pStyle w:val="Normal"/>
      </w:pPr>
      <w:r>
        <w:t xml:space="preserve">engern  Ausschusses  der  Kurländischen  Gesellschaft  für  Literatur  und</w:t>
      </w:r>
    </w:p>
    <w:p>
      <w:pPr>
        <w:pStyle w:val="Normal"/>
      </w:pPr>
      <w:r>
        <w:t xml:space="preserve">Eunst  und  Mitdi/ector  des  Kurländischen  Provinzial- Museums.</w:t>
      </w:r>
    </w:p>
    <w:p>
      <w:pPr>
        <w:pStyle w:val="Normal"/>
      </w:pPr>
      <w:r>
        <w:t xml:space="preserve">Hinzuzusetzen :</w:t>
      </w:r>
    </w:p>
    <w:p>
      <w:pPr>
        <w:pStyle w:val="Normal"/>
      </w:pPr>
      <w:r>
        <w:t xml:space="preserve">Das  künstliche  Licht  und  die  Brillen.  Zwei  Vorlesungen.  Jlitau </w:t>
      </w:r>
      <w:r>
        <w:br/>
      </w:r>
      <w:r>
        <w:t xml:space="preserve">und  Leipzig , 1846,  43  S.  8,</w:t>
      </w:r>
    </w:p>
    <w:p>
      <w:pPr>
        <w:pStyle w:val="Normal"/>
      </w:pPr>
      <w:r>
        <w:t xml:space="preserve">Ueber  den  thierischcn  Magnetismus  in  Kurland ; ein  Brief-Auszug </w:t>
      </w:r>
      <w:r>
        <w:br/>
      </w:r>
      <w:r>
        <w:t xml:space="preserve">«Wolfart’s  Jahrbüchern  für  den  Lebens-Magnetismus,  1820 </w:t>
      </w:r>
      <w:r>
        <w:br/>
      </w:r>
      <w:r>
        <w:t xml:space="preserve">Bd.  III.  HeR  2.  S.  244.</w:t>
      </w:r>
    </w:p>
    <w:p>
      <w:pPr>
        <w:pStyle w:val="Normal"/>
      </w:pPr>
      <w:r>
        <w:t xml:space="preserve">Digitized  by  Google</w:t>
      </w:r>
    </w:p>
    <w:p>
      <w:pPr>
        <w:pStyle w:val="Normal"/>
      </w:pPr>
      <w:r>
        <w:t xml:space="preserve">122</w:t>
      </w:r>
    </w:p>
    <w:p>
      <w:pPr>
        <w:pStyle w:val="Normal"/>
      </w:pPr>
      <w:r>
        <w:t xml:space="preserve">Busch,  Andreas  Caspar  Friedrich.</w:t>
      </w:r>
    </w:p>
    <w:p>
      <w:pPr>
        <w:pStyle w:val="Normal"/>
      </w:pPr>
      <w:r>
        <w:t xml:space="preserve">Ein  Beitrag  zur  Geschichte  des  Selbstmagnetismus;  in  Kaiser’s </w:t>
      </w:r>
      <w:r>
        <w:br/>
      </w:r>
      <w:r>
        <w:t xml:space="preserve">Archiv  für  den  thierischen  Magnetismus  1818,  Bd.  III.  St.  i. </w:t>
      </w:r>
      <w:r>
        <w:br/>
      </w:r>
      <w:r>
        <w:t xml:space="preserve">S.  163  — Dr.  Scherrs  Maschiene  und  belebende  Flüssigkeit. </w:t>
      </w:r>
      <w:r>
        <w:br/>
      </w:r>
      <w:r>
        <w:t xml:space="preserve">Ein  Beitrag  zur  Geschichte  des  Siderischen  Baquets ; elend.  1823 </w:t>
      </w:r>
      <w:r>
        <w:br/>
      </w:r>
      <w:r>
        <w:t xml:space="preserve">Bd.  XII.  St.  I.  S.  121.</w:t>
      </w:r>
    </w:p>
    <w:p>
      <w:pPr>
        <w:pStyle w:val="Normal"/>
      </w:pPr>
      <w:r>
        <w:t xml:space="preserve">Aetiologischer  Beitrag  zur  Helkologie;  in  Hufe  1 an  d’s  Journal  der </w:t>
      </w:r>
      <w:r>
        <w:br/>
      </w:r>
      <w:r>
        <w:t xml:space="preserve">praktischen  Heilkunde  1825  September  S.  82 — 96 </w:t>
      </w:r>
      <w:r>
        <w:br/>
      </w:r>
      <w:r>
        <w:t xml:space="preserve">Badechronik  von  Baldohn  im  Jahre  1827 ; in  den  Beil,  zur  Allg. </w:t>
      </w:r>
      <w:r>
        <w:br/>
      </w:r>
      <w:r>
        <w:t xml:space="preserve">Deutschen  Zeitung  für  Russland  1827  No.  39.  40. ; desgl.  für </w:t>
      </w:r>
      <w:r>
        <w:br/>
      </w:r>
      <w:r>
        <w:t xml:space="preserve">1828,  elend.  1828  No.  43  ff.</w:t>
      </w:r>
    </w:p>
    <w:p>
      <w:pPr>
        <w:pStyle w:val="Normal"/>
      </w:pPr>
      <w:r>
        <w:t xml:space="preserve">Nachruf  auf  J.  F.  v.  Recke;  in  den  Sendungen  der  Kurländischen </w:t>
      </w:r>
      <w:r>
        <w:br/>
      </w:r>
      <w:r>
        <w:t xml:space="preserve">Gesellschaft  für  Literatur  und  Kunst  III.  127 — 128  (metrisch). </w:t>
      </w:r>
      <w:r>
        <w:br/>
      </w:r>
      <w:r>
        <w:t xml:space="preserve">Das  ehemalige  Bisthum  Dorpat  (Bericht  über  Dr.  C.  E.  Napier  s- </w:t>
      </w:r>
      <w:r>
        <w:br/>
      </w:r>
      <w:r>
        <w:t xml:space="preserve">ky’s  Gratulations-Schrift  zum  Körberschen  50jährigen  Amts- </w:t>
      </w:r>
      <w:r>
        <w:br/>
      </w:r>
      <w:r>
        <w:t xml:space="preserve">Jubiläo);  in  den  Arbeiten  der  Kurländischen  Gesellschaft  für </w:t>
      </w:r>
      <w:r>
        <w:br/>
      </w:r>
      <w:r>
        <w:t xml:space="preserve">Literatur  und  Kunst  Hell  I.  S.  114 — 116.  — Klio  an  Artige- </w:t>
      </w:r>
      <w:r>
        <w:br/>
      </w:r>
      <w:r>
        <w:t xml:space="preserve">nes ; ebend.  Heft  II.  S.  87 — 90.  (metrisch).  — Bericht  über </w:t>
      </w:r>
      <w:r>
        <w:br/>
      </w:r>
      <w:r>
        <w:t xml:space="preserve">mehrere  neuerschienene  Schrillen,  ebend.  Heft  IV.  S.  67-68.- </w:t>
      </w:r>
      <w:r>
        <w:br/>
      </w:r>
      <w:r>
        <w:t xml:space="preserve">Dr.  Johann  Nicolaus  Heinrich  Lichtenstein  (dazu  desselben  Bild- </w:t>
      </w:r>
      <w:r>
        <w:br/>
      </w:r>
      <w:r>
        <w:t xml:space="preserve">niss);  ebend.  Heft  VI.  S.  1 — 21.  (Biographie).  — Einfluss  me- </w:t>
      </w:r>
      <w:r>
        <w:br/>
      </w:r>
      <w:r>
        <w:t xml:space="preserve">tallischer Berührungen;  ebend.  S.  134 — 140.  — Bericht  über </w:t>
      </w:r>
      <w:r>
        <w:br/>
      </w:r>
      <w:r>
        <w:t xml:space="preserve">E.  R.  v.  T r a u l v e 1 1 e r’s  die  pflanzengeographischen  Verhältnisse </w:t>
      </w:r>
      <w:r>
        <w:br/>
      </w:r>
      <w:r>
        <w:t xml:space="preserve">des  europäischen  Russlands;  ebend.  Heft  IX.  S.  135 — 140. </w:t>
      </w:r>
      <w:r>
        <w:br/>
      </w:r>
      <w:r>
        <w:t xml:space="preserve">Friedrich  Siegmund  v.  Klopmann.  Eine  biographische  Skizze; </w:t>
      </w:r>
      <w:r>
        <w:br/>
      </w:r>
      <w:r>
        <w:t xml:space="preserve">im  Inlande,  1856,  No.  14.  S.  201 — 220  und' daraus  besonders </w:t>
      </w:r>
      <w:r>
        <w:br/>
      </w:r>
      <w:r>
        <w:t xml:space="preserve">abgedruckt  Dorpat,  1856,  19  S.  8.  — Fächer-Album,  nach  einem </w:t>
      </w:r>
      <w:r>
        <w:br/>
      </w:r>
      <w:r>
        <w:t xml:space="preserve">aus  dem  Iteckeschen  Nachlass  stammenden  Manuscriple  des </w:t>
      </w:r>
      <w:r>
        <w:br/>
      </w:r>
      <w:r>
        <w:t xml:space="preserve">Kurländischen  Provinzial  Museum’s,  mit  einem  Vorworte  ; ebend. </w:t>
      </w:r>
      <w:r>
        <w:br/>
      </w:r>
      <w:r>
        <w:t xml:space="preserve">1856  No.  30.  S.  473-478.</w:t>
      </w:r>
    </w:p>
    <w:p>
      <w:pPr>
        <w:pStyle w:val="Normal"/>
      </w:pPr>
      <w:r>
        <w:t xml:space="preserve">Busch,  Andreas  Caspar  Friedrich  (I.  314.),  erhielt </w:t>
      </w:r>
      <w:r>
        <w:br/>
      </w:r>
      <w:r>
        <w:t xml:space="preserve">1828  einen  Ruf  als  Fürstlich  Schönburgscher  Superintendent  und </w:t>
      </w:r>
      <w:r>
        <w:br/>
      </w:r>
      <w:r>
        <w:t xml:space="preserve">Schlossprediger  nach  Glauchau  im  Sächsischen  Erzgebirge,  *)  zog  es </w:t>
      </w:r>
      <w:r>
        <w:br/>
      </w:r>
      <w:r>
        <w:t xml:space="preserve">aber  vor , in  Dorpat  zu  bleiben,  wurde  1831  Collegienrath , 1836 </w:t>
      </w:r>
      <w:r>
        <w:br/>
      </w:r>
      <w:r>
        <w:t xml:space="preserve">Staatsrath,  1846  Ritter  des  St.  Wladimir-Ordens  4.  C lasse,  1849 </w:t>
      </w:r>
      <w:r>
        <w:br/>
      </w:r>
      <w:r>
        <w:t xml:space="preserve">nach  Vollendung  der  gesetzlichen  Dienstzeit  mit  voller  Pension  und  dem </w:t>
      </w:r>
      <w:r>
        <w:br/>
      </w:r>
      <w:r>
        <w:t xml:space="preserve">Titel  eines  Professor  emerilus  aus  dem  Dienste  entlassen,  versah </w:t>
      </w:r>
      <w:r>
        <w:br/>
      </w:r>
      <w:r>
        <w:t xml:space="preserve">seine  bisherige  Professur  bis  znm  Schlüsse  des  Jahres  noch  stellver- </w:t>
      </w:r>
      <w:r>
        <w:br/>
      </w:r>
      <w:r>
        <w:t xml:space="preserve">tretend, verliess  Dorpat  zu  Ende  des  Jahres  1850  und  privat isirte</w:t>
      </w:r>
    </w:p>
    <w:p>
      <w:pPr>
        <w:pStyle w:val="Normal"/>
      </w:pPr>
      <w:r>
        <w:t xml:space="preserve">*)  Durch  diesen  Ruf  wurde  der  S.  178  der  Schrift:  Der  Fürst  Carl </w:t>
      </w:r>
      <w:r>
        <w:br/>
      </w:r>
      <w:r>
        <w:t xml:space="preserve">Lieven  und  die  Kaiserliche  Universität  Dorpat  unter  seiner  Oberlei- </w:t>
      </w:r>
      <w:r>
        <w:br/>
      </w:r>
      <w:r>
        <w:t xml:space="preserve">tung, Leipzig  1846  abgedruckte  Brief  des  Fürsten  veranlasst.</w:t>
      </w:r>
    </w:p>
    <w:p>
      <w:pPr>
        <w:pStyle w:val="Normal"/>
      </w:pPr>
      <w:r>
        <w:t xml:space="preserve">Digitized  by  Googl</w:t>
      </w:r>
    </w:p>
    <w:p>
      <w:pPr>
        <w:pStyle w:val="Normal"/>
      </w:pPr>
      <w:r>
        <w:t xml:space="preserve">Busch,  Andreas  Caspar  Friedrich.</w:t>
      </w:r>
    </w:p>
    <w:p>
      <w:pPr>
        <w:pStyle w:val="Normal"/>
      </w:pPr>
      <w:r>
        <w:t xml:space="preserve">123</w:t>
      </w:r>
    </w:p>
    <w:p>
      <w:pPr>
        <w:pStyle w:val="Normal"/>
      </w:pPr>
      <w:r>
        <w:t xml:space="preserve">seitdem,  mit  literarischen  Arbeiten  beschäftigt,  in  Kopenhagen,  wo- </w:t>
      </w:r>
      <w:r>
        <w:br/>
      </w:r>
      <w:r>
        <w:t xml:space="preserve">hin ihn  Familien-  Verhältnisse  geführt  hatten,  hielt  sich  auch  vorüber- </w:t>
      </w:r>
      <w:r>
        <w:br/>
      </w:r>
      <w:r>
        <w:t xml:space="preserve">gehend in  Glückstadt  auf.</w:t>
      </w:r>
    </w:p>
    <w:p>
      <w:pPr>
        <w:pStyle w:val="Normal"/>
      </w:pPr>
      <w:r>
        <w:t xml:space="preserve">Die  Einladungschrift  zum  6.  Decembcr  1826.  Librorum  S.  Aurelii </w:t>
      </w:r>
      <w:r>
        <w:br/>
      </w:r>
      <w:r>
        <w:t xml:space="preserve">Augustini  elc.  ist  20  S.  4.</w:t>
      </w:r>
    </w:p>
    <w:p>
      <w:pPr>
        <w:pStyle w:val="Normal"/>
      </w:pPr>
      <w:r>
        <w:t xml:space="preserve">Seinen  Schriften  setze  hinzu:</w:t>
      </w:r>
    </w:p>
    <w:p>
      <w:pPr>
        <w:pStyle w:val="Normal"/>
      </w:pPr>
      <w:r>
        <w:t xml:space="preserve">Bekehrungsgeschichle  des  Juden  Hermann.  Aus  dem  Lateini- </w:t>
      </w:r>
      <w:r>
        <w:br/>
      </w:r>
      <w:r>
        <w:t xml:space="preserve">schen übersetzt;  in  der  Zeitschrift : Der  Freund  Israels.  Ber- </w:t>
      </w:r>
      <w:r>
        <w:br/>
      </w:r>
      <w:r>
        <w:t xml:space="preserve">lin, 1823,  Bd.  I.  Hell  1.  S.  17 — 47.  Nach  erneuerter  Durch- </w:t>
      </w:r>
      <w:r>
        <w:br/>
      </w:r>
      <w:r>
        <w:t xml:space="preserve">sicht wieder  abgedruckt  in  den  Dorpatschen  Ev.  Blättern  Bd.  II. </w:t>
      </w:r>
      <w:r>
        <w:br/>
      </w:r>
      <w:r>
        <w:t xml:space="preserve">No.  29 — 31.  — Vergl.  auch  den  Aufsatz  in  der  Hengsten- </w:t>
      </w:r>
      <w:r>
        <w:br/>
      </w:r>
      <w:r>
        <w:t xml:space="preserve">bergschen  Evangelischen  Kirchenzeitung  Bd.  61,  Heft  2. </w:t>
      </w:r>
      <w:r>
        <w:br/>
      </w:r>
      <w:r>
        <w:t xml:space="preserve">August  1857,  No.  57  und  68:  Hermann  v.  Kappenberg.  Ein </w:t>
      </w:r>
      <w:r>
        <w:br/>
      </w:r>
      <w:r>
        <w:t xml:space="preserve">Lebensbild  aus  der  Geschichte  der  Judenbekehrungen  im </w:t>
      </w:r>
      <w:r>
        <w:br/>
      </w:r>
      <w:r>
        <w:t xml:space="preserve">Mittelalter.</w:t>
      </w:r>
    </w:p>
    <w:p>
      <w:pPr>
        <w:pStyle w:val="Normal"/>
      </w:pPr>
      <w:r>
        <w:t xml:space="preserve">Die  Memoria  Othonis  ist  192  S.  gr.  8.</w:t>
      </w:r>
    </w:p>
    <w:p>
      <w:pPr>
        <w:pStyle w:val="Normal"/>
      </w:pPr>
      <w:r>
        <w:t xml:space="preserve">Die  heiligen  Zeiten  christlicher  Unterthanen,  Rede  am  Feste  der </w:t>
      </w:r>
      <w:r>
        <w:br/>
      </w:r>
      <w:r>
        <w:t xml:space="preserve">Thronbesteigung  Seiner  Kaiserlichen  Mtycstät  Nicolai  I.  Paw- </w:t>
      </w:r>
      <w:r>
        <w:br/>
      </w:r>
      <w:r>
        <w:t xml:space="preserve">lowitsch,  Kaisers  und  Selbstherrschers  von  ganz  Russland, </w:t>
      </w:r>
      <w:r>
        <w:br/>
      </w:r>
      <w:r>
        <w:t xml:space="preserve">am  20.  November  (2.  December)  1832  Vormittags,  im  grossen </w:t>
      </w:r>
      <w:r>
        <w:br/>
      </w:r>
      <w:r>
        <w:t xml:space="preserve">Hörsaale  der  Kaiserlichen  Universität  Dorpat  gehalten.  Aus </w:t>
      </w:r>
      <w:r>
        <w:br/>
      </w:r>
      <w:r>
        <w:t xml:space="preserve">dem  zweiten  Bande  der  Evangelischen  Blätter  des  Verfassers </w:t>
      </w:r>
      <w:r>
        <w:br/>
      </w:r>
      <w:r>
        <w:t xml:space="preserve">abgedruckt.  Riga  und  Dorpat,  1833,  21  S.  8.</w:t>
      </w:r>
    </w:p>
    <w:p>
      <w:pPr>
        <w:pStyle w:val="Normal"/>
      </w:pPr>
      <w:r>
        <w:t xml:space="preserve">Der  Fürst  Carl  Lieven  und  die  Kaiserliche  Universität  Dorpat  un- </w:t>
      </w:r>
      <w:r>
        <w:br/>
      </w:r>
      <w:r>
        <w:t xml:space="preserve">ter seiner  Oberleitung.  Aus  der  Erinnerung  und  nach  seinen </w:t>
      </w:r>
      <w:r>
        <w:br/>
      </w:r>
      <w:r>
        <w:t xml:space="preserve">Briefen  und  amtlichen  Erlassen  geschildert.  Dorpat  und  Leip- </w:t>
      </w:r>
      <w:r>
        <w:br/>
      </w:r>
      <w:r>
        <w:t xml:space="preserve">zig 1846 , mit  "drei  Tafeln  in  Steindruck , die  Bildnisse  des </w:t>
      </w:r>
      <w:r>
        <w:br/>
      </w:r>
      <w:r>
        <w:t xml:space="preserve">Fürsten  Lieven  und  Rectors  Ewers  und  ihre  Handschriften  in </w:t>
      </w:r>
      <w:r>
        <w:br/>
      </w:r>
      <w:r>
        <w:t xml:space="preserve">Facsimile  darstellend.  178  S.  Roy.  4.</w:t>
      </w:r>
    </w:p>
    <w:p>
      <w:pPr>
        <w:pStyle w:val="Normal"/>
      </w:pPr>
      <w:r>
        <w:t xml:space="preserve">Verfasste  für  den  dritten,  jedoch  nicht  ins  Publikum  gekonmenen, </w:t>
      </w:r>
      <w:r>
        <w:br/>
      </w:r>
      <w:r>
        <w:t xml:space="preserve">Band  der  Beiträge  zu  den  Theologischen  Wissenschaften  von </w:t>
      </w:r>
      <w:r>
        <w:br/>
      </w:r>
      <w:r>
        <w:t xml:space="preserve">den  Professoren  der  Theologie  zu  Dorpat  S.  1 — 16.  einen  Auf- </w:t>
      </w:r>
      <w:r>
        <w:br/>
      </w:r>
      <w:r>
        <w:t xml:space="preserve">satz über  die  auf  der  Dorpatschen  Universitäts-Bibliothek  auf- </w:t>
      </w:r>
      <w:r>
        <w:br/>
      </w:r>
      <w:r>
        <w:t xml:space="preserve">bewahrle  Aulographensammlung  des  weiland  Rig.  Sladl-Ober- </w:t>
      </w:r>
      <w:r>
        <w:br/>
      </w:r>
      <w:r>
        <w:t xml:space="preserve">pastors  v.  Essen,  über  welche  auch  Morgenstern  im  Lat. </w:t>
      </w:r>
      <w:r>
        <w:br/>
      </w:r>
      <w:r>
        <w:t xml:space="preserve">Lections  Calaloge  von  1807  I.  Semester  sich  verbreitet.  S.  Rig. </w:t>
      </w:r>
      <w:r>
        <w:br/>
      </w:r>
      <w:r>
        <w:t xml:space="preserve">Stadtbl.  1856.  S.  91  (v.  Dr.  Th.  Beise.)</w:t>
      </w:r>
    </w:p>
    <w:p>
      <w:pPr>
        <w:pStyle w:val="Normal"/>
      </w:pPr>
      <w:r>
        <w:t xml:space="preserve">Gab  heraus:</w:t>
      </w:r>
    </w:p>
    <w:p>
      <w:pPr>
        <w:pStyle w:val="Normal"/>
      </w:pPr>
      <w:r>
        <w:t xml:space="preserve">Dorpalsche  Evangelische  Blätter.  Für  das  Herzens-  und  Erfah- </w:t>
      </w:r>
      <w:r>
        <w:br/>
      </w:r>
      <w:r>
        <w:t xml:space="preserve">rungs  - Christenlhum  und  die  christliche  Literatur.  Dorpat </w:t>
      </w:r>
      <w:r>
        <w:br/>
      </w:r>
      <w:r>
        <w:t xml:space="preserve">1832 — 1840,  wöchentlich  1 Nummer  gr.  4.  Jahrgang  1832,</w:t>
      </w:r>
    </w:p>
    <w:p>
      <w:pPr>
        <w:pStyle w:val="Normal"/>
      </w:pPr>
      <w:r>
        <w:t xml:space="preserve">Digitized  by  Google</w:t>
      </w:r>
    </w:p>
    <w:p>
      <w:pPr>
        <w:pStyle w:val="Normal"/>
      </w:pPr>
      <w:r>
        <w:t xml:space="preserve">124</w:t>
      </w:r>
    </w:p>
    <w:p>
      <w:pPr>
        <w:pStyle w:val="Normal"/>
      </w:pPr>
      <w:r>
        <w:t xml:space="preserve">Busch,  Andreas  Caspar  Friedrich. .</w:t>
      </w:r>
    </w:p>
    <w:p>
      <w:pPr>
        <w:pStyle w:val="Normal"/>
      </w:pPr>
      <w:r>
        <w:t xml:space="preserve">Vin  und  548  S.  — Jahrgang  1833,  XIII  und  554  S.  — Jahrgang </w:t>
      </w:r>
      <w:r>
        <w:br/>
      </w:r>
      <w:r>
        <w:t xml:space="preserve">1834,  XIII  und  516  S.  — Jahrgang  1835,  XII  und  464  S.  — Jahr- </w:t>
      </w:r>
      <w:r>
        <w:br/>
      </w:r>
      <w:r>
        <w:t xml:space="preserve">gang 1836,  XI  und  460  S.  - Jahrgang  1837,  XU  und  460  S.  - Jahr- </w:t>
      </w:r>
      <w:r>
        <w:br/>
      </w:r>
      <w:r>
        <w:t xml:space="preserve">gang 1838,  292  S.  — Jahrgang  1839,  468  S.  — Jahrgang  1840, </w:t>
      </w:r>
      <w:r>
        <w:br/>
      </w:r>
      <w:r>
        <w:t xml:space="preserve">Leipzig,  212  S.  4.  Von  ihm  selbst  fitulen  sich  darin  unter </w:t>
      </w:r>
      <w:r>
        <w:br/>
      </w:r>
      <w:r>
        <w:t xml:space="preserve">andern  grösseren  Aufsätzen  auch  die  folgenden  abgedruckt: </w:t>
      </w:r>
      <w:r>
        <w:br/>
      </w:r>
      <w:r>
        <w:t xml:space="preserve">Christenlhum  und  Heidenthum.  Antrittsrede  in  Dorpat  am </w:t>
      </w:r>
      <w:r>
        <w:br/>
      </w:r>
      <w:r>
        <w:t xml:space="preserve">30.  August  1824;  im  Jahrgang  1833  No.  15,  und  Beilage </w:t>
      </w:r>
      <w:r>
        <w:br/>
      </w:r>
      <w:r>
        <w:t xml:space="preserve">No.  6.  zu  No.  16.  — Die  heiligen  Zeiten  christlicher  Unter- </w:t>
      </w:r>
      <w:r>
        <w:br/>
      </w:r>
      <w:r>
        <w:t xml:space="preserve">thanen , Rede  am  Thronbesteigungsfeste  u.  s.  w.  am  20slen </w:t>
      </w:r>
      <w:r>
        <w:br/>
      </w:r>
      <w:r>
        <w:t xml:space="preserve">November  (2ten  December)  1833,  im  grossen  Hörsaale  der </w:t>
      </w:r>
      <w:r>
        <w:br/>
      </w:r>
      <w:r>
        <w:t xml:space="preserve">Kaiserlichen  Universität  Dorpat  gehalten,  mit  einem  Vor- </w:t>
      </w:r>
      <w:r>
        <w:br/>
      </w:r>
      <w:r>
        <w:t xml:space="preserve">worte des  Verfassers  über  den  kirchlichen  Charakter  der  Zeit- </w:t>
      </w:r>
      <w:r>
        <w:br/>
      </w:r>
      <w:r>
        <w:t xml:space="preserve">schrift; im  Jahrgang  1833  No.  50.  Beil.  No.  19,  und  als  Rede </w:t>
      </w:r>
      <w:r>
        <w:br/>
      </w:r>
      <w:r>
        <w:t xml:space="preserve">besonders  gedruckt.  Dorpat  1834,  21  S.  8.  — Anzeige  von </w:t>
      </w:r>
      <w:r>
        <w:br/>
      </w:r>
      <w:r>
        <w:t xml:space="preserve">Braunschwei g’s  Umrissen  einer  allgemeinen  Geschichte  der </w:t>
      </w:r>
      <w:r>
        <w:br/>
      </w:r>
      <w:r>
        <w:t xml:space="preserve">Völker,  für  Staats-  und  Geschäftsmänner  in  Grundzügen  ent- </w:t>
      </w:r>
      <w:r>
        <w:br/>
      </w:r>
      <w:r>
        <w:t xml:space="preserve">worfen. Leipzig  1833;  im  Jahrgange  1834  No.  39.  und  No.  40. </w:t>
      </w:r>
      <w:r>
        <w:br/>
      </w:r>
      <w:r>
        <w:t xml:space="preserve">Wie  wir  Eins  sein  sollen  in  Christo ! Predigt  am  ersten  Sonn- </w:t>
      </w:r>
      <w:r>
        <w:br/>
      </w:r>
      <w:r>
        <w:t xml:space="preserve">tage nach  Epiphanms,  den  13  Januar  1835  über  die  Sonntags- </w:t>
      </w:r>
      <w:r>
        <w:br/>
      </w:r>
      <w:r>
        <w:t xml:space="preserve">Epistel  Röm.  XII.  1 — 6.  in  der  St.  Johanniskirche ; im  Jahr- </w:t>
      </w:r>
      <w:r>
        <w:br/>
      </w:r>
      <w:r>
        <w:t xml:space="preserve">gang 1836  No.  2.  S.  9—16.  und  Beil.  S.  17—22.  — Die </w:t>
      </w:r>
      <w:r>
        <w:br/>
      </w:r>
      <w:r>
        <w:t xml:space="preserve">Gottgefällige  Vorbereitung  auf  das  Amt,  das  die  Versöhnung </w:t>
      </w:r>
      <w:r>
        <w:br/>
      </w:r>
      <w:r>
        <w:t xml:space="preserve">predigt,  eine  Wirkung  des  lebendigen  Glaubens.  Worte  bei </w:t>
      </w:r>
      <w:r>
        <w:br/>
      </w:r>
      <w:r>
        <w:t xml:space="preserve">der  feierlichen  Eröffnung  des  Theologischen  Seminars  der  Kai- </w:t>
      </w:r>
      <w:r>
        <w:br/>
      </w:r>
      <w:r>
        <w:t xml:space="preserve">serlichen Universität  Dorpat  für  das  Lahr  1836.,  am  4.  Februar </w:t>
      </w:r>
      <w:r>
        <w:br/>
      </w:r>
      <w:r>
        <w:t xml:space="preserve">d.  J.  im  theologischen  Auditorium  gesprochen ; ebend.  No.  9. </w:t>
      </w:r>
      <w:r>
        <w:br/>
      </w:r>
      <w:r>
        <w:t xml:space="preserve">S.  73— 79.  (Seitenstück  zu  der,  von  dem  Verfasser  2 Jahre </w:t>
      </w:r>
      <w:r>
        <w:br/>
      </w:r>
      <w:r>
        <w:t xml:space="preserve">früher,  am  6.  Februar  1834,  gehaltenem  Seminar-Rede:  Die </w:t>
      </w:r>
      <w:r>
        <w:br/>
      </w:r>
      <w:r>
        <w:t xml:space="preserve">hohe  Verantwortlichkeit  des  heiligen  Predigtamtes,  weichein </w:t>
      </w:r>
      <w:r>
        <w:br/>
      </w:r>
      <w:r>
        <w:t xml:space="preserve">No.  9.  des  Jahrgang  1834  theil  weise  abgedruckt  ist.)  — Cam- </w:t>
      </w:r>
      <w:r>
        <w:br/>
      </w:r>
      <w:r>
        <w:t xml:space="preserve">penhausens Heimgang,  ebend.  No.  43. — Johann  Hermann  Ba- </w:t>
      </w:r>
      <w:r>
        <w:br/>
      </w:r>
      <w:r>
        <w:t xml:space="preserve">ron von  Campenhausen.  Erster  Artikel  von  S. , mit  einem </w:t>
      </w:r>
      <w:r>
        <w:br/>
      </w:r>
      <w:r>
        <w:t xml:space="preserve">Nachworte  des  Herausgebers ; ebend.  No.  49.  — Ein  blosser </w:t>
      </w:r>
      <w:r>
        <w:br/>
      </w:r>
      <w:r>
        <w:t xml:space="preserve">Abdruck  von  Original-  Aufsätzen  der  Dorpatschen  Evangeli- </w:t>
      </w:r>
      <w:r>
        <w:br/>
      </w:r>
      <w:r>
        <w:t xml:space="preserve">schen Blätter  sind  die,  in  St.  Petersburg  anonym  erschienenen: </w:t>
      </w:r>
      <w:r>
        <w:br/>
      </w:r>
      <w:r>
        <w:t xml:space="preserve">'Mittheilungen  aus  dem  Nachlasse  von  Johannes  Ambrosius </w:t>
      </w:r>
      <w:r>
        <w:br/>
      </w:r>
      <w:r>
        <w:t xml:space="preserve">Rosenstrauch,  früherem  Consistorialrath  und  Prediger  in </w:t>
      </w:r>
      <w:r>
        <w:br/>
      </w:r>
      <w:r>
        <w:t xml:space="preserve">Charkow.  Leipzig,  1845,  XV  und  181  S.  8.  enthaltend:  Zur </w:t>
      </w:r>
      <w:r>
        <w:br/>
      </w:r>
      <w:r>
        <w:t xml:space="preserve">Charakteristik  Rosens trau ch’s  von  Dr.  Heinrich  Blum en- </w:t>
      </w:r>
      <w:r>
        <w:br/>
      </w:r>
      <w:r>
        <w:t xml:space="preserve">thal  S.  V — XV.  Erfahrungen  eines  evangelischen  Seelsorgers </w:t>
      </w:r>
      <w:r>
        <w:br/>
      </w:r>
      <w:r>
        <w:t xml:space="preserve">an  Sterbebetten  S.  1 — 55.  Rosenstrauch’s  Briefe  S. </w:t>
      </w:r>
      <w:r>
        <w:br/>
      </w:r>
      <w:r>
        <w:t xml:space="preserve">56—167.  Proben  aus  Rosenstrauch’s  Predigten  S.  168 — </w:t>
      </w:r>
      <w:r>
        <w:br/>
      </w:r>
      <w:r>
        <w:t xml:space="preserve">181.  — Auch  in  Burks  Evangelischer  Pastoraltheologie  in </w:t>
      </w:r>
      <w:r>
        <w:br/>
      </w:r>
      <w:r>
        <w:t xml:space="preserve">Beispielen,  2 Bde.  Stuttgart,  1838,  gr.  8.  findet  sich  ein  Ab-</w:t>
      </w:r>
    </w:p>
    <w:p>
      <w:pPr>
        <w:pStyle w:val="Normal"/>
      </w:pPr>
      <w:r>
        <w:t xml:space="preserve">von  Buschen,  Gottfried.  — Cammerer,  Adalbert  Philipp.  125</w:t>
      </w:r>
    </w:p>
    <w:p>
      <w:pPr>
        <w:pStyle w:val="Normal"/>
      </w:pPr>
      <w:r>
        <w:t xml:space="preserve">druck  von  'Rosen s trau ch’s  Erfahrungen  an  Sterbebetten </w:t>
      </w:r>
      <w:r>
        <w:br/>
      </w:r>
      <w:r>
        <w:t xml:space="preserve">aus  den  Evangelischen  Blättern.  — Vergl.  auch  G.  H.  v.  Schu- </w:t>
      </w:r>
      <w:r>
        <w:br/>
      </w:r>
      <w:r>
        <w:t xml:space="preserve">berts Altes  und  Neues.  Bd.  III.  Erlangen,  1833  und  dessel- </w:t>
      </w:r>
      <w:r>
        <w:br/>
      </w:r>
      <w:r>
        <w:t xml:space="preserve">ben  Mittheilungen  aus  dem  Reiche,  ebend.  1833.</w:t>
      </w:r>
    </w:p>
    <w:p>
      <w:pPr>
        <w:pStyle w:val="Normal"/>
      </w:pPr>
      <w:r>
        <w:t xml:space="preserve">Das  Geheimniss  der  Liebe.  Homilie  über  (das  Sonntags-Evange- </w:t>
      </w:r>
      <w:r>
        <w:br/>
      </w:r>
      <w:r>
        <w:t xml:space="preserve">lium) Luc.  10,  23 — 37.  (am  13.  Sonntag  nach  Trinitatis,  den </w:t>
      </w:r>
      <w:r>
        <w:br/>
      </w:r>
      <w:r>
        <w:t xml:space="preserve">1.  September  1835)  in  der  St.  Johanniskirche  in  Dorpat  gehal- </w:t>
      </w:r>
      <w:r>
        <w:br/>
      </w:r>
      <w:r>
        <w:t xml:space="preserve">ten, abgedruckt  in  der  Schrift:  Ein  Herr,  Ein  Glaube. </w:t>
      </w:r>
      <w:r>
        <w:br/>
      </w:r>
      <w:r>
        <w:t xml:space="preserve">Sammlung  .evangelischer  Predigten  aus  dreissig"  verschiedenen </w:t>
      </w:r>
      <w:r>
        <w:br/>
      </w:r>
      <w:r>
        <w:t xml:space="preserve">Ländern  in  und  ausser  Deutschland , zum  Besten  der  evange- </w:t>
      </w:r>
      <w:r>
        <w:br/>
      </w:r>
      <w:r>
        <w:t xml:space="preserve">lischen Gemeinde  Karlshuld  auf  dem  Donaumoose  herausgege- </w:t>
      </w:r>
      <w:r>
        <w:br/>
      </w:r>
      <w:r>
        <w:t xml:space="preserve">ben von  Th.  Fliedner,  Pfarrer  zu  Kaiserswerth,  und  W. </w:t>
      </w:r>
      <w:r>
        <w:br/>
      </w:r>
      <w:r>
        <w:t xml:space="preserve">Leipoldt,  Pfarrer  zu  Unterbarmen.  Barmen,  1837,  gr.  8. </w:t>
      </w:r>
      <w:r>
        <w:br/>
      </w:r>
      <w:r>
        <w:t xml:space="preserve">No.  XXXU  S.  352—364.  (Vergl.  Die  Dorp.  Evangel.  Bl.  Bd. </w:t>
      </w:r>
      <w:r>
        <w:br/>
      </w:r>
      <w:r>
        <w:t xml:space="preserve">IV.  1835,  No.  41.)</w:t>
      </w:r>
    </w:p>
    <w:p>
      <w:pPr>
        <w:pStyle w:val="Normal"/>
      </w:pPr>
      <w:r>
        <w:t xml:space="preserve">Antheil  an  der  von  Professor  Hengslenberg  in  Berlin  heraus- </w:t>
      </w:r>
      <w:r>
        <w:br/>
      </w:r>
      <w:r>
        <w:t xml:space="preserve">. gegebenen  Evangelischen  Kirchen-Zeilung,  seit  1827.</w:t>
      </w:r>
    </w:p>
    <w:p>
      <w:pPr>
        <w:pStyle w:val="Normal"/>
      </w:pPr>
      <w:r>
        <w:t xml:space="preserve">Busch  Bildnis*  lithographirt  v.  Hau.</w:t>
      </w:r>
    </w:p>
    <w:p>
      <w:pPr>
        <w:pStyle w:val="Normal"/>
      </w:pPr>
      <w:r>
        <w:t xml:space="preserve">Vergl.  Dr.  L.  Lübker’s  und  H.  Schroedcr's  Lexikon  der  Schleswig- </w:t>
      </w:r>
      <w:r>
        <w:br/>
      </w:r>
      <w:r>
        <w:t xml:space="preserve">' Holstein  - Lauenburgschen  und  Eutinischcn  Schriftsteller  von  1796 — 1828. </w:t>
      </w:r>
      <w:r>
        <w:br/>
      </w:r>
      <w:r>
        <w:t xml:space="preserve">Abth.  I.  und  tl.  Altona  1829  und  1830,  8.  und  Sehroeder’s  Nachträge </w:t>
      </w:r>
      <w:r>
        <w:br/>
      </w:r>
      <w:r>
        <w:t xml:space="preserve">und  Register  dazu.  Schleswig,  1831,  Abth.  I.  No.  166  S.  85  und  86. </w:t>
      </w:r>
      <w:r>
        <w:br/>
      </w:r>
      <w:r>
        <w:t xml:space="preserve">Abth.  II.  S.  679.  — W i n e r’s  Handbuch  der  Theologischen  Literatur, </w:t>
      </w:r>
      <w:r>
        <w:br/>
      </w:r>
      <w:r>
        <w:t xml:space="preserve">2te  (Leipzig  1826)  und  folgende  Auflagen.</w:t>
      </w:r>
    </w:p>
    <w:p>
      <w:pPr>
        <w:pStyle w:val="Normal"/>
      </w:pPr>
      <w:r>
        <w:t xml:space="preserve">von  Buschen,  Gottfried (i. 316.), hiessBu sch  v. Buschen. </w:t>
      </w:r>
      <w:r>
        <w:br/>
      </w:r>
      <w:r>
        <w:t xml:space="preserve">Seinen  Schriften  ist  noch  hinzuzusetzen  :</w:t>
      </w:r>
    </w:p>
    <w:p>
      <w:pPr>
        <w:pStyle w:val="Normal"/>
      </w:pPr>
      <w:r>
        <w:t xml:space="preserve">Wielands  Oberon  in  5 Aufzügen  als  Decorations-  und  Maschi- </w:t>
      </w:r>
      <w:r>
        <w:br/>
      </w:r>
      <w:r>
        <w:t xml:space="preserve">nenstück bearbeitet.  Riga,  1794.  8.</w:t>
      </w:r>
    </w:p>
    <w:p>
      <w:pPr>
        <w:pStyle w:val="Normal"/>
      </w:pPr>
      <w:r>
        <w:t xml:space="preserve">c.</w:t>
      </w:r>
    </w:p>
    <w:p>
      <w:pPr>
        <w:pStyle w:val="Normal"/>
      </w:pPr>
      <w:r>
        <w:t xml:space="preserve">I</w:t>
      </w:r>
    </w:p>
    <w:p>
      <w:pPr>
        <w:pStyle w:val="Normal"/>
      </w:pPr>
      <w:r>
        <w:t xml:space="preserve">Cammerer,  Adalbert  Philipp  (I.  319  ff),  Titulair-Rath. </w:t>
      </w:r>
      <w:r>
        <w:br/>
      </w:r>
      <w:r>
        <w:t xml:space="preserve">War  zu  Bamberg  am  24.  Juli  1786  geboren  und  starb,  nachdem  er </w:t>
      </w:r>
      <w:r>
        <w:br/>
      </w:r>
      <w:r>
        <w:t xml:space="preserve">von  der  Stelle  eines  Schul- Inspectors  zu  Jacobstadt  pensionirt  worden </w:t>
      </w:r>
      <w:r>
        <w:br/>
      </w:r>
      <w:r>
        <w:t xml:space="preserve">rvar , zu  Riga  den  3.  Juli  1848.</w:t>
      </w:r>
    </w:p>
    <w:p>
      <w:pPr>
        <w:pStyle w:val="Normal"/>
      </w:pPr>
      <w:r>
        <w:t xml:space="preserve">S.  320.  Z.  24.  Aus  dem  VI.  Gesang  der  neuen  Rossiade  ist  ge- </w:t>
      </w:r>
      <w:r>
        <w:br/>
      </w:r>
      <w:r>
        <w:t xml:space="preserve">druckt: Lied  des  Kosaken  bei  Befreiung  der  heiligen  Moskwa. </w:t>
      </w:r>
      <w:r>
        <w:br/>
      </w:r>
      <w:r>
        <w:t xml:space="preserve">St.  Petersburg,  (o.  J.,  60  Verse).</w:t>
      </w:r>
    </w:p>
    <w:p>
      <w:pPr>
        <w:pStyle w:val="Normal"/>
      </w:pPr>
      <w:r>
        <w:t xml:space="preserve">Hinzuzusetzen :</w:t>
      </w:r>
    </w:p>
    <w:p>
      <w:pPr>
        <w:pStyle w:val="Normal"/>
      </w:pPr>
      <w:r>
        <w:t xml:space="preserve">Bruchstück  aus  dem  Tagebuch  einet  Studenten -Reise  durch  Win- </w:t>
      </w:r>
      <w:r>
        <w:br/>
      </w:r>
      <w:r>
        <w:t xml:space="preserve">ter und  Frühling  von  1808 , von  Bamberg  nach  St.  Petersburg</w:t>
      </w:r>
    </w:p>
    <w:p>
      <w:pPr>
        <w:pStyle w:val="Normal"/>
      </w:pPr>
      <w:r>
        <w:t xml:space="preserve">Digitized  by  Google</w:t>
      </w:r>
    </w:p>
    <w:p>
      <w:pPr>
        <w:pStyle w:val="Normal"/>
      </w:pPr>
      <w:r>
        <w:t xml:space="preserve">126  von  Campenhausen,  Balth.  — von  Campenhausen,  J.  Ch.</w:t>
      </w:r>
    </w:p>
    <w:p>
      <w:pPr>
        <w:pStyle w:val="Normal"/>
      </w:pPr>
      <w:r>
        <w:t xml:space="preserve">und- weiter.  In  zwei  Heften.  Bamberg  1824,  112  S.  8,  (Das </w:t>
      </w:r>
      <w:r>
        <w:br/>
      </w:r>
      <w:r>
        <w:t xml:space="preserve">zweite  Heft  erschien  nicht)</w:t>
      </w:r>
    </w:p>
    <w:p>
      <w:pPr>
        <w:pStyle w:val="Normal"/>
      </w:pPr>
      <w:r>
        <w:t xml:space="preserve">Sarg  und  Wiege.  Katafalk  und  Taufstein.  Auf  den  Tod  einer </w:t>
      </w:r>
      <w:r>
        <w:br/>
      </w:r>
      <w:r>
        <w:t xml:space="preserve">edlen  Gattin,  Mutter  und  Hausfrau;  dann  auch:  Zur  Kindes- </w:t>
      </w:r>
      <w:r>
        <w:br/>
      </w:r>
      <w:r>
        <w:t xml:space="preserve">taufe am  Sarge  der  Mutter.  Edlem  Frauenthumc  gewidmet. </w:t>
      </w:r>
      <w:r>
        <w:br/>
      </w:r>
      <w:r>
        <w:t xml:space="preserve">Riga,  1845,  19  S.  8.</w:t>
      </w:r>
    </w:p>
    <w:p>
      <w:pPr>
        <w:pStyle w:val="Normal"/>
      </w:pPr>
      <w:r>
        <w:t xml:space="preserve">Die  Jungfrau  von  Treiden.  Ein  historisch-romantisches  Gemälde </w:t>
      </w:r>
      <w:r>
        <w:br/>
      </w:r>
      <w:r>
        <w:t xml:space="preserve">aus  der  Vorzeit  Livlands.  Zeit  der  Begebenheit:  Anno  1600 </w:t>
      </w:r>
      <w:r>
        <w:br/>
      </w:r>
      <w:r>
        <w:t xml:space="preserve">ä 1620.  Riga.  1848,  108  S.  kl.  8.  *</w:t>
      </w:r>
    </w:p>
    <w:p>
      <w:pPr>
        <w:pStyle w:val="Normal"/>
      </w:pPr>
      <w:r>
        <w:t xml:space="preserve">Sehr  viele  Gelegenheits-Gedichte , auch  mit  seinem  Namen  während </w:t>
      </w:r>
      <w:r>
        <w:br/>
      </w:r>
      <w:r>
        <w:t xml:space="preserve">seines  letzten  Aufenthalts  in  Riga.</w:t>
      </w:r>
    </w:p>
    <w:p>
      <w:pPr>
        <w:pStyle w:val="Normal"/>
      </w:pPr>
      <w:r>
        <w:t xml:space="preserve">Vergl.  Inland  1845  S.  619.  1848  S.  608.  1855.  Sp.  702.</w:t>
      </w:r>
    </w:p>
    <w:p>
      <w:pPr>
        <w:pStyle w:val="Normal"/>
      </w:pPr>
      <w:r>
        <w:t xml:space="preserve">von  Campenhausen,'  Freiherr  Balthasar  (i.  321), </w:t>
      </w:r>
      <w:r>
        <w:br/>
      </w:r>
      <w:r>
        <w:t xml:space="preserve">war  auch  Erbherr  auf  Schloss-Ermes , Labarrenhof,  Aula,  Du- </w:t>
      </w:r>
      <w:r>
        <w:br/>
      </w:r>
      <w:r>
        <w:t xml:space="preserve">binsky , Eikerina,  Laskowitz,  Rakulitz,  Pfandbesitzer  von  Wessels- </w:t>
      </w:r>
      <w:r>
        <w:br/>
      </w:r>
      <w:r>
        <w:t xml:space="preserve">und Paulenhof.</w:t>
      </w:r>
    </w:p>
    <w:p>
      <w:pPr>
        <w:pStyle w:val="Normal"/>
      </w:pPr>
      <w:r>
        <w:t xml:space="preserve">Setze  seinen  Schriften  noch  hinzu :</w:t>
      </w:r>
    </w:p>
    <w:p>
      <w:pPr>
        <w:pStyle w:val="Normal"/>
      </w:pPr>
      <w:r>
        <w:t xml:space="preserve">* Auszug  aus  den  Gedanken  eines  Ungenannten  über  den  bessern </w:t>
      </w:r>
      <w:r>
        <w:br/>
      </w:r>
      <w:r>
        <w:t xml:space="preserve">Wohlstand  der  zur  Brüdergemeinde  gehörenden  livländischen </w:t>
      </w:r>
      <w:r>
        <w:br/>
      </w:r>
      <w:r>
        <w:t xml:space="preserve">Bauern;  in  Hupels  Nord.  Mise.  XXVI.  302 — 308  (1791.)</w:t>
      </w:r>
    </w:p>
    <w:p>
      <w:pPr>
        <w:pStyle w:val="Normal"/>
      </w:pPr>
      <w:r>
        <w:t xml:space="preserve">von  Campenhausen,  Freiherr  Balthasar  (i.  322  ff.) </w:t>
      </w:r>
      <w:r>
        <w:br/>
      </w:r>
      <w:r>
        <w:t xml:space="preserve">S.  325  setze  bei  dem  „Versuch  etc.“  hinzu:  72  S.  8.</w:t>
      </w:r>
    </w:p>
    <w:p>
      <w:pPr>
        <w:pStyle w:val="Normal"/>
      </w:pPr>
      <w:r>
        <w:t xml:space="preserve">Sein  Bildniss  in  Steindruck  in  den  von  II  i p p i u s herausgegebenen  Zeitge- </w:t>
      </w:r>
      <w:r>
        <w:br/>
      </w:r>
      <w:r>
        <w:t xml:space="preserve">nossen Heft  VI.</w:t>
      </w:r>
    </w:p>
    <w:p>
      <w:pPr>
        <w:pStyle w:val="Normal"/>
      </w:pPr>
      <w:r>
        <w:t xml:space="preserve">Vergl.  über  sein  leben  noch  die  Zeitschrift  Hebe  1826  No.  132.  S.  1054.  — </w:t>
      </w:r>
      <w:r>
        <w:br/>
      </w:r>
      <w:r>
        <w:t xml:space="preserve">Annales  biographiques  ou  complemcnt  annucl  el  continuation  de  toutes </w:t>
      </w:r>
      <w:r>
        <w:br/>
      </w:r>
      <w:r>
        <w:t xml:space="preserve">les  biographies  ou  dictionnaires  historiques  contenant  la  vie  des  person- </w:t>
      </w:r>
      <w:r>
        <w:br/>
      </w:r>
      <w:r>
        <w:t xml:space="preserve">nes  remarquables  en  tous  genres,  mortes  dans  lc  cours  de  chaque  annee. </w:t>
      </w:r>
      <w:r>
        <w:br/>
      </w:r>
      <w:r>
        <w:t xml:space="preserve">Annee  1827.  Premiere  partic  (Paris,  1828.  340  S.  8.)</w:t>
      </w:r>
    </w:p>
    <w:p>
      <w:pPr>
        <w:pStyle w:val="Normal"/>
      </w:pPr>
      <w:r>
        <w:t xml:space="preserve">von  Campenhausen,  Freiherr  Balthasar  Johann</w:t>
      </w:r>
    </w:p>
    <w:p>
      <w:pPr>
        <w:pStyle w:val="Normal"/>
      </w:pPr>
      <w:r>
        <w:t xml:space="preserve">(1.  326.) , starb  den  28.  Januar  1758.</w:t>
      </w:r>
    </w:p>
    <w:p>
      <w:pPr>
        <w:pStyle w:val="Normal"/>
      </w:pPr>
      <w:r>
        <w:t xml:space="preserve">S.  327.  Z.  10.  lies  Randen  st.  Raudeu.  Z.  28.  lies  3 Abschn. </w:t>
      </w:r>
      <w:r>
        <w:br/>
      </w:r>
      <w:r>
        <w:t xml:space="preserve">S.  729.  st.  2 Abschn.  in  der  Note.</w:t>
      </w:r>
    </w:p>
    <w:p>
      <w:pPr>
        <w:pStyle w:val="Normal"/>
      </w:pPr>
      <w:r>
        <w:t xml:space="preserve">von  Cauipenhausen,  Freiherr  Johann  Christoph </w:t>
      </w:r>
      <w:r>
        <w:br/>
      </w:r>
      <w:r>
        <w:t xml:space="preserve">(I.  327.)</w:t>
      </w:r>
    </w:p>
    <w:p>
      <w:pPr>
        <w:pStyle w:val="Normal"/>
      </w:pPr>
      <w:r>
        <w:t xml:space="preserve">S.  328.  setze  bei  der  „Rede  bei  der  Huldigung  Peter  III.“  noch  hin- </w:t>
      </w:r>
      <w:r>
        <w:br/>
      </w:r>
      <w:r>
        <w:t xml:space="preserve">zu: in  den  Rig.  Anzeigen  1762,  St.  2 S.  11 — 13.</w:t>
      </w:r>
    </w:p>
    <w:p>
      <w:pPr>
        <w:pStyle w:val="Normal"/>
      </w:pPr>
      <w:r>
        <w:t xml:space="preserve">Digitized  by  Googl</w:t>
      </w:r>
    </w:p>
    <w:p>
      <w:pPr>
        <w:pStyle w:val="Normal"/>
      </w:pPr>
      <w:r>
        <w:t xml:space="preserve">von  Campenhausen,  Johann  Michael.  — Cariblom  Gustav.,  127</w:t>
      </w:r>
    </w:p>
    <w:p>
      <w:pPr>
        <w:pStyle w:val="Normal"/>
      </w:pPr>
      <w:r>
        <w:t xml:space="preserve">Rede  bei  des  Generalsuperintendenlen  Lenz  Introduction,  Riga, </w:t>
      </w:r>
      <w:r>
        <w:br/>
      </w:r>
      <w:r>
        <w:t xml:space="preserve">1779,  Vi  Bog.  4.  und  m einem  zweiten  Abdrucke  1 Bog.  4.</w:t>
      </w:r>
    </w:p>
    <w:p>
      <w:pPr>
        <w:pStyle w:val="Normal"/>
      </w:pPr>
      <w:r>
        <w:t xml:space="preserve">Vergl.  Bacmeister’s  Russ.  Bibi.  Bd.  VII.  St.  1 und  2.</w:t>
      </w:r>
    </w:p>
    <w:p>
      <w:pPr>
        <w:pStyle w:val="Normal"/>
      </w:pPr>
      <w:r>
        <w:t xml:space="preserve">von  Campenhausen , Johann  Michael,  (I.  328.),  war </w:t>
      </w:r>
      <w:r>
        <w:br/>
      </w:r>
      <w:r>
        <w:t xml:space="preserve">rächt  Freiherr.</w:t>
      </w:r>
    </w:p>
    <w:p>
      <w:pPr>
        <w:pStyle w:val="Normal"/>
      </w:pPr>
      <w:r>
        <w:t xml:space="preserve">ton  Campenhausen , Freiherr  Pierce  Balthasar</w:t>
      </w:r>
    </w:p>
    <w:p>
      <w:pPr>
        <w:pStyle w:val="Normal"/>
      </w:pPr>
      <w:r>
        <w:t xml:space="preserve">(L  329.)</w:t>
      </w:r>
    </w:p>
    <w:p>
      <w:pPr>
        <w:pStyle w:val="Normal"/>
      </w:pPr>
      <w:r>
        <w:t xml:space="preserve">Seine  Gedichte , Reval,  1788  sind  119  S.  8.  stark.</w:t>
      </w:r>
    </w:p>
    <w:p>
      <w:pPr>
        <w:pStyle w:val="Normal"/>
      </w:pPr>
      <w:r>
        <w:t xml:space="preserve">Aus  seinen  Bemerkungen  über  Russland  stehen  Auszüge  in  der  In- </w:t>
      </w:r>
      <w:r>
        <w:br/>
      </w:r>
      <w:r>
        <w:t xml:space="preserve">teressanten Länder-  und  Völkerkunde  oder  Schilderungen  etc., </w:t>
      </w:r>
      <w:r>
        <w:br/>
      </w:r>
      <w:r>
        <w:t xml:space="preserve">nach  den  neuesten  Reiseberichten  bearbeitet  von  J.  B.  Schütz </w:t>
      </w:r>
      <w:r>
        <w:br/>
      </w:r>
      <w:r>
        <w:t xml:space="preserve">Bd.  VI.  (Wien,  1809.  8.)</w:t>
      </w:r>
    </w:p>
    <w:p>
      <w:pPr>
        <w:pStyle w:val="Normal"/>
      </w:pPr>
      <w:r>
        <w:t xml:space="preserve">Die  „Gesetze  der  am  7.  Januar  1787  gestifteten  Gesellschaft  der </w:t>
      </w:r>
      <w:r>
        <w:br/>
      </w:r>
      <w:r>
        <w:t xml:space="preserve">Müsse  in  Riga“  gab  er  anonym  heraus.</w:t>
      </w:r>
    </w:p>
    <w:p>
      <w:pPr>
        <w:pStyle w:val="Normal"/>
      </w:pPr>
      <w:r>
        <w:t xml:space="preserve">Vergl,  J.  v.  Sivcrs  Deutsche  Dichter  in  Russland  S.  37 — 39..</w:t>
      </w:r>
    </w:p>
    <w:p>
      <w:pPr>
        <w:pStyle w:val="Normal"/>
      </w:pPr>
      <w:r>
        <w:t xml:space="preserve">Capel,  David  (I.  331.),  war  zuerst  um  1690  Pastor  zu </w:t>
      </w:r>
      <w:r>
        <w:br/>
      </w:r>
      <w:r>
        <w:t xml:space="preserve">Appriken.</w:t>
      </w:r>
    </w:p>
    <w:p>
      <w:pPr>
        <w:pStyle w:val="Normal"/>
      </w:pPr>
      <w:r>
        <w:t xml:space="preserve">Cariblom,  Ernst  (I.  331.),  Kreisarzi-Gehülfe  1847,  Kreisarzt </w:t>
      </w:r>
      <w:r>
        <w:br/>
      </w:r>
      <w:r>
        <w:t xml:space="preserve">und  Collegien-  Assessor  1849,  Hofrath  1853.  Gestorben  den  13. </w:t>
      </w:r>
      <w:r>
        <w:br/>
      </w:r>
      <w:r>
        <w:t xml:space="preserve">April  1853.</w:t>
      </w:r>
    </w:p>
    <w:p>
      <w:pPr>
        <w:pStyle w:val="Normal"/>
      </w:pPr>
      <w:r>
        <w:t xml:space="preserve">Veugl.  Inland  1853  S.  428.</w:t>
      </w:r>
    </w:p>
    <w:p>
      <w:pPr>
        <w:pStyle w:val="Normal"/>
      </w:pPr>
      <w:r>
        <w:t xml:space="preserve">Cariblom,  Gustav  (I.  332.)  Er  studirte  zu  Abo  von  1 777- </w:t>
      </w:r>
      <w:r>
        <w:br/>
      </w:r>
      <w:r>
        <w:t xml:space="preserve">177 9,  nachdem  er  1769 — 1773  auf  dem  Pastorate  Poenal  von </w:t>
      </w:r>
      <w:r>
        <w:br/>
      </w:r>
      <w:r>
        <w:t xml:space="preserve">Hauslehrern  den  ersten  Unterricht  erhalten,  und  vom  September </w:t>
      </w:r>
      <w:r>
        <w:br/>
      </w:r>
      <w:r>
        <w:t xml:space="preserve">177 3 bis  zum  Junius  1776  das  Gymnasium  zu  Reval  besucht  hatte, </w:t>
      </w:r>
      <w:r>
        <w:br/>
      </w:r>
      <w:r>
        <w:t xml:space="preserve">und  wurde  auf  den  Wunsch  seines  Vaters,  aber  ohne  Hoffnung  für  die </w:t>
      </w:r>
      <w:r>
        <w:br/>
      </w:r>
      <w:r>
        <w:t xml:space="preserve">Nachfolge,  1782  vom  Consistorio  als  Adjunct  bestätigt  (ordinirt  den </w:t>
      </w:r>
      <w:r>
        <w:br/>
      </w:r>
      <w:r>
        <w:t xml:space="preserve">19.  Junius,  inlroducirt  den  3.  Julius),  zum  Pastor  und  Nachfolger </w:t>
      </w:r>
      <w:r>
        <w:br/>
      </w:r>
      <w:r>
        <w:t xml:space="preserve">des  Vaters  berufen  1783  den  30.  März,  aber  nach  Nuckoe  berufen </w:t>
      </w:r>
      <w:r>
        <w:br/>
      </w:r>
      <w:r>
        <w:t xml:space="preserve">US9  den  29.  December  und  zog  dorthin  1790  den  29.  April,  intro- </w:t>
      </w:r>
      <w:r>
        <w:br/>
      </w:r>
      <w:r>
        <w:t xml:space="preserve">ducirt  den  19.  Mai,  Vtcepropst  der  Inseln  1805  den  15.  Februar, </w:t>
      </w:r>
      <w:r>
        <w:br/>
      </w:r>
      <w:r>
        <w:t xml:space="preserve">wirklicher  Propst  den  30.  Junius , Assessor  Consistorii  den  15.  Ja- </w:t>
      </w:r>
      <w:r>
        <w:br/>
      </w:r>
      <w:r>
        <w:t xml:space="preserve">nuar 1808.  Er  hat  sehr  Vieles  gesammelt , vorzüglich  Geschicht- </w:t>
      </w:r>
      <w:r>
        <w:br/>
      </w:r>
      <w:r>
        <w:t xml:space="preserve">liches, Esthland  und  besonders  Hapsal  und  die  Wieck  betreffend.</w:t>
      </w:r>
    </w:p>
    <w:p>
      <w:pPr>
        <w:pStyle w:val="Normal"/>
      </w:pPr>
      <w:r>
        <w:t xml:space="preserve">Die  von  ihm  1794  bei  Jversen  und  Fehmer  (zu  Reval)  in  den </w:t>
      </w:r>
      <w:r>
        <w:br/>
      </w:r>
      <w:r>
        <w:t xml:space="preserve">Druck  gegebene  Prediger- Matricul  Ehstlands  und  der  Stadl  Re-</w:t>
      </w:r>
    </w:p>
    <w:p>
      <w:pPr>
        <w:pStyle w:val="Normal"/>
      </w:pPr>
      <w:r>
        <w:t xml:space="preserve">Digitized  by  Google</w:t>
      </w:r>
    </w:p>
    <w:p>
      <w:pPr>
        <w:pStyle w:val="Normal"/>
      </w:pPr>
      <w:r>
        <w:t xml:space="preserve">128  Carlblom,  J.  Laur.  — vo  n Carolath-Schönaich,  Graf  Karl.</w:t>
      </w:r>
    </w:p>
    <w:p>
      <w:pPr>
        <w:pStyle w:val="Normal"/>
      </w:pPr>
      <w:r>
        <w:t xml:space="preserve">val  (137  S.  8.)  ist  dem  Werke:  Ehstlands  Geistlichkeit  in  geord- </w:t>
      </w:r>
      <w:r>
        <w:br/>
      </w:r>
      <w:r>
        <w:t xml:space="preserve">neter Zeit-  und  Reihenfolge  zusammengestellt  von  H.  R.  Pau- </w:t>
      </w:r>
      <w:r>
        <w:br/>
      </w:r>
      <w:r>
        <w:t xml:space="preserve">ck er  (Reval,  1849,  XIV  und  424  S.  8.)  wieder  zum  Grunde </w:t>
      </w:r>
      <w:r>
        <w:br/>
      </w:r>
      <w:r>
        <w:t xml:space="preserve">gelegt.</w:t>
      </w:r>
    </w:p>
    <w:p>
      <w:pPr>
        <w:pStyle w:val="Normal"/>
      </w:pPr>
      <w:r>
        <w:t xml:space="preserve">Lange  nach  seinem  Tode  wurden  in  der  SchleicherscÄe«  Zeitschrift </w:t>
      </w:r>
      <w:r>
        <w:br/>
      </w:r>
      <w:r>
        <w:t xml:space="preserve">Esthona  1828  No.  5.  ff.  durch  den  vormaligen  Schulen- Inspector </w:t>
      </w:r>
      <w:r>
        <w:br/>
      </w:r>
      <w:r>
        <w:t xml:space="preserve">in  Hapsal  Gustav  Jacob  Friedrich  Baron  Ungern-Slernberg </w:t>
      </w:r>
      <w:r>
        <w:br/>
      </w:r>
      <w:r>
        <w:t xml:space="preserve">aus  seinen  hinterlassenen  Pctpieren  unter  dem  Titel:  „Hapsals </w:t>
      </w:r>
      <w:r>
        <w:br/>
      </w:r>
      <w:r>
        <w:t xml:space="preserve">Schicksale“  geschichtliche  Nachrichten  über  Hapsal  mitgetheilt. </w:t>
      </w:r>
      <w:r>
        <w:br/>
      </w:r>
      <w:r>
        <w:t xml:space="preserve">Einen  neuen  Auszug  mit  weiteren  Vervollständigungen  lieferte </w:t>
      </w:r>
      <w:r>
        <w:br/>
      </w:r>
      <w:r>
        <w:t xml:space="preserve">N eu  s im  Inlande  1852  No.  26.  u.  27.</w:t>
      </w:r>
    </w:p>
    <w:p>
      <w:pPr>
        <w:pStyle w:val="Normal"/>
      </w:pPr>
      <w:r>
        <w:t xml:space="preserve">Sein  „Entwurf  zur  Kirchen-  und  Religions-Geschichte  Esthlands“ </w:t>
      </w:r>
      <w:r>
        <w:br/>
      </w:r>
      <w:r>
        <w:t xml:space="preserve">erschien  mit  einer  Fortsetzung  bis  auf  unsere  Tage  von  Dr.  C.  J. </w:t>
      </w:r>
      <w:r>
        <w:br/>
      </w:r>
      <w:r>
        <w:t xml:space="preserve">A.  Pa ucker  in  Bunge’s  und  Paucker’s  Archiv  für  die </w:t>
      </w:r>
      <w:r>
        <w:br/>
      </w:r>
      <w:r>
        <w:t xml:space="preserve">Geschichte  Liv-,  Esth-  und  Kurlands,  pd.  VI.  (Reval  1851) </w:t>
      </w:r>
      <w:r>
        <w:br/>
      </w:r>
      <w:r>
        <w:t xml:space="preserve">Heft  1.  S.  1—57.</w:t>
      </w:r>
    </w:p>
    <w:p>
      <w:pPr>
        <w:pStyle w:val="Normal"/>
      </w:pPr>
      <w:r>
        <w:t xml:space="preserve">Vergl.  H.  R.  Paucker  Esthlands  Geistlichkeit  u.  s.  w.  S.  30-  52.  292.  314.</w:t>
      </w:r>
    </w:p>
    <w:p>
      <w:pPr>
        <w:pStyle w:val="Normal"/>
      </w:pPr>
      <w:r>
        <w:t xml:space="preserve">Carlblom,  Jonas  Laurentii  (I.  332.)  &lt; erhielt  1735  den </w:t>
      </w:r>
      <w:r>
        <w:br/>
      </w:r>
      <w:r>
        <w:t xml:space="preserve">Unterricht  in  Fallköping  zuerst  von  dem  dasigen  Capellan  Cederberg, </w:t>
      </w:r>
      <w:r>
        <w:br/>
      </w:r>
      <w:r>
        <w:t xml:space="preserve">besuchte  von  1736 — 1746  die  Trivialschule  und  das  Gymnasium  zu </w:t>
      </w:r>
      <w:r>
        <w:br/>
      </w:r>
      <w:r>
        <w:t xml:space="preserve">Skara,  studirte  in  Abo  von  1746 — 1748,  conditionirte  als  Haus- </w:t>
      </w:r>
      <w:r>
        <w:br/>
      </w:r>
      <w:r>
        <w:t xml:space="preserve">lehrer in  Heising fors , dann  in  Wormsoe  und  zuletzt  in  Reval,  wurde </w:t>
      </w:r>
      <w:r>
        <w:br/>
      </w:r>
      <w:r>
        <w:t xml:space="preserve">zum  Prediger  nach  Nuckoe  berufen  1755  den  16.  März,  exantinirt </w:t>
      </w:r>
      <w:r>
        <w:br/>
      </w:r>
      <w:r>
        <w:t xml:space="preserve">den  9.  Mai,  ordinirt  den  10.  Mai  und  introducirt  den  4.  Juni.  Er </w:t>
      </w:r>
      <w:r>
        <w:br/>
      </w:r>
      <w:r>
        <w:t xml:space="preserve">war  ein  Schwiegersohn  des  Pastor  Holming  auf  Wormsoe,  wurde </w:t>
      </w:r>
      <w:r>
        <w:br/>
      </w:r>
      <w:r>
        <w:t xml:space="preserve">Assessor  Consistorii  1769  den  30.  Januar  (1783  nach  Paucker </w:t>
      </w:r>
      <w:r>
        <w:br/>
      </w:r>
      <w:r>
        <w:t xml:space="preserve">S.  28.),  Propst  den  16.  Septmber,  nach  Hapsal  berufen  1773  den </w:t>
      </w:r>
      <w:r>
        <w:br/>
      </w:r>
      <w:r>
        <w:t xml:space="preserve">9.  October,  welche  Vocation  1774  im  Februar  die  Bestätigung  vom* </w:t>
      </w:r>
      <w:r>
        <w:br/>
      </w:r>
      <w:r>
        <w:t xml:space="preserve">General -Gouverneur  erhielt,  und  zog  dorthin  1774  den  28.  April- </w:t>
      </w:r>
      <w:r>
        <w:br/>
      </w:r>
      <w:r>
        <w:t xml:space="preserve">Geboren  in  Westgothland  im  Dorfe  Carleby  rnweit  der  Stadt  Fall- </w:t>
      </w:r>
      <w:r>
        <w:br/>
      </w:r>
      <w:r>
        <w:t xml:space="preserve">köping  den  16.  Julius  1725,  gestorben  den  31.  März  17 84  (oder </w:t>
      </w:r>
      <w:r>
        <w:br/>
      </w:r>
      <w:r>
        <w:t xml:space="preserve">•am  30.  nach  Paucker.)</w:t>
      </w:r>
    </w:p>
    <w:p>
      <w:pPr>
        <w:pStyle w:val="Normal"/>
      </w:pPr>
      <w:r>
        <w:t xml:space="preserve">, *Die  Predigten  in  der  Ehstnischen  Postille  sind  vom  Himmelfahrt- ' </w:t>
      </w:r>
      <w:r>
        <w:br/>
      </w:r>
      <w:r>
        <w:t xml:space="preserve">tage,  zweiten  Pfingst feste , Sonntag  nach  Trinitatis  und  Johan- </w:t>
      </w:r>
      <w:r>
        <w:br/>
      </w:r>
      <w:r>
        <w:t xml:space="preserve">nisfeste.</w:t>
      </w:r>
    </w:p>
    <w:p>
      <w:pPr>
        <w:pStyle w:val="Normal"/>
      </w:pPr>
      <w:r>
        <w:t xml:space="preserve">Vergl.  H.  R.  Paucker  u.  s.  w.  S.  28.  51.  52.  292-  313.</w:t>
      </w:r>
    </w:p>
    <w:p>
      <w:pPr>
        <w:pStyle w:val="Normal"/>
      </w:pPr>
      <w:r>
        <w:t xml:space="preserve">von  Carolath-Schönaich,  Graf  Karl  (1.333.),  wurde  ge- </w:t>
      </w:r>
      <w:r>
        <w:br/>
      </w:r>
      <w:r>
        <w:t xml:space="preserve">wöhnlich Pater  Karl  genannt,  war  1786  in  Reval,-  wohnte  dem </w:t>
      </w:r>
      <w:r>
        <w:br/>
      </w:r>
      <w:r>
        <w:t xml:space="preserve">Prediger-Synodus  daselbst  bei  und  hielt  mit  Erlaubnis  des  Gouver-</w:t>
      </w:r>
    </w:p>
    <w:p>
      <w:pPr>
        <w:pStyle w:val="Normal"/>
      </w:pPr>
      <w:r>
        <w:t xml:space="preserve">Digitized  by  Google</w:t>
      </w:r>
    </w:p>
    <w:p>
      <w:pPr>
        <w:pStyle w:val="Normal"/>
      </w:pPr>
      <w:r>
        <w:t xml:space="preserve">Carolsladius,  Andreas.  — vori  Caspari,  Melchior.  129</w:t>
      </w:r>
    </w:p>
    <w:p>
      <w:pPr>
        <w:pStyle w:val="Normal"/>
      </w:pPr>
      <w:r>
        <w:t xml:space="preserve">nettrs  einige  Male  für  seine  katholischen  Glaubensgenossen  m der </w:t>
      </w:r>
      <w:r>
        <w:br/>
      </w:r>
      <w:r>
        <w:t xml:space="preserve">Domhospital- Kirche  Gottesdienst.  Die  Toleranz  des  Esthländischen </w:t>
      </w:r>
      <w:r>
        <w:br/>
      </w:r>
      <w:r>
        <w:t xml:space="preserve">Consistorii  gegen  diesen  Katholiken  ver anlasst e eine  Correspondenz </w:t>
      </w:r>
      <w:r>
        <w:br/>
      </w:r>
      <w:r>
        <w:t xml:space="preserve">wischen  der  Ritterschaft  und  dem  Consistorio,  dessen  Duldsamkeit </w:t>
      </w:r>
      <w:r>
        <w:br/>
      </w:r>
      <w:r>
        <w:t xml:space="preserve">jene  missbilligte.</w:t>
      </w:r>
    </w:p>
    <w:p>
      <w:pPr>
        <w:pStyle w:val="Normal"/>
      </w:pPr>
      <w:r>
        <w:t xml:space="preserve">Fergl.  J.C.Petri's  Neuestes  Gemälde  von  Lief-  u.  Ehstland  unter  Katharina  II. </w:t>
      </w:r>
      <w:r>
        <w:br/>
      </w:r>
      <w:r>
        <w:t xml:space="preserve">u.  Alexander  I.  in  historischer,  statistischer,  politischer  und  nierkanlilischcr </w:t>
      </w:r>
      <w:r>
        <w:br/>
      </w:r>
      <w:r>
        <w:t xml:space="preserve">Ansicht  2 Bde.  Leipzig,  1809.  Bd.  1.  S.  267.</w:t>
      </w:r>
    </w:p>
    <w:p>
      <w:pPr>
        <w:pStyle w:val="Normal"/>
      </w:pPr>
      <w:r>
        <w:t xml:space="preserve">Carolsladius , Andreas  (I.  334.)  Andreas  Matthiae </w:t>
      </w:r>
      <w:r>
        <w:br/>
      </w:r>
      <w:r>
        <w:t xml:space="preserve">Carlstadius  wurde  am  30.  März  1638  in  Dorpat  immatriculirt. </w:t>
      </w:r>
      <w:r>
        <w:br/>
      </w:r>
      <w:r>
        <w:t xml:space="preserve">Fergl.  Mitth.  aus  der  Livl.  Gesch.  Bd.  VIII.  S.  162.</w:t>
      </w:r>
    </w:p>
    <w:p>
      <w:pPr>
        <w:pStyle w:val="Normal"/>
      </w:pPr>
      <w:r>
        <w:t xml:space="preserve">Carolsladius,  Johannes  Jonae  (I.  334.).  Johannes </w:t>
      </w:r>
      <w:r>
        <w:br/>
      </w:r>
      <w:r>
        <w:t xml:space="preserve">Jonae  Wermelandus  wurde  am  3.  December  1636  in  Dorpat </w:t>
      </w:r>
      <w:r>
        <w:br/>
      </w:r>
      <w:r>
        <w:t xml:space="preserve">immatriculirt.</w:t>
      </w:r>
    </w:p>
    <w:p>
      <w:pPr>
        <w:pStyle w:val="Normal"/>
      </w:pPr>
      <w:r>
        <w:t xml:space="preserve">Fergl.  Mitth.  aus  der  Livl.  Gosch.  Bd.  VIII.  S.  159.</w:t>
      </w:r>
    </w:p>
    <w:p>
      <w:pPr>
        <w:pStyle w:val="Normal"/>
      </w:pPr>
      <w:r>
        <w:t xml:space="preserve">Carsten,  Ahraham  (I.  334.).  Von  ihm  heisst  cs  m den  Ak- </w:t>
      </w:r>
      <w:r>
        <w:br/>
      </w:r>
      <w:r>
        <w:t xml:space="preserve">ten der  phil.  Facultät , er  habe  im  October  1699  seine  Disputation </w:t>
      </w:r>
      <w:r>
        <w:br/>
      </w:r>
      <w:r>
        <w:t xml:space="preserve">gehalten.</w:t>
      </w:r>
    </w:p>
    <w:p>
      <w:pPr>
        <w:pStyle w:val="Normal"/>
      </w:pPr>
      <w:r>
        <w:t xml:space="preserve">Caspari,  David  (i.  334  ff.).</w:t>
      </w:r>
    </w:p>
    <w:p>
      <w:pPr>
        <w:pStyle w:val="Normal"/>
      </w:pPr>
      <w:r>
        <w:t xml:space="preserve">S.  335  Z.  22.  lies  twv  statt  To&gt;v.</w:t>
      </w:r>
    </w:p>
    <w:p>
      <w:pPr>
        <w:pStyle w:val="Normal"/>
      </w:pPr>
      <w:r>
        <w:t xml:space="preserve">S.  336  Z.  6.  I.  concipiant  st.  concipiunl.</w:t>
      </w:r>
    </w:p>
    <w:p>
      <w:pPr>
        <w:pStyle w:val="Normal"/>
      </w:pPr>
      <w:r>
        <w:t xml:space="preserve">S.337  Z.  7.  I.  Erla-Liv.</w:t>
      </w:r>
    </w:p>
    <w:p>
      <w:pPr>
        <w:pStyle w:val="Normal"/>
      </w:pPr>
      <w:r>
        <w:t xml:space="preserve">« » Z,  13.  I.  philosophia.</w:t>
      </w:r>
    </w:p>
    <w:p>
      <w:pPr>
        <w:pStyle w:val="Normal"/>
      </w:pPr>
      <w:r>
        <w:t xml:space="preserve">S.  338  Z.  12.  v.  u.  I.  cultore.</w:t>
      </w:r>
    </w:p>
    <w:p>
      <w:pPr>
        <w:pStyle w:val="Normal"/>
      </w:pPr>
      <w:r>
        <w:t xml:space="preserve">Caspari , Georg  (i.  339.)</w:t>
      </w:r>
    </w:p>
    <w:p>
      <w:pPr>
        <w:pStyle w:val="Normal"/>
      </w:pPr>
      <w:r>
        <w:t xml:space="preserve">Die  Diss.  theol.  de  descensu  Christi  etc.  — Recusa  ibid.  1710 </w:t>
      </w:r>
      <w:r>
        <w:br/>
      </w:r>
      <w:r>
        <w:t xml:space="preserve">114  S.  4.</w:t>
      </w:r>
    </w:p>
    <w:p>
      <w:pPr>
        <w:pStyle w:val="Normal"/>
      </w:pPr>
      <w:r>
        <w:t xml:space="preserve">Seine  Ausgabe  von  01.  Herme I in i de  origine  Livonorum  disqu. </w:t>
      </w:r>
      <w:r>
        <w:br/>
      </w:r>
      <w:r>
        <w:t xml:space="preserve">(Lipsiae  1717.  56  S.  8.)  ist  wieder  abgedruckt  in  Script,  rer.  Li- </w:t>
      </w:r>
      <w:r>
        <w:br/>
      </w:r>
      <w:r>
        <w:t xml:space="preserve">vonicarum  H.  543 — 568.</w:t>
      </w:r>
    </w:p>
    <w:p>
      <w:pPr>
        <w:pStyle w:val="Normal"/>
      </w:pPr>
      <w:r>
        <w:t xml:space="preserve">Caspari,  Karl  Johann  (1.341.),  war  nach  handschrift- </w:t>
      </w:r>
      <w:r>
        <w:br/>
      </w:r>
      <w:r>
        <w:t xml:space="preserve">lichen Nachrichten  geboren  am  9.  Junius.</w:t>
      </w:r>
    </w:p>
    <w:p>
      <w:pPr>
        <w:pStyle w:val="Normal"/>
      </w:pPr>
      <w:r>
        <w:t xml:space="preserve">S-  342  Z.  11.  setze  nach  „Disputationen“  noch  hinzu  „des  zuletzt- </w:t>
      </w:r>
      <w:r>
        <w:br/>
      </w:r>
      <w:r>
        <w:t xml:space="preserve">genannten Werks.“</w:t>
      </w:r>
    </w:p>
    <w:p>
      <w:pPr>
        <w:pStyle w:val="Normal"/>
      </w:pPr>
      <w:r>
        <w:t xml:space="preserve">von  Caspari,  Melchior  (I.  342.),  trat  1714  in  die  Rigi- </w:t>
      </w:r>
      <w:r>
        <w:br/>
      </w:r>
      <w:r>
        <w:t xml:space="preserve">sche Rathscancellei  als  „Adjuvariusu , wurde  17 19  Obersecretär,  1722 </w:t>
      </w:r>
      <w:r>
        <w:br/>
      </w:r>
      <w:r>
        <w:t xml:space="preserve">S«tor.  u.  ForUet».  L 9</w:t>
      </w:r>
    </w:p>
    <w:p>
      <w:pPr>
        <w:pStyle w:val="Normal"/>
      </w:pPr>
      <w:r>
        <w:t xml:space="preserve">Digitized  b\</w:t>
      </w:r>
    </w:p>
    <w:p>
      <w:pPr>
        <w:pStyle w:val="Normal"/>
      </w:pPr>
      <w:r>
        <w:t xml:space="preserve">130  Catteau-Calleville,  Joh.  Peter.  — Chylraeus,  David.</w:t>
      </w:r>
    </w:p>
    <w:p>
      <w:pPr>
        <w:pStyle w:val="Normal"/>
      </w:pPr>
      <w:r>
        <w:t xml:space="preserve">Rathsherr  und  viel  in  Sendungen  an  den  kaiserlichen  Hof  gebraucht, </w:t>
      </w:r>
      <w:r>
        <w:br/>
      </w:r>
      <w:r>
        <w:t xml:space="preserve">zuletzt  Obervogt.  Nicht  er,  sondern  seht  Stiefbruder  Eberhard </w:t>
      </w:r>
      <w:r>
        <w:br/>
      </w:r>
      <w:r>
        <w:t xml:space="preserve">(der  Vater  Karl  Johann’s)  erhielt  am  15.  April  1734  den  Adel- </w:t>
      </w:r>
      <w:r>
        <w:br/>
      </w:r>
      <w:r>
        <w:t xml:space="preserve">stand; nach  andern  Nachrichten  soll  er  ihn  schon  1729.  21.  Februar </w:t>
      </w:r>
      <w:r>
        <w:br/>
      </w:r>
      <w:r>
        <w:t xml:space="preserve">erhalten  haben.  Geboren  zu  Riga  den  24.  März  1686 , gestorben </w:t>
      </w:r>
      <w:r>
        <w:br/>
      </w:r>
      <w:r>
        <w:t xml:space="preserve">den  20.  December  1742.</w:t>
      </w:r>
    </w:p>
    <w:p>
      <w:pPr>
        <w:pStyle w:val="Normal"/>
      </w:pPr>
      <w:r>
        <w:t xml:space="preserve">i</w:t>
      </w:r>
    </w:p>
    <w:p>
      <w:pPr>
        <w:pStyle w:val="Normal"/>
      </w:pPr>
      <w:r>
        <w:t xml:space="preserve">Sein  Gedächtniss  wird  durch  eine  Gedenktafel  in  der  St.  Petrikirche  bewahrt. </w:t>
      </w:r>
      <w:r>
        <w:br/>
      </w:r>
      <w:r>
        <w:t xml:space="preserve">Vergl.  (Böthführ’s)  Rig.  Rathslinie  S.  87.</w:t>
      </w:r>
    </w:p>
    <w:p>
      <w:pPr>
        <w:pStyle w:val="Normal"/>
      </w:pPr>
      <w:r>
        <w:t xml:space="preserve">Catteau-Calleville,  Johann  Peter  g.  342.).</w:t>
      </w:r>
    </w:p>
    <w:p>
      <w:pPr>
        <w:pStyle w:val="Normal"/>
      </w:pPr>
      <w:r>
        <w:t xml:space="preserve">Z.  1.  v.  u.  lies  le  mouvement.</w:t>
      </w:r>
    </w:p>
    <w:p>
      <w:pPr>
        <w:pStyle w:val="Normal"/>
      </w:pPr>
      <w:r>
        <w:t xml:space="preserve">Cavallo,  Vincentius  Dominus  de  Magno  (i.  344.)</w:t>
      </w:r>
    </w:p>
    <w:p>
      <w:pPr>
        <w:pStyle w:val="Normal"/>
      </w:pPr>
      <w:r>
        <w:t xml:space="preserve">Setze  noch  hinzu:  In  causa  civili  des  Professoris  Magno-Ca- </w:t>
      </w:r>
      <w:r>
        <w:br/>
      </w:r>
      <w:r>
        <w:t xml:space="preserve">vallo  contra  den  Kaufmann  Brüning  in  Bauske.  Antwort  über </w:t>
      </w:r>
      <w:r>
        <w:br/>
      </w:r>
      <w:r>
        <w:t xml:space="preserve">die  Puncte  des  Examens  der  Guldkugel , welches  letzterer  auf- </w:t>
      </w:r>
      <w:r>
        <w:br/>
      </w:r>
      <w:r>
        <w:t xml:space="preserve">genommen hat.  (Mitau,  0.  J.)  8 unp.  S.  fol.</w:t>
      </w:r>
    </w:p>
    <w:p>
      <w:pPr>
        <w:pStyle w:val="Normal"/>
      </w:pPr>
      <w:r>
        <w:t xml:space="preserve">Vergl.  auch  Roterm.  gel.  Hannover.</w:t>
      </w:r>
    </w:p>
    <w:p>
      <w:pPr>
        <w:pStyle w:val="Normal"/>
      </w:pPr>
      <w:r>
        <w:t xml:space="preserve">von  Ceuuiern , Caspar  (i.  345.).  Die  Nachricht  bei  Ga- </w:t>
      </w:r>
      <w:r>
        <w:br/>
      </w:r>
      <w:r>
        <w:t xml:space="preserve">husch,  dass  er  auch  Vicepräsident  des  Hofgerichts  in  Dorpat  ge- </w:t>
      </w:r>
      <w:r>
        <w:br/>
      </w:r>
      <w:r>
        <w:t xml:space="preserve">wesen sein  soll,  beruht  wol  auf  einem  Irrthum.</w:t>
      </w:r>
    </w:p>
    <w:p>
      <w:pPr>
        <w:pStyle w:val="Normal"/>
      </w:pPr>
      <w:r>
        <w:t xml:space="preserve">Charhoff,  Johann  Q.  346.)  Nach  Dr.C.E.  Napiersky’s </w:t>
      </w:r>
      <w:r>
        <w:br/>
      </w:r>
      <w:r>
        <w:t xml:space="preserve">Beiträgen  zur  Geschichte  der  Kirchen  und  Prediger  in  Livland  Hfl. </w:t>
      </w:r>
      <w:r>
        <w:br/>
      </w:r>
      <w:r>
        <w:t xml:space="preserve">2,  S.  39  wird  Johann  oder  Johann  Gottfried  Charhoff </w:t>
      </w:r>
      <w:r>
        <w:br/>
      </w:r>
      <w:r>
        <w:t xml:space="preserve">als  Pastor  zu  Papendorf? , Diacoms  zu  Wolmar  1687  oder  1690, </w:t>
      </w:r>
      <w:r>
        <w:br/>
      </w:r>
      <w:r>
        <w:t xml:space="preserve">endlich  als  Pastor  zu  Burtneck  1698  au fge führt.</w:t>
      </w:r>
    </w:p>
    <w:p>
      <w:pPr>
        <w:pStyle w:val="Normal"/>
      </w:pPr>
      <w:r>
        <w:t xml:space="preserve">Christiani,  Anton  g.  347.),  geb.  zu  Riga  1644,  wurde  m </w:t>
      </w:r>
      <w:r>
        <w:br/>
      </w:r>
      <w:r>
        <w:t xml:space="preserve">Schweden  den  20.  März  1676  unter  dem  Namen  v.  S t e r n f c 1 d ge- </w:t>
      </w:r>
      <w:r>
        <w:br/>
      </w:r>
      <w:r>
        <w:t xml:space="preserve">adelt und  starb  1697  als  Assessor  des  Wendenschen  Landgerichts, </w:t>
      </w:r>
      <w:r>
        <w:br/>
      </w:r>
      <w:r>
        <w:t xml:space="preserve">und  war  der  Stammvater  der  sub  No.  142.  in  die  Livl.  Adelsmatrikel </w:t>
      </w:r>
      <w:r>
        <w:br/>
      </w:r>
      <w:r>
        <w:t xml:space="preserve">recipirten  Familie.  (S.  Hup el’s  N.Miscell.  XV. 685.  und XX.  236.)</w:t>
      </w:r>
    </w:p>
    <w:p>
      <w:pPr>
        <w:pStyle w:val="Normal"/>
      </w:pPr>
      <w:r>
        <w:t xml:space="preserve">Chjtraeus  oder  Deutsch:  Kochhaf,  David  (i.  348).</w:t>
      </w:r>
    </w:p>
    <w:p>
      <w:pPr>
        <w:pStyle w:val="Normal"/>
      </w:pPr>
      <w:r>
        <w:t xml:space="preserve">Aus  der  Sylva  Cronici  Saxoniae  et  vicini  orbis  arctoi  befinden </w:t>
      </w:r>
      <w:r>
        <w:br/>
      </w:r>
      <w:r>
        <w:t xml:space="preserve">sich  Auszüge  in  der  Brotz  eschen  Sammlung  Livonica  auf  der </w:t>
      </w:r>
      <w:r>
        <w:br/>
      </w:r>
      <w:r>
        <w:t xml:space="preserve">Rig.  Stadtbl.  Bd.  XIII.</w:t>
      </w:r>
    </w:p>
    <w:p>
      <w:pPr>
        <w:pStyle w:val="Normal"/>
      </w:pPr>
      <w:r>
        <w:t xml:space="preserve">Die  erste  Ausgabe  des  „Chronicon  Saxoniae  et  vicini  orbis  arctoi </w:t>
      </w:r>
      <w:r>
        <w:br/>
      </w:r>
      <w:r>
        <w:t xml:space="preserve">ab  anno  1500  usque  ad  1580“  führt  nach  einem  Exemplar,  das</w:t>
      </w:r>
    </w:p>
    <w:p>
      <w:pPr>
        <w:pStyle w:val="Normal"/>
      </w:pPr>
      <w:r>
        <w:t xml:space="preserve">von  Cichorius,  Ludwig  Emil.  — Ciegler,  Georg.  i3l</w:t>
      </w:r>
    </w:p>
    <w:p>
      <w:pPr>
        <w:pStyle w:val="Normal"/>
      </w:pPr>
      <w:r>
        <w:t xml:space="preserve">sich  im  Besitze  des  ehern.  Buc'.öiändlers  Ed.  Frantzen  in  Riga  be- </w:t>
      </w:r>
      <w:r>
        <w:br/>
      </w:r>
      <w:r>
        <w:t xml:space="preserve">fand, folgenden  Titel:  Chronicon  Saxoniae  et  vicini  orbis  Arcloi. </w:t>
      </w:r>
      <w:r>
        <w:br/>
      </w:r>
      <w:r>
        <w:t xml:space="preserve">Pars  I.  Ab  Anno  Christi  1500  usque  ad  1524.  Rostoch#,  Anno </w:t>
      </w:r>
      <w:r>
        <w:br/>
      </w:r>
      <w:r>
        <w:t xml:space="preserve">CIOIOXCII.  Die  erste  Vorrede:  David  Chytraeus  studioso  et  etrii- </w:t>
      </w:r>
      <w:r>
        <w:br/>
      </w:r>
      <w:r>
        <w:t xml:space="preserve">dido  lectori  S.  D.,  ist  datirt : Idibus  Martii,  Anno  1589  ( daher </w:t>
      </w:r>
      <w:r>
        <w:br/>
      </w:r>
      <w:r>
        <w:t xml:space="preserve">1592  ml  schon  ein  zweiter  Abdruck.)  - Pars  II.  ab  Anno  Christi </w:t>
      </w:r>
      <w:r>
        <w:br/>
      </w:r>
      <w:r>
        <w:t xml:space="preserve">1524  usque  ad  1549.  Rostochii  CIOIOXO.  - Pars  III.  ab  Anno </w:t>
      </w:r>
      <w:r>
        <w:br/>
      </w:r>
      <w:r>
        <w:t xml:space="preserve">Christi  1550  usque  ad  1580.  Lubecae  MDXCIII.  — Pars  IV.  ab </w:t>
      </w:r>
      <w:r>
        <w:br/>
      </w:r>
      <w:r>
        <w:t xml:space="preserve">Anno  Christi  1580  usque  ad  1593.  Gryphiswaldiae  Anno</w:t>
      </w:r>
    </w:p>
    <w:p>
      <w:pPr>
        <w:pStyle w:val="Normal"/>
      </w:pPr>
      <w:r>
        <w:t xml:space="preserve">cioioxcm.</w:t>
      </w:r>
    </w:p>
    <w:p>
      <w:pPr>
        <w:pStyle w:val="Normal"/>
      </w:pPr>
      <w:r>
        <w:t xml:space="preserve">Ter  gl.  seine  Lebensbeschreibung  von  Christoph  Sturz  im  Supplement  der </w:t>
      </w:r>
      <w:r>
        <w:br/>
      </w:r>
      <w:r>
        <w:t xml:space="preserve">Saxonia  DavidisChytraei,  Th.  H.  (ausztigstreise  und  besonders  1601  er- </w:t>
      </w:r>
      <w:r>
        <w:br/>
      </w:r>
      <w:r>
        <w:t xml:space="preserve">schienen) und  von  Otto  Friedrich  Schütz  in  4 Büchern,  Hamburg', </w:t>
      </w:r>
      <w:r>
        <w:br/>
      </w:r>
      <w:r>
        <w:t xml:space="preserve">1720,  8-,  ausserdem  sein  Leben  von  Goldstein.  Rostock,  1700,  4.</w:t>
      </w:r>
    </w:p>
    <w:p>
      <w:pPr>
        <w:pStyle w:val="Normal"/>
      </w:pPr>
      <w:r>
        <w:t xml:space="preserve">von  Cichorius,  Ludwig  Emil  (i.  349.),  geb.  zu  Leipzig </w:t>
      </w:r>
      <w:r>
        <w:br/>
      </w:r>
      <w:r>
        <w:t xml:space="preserve">am  4.  April  1770,  gestorben  zu  Dorpat,  nachdem  er  seiiies  Lehramts </w:t>
      </w:r>
      <w:r>
        <w:br/>
      </w:r>
      <w:r>
        <w:t xml:space="preserve">bei  der  Universität  den  20.  September  1827  entlassen  worden  war, </w:t>
      </w:r>
      <w:r>
        <w:br/>
      </w:r>
      <w:r>
        <w:t xml:space="preserve">den  15.  März  1829.</w:t>
      </w:r>
    </w:p>
    <w:p>
      <w:pPr>
        <w:pStyle w:val="Normal"/>
      </w:pPr>
      <w:r>
        <w:t xml:space="preserve">Z.  6.  v.  u.  I.  v.  Sivers  auf  Eusek  üll.</w:t>
      </w:r>
    </w:p>
    <w:p>
      <w:pPr>
        <w:pStyle w:val="Normal"/>
      </w:pPr>
      <w:r>
        <w:t xml:space="preserve">Hinzuzusetzen:</w:t>
      </w:r>
    </w:p>
    <w:p>
      <w:pPr>
        <w:pStyle w:val="Normal"/>
      </w:pPr>
      <w:r>
        <w:t xml:space="preserve">Beiträge  zu  dem  Conversations-Lexicon  , 4terTheil,  Leipzig,  bei </w:t>
      </w:r>
      <w:r>
        <w:br/>
      </w:r>
      <w:r>
        <w:t xml:space="preserve">F.  A.  Leupold , 1800.</w:t>
      </w:r>
    </w:p>
    <w:p>
      <w:pPr>
        <w:pStyle w:val="Normal"/>
      </w:pPr>
      <w:r>
        <w:t xml:space="preserve">Betrachtungen  öder  die  Multermäler,  in:  Der  Zuschauer  im  häus- </w:t>
      </w:r>
      <w:r>
        <w:br/>
      </w:r>
      <w:r>
        <w:t xml:space="preserve">lichen Leben,  Leipzig,  1796,  Bd.  II.  S.  74 — 123.</w:t>
      </w:r>
    </w:p>
    <w:p>
      <w:pPr>
        <w:pStyle w:val="Normal"/>
      </w:pPr>
      <w:r>
        <w:t xml:space="preserve">Ueber  die  physische  Verschiedenheit  der  Menschen  und  beson- </w:t>
      </w:r>
      <w:r>
        <w:br/>
      </w:r>
      <w:r>
        <w:t xml:space="preserve">ders über  die  in  der  Gattung  dieser  exislirenden  Ra^en ; in </w:t>
      </w:r>
      <w:r>
        <w:br/>
      </w:r>
      <w:r>
        <w:t xml:space="preserve">Martens  Paradoxieen  I.  2,  S.  131 — 174.  — Einige  Bemerkungen </w:t>
      </w:r>
      <w:r>
        <w:br/>
      </w:r>
      <w:r>
        <w:t xml:space="preserve">über  die  Ra£en  unter  den  Thieren,  ebend.  S.  175—180.</w:t>
      </w:r>
    </w:p>
    <w:p>
      <w:pPr>
        <w:pStyle w:val="Normal"/>
      </w:pPr>
      <w:r>
        <w:t xml:space="preserve">Sein  Bildniss  lithographirt  von  K 1 ü n d e r , folio.</w:t>
      </w:r>
    </w:p>
    <w:p>
      <w:pPr>
        <w:pStyle w:val="Normal"/>
      </w:pPr>
      <w:r>
        <w:t xml:space="preserve">Vergt.  Literarischer  Begleiter  des  Provincialblatls , 1829  No.  9.  S.  134.  — </w:t>
      </w:r>
      <w:r>
        <w:br/>
      </w:r>
      <w:r>
        <w:t xml:space="preserve">Ko  eh  l er  ordinis  Medieorum  Dorp,  annales  p.  24.</w:t>
      </w:r>
    </w:p>
    <w:p>
      <w:pPr>
        <w:pStyle w:val="Normal"/>
      </w:pPr>
      <w:r>
        <w:t xml:space="preserve">Ciegler  oder  Tegelmcister,  Georg  (i.  350.),  warum </w:t>
      </w:r>
      <w:r>
        <w:br/>
      </w:r>
      <w:r>
        <w:t xml:space="preserve">1577  Hofprediger  des  Herzogs  Christoph  von  Mecklenburg , wie  er </w:t>
      </w:r>
      <w:r>
        <w:br/>
      </w:r>
      <w:r>
        <w:t xml:space="preserve">selbst  in  der  27  S.  starken  und  „Dath.  Riga  Anno  1594.  Georg </w:t>
      </w:r>
      <w:r>
        <w:br/>
      </w:r>
      <w:r>
        <w:t xml:space="preserve">Ziegel  meister“  unterschriebenen  Zueignung  an  die  verwiltwete </w:t>
      </w:r>
      <w:r>
        <w:br/>
      </w:r>
      <w:r>
        <w:t xml:space="preserve">Herzogin  von  Kurland  Anna,  eine  Mecklenburgsche  Prinzessin,  vor </w:t>
      </w:r>
      <w:r>
        <w:br/>
      </w:r>
      <w:r>
        <w:t xml:space="preserve">seinem  „Bedebock“  sagt.</w:t>
      </w:r>
    </w:p>
    <w:p>
      <w:pPr>
        <w:pStyle w:val="Normal"/>
      </w:pPr>
      <w:r>
        <w:t xml:space="preserve">Der  vollständige  Titel  seines  Bedebocks  lautet:  Een  schön  Nye,  an- </w:t>
      </w:r>
      <w:r>
        <w:br/>
      </w:r>
      <w:r>
        <w:t xml:space="preserve">dechtich  Bedebock,  vth  hilliger  Gödtliker  SchrifTt  vnd  den  bey- </w:t>
      </w:r>
      <w:r>
        <w:br/>
      </w:r>
      <w:r>
        <w:t xml:space="preserve">den  aller  Geislrykeslen  Vedern  Augustinus  vn  Bernhardo.  Vor </w:t>
      </w:r>
      <w:r>
        <w:br/>
      </w:r>
      <w:r>
        <w:t xml:space="preserve">de  jennen  de  sick  thor  Bicht  vnd  Hochwerdigen  Sacrament  wol</w:t>
      </w:r>
    </w:p>
    <w:p>
      <w:pPr>
        <w:pStyle w:val="Normal"/>
      </w:pPr>
      <w:r>
        <w:t xml:space="preserve">9 *</w:t>
      </w:r>
    </w:p>
    <w:p>
      <w:pPr>
        <w:pStyle w:val="Normal"/>
      </w:pPr>
      <w:r>
        <w:t xml:space="preserve">Digitized  by  Google</w:t>
      </w:r>
    </w:p>
    <w:p>
      <w:pPr>
        <w:pStyle w:val="Normal"/>
      </w:pPr>
      <w:r>
        <w:t xml:space="preserve">132  Cläre,  Joh.  Christoph.  — Clossius,  Walther  Friedrich.</w:t>
      </w:r>
    </w:p>
    <w:p>
      <w:pPr>
        <w:pStyle w:val="Normal"/>
      </w:pPr>
      <w:r>
        <w:t xml:space="preserve">bereiden  willen  vnd  sonst  dagelick  tho  gebrucken.  Gestehet </w:t>
      </w:r>
      <w:r>
        <w:br/>
      </w:r>
      <w:r>
        <w:t xml:space="preserve">dörch  M.  Georgium  Tegel  m eiste  r.  Gcdrücket  tho  Riga </w:t>
      </w:r>
      <w:r>
        <w:br/>
      </w:r>
      <w:r>
        <w:t xml:space="preserve">*•  by  JJiclas  Mollyn.  1595.  16  Bogen.  8.</w:t>
      </w:r>
    </w:p>
    <w:p>
      <w:pPr>
        <w:pStyle w:val="Normal"/>
      </w:pPr>
      <w:r>
        <w:t xml:space="preserve">Eine  neue  Auflage  seines  Discursus  de  incertitudine  rerum  huma- </w:t>
      </w:r>
      <w:r>
        <w:br/>
      </w:r>
      <w:r>
        <w:t xml:space="preserve">narum  erschien  unter  dem  Titel:  De  conservanda  vera  beati- </w:t>
      </w:r>
      <w:r>
        <w:br/>
      </w:r>
      <w:r>
        <w:t xml:space="preserve">tudihe  et  consideranda  rermn  humanarum  incertitudine.  etc. </w:t>
      </w:r>
      <w:r>
        <w:br/>
      </w:r>
      <w:r>
        <w:t xml:space="preserve">Giessae,  1613.  V%  Bog.  und  348  S.  12.  Die  erste  Ausgabe  führt </w:t>
      </w:r>
      <w:r>
        <w:br/>
      </w:r>
      <w:r>
        <w:t xml:space="preserve">den  vollständigem  Titel:  De  incertitudine  rerum  hunranarum. </w:t>
      </w:r>
      <w:r>
        <w:br/>
      </w:r>
      <w:r>
        <w:t xml:space="preserve">Discursus  theologicus,  ethicus,  historicus  Georgii  Ciegleri. </w:t>
      </w:r>
      <w:r>
        <w:br/>
      </w:r>
      <w:r>
        <w:t xml:space="preserve">Risrae  Livonorum  ex  officina  typograpbica  Nicolai  Mollini. </w:t>
      </w:r>
      <w:r>
        <w:br/>
      </w:r>
      <w:r>
        <w:t xml:space="preserve">MDXCIIX, , 2 Alphab.  und  2l/a  Bogen  in  4 unpag.</w:t>
      </w:r>
    </w:p>
    <w:p>
      <w:pPr>
        <w:pStyle w:val="Normal"/>
      </w:pPr>
      <w:r>
        <w:t xml:space="preserve">Die  erste  Ausgabe  des  Weltspiegels  erschien  Riga  15  9.  3'/2  Bog., </w:t>
      </w:r>
      <w:r>
        <w:br/>
      </w:r>
      <w:r>
        <w:t xml:space="preserve">547  pag.  und-  15  unpag.  S.  (Register)  in  4. ; die  zweite  v.  Da- </w:t>
      </w:r>
      <w:r>
        <w:br/>
      </w:r>
      <w:r>
        <w:t xml:space="preserve">vid M e i s n e r erschien  Lüneburg,  1638,  12.</w:t>
      </w:r>
    </w:p>
    <w:p>
      <w:pPr>
        <w:pStyle w:val="Normal"/>
      </w:pPr>
      <w:r>
        <w:t xml:space="preserve">Ein  Lateinisches  Gedicht  von  ihm  steht  vor:  Oderborn’s  vier  Pre- </w:t>
      </w:r>
      <w:r>
        <w:br/>
      </w:r>
      <w:r>
        <w:t xml:space="preserve">digten von  dem  Bogen  Gottes  in  den  Wolken  (Riga  1591,  4.).</w:t>
      </w:r>
    </w:p>
    <w:p>
      <w:pPr>
        <w:pStyle w:val="Normal"/>
      </w:pPr>
      <w:r>
        <w:t xml:space="preserve">Vergl.  Bcnj.  Bergmann’s  Magazin,  II,  S.  132.</w:t>
      </w:r>
    </w:p>
    <w:p>
      <w:pPr>
        <w:pStyle w:val="Normal"/>
      </w:pPr>
      <w:r>
        <w:t xml:space="preserve">Cläre,  Johann  Christoph  (I.  S.  351.)  starb  den  14.  No- </w:t>
      </w:r>
      <w:r>
        <w:br/>
      </w:r>
      <w:r>
        <w:t xml:space="preserve">vember 1743  (nicht  1749 , wie  Andere  wollen).</w:t>
      </w:r>
    </w:p>
    <w:p>
      <w:pPr>
        <w:pStyle w:val="Normal"/>
      </w:pPr>
      <w:r>
        <w:t xml:space="preserve">Vergl.  Napiersky’s  Beiträge  11,  S.  40.</w:t>
      </w:r>
    </w:p>
    <w:p>
      <w:pPr>
        <w:pStyle w:val="Normal"/>
      </w:pPr>
      <w:r>
        <w:t xml:space="preserve">Cleisse  oder  Kleis,  Wilhelm  (I.  S.  352).</w:t>
      </w:r>
    </w:p>
    <w:p>
      <w:pPr>
        <w:pStyle w:val="Normal"/>
      </w:pPr>
      <w:r>
        <w:t xml:space="preserve">Z.  28.  Der  vollständige  Titel  lautet:  Geistlich -Rigisch  New-Jahrs </w:t>
      </w:r>
      <w:r>
        <w:br/>
      </w:r>
      <w:r>
        <w:t xml:space="preserve">Geschenke.  Oder:  Vier  christliche.  Anmutige  New-Jahrs-Pre- </w:t>
      </w:r>
      <w:r>
        <w:br/>
      </w:r>
      <w:r>
        <w:t xml:space="preserve">diglen , in  welchen  die  Gemeine  daselbsten  zum  glückseligen </w:t>
      </w:r>
      <w:r>
        <w:br/>
      </w:r>
      <w:r>
        <w:t xml:space="preserve">Eingang  des  1642.  Jahres  verehret  wird:  I.  Mit  einem  Geist- </w:t>
      </w:r>
      <w:r>
        <w:br/>
      </w:r>
      <w:r>
        <w:t xml:space="preserve">lichen Lämbleins  Futter.  II.  Schönen  Güldenen  Ringlein,  mit </w:t>
      </w:r>
      <w:r>
        <w:br/>
      </w:r>
      <w:r>
        <w:t xml:space="preserve">köstlichen  Steinen  versetzt.  III.  Anmutigen  Läd-  oder  Schrein- </w:t>
      </w:r>
      <w:r>
        <w:br/>
      </w:r>
      <w:r>
        <w:t xml:space="preserve">lein, darinnen:  IV.  Die  heylsame  Gnade  Gottes,  das  ist  Jesus, </w:t>
      </w:r>
      <w:r>
        <w:br/>
      </w:r>
      <w:r>
        <w:t xml:space="preserve">verschlossen  liegt.  Geprediget  und  geschrieben  durch  M. </w:t>
      </w:r>
      <w:r>
        <w:br/>
      </w:r>
      <w:r>
        <w:t xml:space="preserve">Guilhelmum  Cleissen,  Archi-Diaconum  der  Hauptkirchen </w:t>
      </w:r>
      <w:r>
        <w:br/>
      </w:r>
      <w:r>
        <w:t xml:space="preserve">zu  St.  Peter.  Psalm  56,  v.  11.  Riga  im  Lieffland  gedruckt  und </w:t>
      </w:r>
      <w:r>
        <w:br/>
      </w:r>
      <w:r>
        <w:t xml:space="preserve">verlegt  durch  Gerhard  Schroedern.</w:t>
      </w:r>
    </w:p>
    <w:p>
      <w:pPr>
        <w:pStyle w:val="Normal"/>
      </w:pPr>
      <w:r>
        <w:t xml:space="preserve">Vergl.  C.  G.  Sonntag  in  den  Rig.  Stadtbl.  1827  S.  45  und  S.  47 — 48.</w:t>
      </w:r>
    </w:p>
    <w:p>
      <w:pPr>
        <w:pStyle w:val="Normal"/>
      </w:pPr>
      <w:r>
        <w:t xml:space="preserve">Clossius,  Walther  Friedrich  (I.  354),  wurde  1827  Eh- </w:t>
      </w:r>
      <w:r>
        <w:br/>
      </w:r>
      <w:r>
        <w:t xml:space="preserve">renmitglied der  Universität  ff  7/na,  1830  Mitglied  der  Kur  ländischen </w:t>
      </w:r>
      <w:r>
        <w:br/>
      </w:r>
      <w:r>
        <w:t xml:space="preserve">Gesell,  für  Litteratur  und  Kunst,  1831  Collegienraih , 1833  Ritter </w:t>
      </w:r>
      <w:r>
        <w:br/>
      </w:r>
      <w:r>
        <w:t xml:space="preserve">des  St.  Wladimir-Ordens  4.  Classe,  1836  Staatsrath  und  bei  seinem </w:t>
      </w:r>
      <w:r>
        <w:br/>
      </w:r>
      <w:r>
        <w:t xml:space="preserve">Abgänge  von  der  Universität  Dorpat  Ritter  des  damaligen  St.  Stanis- </w:t>
      </w:r>
      <w:r>
        <w:br/>
      </w:r>
      <w:r>
        <w:t xml:space="preserve">laus-Ordens 3.  (jetzt  2.)  Classe,  indem  er  zu  Anfänge  des  Jahres </w:t>
      </w:r>
      <w:r>
        <w:br/>
      </w:r>
      <w:r>
        <w:t xml:space="preserve">1837  als  Geheimer  Justizrath  und  Mitglied  der  Juristen-Facultät  der</w:t>
      </w:r>
    </w:p>
    <w:p>
      <w:pPr>
        <w:pStyle w:val="Normal"/>
      </w:pPr>
      <w:r>
        <w:t xml:space="preserve">Digitized  by  Google</w:t>
      </w:r>
    </w:p>
    <w:p>
      <w:pPr>
        <w:pStyle w:val="Normal"/>
      </w:pPr>
      <w:r>
        <w:t xml:space="preserve">Clossius , Walther  Friedrich.</w:t>
      </w:r>
    </w:p>
    <w:p>
      <w:pPr>
        <w:pStyle w:val="Normal"/>
      </w:pPr>
      <w:r>
        <w:t xml:space="preserve">133</w:t>
      </w:r>
    </w:p>
    <w:p>
      <w:pPr>
        <w:pStyle w:val="Normal"/>
      </w:pPr>
      <w:r>
        <w:t xml:space="preserve">Unh'ersität  Giessen  in  Grossherzoglich-Hessische  Dienste  trat , aber</w:t>
      </w:r>
    </w:p>
    <w:p>
      <w:pPr>
        <w:pStyle w:val="Normal"/>
      </w:pPr>
      <w:r>
        <w:t xml:space="preserve">bereits  an  dem  Orte  seiner  neuen  Wirksamkeit  den  10.  Februar  n.  St.</w:t>
      </w:r>
    </w:p>
    <w:p>
      <w:pPr>
        <w:pStyle w:val="Normal"/>
      </w:pPr>
      <w:r>
        <w:t xml:space="preserve">mit  Tode  abging.</w:t>
      </w:r>
    </w:p>
    <w:p>
      <w:pPr>
        <w:pStyle w:val="Normal"/>
      </w:pPr>
      <w:r>
        <w:t xml:space="preserve">Der  Prodromus  Corporis  juris  civilis  a Schradero,  Clossio,  Tafelio </w:t>
      </w:r>
      <w:r>
        <w:br/>
      </w:r>
      <w:r>
        <w:t xml:space="preserve">edendi,  Berolini,  1823  enthält  XII,  336,  LXXIII  S.  8.</w:t>
      </w:r>
    </w:p>
    <w:p>
      <w:pPr>
        <w:pStyle w:val="Normal"/>
      </w:pPr>
      <w:r>
        <w:t xml:space="preserve">Hinzuzusetzen :</w:t>
      </w:r>
    </w:p>
    <w:p>
      <w:pPr>
        <w:pStyle w:val="Normal"/>
      </w:pPr>
      <w:r>
        <w:t xml:space="preserve">Progr  ße  vetustis  npnnullis  membranis,  in  Bibliolhecis  Rossicis </w:t>
      </w:r>
      <w:r>
        <w:br/>
      </w:r>
      <w:r>
        <w:t xml:space="preserve">aliisque  vicinis  extanlibus,  promulsio.  Dorpati,  1827,  XXXVI </w:t>
      </w:r>
      <w:r>
        <w:br/>
      </w:r>
      <w:r>
        <w:t xml:space="preserve">S.  fol.  (Ist  das  Jubel- Programm  der  Juristen- Facultäl  zur  Feier </w:t>
      </w:r>
      <w:r>
        <w:br/>
      </w:r>
      <w:r>
        <w:t xml:space="preserve">des  25jä  rigen  Bestehens  tmd  Wirkens  der  Universität  Dorpat).</w:t>
      </w:r>
    </w:p>
    <w:p>
      <w:pPr>
        <w:pStyle w:val="Normal"/>
      </w:pPr>
      <w:r>
        <w:t xml:space="preserve">Hermeneutik  des  Römischen  Rechts  und  Einleitung  in  das  Corpus </w:t>
      </w:r>
      <w:r>
        <w:br/>
      </w:r>
      <w:r>
        <w:t xml:space="preserve">juris  civilis,  im  Grundrisse.  Mit  einer  Chrestomathie  von  Quel- </w:t>
      </w:r>
      <w:r>
        <w:br/>
      </w:r>
      <w:r>
        <w:t xml:space="preserve">len. Riga  und  Dorpat,  1829,  in  den  Buchhandel  gebracht: </w:t>
      </w:r>
      <w:r>
        <w:br/>
      </w:r>
      <w:r>
        <w:t xml:space="preserve">Leipzig,  1831,  394  S.  8.</w:t>
      </w:r>
    </w:p>
    <w:p>
      <w:pPr>
        <w:pStyle w:val="Normal"/>
      </w:pPr>
      <w:r>
        <w:t xml:space="preserve">Beschreibung  von  Moskwa;  im  Darmslädter  Monlagsblalt,  1828, </w:t>
      </w:r>
      <w:r>
        <w:br/>
      </w:r>
      <w:r>
        <w:t xml:space="preserve">No.  23-25.</w:t>
      </w:r>
    </w:p>
    <w:p>
      <w:pPr>
        <w:pStyle w:val="Normal"/>
      </w:pPr>
      <w:r>
        <w:t xml:space="preserve">Festrede,  gehalten  am  1300jährigen  Jubiläum  der  Institutionen </w:t>
      </w:r>
      <w:r>
        <w:br/>
      </w:r>
      <w:r>
        <w:t xml:space="preserve">und  Pandecten;  in  der  Schrift:  Gedächtnisfeier  der  1300jähri- </w:t>
      </w:r>
      <w:r>
        <w:br/>
      </w:r>
      <w:r>
        <w:t xml:space="preserve">gen  Dauer  der  Gesetzeskraft  der  Institutionen  und  Pandecien. </w:t>
      </w:r>
      <w:r>
        <w:br/>
      </w:r>
      <w:r>
        <w:t xml:space="preserve">Riga  und  Dorpat,  1834,  S.  3 — 26.</w:t>
      </w:r>
    </w:p>
    <w:p>
      <w:pPr>
        <w:pStyle w:val="Normal"/>
      </w:pPr>
      <w:r>
        <w:t xml:space="preserve">Ueber  die  Bibliothek  des  Grossfürsten  Wassily  IV.  Iwanowitsch </w:t>
      </w:r>
      <w:r>
        <w:br/>
      </w:r>
      <w:r>
        <w:t xml:space="preserve">und  des  Zaren  Iwan  IV.  Wassi'jewilsch ; Russisch  im  Journal </w:t>
      </w:r>
      <w:r>
        <w:br/>
      </w:r>
      <w:r>
        <w:t xml:space="preserve">des  Ministeriums  der  Volks- Aufklärung,  Juniheft  1834.  und </w:t>
      </w:r>
      <w:r>
        <w:br/>
      </w:r>
      <w:r>
        <w:t xml:space="preserve">Deutsch  mit  Zusätzen  versehen,  in  den  Dorpater  Jahrbüchern, </w:t>
      </w:r>
      <w:r>
        <w:br/>
      </w:r>
      <w:r>
        <w:t xml:space="preserve">Bd.  m.  (1831)  S.  289—304-</w:t>
      </w:r>
    </w:p>
    <w:p>
      <w:pPr>
        <w:pStyle w:val="Normal"/>
      </w:pPr>
      <w:r>
        <w:t xml:space="preserve">Die  Catholische  Kirche  in  den  Ostseeprovinzen;  im  Inland  1838, </w:t>
      </w:r>
      <w:r>
        <w:br/>
      </w:r>
      <w:r>
        <w:t xml:space="preserve">No.  2.</w:t>
      </w:r>
    </w:p>
    <w:p>
      <w:pPr>
        <w:pStyle w:val="Normal"/>
      </w:pPr>
      <w:r>
        <w:t xml:space="preserve">Ausserdem  verschiedene  Aufsätze  und  Mittheilungen  in  den  ersten </w:t>
      </w:r>
      <w:r>
        <w:br/>
      </w:r>
      <w:r>
        <w:t xml:space="preserve">Jahrgängen  des  Inlands , in  dem  Provinzialblatl  für  Kur- , Liv- </w:t>
      </w:r>
      <w:r>
        <w:br/>
      </w:r>
      <w:r>
        <w:t xml:space="preserve">und  Esthland  und  in  mehreren  ausländischen  Journalen.</w:t>
      </w:r>
    </w:p>
    <w:p>
      <w:pPr>
        <w:pStyle w:val="Normal"/>
      </w:pPr>
      <w:r>
        <w:t xml:space="preserve">Gab  heraus  gemeinschaftlich  mit  Schräder  und  Tafel  in  Tübin- </w:t>
      </w:r>
      <w:r>
        <w:br/>
      </w:r>
      <w:r>
        <w:t xml:space="preserve">gen nach  den  Grundsätzen  des  Prodromus  von  IS 23  :</w:t>
      </w:r>
    </w:p>
    <w:p>
      <w:pPr>
        <w:pStyle w:val="Normal"/>
      </w:pPr>
      <w:r>
        <w:t xml:space="preserve">Corpus  juris  civilis  [ die  vier  Bücher  der  Institutionen,  bearbeitet </w:t>
      </w:r>
      <w:r>
        <w:br/>
      </w:r>
      <w:r>
        <w:t xml:space="preserve">von  Schräder  und  IV.  Appendiccs]  Tom  I.  (mehr  erschien </w:t>
      </w:r>
      <w:r>
        <w:br/>
      </w:r>
      <w:r>
        <w:t xml:space="preserve">nicht ) Berolini,  1832,  XXIX  und  840  S.  gr.  4. ; so  wie  Stereotyp- </w:t>
      </w:r>
      <w:r>
        <w:br/>
      </w:r>
      <w:r>
        <w:t xml:space="preserve">Ausgabe,  Ber'in,  1836.  mit  einer  Auswahl  der  wichtigsten  Lese- </w:t>
      </w:r>
      <w:r>
        <w:br/>
      </w:r>
      <w:r>
        <w:t xml:space="preserve">arten und  Paralle/stel  en.  Eine  bestimmte  Betheiligung  seinerseits </w:t>
      </w:r>
      <w:r>
        <w:br/>
      </w:r>
      <w:r>
        <w:t xml:space="preserve">bei  der  Herausgabe , zu  der  er  sich  noch  in  Tübingen  verbunden </w:t>
      </w:r>
      <w:r>
        <w:br/>
      </w:r>
      <w:r>
        <w:t xml:space="preserve">hatte,  liegt  nicht  vor).  Statt  seiner  trat  Christ.  Joh.  Maier  ein.</w:t>
      </w:r>
    </w:p>
    <w:p>
      <w:pPr>
        <w:pStyle w:val="Normal"/>
      </w:pPr>
      <w:r>
        <w:t xml:space="preserve">Handschriftlich  hintdrliess  er:</w:t>
      </w:r>
    </w:p>
    <w:p>
      <w:pPr>
        <w:pStyle w:val="Normal"/>
      </w:pPr>
      <w:r>
        <w:t xml:space="preserve">Materialien  zu  einem  sehr  umfassend  angelegten  wissenschaftlichen </w:t>
      </w:r>
      <w:r>
        <w:br/>
      </w:r>
      <w:r>
        <w:t xml:space="preserve">Reisewerke  über  Russland,  das  unter  dem  Titel:  „Iler  Rossicum“ </w:t>
      </w:r>
      <w:r>
        <w:br/>
      </w:r>
      <w:r>
        <w:t xml:space="preserve">erscheinen  sollte,  (s.  Inland  1839  No.  2.  S.  19.)</w:t>
      </w:r>
    </w:p>
    <w:p>
      <w:pPr>
        <w:pStyle w:val="Normal"/>
      </w:pPr>
      <w:r>
        <w:t xml:space="preserve">Digitized  by  Google</w:t>
      </w:r>
    </w:p>
    <w:p>
      <w:pPr>
        <w:pStyle w:val="Normal"/>
      </w:pPr>
      <w:r>
        <w:t xml:space="preserve">134  Collenbergius,  Joh.  Erici.  — Conradi,  Adam.</w:t>
      </w:r>
    </w:p>
    <w:p>
      <w:pPr>
        <w:pStyle w:val="Normal"/>
      </w:pPr>
      <w:r>
        <w:t xml:space="preserve">Vergl.  E i se  n b ach’s  Geschichte  der  Universität  Tübingen  (Tübingen  1822) </w:t>
      </w:r>
      <w:r>
        <w:br/>
      </w:r>
      <w:r>
        <w:t xml:space="preserve">S.  383  ff.  — Conversations-Lcxiron  der  neuesten  Zeit  und  Literatur.  Bd. </w:t>
      </w:r>
      <w:r>
        <w:br/>
      </w:r>
      <w:r>
        <w:t xml:space="preserve">1.  (Leipzig,  1832)  S.  456  ff-  — Conversalions-Lexieon  der  Gegenwart </w:t>
      </w:r>
      <w:r>
        <w:br/>
      </w:r>
      <w:r>
        <w:t xml:space="preserve">Bd.  1.  iLeipzig  1839)  S.  809  ff.  — ■ Walther  Friedlich  Clossius,  von  Dr. </w:t>
      </w:r>
      <w:r>
        <w:br/>
      </w:r>
      <w:r>
        <w:t xml:space="preserve">Fr.  G.  v.  Bunge,  im  lnlandc  1839  No.  I.  S.  1 — 6.,  No.  II  S.  17 — 21.  — </w:t>
      </w:r>
      <w:r>
        <w:br/>
      </w:r>
      <w:r>
        <w:t xml:space="preserve">Inlelligonzblall  der  nllg.  Litt  Zeit.  1838.  No.  18.  Sp.  148.  — Neuer  Nekro- </w:t>
      </w:r>
      <w:r>
        <w:br/>
      </w:r>
      <w:r>
        <w:t xml:space="preserve">log der  Deutschen  XVI.  Bd.  I.  Hallte,  Weimar,  1840,  S.  194—195.  — </w:t>
      </w:r>
      <w:r>
        <w:br/>
      </w:r>
      <w:r>
        <w:t xml:space="preserve">Conversations-Lexicon,  neunte  Original-Auflage,  Leipzig.  1843,  Bd.  III.  S. </w:t>
      </w:r>
      <w:r>
        <w:br/>
      </w:r>
      <w:r>
        <w:t xml:space="preserve">518.  Die  von  ihm  für  H.  Doering’s  allg.  Deutsche  Biogr.  bestimmte </w:t>
      </w:r>
      <w:r>
        <w:br/>
      </w:r>
      <w:r>
        <w:t xml:space="preserve">Autobiographie  gelangte  nicht  zum  Druck.  *</w:t>
      </w:r>
    </w:p>
    <w:p>
      <w:pPr>
        <w:pStyle w:val="Normal"/>
      </w:pPr>
      <w:r>
        <w:t xml:space="preserve">Collenbergius,  Johannes  Erici  (i.  356.).  Johannes </w:t>
      </w:r>
      <w:r>
        <w:br/>
      </w:r>
      <w:r>
        <w:t xml:space="preserve">Erici,  Oslrogothus,  wurde  am  25.  Juli  1651  in  Dorpat  in- </w:t>
      </w:r>
      <w:r>
        <w:br/>
      </w:r>
      <w:r>
        <w:t xml:space="preserve">scribirt,  nachdem  er  am  23.  Juli  den  Deposit ions- Modus  absolvirt </w:t>
      </w:r>
      <w:r>
        <w:br/>
      </w:r>
      <w:r>
        <w:t xml:space="preserve">hatte.</w:t>
      </w:r>
    </w:p>
    <w:p>
      <w:pPr>
        <w:pStyle w:val="Normal"/>
      </w:pPr>
      <w:r>
        <w:t xml:space="preserve">Vergl.  Mitth.  aus  der  Livl.  Gesrh.  VIII.  S.  182.  (wo  aber  der  Druckfehler </w:t>
      </w:r>
      <w:r>
        <w:br/>
      </w:r>
      <w:r>
        <w:t xml:space="preserve">O^lrobothus  in  Ostrogothus  zu  emendirtn  ist)  und  S.  540.</w:t>
      </w:r>
    </w:p>
    <w:p>
      <w:pPr>
        <w:pStyle w:val="Normal"/>
      </w:pPr>
      <w:r>
        <w:t xml:space="preserve">Collins,  Georg  Ludwig  (i.  356.  ff.).</w:t>
      </w:r>
    </w:p>
    <w:p>
      <w:pPr>
        <w:pStyle w:val="Normal"/>
      </w:pPr>
      <w:r>
        <w:t xml:space="preserve">S.  357.  Z.  8.  lies  „Lyceum“  statt  „Liceum.“</w:t>
      </w:r>
    </w:p>
    <w:p>
      <w:pPr>
        <w:pStyle w:val="Normal"/>
      </w:pPr>
      <w:r>
        <w:t xml:space="preserve">Hinzuzusetzen  ist  Fo'gendes :</w:t>
      </w:r>
    </w:p>
    <w:p>
      <w:pPr>
        <w:pStyle w:val="Normal"/>
      </w:pPr>
      <w:r>
        <w:t xml:space="preserve">Anreden  und  Lieder  bei  dem  Armenmahle.  Risa,  1801.</w:t>
      </w:r>
    </w:p>
    <w:p>
      <w:pPr>
        <w:pStyle w:val="Normal"/>
      </w:pPr>
      <w:r>
        <w:t xml:space="preserve">Dem  Andenken  seines  unvergesslichen  Freundes,  Herrn  Benja- </w:t>
      </w:r>
      <w:r>
        <w:br/>
      </w:r>
      <w:r>
        <w:t xml:space="preserve">min Whi-ker  (er  slarb  den  10.  Februar  1806)  gewidmet. </w:t>
      </w:r>
      <w:r>
        <w:br/>
      </w:r>
      <w:r>
        <w:t xml:space="preserve">Riga,  15S.  8.</w:t>
      </w:r>
    </w:p>
    <w:p>
      <w:pPr>
        <w:pStyle w:val="Normal"/>
      </w:pPr>
      <w:r>
        <w:t xml:space="preserve">Gab  heraus:</w:t>
      </w:r>
    </w:p>
    <w:p>
      <w:pPr>
        <w:pStyle w:val="Normal"/>
      </w:pPr>
      <w:r>
        <w:t xml:space="preserve">*Freimaurerlieder  zum  Gebrauche  der  □ zur  kleinen  Welt  in </w:t>
      </w:r>
      <w:r>
        <w:br/>
      </w:r>
      <w:r>
        <w:t xml:space="preserve">Riga.  Riga,  im  Jahre  1793.  VI  und  160  S.  8.  ( Unter  der </w:t>
      </w:r>
      <w:r>
        <w:br/>
      </w:r>
      <w:r>
        <w:t xml:space="preserve">vorausgeschickten  Zuschrift  nennt  sich  der  Verfasser.)</w:t>
      </w:r>
    </w:p>
    <w:p>
      <w:pPr>
        <w:pStyle w:val="Normal"/>
      </w:pPr>
      <w:r>
        <w:t xml:space="preserve">Kantale.  Zur  Feier  der  Inlrodukzion  Sr.  hochw.  Magnificeilz  etc. </w:t>
      </w:r>
      <w:r>
        <w:br/>
      </w:r>
      <w:r>
        <w:t xml:space="preserve">Joh.  Danckwart  den  13.  März  1799,  Riga.  4 unpag.  Bl.  8.</w:t>
      </w:r>
    </w:p>
    <w:p>
      <w:pPr>
        <w:pStyle w:val="Normal"/>
      </w:pPr>
      <w:r>
        <w:t xml:space="preserve">Coliimbus,  Jacobns  Petri  (i.  s.  361.).  Jacobus  Pe- </w:t>
      </w:r>
      <w:r>
        <w:br/>
      </w:r>
      <w:r>
        <w:t xml:space="preserve">tri Col  umbus,  Westgothus,  wurde  den  25.  August  1643 </w:t>
      </w:r>
      <w:r>
        <w:br/>
      </w:r>
      <w:r>
        <w:t xml:space="preserve">in  Dorpat  immatriculirt.</w:t>
      </w:r>
    </w:p>
    <w:p>
      <w:pPr>
        <w:pStyle w:val="Normal"/>
      </w:pPr>
      <w:r>
        <w:t xml:space="preserve">Vergl.  Mitth.  aus  der  Livl.  Gesch.  VIII,  S.  171.</w:t>
      </w:r>
    </w:p>
    <w:p>
      <w:pPr>
        <w:pStyle w:val="Normal"/>
      </w:pPr>
      <w:r>
        <w:t xml:space="preserve">Coucins,  Jacob  (I.  362.)  Am  31.  Januar  1693  wurde  sein </w:t>
      </w:r>
      <w:r>
        <w:br/>
      </w:r>
      <w:r>
        <w:t xml:space="preserve">Gesuch  in  der  philosophischen  Facultät  vorgetragen,  am  1,  Februar </w:t>
      </w:r>
      <w:r>
        <w:br/>
      </w:r>
      <w:r>
        <w:t xml:space="preserve">das  Examen  rigorosum  abgehalten  und  ihm  die  Würde  eines  Phil. </w:t>
      </w:r>
      <w:r>
        <w:br/>
      </w:r>
      <w:r>
        <w:t xml:space="preserve">Candid.  zuerkannt.  Am  IS.  Februar  hielt  er  seine  feierliche  Dis- </w:t>
      </w:r>
      <w:r>
        <w:br/>
      </w:r>
      <w:r>
        <w:t xml:space="preserve">putation ab.  (Aus  den  Akten  der  philosophischen  Facultät.)</w:t>
      </w:r>
    </w:p>
    <w:p>
      <w:pPr>
        <w:pStyle w:val="Normal"/>
      </w:pPr>
      <w:r>
        <w:t xml:space="preserve">Conradi,  Adam  (i.  362.)  starb  zu  Mitau  den  1.  October </w:t>
      </w:r>
      <w:r>
        <w:br/>
      </w:r>
      <w:r>
        <w:t xml:space="preserve">1830.</w:t>
      </w:r>
    </w:p>
    <w:p>
      <w:pPr>
        <w:pStyle w:val="Normal"/>
      </w:pPr>
      <w:r>
        <w:t xml:space="preserve">Digitized  by  Google</w:t>
      </w:r>
    </w:p>
    <w:p>
      <w:pPr>
        <w:pStyle w:val="Normal"/>
      </w:pPr>
      <w:r>
        <w:t xml:space="preserve">Conradi,  Georg  Johann.  — Cornelius,  Friedrich.  135 </w:t>
      </w:r>
      <w:r>
        <w:br/>
      </w:r>
      <w:r>
        <w:t xml:space="preserve">Hinzuzusetzen  ;</w:t>
      </w:r>
    </w:p>
    <w:p>
      <w:pPr>
        <w:pStyle w:val="Normal"/>
      </w:pPr>
      <w:r>
        <w:t xml:space="preserve">Auch  etwas  über  die  Sahlfeldtsche  Kirchenordnung  für  die  Prote- </w:t>
      </w:r>
      <w:r>
        <w:br/>
      </w:r>
      <w:r>
        <w:t xml:space="preserve">stanten im  russischen  Reiche;  in  den  Milauschen  N.  wöchent- </w:t>
      </w:r>
      <w:r>
        <w:br/>
      </w:r>
      <w:r>
        <w:t xml:space="preserve">lichen Unterhaltungen,  Bd.  2.  S.  308.</w:t>
      </w:r>
    </w:p>
    <w:p>
      <w:pPr>
        <w:pStyle w:val="Normal"/>
      </w:pPr>
      <w:r>
        <w:t xml:space="preserve">Guter  Rath , nach  welchem  Aepfelbäume  auch  in  leichtem  Sand- </w:t>
      </w:r>
      <w:r>
        <w:br/>
      </w:r>
      <w:r>
        <w:t xml:space="preserve">boden gedeihen;  in  der  Beilage  zur  allg.  Deutschen  Zeitung </w:t>
      </w:r>
      <w:r>
        <w:br/>
      </w:r>
      <w:r>
        <w:t xml:space="preserve">für  Russland,  1828,  No.  19.  — Die  Ueberschwemmungen  der </w:t>
      </w:r>
      <w:r>
        <w:br/>
      </w:r>
      <w:r>
        <w:t xml:space="preserve">Milauschen  Aa  im  Allgemeinen  und  die  diesjährige  Ueber- </w:t>
      </w:r>
      <w:r>
        <w:br/>
      </w:r>
      <w:r>
        <w:t xml:space="preserve">schwemmung  insbesondere,  beobachtet  und  erfahren  im  Sall- </w:t>
      </w:r>
      <w:r>
        <w:br/>
      </w:r>
      <w:r>
        <w:t xml:space="preserve">gallenschen  Pastorale;  ebend.  1829,  No.  17.  und  18.</w:t>
      </w:r>
    </w:p>
    <w:p>
      <w:pPr>
        <w:pStyle w:val="Normal"/>
      </w:pPr>
      <w:r>
        <w:t xml:space="preserve">Die  „Empfehlung  einer  vortrefflichen  Art  Fussböden;“  in  den </w:t>
      </w:r>
      <w:r>
        <w:br/>
      </w:r>
      <w:r>
        <w:t xml:space="preserve">Milauschen  wöchentlichen  Unterhaltungen,  Bd.  2.  S.  410.  er- </w:t>
      </w:r>
      <w:r>
        <w:br/>
      </w:r>
      <w:r>
        <w:t xml:space="preserve">schien anonym.</w:t>
      </w:r>
    </w:p>
    <w:p>
      <w:pPr>
        <w:pStyle w:val="Normal"/>
      </w:pPr>
      <w:r>
        <w:t xml:space="preserve">Conradi,  Georg  Johann  (I.  363.  ff)  In  einem  Lebens- </w:t>
      </w:r>
      <w:r>
        <w:br/>
      </w:r>
      <w:r>
        <w:t xml:space="preserve">lauf des  Superintendenten  M.  Georgii.  Johannes  Conradi, </w:t>
      </w:r>
      <w:r>
        <w:br/>
      </w:r>
      <w:r>
        <w:t xml:space="preserve">handschriftlich  in  der  Kieler  Universitäts-Bibliothek  unter  S.  H.  403 </w:t>
      </w:r>
      <w:r>
        <w:br/>
      </w:r>
      <w:r>
        <w:t xml:space="preserve">sind  die  Haupt  data  seines  Lehens  so  angegeben:  „Conradi,  1679 </w:t>
      </w:r>
      <w:r>
        <w:br/>
      </w:r>
      <w:r>
        <w:t xml:space="preserve">geb.  in  Rigg,  1703  Feldprediger  in  Stade,  1710  Prediger  der  Deut- </w:t>
      </w:r>
      <w:r>
        <w:br/>
      </w:r>
      <w:r>
        <w:t xml:space="preserve">schen Gemeinde  in  Stockholm,  bereitete  Baron  Görz  zum  Tode,  1721 </w:t>
      </w:r>
      <w:r>
        <w:br/>
      </w:r>
      <w:r>
        <w:t xml:space="preserve">Hofprediger  in  Kopenhagen,  1728  nach  Andreas  Hojer's  Tode  Ge- </w:t>
      </w:r>
      <w:r>
        <w:br/>
      </w:r>
      <w:r>
        <w:t xml:space="preserve">neralsuperintendent der  Herzogthümer  Schleswig  und  Holstein , gest. </w:t>
      </w:r>
      <w:r>
        <w:br/>
      </w:r>
      <w:r>
        <w:t xml:space="preserve">1747  in  Rendsburg</w:t>
      </w:r>
    </w:p>
    <w:p>
      <w:pPr>
        <w:pStyle w:val="Normal"/>
      </w:pPr>
      <w:r>
        <w:t xml:space="preserve">Vtrgl.  Verzeiehniss  der  Handschriften  der  Kieler  Universitätsbibliothek,  welche </w:t>
      </w:r>
      <w:r>
        <w:br/>
      </w:r>
      <w:r>
        <w:t xml:space="preserve">die  Herzogthümer  Schleswig  und  Holstein  betreffen,  von  H.  Ratjen  (II. </w:t>
      </w:r>
      <w:r>
        <w:br/>
      </w:r>
      <w:r>
        <w:t xml:space="preserve">Kiel  1848—1854,  8.)  S.  65.</w:t>
      </w:r>
    </w:p>
    <w:p>
      <w:pPr>
        <w:pStyle w:val="Normal"/>
      </w:pPr>
      <w:r>
        <w:t xml:space="preserve">Cornarius,  auch  Hanbut  oder  Hagenbuth,  Janus</w:t>
      </w:r>
    </w:p>
    <w:p>
      <w:pPr>
        <w:pStyle w:val="Normal"/>
      </w:pPr>
      <w:r>
        <w:t xml:space="preserve">fl.  364.),  legte  in  Livland  den  Grund  zu  seiner  grossen  medichiischen </w:t>
      </w:r>
      <w:r>
        <w:br/>
      </w:r>
      <w:r>
        <w:t xml:space="preserve">Erfahrung,  docirte  darauf  einige  Jahre  an  der  Rostocker  Universi- </w:t>
      </w:r>
      <w:r>
        <w:br/>
      </w:r>
      <w:r>
        <w:t xml:space="preserve">tät und  starb  den  16.  März  1558  als  Professor  in  Jena.  — Von  ihm </w:t>
      </w:r>
      <w:r>
        <w:br/>
      </w:r>
      <w:r>
        <w:t xml:space="preserve">heisst  es  in  Adami  vita  Germanorum  S.  38. : „Er  übte  einige  Jahre </w:t>
      </w:r>
      <w:r>
        <w:br/>
      </w:r>
      <w:r>
        <w:t xml:space="preserve">die  Heilkunde  diesseits  und  jenseits  des  grossen  Oceans,  bei  den  Lief- </w:t>
      </w:r>
      <w:r>
        <w:br/>
      </w:r>
      <w:r>
        <w:t xml:space="preserve">ländern  und  Russen,  im  Herzogthum  und  am  Hofe  der  Mecklenburg- </w:t>
      </w:r>
      <w:r>
        <w:br/>
      </w:r>
      <w:r>
        <w:t xml:space="preserve">schen  Fürsten  aus.“</w:t>
      </w:r>
    </w:p>
    <w:p>
      <w:pPr>
        <w:pStyle w:val="Normal"/>
      </w:pPr>
      <w:r>
        <w:t xml:space="preserve">Vtrgl.  Dr.  Totl  zu  Ribnitz  in  Henk  es  Zeitschrift  für  Staats-Arzneikunde </w:t>
      </w:r>
      <w:r>
        <w:br/>
      </w:r>
      <w:r>
        <w:t xml:space="preserve">1856,  S.  210—212,  und  daraus  Inland  1856,  S.  796.</w:t>
      </w:r>
    </w:p>
    <w:p>
      <w:pPr>
        <w:pStyle w:val="Normal"/>
      </w:pPr>
      <w:r>
        <w:t xml:space="preserve">Cornelius,  Friedrich  (I.  365.)  Nach  seiner  Rückkehr  aus </w:t>
      </w:r>
      <w:r>
        <w:br/>
      </w:r>
      <w:r>
        <w:t xml:space="preserve">dem  Aus'ande  hatte  er  den  Dienst  bei  der  Flotte  angetreten,  kreuzte </w:t>
      </w:r>
      <w:r>
        <w:br/>
      </w:r>
      <w:r>
        <w:t xml:space="preserve">im  Griechischen  Archipel  und  verlor  auf  der  Fregatte  Fere  Champe-</w:t>
      </w:r>
    </w:p>
    <w:p>
      <w:pPr>
        <w:pStyle w:val="Normal"/>
      </w:pPr>
      <w:r>
        <w:t xml:space="preserve">Digilized  by  Google</w:t>
      </w:r>
    </w:p>
    <w:p>
      <w:pPr>
        <w:pStyle w:val="Normal"/>
      </w:pPr>
      <w:r>
        <w:t xml:space="preserve">136</w:t>
      </w:r>
    </w:p>
    <w:p>
      <w:pPr>
        <w:pStyle w:val="Normal"/>
      </w:pPr>
      <w:r>
        <w:t xml:space="preserve">Cosmeli,  Michael.  — Crenius,  Thomas.</w:t>
      </w:r>
    </w:p>
    <w:p>
      <w:pPr>
        <w:pStyle w:val="Normal"/>
      </w:pPr>
      <w:r>
        <w:t xml:space="preserve">noise,  die  Angesichts  des  St.  Petersburger  Hafens  verbrannte,  seine </w:t>
      </w:r>
      <w:r>
        <w:br/>
      </w:r>
      <w:r>
        <w:t xml:space="preserve">Habe,  wurde  1835  Arzt  bei  der  Gensdarmerie , später  Oberarzt  beim </w:t>
      </w:r>
      <w:r>
        <w:br/>
      </w:r>
      <w:r>
        <w:t xml:space="preserve">Smoinja-Fräideinstift , Staatsrath  und  Bitter.  Gest,  zu  St.  Peters- </w:t>
      </w:r>
      <w:r>
        <w:br/>
      </w:r>
      <w:r>
        <w:t xml:space="preserve">burg am  iS.  September  1848.</w:t>
      </w:r>
    </w:p>
    <w:p>
      <w:pPr>
        <w:pStyle w:val="Normal"/>
      </w:pPr>
      <w:r>
        <w:t xml:space="preserve">Vergl.  seinen  Fecrolog  von  m—  m in  der  Sl.  Pelersburgschen  Deutschen  Zei- </w:t>
      </w:r>
      <w:r>
        <w:br/>
      </w:r>
      <w:r>
        <w:t xml:space="preserve">tung 1848  No.  223.  — Inland  1846  No.  43.  S.  931.  — Med.  Zeitung </w:t>
      </w:r>
      <w:r>
        <w:br/>
      </w:r>
      <w:r>
        <w:t xml:space="preserve">Russlands  1849  S.  48.  (tro  sein  Todestag  als  der  28.  September  angege- </w:t>
      </w:r>
      <w:r>
        <w:br/>
      </w:r>
      <w:r>
        <w:t xml:space="preserve">ben wird).</w:t>
      </w:r>
    </w:p>
    <w:p>
      <w:pPr>
        <w:pStyle w:val="Normal"/>
      </w:pPr>
      <w:r>
        <w:t xml:space="preserve">Cosmeli,  Michael  (I.  365.).</w:t>
      </w:r>
    </w:p>
    <w:p>
      <w:pPr>
        <w:pStyle w:val="Normal"/>
      </w:pPr>
      <w:r>
        <w:t xml:space="preserve">Handschriftlich:  Gedichte,  deren  Inhalt  sich  nicht  immer  für  den </w:t>
      </w:r>
      <w:r>
        <w:br/>
      </w:r>
      <w:r>
        <w:t xml:space="preserve">Druck  geeignet  zu  haben  scheint.</w:t>
      </w:r>
    </w:p>
    <w:p>
      <w:pPr>
        <w:pStyle w:val="Normal"/>
      </w:pPr>
      <w:r>
        <w:t xml:space="preserve">S.  366.  Z.  13.  v.  u.  lies  „Cambridge  —</w:t>
      </w:r>
    </w:p>
    <w:p>
      <w:pPr>
        <w:pStyle w:val="Normal"/>
      </w:pPr>
      <w:r>
        <w:t xml:space="preserve">Der  Titel:  Osterblumen.  Erzählungen,  Halberstadt,  1826,  ist </w:t>
      </w:r>
      <w:r>
        <w:br/>
      </w:r>
      <w:r>
        <w:t xml:space="preserve">statt  Erzählungen  zu  lesen.</w:t>
      </w:r>
    </w:p>
    <w:p>
      <w:pPr>
        <w:pStyle w:val="Normal"/>
      </w:pPr>
      <w:r>
        <w:t xml:space="preserve">Hinz;uzusetzen  :</w:t>
      </w:r>
    </w:p>
    <w:p>
      <w:pPr>
        <w:pStyle w:val="Normal"/>
      </w:pPr>
      <w:r>
        <w:t xml:space="preserve">Die  Waise.  Erster  Theil.  Frankfurt  am  Main,  1832,  171  S.  8. </w:t>
      </w:r>
      <w:r>
        <w:br/>
      </w:r>
      <w:r>
        <w:t xml:space="preserve">Ueber  den  gesellschaftlichen  Ton ; im  Gese'lschafter  von  Gubitz^ </w:t>
      </w:r>
      <w:r>
        <w:br/>
      </w:r>
      <w:r>
        <w:t xml:space="preserve">1822.  No.  114.  — Zwei  Sonnette  nach  Gaudenzi  und  Cassiani; </w:t>
      </w:r>
      <w:r>
        <w:br/>
      </w:r>
      <w:r>
        <w:t xml:space="preserve">ebend.  No.  130  und  133.</w:t>
      </w:r>
    </w:p>
    <w:p>
      <w:pPr>
        <w:pStyle w:val="Normal"/>
      </w:pPr>
      <w:r>
        <w:t xml:space="preserve">Coster.  Johann,  geadelt  Rosenhurg  (i.  368.)</w:t>
      </w:r>
    </w:p>
    <w:p>
      <w:pPr>
        <w:pStyle w:val="Normal"/>
      </w:pPr>
      <w:r>
        <w:t xml:space="preserve">S.  369.  Z.  6.  setze  hinzu.  Angehängt  ist:  Relatio  medica  etc. </w:t>
      </w:r>
      <w:r>
        <w:br/>
      </w:r>
      <w:r>
        <w:t xml:space="preserve">Vergl.  Sehefferi  Sueeia  lit.  p.  305.</w:t>
      </w:r>
    </w:p>
    <w:p>
      <w:pPr>
        <w:pStyle w:val="Normal"/>
      </w:pPr>
      <w:r>
        <w:t xml:space="preserve">Cramer,  Ludwig  (i.  369.)  S.  Kramer,  Ludert.</w:t>
      </w:r>
    </w:p>
    <w:p>
      <w:pPr>
        <w:pStyle w:val="Normal"/>
      </w:pPr>
      <w:r>
        <w:t xml:space="preserve">. Crell,  Joachim  (1.370.).</w:t>
      </w:r>
    </w:p>
    <w:p>
      <w:pPr>
        <w:pStyle w:val="Normal"/>
      </w:pPr>
      <w:r>
        <w:t xml:space="preserve">Virgl.  Miltheilungen  aus  der  Livländiscben  Geschichte,  Bd.  VII.  S.  172.</w:t>
      </w:r>
    </w:p>
    <w:p>
      <w:pPr>
        <w:pStyle w:val="Normal"/>
      </w:pPr>
      <w:r>
        <w:t xml:space="preserve">Crenius,  'Ihcmas,  auch  Sicurius  oder  eigentlich </w:t>
      </w:r>
      <w:r>
        <w:br/>
      </w:r>
      <w:r>
        <w:t xml:space="preserve">Crusius,  Thomas  Theodor  (1.371).</w:t>
      </w:r>
    </w:p>
    <w:p>
      <w:pPr>
        <w:pStyle w:val="Normal"/>
      </w:pPr>
      <w:r>
        <w:t xml:space="preserve">Der  Fasciculus  dissertalionum  historieo-critico-theologicarum  etc. </w:t>
      </w:r>
      <w:r>
        <w:br/>
      </w:r>
      <w:r>
        <w:t xml:space="preserve">colleetus  ac  plenissimis  indicibus  auetus.  Rotlerodami  1691. </w:t>
      </w:r>
      <w:r>
        <w:br/>
      </w:r>
      <w:r>
        <w:t xml:space="preserve">kl.  8.,  die  folg.:  Fasciculus  secundus  etc.  opusculorum,  quae </w:t>
      </w:r>
      <w:r>
        <w:br/>
      </w:r>
      <w:r>
        <w:t xml:space="preserve">ad  hist.  ac.  philol.  sacram  speclant  etc.</w:t>
      </w:r>
    </w:p>
    <w:p>
      <w:pPr>
        <w:pStyle w:val="Normal"/>
      </w:pPr>
      <w:r>
        <w:t xml:space="preserve">Die  Animadversionum  hislorico-philologicarum  Partes  XIX  began- </w:t>
      </w:r>
      <w:r>
        <w:br/>
      </w:r>
      <w:r>
        <w:t xml:space="preserve">nen vermutlich  schon  1695  zu  erscheinen.</w:t>
      </w:r>
    </w:p>
    <w:p>
      <w:pPr>
        <w:pStyle w:val="Normal"/>
      </w:pPr>
      <w:r>
        <w:t xml:space="preserve">Das  Museum  philologieum  et  hisloricum.  Tom  I.  und  II.  erschien </w:t>
      </w:r>
      <w:r>
        <w:br/>
      </w:r>
      <w:r>
        <w:t xml:space="preserve">1699  und  1700.</w:t>
      </w:r>
    </w:p>
    <w:p>
      <w:pPr>
        <w:pStyle w:val="Normal"/>
      </w:pPr>
      <w:r>
        <w:t xml:space="preserve">Der  Catalogus  librorum  impressorum  bibl.  Reg.  Acad.  Upsal.  I,</w:t>
      </w:r>
    </w:p>
    <w:p>
      <w:pPr>
        <w:pStyle w:val="Normal"/>
      </w:pPr>
      <w:r>
        <w:t xml:space="preserve">218.  219.  führt  noch  fo  gende  Schriften  von  ihm  auf:</w:t>
      </w:r>
    </w:p>
    <w:p>
      <w:pPr>
        <w:pStyle w:val="Normal"/>
      </w:pPr>
      <w:r>
        <w:t xml:space="preserve">De  Philologin,  Sludiis  liberalis  doclrinae  etc.  'Tractalus  variorum. </w:t>
      </w:r>
      <w:r>
        <w:br/>
      </w:r>
      <w:r>
        <w:t xml:space="preserve">Lugd.  Bat.,  1696.  4.</w:t>
      </w:r>
    </w:p>
    <w:p>
      <w:pPr>
        <w:pStyle w:val="Normal"/>
      </w:pPr>
      <w:r>
        <w:t xml:space="preserve">De  cruditione  comparanda  in  humanioribus , tractatus  variorum- </w:t>
      </w:r>
      <w:r>
        <w:br/>
      </w:r>
      <w:r>
        <w:t xml:space="preserve">Ibidem,  1699.  4.</w:t>
      </w:r>
    </w:p>
    <w:p>
      <w:pPr>
        <w:pStyle w:val="Normal"/>
      </w:pPr>
      <w:r>
        <w:t xml:space="preserve">Digitized  by  Google</w:t>
      </w:r>
    </w:p>
    <w:p>
      <w:pPr>
        <w:pStyle w:val="Normal"/>
      </w:pPr>
      <w:r>
        <w:t xml:space="preserve">de  la  Croix,  Johann  Anton  Friedrich.</w:t>
      </w:r>
    </w:p>
    <w:p>
      <w:pPr>
        <w:pStyle w:val="Normal"/>
      </w:pPr>
      <w:r>
        <w:t xml:space="preserve">137</w:t>
      </w:r>
    </w:p>
    <w:p>
      <w:pPr>
        <w:pStyle w:val="Normal"/>
      </w:pPr>
      <w:r>
        <w:t xml:space="preserve">De  Singularibus  Scriptorum.  Ibidem,  1705.  4.</w:t>
      </w:r>
    </w:p>
    <w:p>
      <w:pPr>
        <w:pStyle w:val="Normal"/>
      </w:pPr>
      <w:r>
        <w:t xml:space="preserve">Vergl.  Cat.  lihr.  iinpr.  bibl.  Reg.  Ai'ad.  Upsal  ].  c.  — Brotze’s  Livonica, </w:t>
      </w:r>
      <w:r>
        <w:br/>
      </w:r>
      <w:r>
        <w:t xml:space="preserve">Bd.  XV;  Blatl  28.  (Manuscript  auf  der  Rigischcn  S(adtbibliothek).  — C.</w:t>
      </w:r>
    </w:p>
    <w:p>
      <w:pPr>
        <w:pStyle w:val="Normal"/>
      </w:pPr>
      <w:r>
        <w:t xml:space="preserve">A.  Dolle  in  Bidcrmann's  A&lt;t.  scholast.  11,  1,  S.  31 — 34.  — Severini </w:t>
      </w:r>
      <w:r>
        <w:br/>
      </w:r>
      <w:r>
        <w:t xml:space="preserve">a Clamuribus  ( i.  c.  Ern.  M.  Plärre)  epist.  ad  airiicum  de  vila,  sludiis  et </w:t>
      </w:r>
      <w:r>
        <w:br/>
      </w:r>
      <w:r>
        <w:t xml:space="preserve">moribus  Th.  C.  (Thomae  Crenii).  Anist.  iLugd.)  1706.' 4 — Rassmann'a </w:t>
      </w:r>
      <w:r>
        <w:br/>
      </w:r>
      <w:r>
        <w:t xml:space="preserve">Lcxicun  pseudonymer S'-hrifls-ti Her,  S.  165.  — Tetsch  Kurl.  Kirihengesch.</w:t>
      </w:r>
    </w:p>
    <w:p>
      <w:pPr>
        <w:pStyle w:val="Normal"/>
      </w:pPr>
      <w:r>
        <w:t xml:space="preserve">II,  60.  — Inland,  1855,  S.  216.  Z.  1.  ff,  (in  dem  Gedichte  Dundangen  v. </w:t>
      </w:r>
      <w:r>
        <w:br/>
      </w:r>
      <w:r>
        <w:t xml:space="preserve">Bankau).</w:t>
      </w:r>
    </w:p>
    <w:p>
      <w:pPr>
        <w:pStyle w:val="Normal"/>
      </w:pPr>
      <w:r>
        <w:t xml:space="preserve">de  la  Croix,  Johann  Anton  Friedrich  (I.  376.),  wurde </w:t>
      </w:r>
      <w:r>
        <w:br/>
      </w:r>
      <w:r>
        <w:t xml:space="preserve">1827  zum  Ritter  des  St.  Wladim ir-  Ordens  4.  CI.  und  zum  Collegien- </w:t>
      </w:r>
      <w:r>
        <w:br/>
      </w:r>
      <w:r>
        <w:t xml:space="preserve">dssessor  ernannt,  erhielt  1829  den  St-  Atmen-Orden  2.  CI.,  1831 </w:t>
      </w:r>
      <w:r>
        <w:br/>
      </w:r>
      <w:r>
        <w:t xml:space="preserve">denselben  Orden  mit  der  Kaiserlichen  Krone,  1838  den  St.  Stanis'aus- </w:t>
      </w:r>
      <w:r>
        <w:br/>
      </w:r>
      <w:r>
        <w:t xml:space="preserve">Orden  2.  CI. , wurde  1842  Hofrath  und  1851  Collegienrath ; nach- </w:t>
      </w:r>
      <w:r>
        <w:br/>
      </w:r>
      <w:r>
        <w:t xml:space="preserve">dem er  1835  zum  Cance  leidirector  des  Kurl.  Civil-Gouvemeurs  um- </w:t>
      </w:r>
      <w:r>
        <w:br/>
      </w:r>
      <w:r>
        <w:t xml:space="preserve">benannt worden  war,  von  1820 — 1834  an  der  Commission  zur  Ein- </w:t>
      </w:r>
      <w:r>
        <w:br/>
      </w:r>
      <w:r>
        <w:t xml:space="preserve">führung der  neuen  Bauern-  Verordnung  in  Kur  lind , so  wie  an  der </w:t>
      </w:r>
      <w:r>
        <w:br/>
      </w:r>
      <w:r>
        <w:t xml:space="preserve">Gouvernements- Versorgungs- , der  Wege-  und  andern  Commissionen </w:t>
      </w:r>
      <w:r>
        <w:br/>
      </w:r>
      <w:r>
        <w:t xml:space="preserve">thtilgenommen  hatte , auch  durch  mehrfache  Kaiserliche  Gnadenge- </w:t>
      </w:r>
      <w:r>
        <w:br/>
      </w:r>
      <w:r>
        <w:t xml:space="preserve">schenke ausgezeichnet  worden  war , gab  er  zu  Anfänge  des  Jahres  . </w:t>
      </w:r>
      <w:r>
        <w:br/>
      </w:r>
      <w:r>
        <w:t xml:space="preserve">1851  seine  Verhä  tnisse  in  Kurland , welcher  Provinz  er  36  Jahre </w:t>
      </w:r>
      <w:r>
        <w:br/>
      </w:r>
      <w:r>
        <w:t xml:space="preserve">angehört  hatte,  auf  und  ging  a's  dbgetheiller  Censor  nach  Dorpat, </w:t>
      </w:r>
      <w:r>
        <w:br/>
      </w:r>
      <w:r>
        <w:t xml:space="preserve">wo  er  am  19.  April  1852  starb.</w:t>
      </w:r>
    </w:p>
    <w:p>
      <w:pPr>
        <w:pStyle w:val="Normal"/>
      </w:pPr>
      <w:r>
        <w:t xml:space="preserve">lünzuzuselzen :</w:t>
      </w:r>
    </w:p>
    <w:p>
      <w:pPr>
        <w:pStyle w:val="Normal"/>
      </w:pPr>
      <w:r>
        <w:t xml:space="preserve">Französische  Romanzen  ( die  in  Frankreich  volksthümlich  geworden </w:t>
      </w:r>
      <w:r>
        <w:br/>
      </w:r>
      <w:r>
        <w:t xml:space="preserve">sein  so  len)  Paris  1809.</w:t>
      </w:r>
    </w:p>
    <w:p>
      <w:pPr>
        <w:pStyle w:val="Normal"/>
      </w:pPr>
      <w:r>
        <w:t xml:space="preserve">Die  Hütte  bei  Moskwa  ....  (Wurde  von  Capellmeister  J.  Schra- </w:t>
      </w:r>
      <w:r>
        <w:br/>
      </w:r>
      <w:r>
        <w:t xml:space="preserve">me k in  Musik  gesetzt).</w:t>
      </w:r>
    </w:p>
    <w:p>
      <w:pPr>
        <w:pStyle w:val="Normal"/>
      </w:pPr>
      <w:r>
        <w:t xml:space="preserve">Dramatische  Versuche.  Nach  den.  Oeuvres  dramatiques  des  fran- </w:t>
      </w:r>
      <w:r>
        <w:br/>
      </w:r>
      <w:r>
        <w:t xml:space="preserve">zösischen Dichters  Beau  noir  (1805  in  Mitau)  . . . . S.  Inland </w:t>
      </w:r>
      <w:r>
        <w:br/>
      </w:r>
      <w:r>
        <w:t xml:space="preserve">1852  S.  376.</w:t>
      </w:r>
    </w:p>
    <w:p>
      <w:pPr>
        <w:pStyle w:val="Normal"/>
      </w:pPr>
      <w:r>
        <w:t xml:space="preserve">Geschichte  des  Fürsten  Italiiski  Grafen  Suworoff-Rimnikski  Gene- </w:t>
      </w:r>
      <w:r>
        <w:br/>
      </w:r>
      <w:r>
        <w:t xml:space="preserve">ralissimus der  russischen  Armeen.  Nach  N.  A.  Polewoi.  Mit </w:t>
      </w:r>
      <w:r>
        <w:br/>
      </w:r>
      <w:r>
        <w:t xml:space="preserve">dem  in  Stahl  gestochenen  Portrait  des  Helden , Seinem  Fac- </w:t>
      </w:r>
      <w:r>
        <w:br/>
      </w:r>
      <w:r>
        <w:t xml:space="preserve">Simile  und  95  aus  sein  m Leben  geschöpften,  im  Holzschnitt </w:t>
      </w:r>
      <w:r>
        <w:br/>
      </w:r>
      <w:r>
        <w:t xml:space="preserve">durch  vaterländische  Künstler  dargestcllten  Scenen  illustrirt </w:t>
      </w:r>
      <w:r>
        <w:br/>
      </w:r>
      <w:r>
        <w:t xml:space="preserve">und  in  freier’  deutschen  Uebersetzung  herausgegeben  von  J. </w:t>
      </w:r>
      <w:r>
        <w:br/>
      </w:r>
      <w:r>
        <w:t xml:space="preserve">de  la  Croix.  Riga,  1850.  '%  Bog.,  IV  und  361  S. , dann </w:t>
      </w:r>
      <w:r>
        <w:br/>
      </w:r>
      <w:r>
        <w:t xml:space="preserve">XII  S.  Namen  der  Herren  Subscribcnten  und  l/8  Bog.  Berichti- </w:t>
      </w:r>
      <w:r>
        <w:br/>
      </w:r>
      <w:r>
        <w:t xml:space="preserve">gungen in  gr.  8°.</w:t>
      </w:r>
    </w:p>
    <w:p>
      <w:pPr>
        <w:pStyle w:val="Normal"/>
      </w:pPr>
      <w:r>
        <w:t xml:space="preserve">Die  Ausfuhr  des  SchifFsbauholzes  aus  Kurland  ; in  den  Kurland, </w:t>
      </w:r>
      <w:r>
        <w:br/>
      </w:r>
      <w:r>
        <w:t xml:space="preserve">landwirthsch.  Miltheil.  1846.  No.  21.  — Andere  Aufsätze,  ebend.</w:t>
      </w:r>
    </w:p>
    <w:p>
      <w:pPr>
        <w:pStyle w:val="Normal"/>
      </w:pPr>
      <w:r>
        <w:t xml:space="preserve">Digitized  by  Google</w:t>
      </w:r>
    </w:p>
    <w:p>
      <w:pPr>
        <w:pStyle w:val="Normal"/>
      </w:pPr>
      <w:r>
        <w:t xml:space="preserve">438  Cronmann,  Christ.  Wilh.  — von  Cronmann,  Wilh.</w:t>
      </w:r>
    </w:p>
    <w:p>
      <w:pPr>
        <w:pStyle w:val="Normal"/>
      </w:pPr>
      <w:r>
        <w:t xml:space="preserve">Beiträge  zum  Baltischen  Album,  herausgegeben  v.  N.  Graf  Reh- </w:t>
      </w:r>
      <w:r>
        <w:br/>
      </w:r>
      <w:r>
        <w:t xml:space="preserve">bind er. — Viele  Aufsätze  und  Gedichte  im  Inlande  und  in  dessen </w:t>
      </w:r>
      <w:r>
        <w:br/>
      </w:r>
      <w:r>
        <w:t xml:space="preserve">Beilagen,  1846—1851.</w:t>
      </w:r>
    </w:p>
    <w:p>
      <w:pPr>
        <w:pStyle w:val="Normal"/>
      </w:pPr>
      <w:r>
        <w:t xml:space="preserve">Gab  heraus:</w:t>
      </w:r>
    </w:p>
    <w:p>
      <w:pPr>
        <w:pStyle w:val="Normal"/>
      </w:pPr>
      <w:r>
        <w:t xml:space="preserve">BceMipHan  naHopawa  h-ih  raxiepefl  npnBAeKaTe.ibHs8aiHxi&gt;  bh- </w:t>
      </w:r>
      <w:r>
        <w:br/>
      </w:r>
      <w:r>
        <w:t xml:space="preserve">40bi,  4aH.inm*TOBX , naMBTHHKOBx  h pa3Ba.fHHT&gt;  Bcero  Mipa  h. </w:t>
      </w:r>
      <w:r>
        <w:br/>
      </w:r>
      <w:r>
        <w:t xml:space="preserve">t.  4.  H.  I.  Teip.  I-X.  Pnra,  1835,  1(8.  S.  — R.  II.  TeTp. </w:t>
      </w:r>
      <w:r>
        <w:br/>
      </w:r>
      <w:r>
        <w:t xml:space="preserve">XI.  XII.  Pnra,  1837.  S.  119—142.  in  Querfolio  mit  8 Stahl- </w:t>
      </w:r>
      <w:r>
        <w:br/>
      </w:r>
      <w:r>
        <w:t xml:space="preserve">stichen. Dazu:  OßT&gt;aB.ieuie,  1 Bogen  Querfolio.</w:t>
      </w:r>
    </w:p>
    <w:p>
      <w:pPr>
        <w:pStyle w:val="Normal"/>
      </w:pPr>
      <w:r>
        <w:t xml:space="preserve">Tpenia  hjh  Tajuiepea  AocTonaMftTiibix’L  bh40bt&gt;  h pa3Ba-iHMi&gt;  btoh </w:t>
      </w:r>
      <w:r>
        <w:br/>
      </w:r>
      <w:r>
        <w:t xml:space="preserve">KJaccHiecKon  3eM.in.  Ct&gt;  30  acTajmasm  rpaBiipoBaHHbiMii  Ha </w:t>
      </w:r>
      <w:r>
        <w:br/>
      </w:r>
      <w:r>
        <w:t xml:space="preserve">. ci  a.iH.  (Auch  mit  Deutschem  un  Französischem  Titel  und  Text ) </w:t>
      </w:r>
      <w:r>
        <w:br/>
      </w:r>
      <w:r>
        <w:t xml:space="preserve">Riga,  1837,  5 unp.  u.  30  pag.  S.  Querfolio  mit  30  Stahlstichen. </w:t>
      </w:r>
      <w:r>
        <w:br/>
      </w:r>
      <w:r>
        <w:t xml:space="preserve">UlBefmapia  hjh  ra-uepea  KjaccHBecKHxi  mbctt.  cero  JKHBomic- </w:t>
      </w:r>
      <w:r>
        <w:br/>
      </w:r>
      <w:r>
        <w:t xml:space="preserve">Maro  poManTHMecKaro  Kpaa  H3o6paiweHHbixi  72  rpaßtopasiH  Ha </w:t>
      </w:r>
      <w:r>
        <w:br/>
      </w:r>
      <w:r>
        <w:t xml:space="preserve">cra.ui.  Ct.  ommiiieMB  bi  ■CTOptnecKOM'b  , CTariiCTH&lt;iecKOän&gt; </w:t>
      </w:r>
      <w:r>
        <w:br/>
      </w:r>
      <w:r>
        <w:t xml:space="preserve">h 3Tuorpa&lt;nmecKOMi  oTHOuieHiaxi.  HacTb  I.  C04epjKamaa  24 </w:t>
      </w:r>
      <w:r>
        <w:br/>
      </w:r>
      <w:r>
        <w:t xml:space="preserve">rpaßiopbi.  PHra,  1837,  XVI,  182  und  100  S.  gr.  8.  mit  24 </w:t>
      </w:r>
      <w:r>
        <w:br/>
      </w:r>
      <w:r>
        <w:t xml:space="preserve">Stahlstichen.</w:t>
      </w:r>
    </w:p>
    <w:p>
      <w:pPr>
        <w:pStyle w:val="Normal"/>
      </w:pPr>
      <w:r>
        <w:t xml:space="preserve">KapTHHbi  Puccin  II.  II.  CßHHbHua.  Ructi  I.  co4ep&gt;KanbiH  40  rpa- </w:t>
      </w:r>
      <w:r>
        <w:br/>
      </w:r>
      <w:r>
        <w:t xml:space="preserve">BH'p’b  na  CTa.iH.  1840.  (Der  Herausgeber  erhielt  hie  für  vom </w:t>
      </w:r>
      <w:r>
        <w:br/>
      </w:r>
      <w:r>
        <w:t xml:space="preserve">König  von  Preussen  die  goldene  Krömngs-Medail.e)</w:t>
      </w:r>
    </w:p>
    <w:p>
      <w:pPr>
        <w:pStyle w:val="Normal"/>
      </w:pPr>
      <w:r>
        <w:t xml:space="preserve">Vergl.  Inland  1849.  S.  99 — 101.,  wo  eine  Beschreibung  seiner  50jährigen </w:t>
      </w:r>
      <w:r>
        <w:br/>
      </w:r>
      <w:r>
        <w:t xml:space="preserve">Dienstjubelfeier  und  auch  ergänzende  Nachrichten  über  sein  Leben  gege- </w:t>
      </w:r>
      <w:r>
        <w:br/>
      </w:r>
      <w:r>
        <w:t xml:space="preserve">ben worden  sind.  — Inland,  1852,  S.  316,  350,  376.  — Nord.  Biene, </w:t>
      </w:r>
      <w:r>
        <w:br/>
      </w:r>
      <w:r>
        <w:t xml:space="preserve">1852,  No.  96.  — Journ.  des  Minist,  der  Volks-Aufklärung.  1852.  Maiheft.</w:t>
      </w:r>
    </w:p>
    <w:p>
      <w:pPr>
        <w:pStyle w:val="Normal"/>
      </w:pPr>
      <w:r>
        <w:t xml:space="preserve">Cronmann , oder  wie  er  sich  selbst  schrieb , Baron  von </w:t>
      </w:r>
      <w:r>
        <w:br/>
      </w:r>
      <w:r>
        <w:t xml:space="preserve">Krolmemann , Christian  Wilhelm  (i.  377 ).</w:t>
      </w:r>
    </w:p>
    <w:p>
      <w:pPr>
        <w:pStyle w:val="Normal"/>
      </w:pPr>
      <w:r>
        <w:t xml:space="preserve">Vergl.  Christian  Wilhelm  Baron  von  Krohnemann;  Geschichte  dieses </w:t>
      </w:r>
      <w:r>
        <w:br/>
      </w:r>
      <w:r>
        <w:t xml:space="preserve">angeblic  hen  Goldmachers,  eines  der  grössten  und  merk-würdigsten  Betrüger </w:t>
      </w:r>
      <w:r>
        <w:br/>
      </w:r>
      <w:r>
        <w:t xml:space="preserve">des  XVII.  Jahrhunderts ; aus  archivalischcii  Quellen  bearbeitet  von  G.  W. </w:t>
      </w:r>
      <w:r>
        <w:br/>
      </w:r>
      <w:r>
        <w:t xml:space="preserve">A.  Ficken  sch  er.  Nürnberg,  1800,  gr.  8.</w:t>
      </w:r>
    </w:p>
    <w:p>
      <w:pPr>
        <w:pStyle w:val="Normal"/>
      </w:pPr>
      <w:r>
        <w:t xml:space="preserve">von  Cronmann,  Johann  (i.  380.),  inscribirt  in  Dorpat </w:t>
      </w:r>
      <w:r>
        <w:br/>
      </w:r>
      <w:r>
        <w:t xml:space="preserve">den  17.  Mai  1645 , nachdem  er  sich  am  8.  Mai  ej.  a.  dem  Deposi- </w:t>
      </w:r>
      <w:r>
        <w:br/>
      </w:r>
      <w:r>
        <w:t xml:space="preserve">tions-Modus  unterzogen  hatte.</w:t>
      </w:r>
    </w:p>
    <w:p>
      <w:pPr>
        <w:pStyle w:val="Normal"/>
      </w:pPr>
      <w:r>
        <w:t xml:space="preserve">Vergl.  Mitth.  aus  der  Livl.  Gesch.  VIII,  S.  174.  und  S.  531.</w:t>
      </w:r>
    </w:p>
    <w:p>
      <w:pPr>
        <w:pStyle w:val="Normal"/>
      </w:pPr>
      <w:r>
        <w:t xml:space="preserve">von  Cronmann,  Wilhelm  (I.  380.),  ebenso,  wie  sein  vor- </w:t>
      </w:r>
      <w:r>
        <w:br/>
      </w:r>
      <w:r>
        <w:t xml:space="preserve">genannter Bruder,  immatriculirt  den  17.  Mai  1645,  nachdem  er  sich </w:t>
      </w:r>
      <w:r>
        <w:br/>
      </w:r>
      <w:r>
        <w:t xml:space="preserve">am  8.  Mai  dem  Depositions- Modus  unterzogen  hatte.</w:t>
      </w:r>
    </w:p>
    <w:p>
      <w:pPr>
        <w:pStyle w:val="Normal"/>
      </w:pPr>
      <w:r>
        <w:t xml:space="preserve">Vergl.  Mitth.  aus  der  Livl.  Gesch.  VIII,  S.  174  und  S.  531  -</w:t>
      </w:r>
    </w:p>
    <w:p>
      <w:pPr>
        <w:pStyle w:val="Normal"/>
      </w:pPr>
      <w:r>
        <w:t xml:space="preserve">Digitized  by  Google</w:t>
      </w:r>
    </w:p>
    <w:p>
      <w:pPr>
        <w:pStyle w:val="Normal"/>
      </w:pPr>
      <w:r>
        <w:t xml:space="preserve">Croon,  Dionysius  Gottfried.  Gruse,  Karl  Wilhelm.  139</w:t>
      </w:r>
    </w:p>
    <w:p>
      <w:pPr>
        <w:pStyle w:val="Normal"/>
      </w:pPr>
      <w:r>
        <w:t xml:space="preserve">(’roon,  Dionysius  Gottfried  (i.  381).  tvurde  1825 </w:t>
      </w:r>
      <w:r>
        <w:br/>
      </w:r>
      <w:r>
        <w:t xml:space="preserve">Prediger  zu  Lennetvarden , 1835  Consistoriairalh  und  starb  den  16. </w:t>
      </w:r>
      <w:r>
        <w:br/>
      </w:r>
      <w:r>
        <w:t xml:space="preserve">April  1838.</w:t>
      </w:r>
    </w:p>
    <w:p>
      <w:pPr>
        <w:pStyle w:val="Normal"/>
      </w:pPr>
      <w:r>
        <w:t xml:space="preserve">Hinzuzusetien  :</w:t>
      </w:r>
    </w:p>
    <w:p>
      <w:pPr>
        <w:pStyle w:val="Normal"/>
      </w:pPr>
      <w:r>
        <w:t xml:space="preserve">Die  ton  ihm  redigirten  Statuten  der  Prediger-  Wiltweu-  und </w:t>
      </w:r>
      <w:r>
        <w:br/>
      </w:r>
      <w:r>
        <w:t xml:space="preserve">Waisen-Casse  des  Rigaschen  Kirchsprengels,  Riga,  1821,  sind </w:t>
      </w:r>
      <w:r>
        <w:br/>
      </w:r>
      <w:r>
        <w:t xml:space="preserve">anonym  erschienen.</w:t>
      </w:r>
    </w:p>
    <w:p>
      <w:pPr>
        <w:pStyle w:val="Normal"/>
      </w:pPr>
      <w:r>
        <w:t xml:space="preserve">Der  Gang  nach  Emaus.  Aus  Klopstocks  Messias , Gesang  XIV, </w:t>
      </w:r>
      <w:r>
        <w:br/>
      </w:r>
      <w:r>
        <w:t xml:space="preserve">V,  603 — 775.  Versuch  einer  Lettischen  Uebersetzung;  im  Ma- </w:t>
      </w:r>
      <w:r>
        <w:br/>
      </w:r>
      <w:r>
        <w:t xml:space="preserve">gazin der  Lett.  litt.  Gesellsch.  I,  1,  S.  36—59.  — Versuch </w:t>
      </w:r>
      <w:r>
        <w:br/>
      </w:r>
      <w:r>
        <w:t xml:space="preserve">einer  neuen  Bearbeitung  des  Buchstabens  A für  ein  Deutsch- </w:t>
      </w:r>
      <w:r>
        <w:br/>
      </w:r>
      <w:r>
        <w:t xml:space="preserve">Lettisches  Lexikon;  ebend.  S.  80  — 104.  I,  2,  S.  1 — 31.  — • </w:t>
      </w:r>
      <w:r>
        <w:br/>
      </w:r>
      <w:r>
        <w:t xml:space="preserve">Bemerkungen  zu  des  Herrn  Pastors  Watson  Lettischer </w:t>
      </w:r>
      <w:r>
        <w:br/>
      </w:r>
      <w:r>
        <w:t xml:space="preserve">Uebersetzung  des  Donaleilischen  Gedichts,  das  Jahr;  ebend. </w:t>
      </w:r>
      <w:r>
        <w:br/>
      </w:r>
      <w:r>
        <w:t xml:space="preserve">1,  2,  S.  77 — 100.  — Der  Zeisig,  nach  Geliert;  ebend.  I,  3,  S. </w:t>
      </w:r>
      <w:r>
        <w:br/>
      </w:r>
      <w:r>
        <w:t xml:space="preserve">113. — Abendlied,  nach  einem  Deutschen  Volksliede;  ebend. </w:t>
      </w:r>
      <w:r>
        <w:br/>
      </w:r>
      <w:r>
        <w:t xml:space="preserve">I,  3,  S.  114.  — Einer  über  den  Anderen,  nach  der  Stufenlei- </w:t>
      </w:r>
      <w:r>
        <w:br/>
      </w:r>
      <w:r>
        <w:t xml:space="preserve">ter von  PfefTel;  ebend.  I,  3,  S.  115.  — Hans,  nach  Herrn </w:t>
      </w:r>
      <w:r>
        <w:br/>
      </w:r>
      <w:r>
        <w:t xml:space="preserve">Michel  von  PfefTel;  ebend.  I,  3,  S.  116-118.  — £}iroi  bfecfmt* </w:t>
      </w:r>
      <w:r>
        <w:br/>
      </w:r>
      <w:r>
        <w:t xml:space="preserve">tue«;  ebend.  II,  3,  S.  66 — 68.</w:t>
      </w:r>
    </w:p>
    <w:p>
      <w:pPr>
        <w:pStyle w:val="Normal"/>
      </w:pPr>
      <w:r>
        <w:t xml:space="preserve">Vergl.  Supplement  zum  Prov.  Blatt  1838,  No.  7.  Inland  1838,  No.  23.  S.368.</w:t>
      </w:r>
    </w:p>
    <w:p>
      <w:pPr>
        <w:pStyle w:val="Normal"/>
      </w:pPr>
      <w:r>
        <w:t xml:space="preserve">Crnse  , Karl  Friedrich  Wilhelm  (I.  382.),  wurde  1839 </w:t>
      </w:r>
      <w:r>
        <w:br/>
      </w:r>
      <w:r>
        <w:t xml:space="preserve">auch  Privatclocent,  1843  Professor  an  der  Universität  in  Königsberg, </w:t>
      </w:r>
      <w:r>
        <w:br/>
      </w:r>
      <w:r>
        <w:t xml:space="preserve">irar  auch  einer  der  Festordner  bei  der  300jährigen  Jubelfeier  der </w:t>
      </w:r>
      <w:r>
        <w:br/>
      </w:r>
      <w:r>
        <w:t xml:space="preserve">hon.  Albertus-Universitäl  im  Jahre  1844  (s.  Amt).  Nachr.  über  die </w:t>
      </w:r>
      <w:r>
        <w:br/>
      </w:r>
      <w:r>
        <w:t xml:space="preserve">Feier  des  dritten  Secular-Festes  der  Albrechls-Universitiit  zu  Kö- </w:t>
      </w:r>
      <w:r>
        <w:br/>
      </w:r>
      <w:r>
        <w:t xml:space="preserve">nigsberg S.  9.  120.)  und  bekleidet  seit  1857  das  Prorectorat.</w:t>
      </w:r>
    </w:p>
    <w:p>
      <w:pPr>
        <w:pStyle w:val="Normal"/>
      </w:pPr>
      <w:r>
        <w:t xml:space="preserve">Ifinzu  zusetzen :</w:t>
      </w:r>
    </w:p>
    <w:p>
      <w:pPr>
        <w:pStyle w:val="Normal"/>
      </w:pPr>
      <w:r>
        <w:t xml:space="preserve">Diss.  pro  venia  legendi , de  Asparagi  officinalis  L.  germinatione. </w:t>
      </w:r>
      <w:r>
        <w:br/>
      </w:r>
      <w:r>
        <w:t xml:space="preserve">Rcgiomonti,  1828.  34  S.  gr.  8.</w:t>
      </w:r>
    </w:p>
    <w:p>
      <w:pPr>
        <w:pStyle w:val="Normal"/>
      </w:pPr>
      <w:r>
        <w:t xml:space="preserve">Ueber  die  acute  Bronchitis  der  Kinder  und  ihr  Verhiillniss  zu  den </w:t>
      </w:r>
      <w:r>
        <w:br/>
      </w:r>
      <w:r>
        <w:t xml:space="preserve">verwandten  Krankheilsformen.  Königsberg,  1839,  8 unp.  u. </w:t>
      </w:r>
      <w:r>
        <w:br/>
      </w:r>
      <w:r>
        <w:t xml:space="preserve">187  pag.  S.  gr.  8.</w:t>
      </w:r>
    </w:p>
    <w:p>
      <w:pPr>
        <w:pStyle w:val="Normal"/>
      </w:pPr>
      <w:r>
        <w:t xml:space="preserve">Zur  Lehre  von  der  Entzündung.  Physiologisch-pathologische  Be- </w:t>
      </w:r>
      <w:r>
        <w:br/>
      </w:r>
      <w:r>
        <w:t xml:space="preserve">merkungen; in  Rusl’s  Magazin  für  die  gesummte  Heilkunde </w:t>
      </w:r>
      <w:r>
        <w:br/>
      </w:r>
      <w:r>
        <w:t xml:space="preserve">Bd.  51.  S.  195— 2G6.</w:t>
      </w:r>
    </w:p>
    <w:p>
      <w:pPr>
        <w:pStyle w:val="Normal"/>
      </w:pPr>
      <w:r>
        <w:t xml:space="preserve">Cruse,  Karl  Wilhelm  (i.  382.)  Gestorben  den  22.  März </w:t>
      </w:r>
      <w:r>
        <w:br/>
      </w:r>
      <w:r>
        <w:t xml:space="preserve">1834.</w:t>
      </w:r>
    </w:p>
    <w:p>
      <w:pPr>
        <w:pStyle w:val="Normal"/>
      </w:pPr>
      <w:r>
        <w:t xml:space="preserve">Setze  seinen  Schriften  noch  hinzu :</w:t>
      </w:r>
    </w:p>
    <w:p>
      <w:pPr>
        <w:pStyle w:val="Normal"/>
      </w:pPr>
      <w:r>
        <w:t xml:space="preserve">Rede  am  Sarge  des  Kurl  indischen  Landesbevollmiiclitigten  Reichs- </w:t>
      </w:r>
      <w:r>
        <w:br/>
      </w:r>
      <w:r>
        <w:t xml:space="preserve">grafen Karl  von  Medern,  des  St.  Annen-Ordens  Grosskreuz,</w:t>
      </w:r>
    </w:p>
    <w:p>
      <w:pPr>
        <w:pStyle w:val="Normal"/>
      </w:pPr>
      <w:r>
        <w:t xml:space="preserve">Digitized  by  Google</w:t>
      </w:r>
    </w:p>
    <w:p>
      <w:pPr>
        <w:pStyle w:val="Normal"/>
      </w:pPr>
      <w:r>
        <w:t xml:space="preserve">140</w:t>
      </w:r>
    </w:p>
    <w:p>
      <w:pPr>
        <w:pStyle w:val="Normal"/>
      </w:pPr>
      <w:r>
        <w:t xml:space="preserve">Crusius,  Caspar.  — Crusius,  Philipp.</w:t>
      </w:r>
    </w:p>
    <w:p>
      <w:pPr>
        <w:pStyle w:val="Normal"/>
      </w:pPr>
      <w:r>
        <w:t xml:space="preserve">Commandeur  des  Königlich-Französischen  Ordens  der  Ehren- </w:t>
      </w:r>
      <w:r>
        <w:br/>
      </w:r>
      <w:r>
        <w:t xml:space="preserve">legion, Erbherrn  der  Autzischen,  Remtenschen  und  mehrerer </w:t>
      </w:r>
      <w:r>
        <w:br/>
      </w:r>
      <w:r>
        <w:t xml:space="preserve">anderer  Güter.  Gesprochen  zu  Mitau  am  3.  (15.)  December </w:t>
      </w:r>
      <w:r>
        <w:br/>
      </w:r>
      <w:r>
        <w:t xml:space="preserve">1827.  Dresden  (1828)  15  S.  8.</w:t>
      </w:r>
    </w:p>
    <w:p>
      <w:pPr>
        <w:pStyle w:val="Normal"/>
      </w:pPr>
      <w:r>
        <w:t xml:space="preserve">Kurland  unter  den  Herzogen.  Erster  Band.  Mitau,  1833,  8 unp. </w:t>
      </w:r>
      <w:r>
        <w:br/>
      </w:r>
      <w:r>
        <w:t xml:space="preserve">und  352  pag.  S gr.  8.  nebst  einer  Stammtafel.  — Der  zweite </w:t>
      </w:r>
      <w:r>
        <w:br/>
      </w:r>
      <w:r>
        <w:t xml:space="preserve">Band  erschien  nach  des  Verfassers  Tode,  Mitau,  1837,  VIII </w:t>
      </w:r>
      <w:r>
        <w:br/>
      </w:r>
      <w:r>
        <w:t xml:space="preserve">und  304  S.  8.</w:t>
      </w:r>
    </w:p>
    <w:p>
      <w:pPr>
        <w:pStyle w:val="Normal"/>
      </w:pPr>
      <w:r>
        <w:t xml:space="preserve">*Die  Kurischen  Könige;  im  Milauischen  Taschcnkalender  1828.  — </w:t>
      </w:r>
      <w:r>
        <w:br/>
      </w:r>
      <w:r>
        <w:t xml:space="preserve">Graf  Moritz  von  Sachsen,  erwählter  Herzog  von  Kurland; </w:t>
      </w:r>
      <w:r>
        <w:br/>
      </w:r>
      <w:r>
        <w:t xml:space="preserve">ebend.  1829.  — Lesefrüchte  zur  Erläuterung  der  Geschichte </w:t>
      </w:r>
      <w:r>
        <w:br/>
      </w:r>
      <w:r>
        <w:t xml:space="preserve">von  Kurland;  ebend.  1830.  — Kurland  zur  Zeit  seiner  Einver- </w:t>
      </w:r>
      <w:r>
        <w:br/>
      </w:r>
      <w:r>
        <w:t xml:space="preserve">leibung in  das  Russische  Reich  im  Jahre  1795;  ebend.  1831, </w:t>
      </w:r>
      <w:r>
        <w:br/>
      </w:r>
      <w:r>
        <w:t xml:space="preserve">32,  33,  34.</w:t>
      </w:r>
    </w:p>
    <w:p>
      <w:pPr>
        <w:pStyle w:val="Normal"/>
      </w:pPr>
      <w:r>
        <w:t xml:space="preserve">Festrede,  an»  Geburtstage  Seiner  Kaiserlichen  Majestät  Nikolaus  I. </w:t>
      </w:r>
      <w:r>
        <w:br/>
      </w:r>
      <w:r>
        <w:t xml:space="preserve">zur  Feier  des  dritten  Sekularfestes  der  Uebergabe  der  Augs- </w:t>
      </w:r>
      <w:r>
        <w:br/>
      </w:r>
      <w:r>
        <w:t xml:space="preserve">burgischen  Confession  den  25.  Junius  a.  St.  1830  im  grossen </w:t>
      </w:r>
      <w:r>
        <w:br/>
      </w:r>
      <w:r>
        <w:t xml:space="preserve">Hörsaale  des  Gyniuasii  illustris  zu  Mitau  gesprochen.  Mitau, </w:t>
      </w:r>
      <w:r>
        <w:br/>
      </w:r>
      <w:r>
        <w:t xml:space="preserve">1832,  24  S.  8.</w:t>
      </w:r>
    </w:p>
    <w:p>
      <w:pPr>
        <w:pStyle w:val="Normal"/>
      </w:pPr>
      <w:r>
        <w:t xml:space="preserve">Die  „Schlussrede“  bei  Einweihung  der  Dorotheenschule  zu  Mitau </w:t>
      </w:r>
      <w:r>
        <w:br/>
      </w:r>
      <w:r>
        <w:t xml:space="preserve">steht  S.  15-— 20.  in  der  Schrift:  Weihe  der  Dorotheen-Schule </w:t>
      </w:r>
      <w:r>
        <w:br/>
      </w:r>
      <w:r>
        <w:t xml:space="preserve">zu  Mitau  am  28.  Junius  1819.</w:t>
      </w:r>
    </w:p>
    <w:p>
      <w:pPr>
        <w:pStyle w:val="Normal"/>
      </w:pPr>
      <w:r>
        <w:t xml:space="preserve">Sein  ßildniss  lithographirt  von  Sfhabert  in  Mitau  folio,  desgleichen  in  Oel </w:t>
      </w:r>
      <w:r>
        <w:br/>
      </w:r>
      <w:r>
        <w:t xml:space="preserve">gemalt  (v.  Oechs)  in  Kurländischen  Provinzial-Museo.</w:t>
      </w:r>
    </w:p>
    <w:p>
      <w:pPr>
        <w:pStyle w:val="Normal"/>
      </w:pPr>
      <w:r>
        <w:t xml:space="preserve">V$rgl.  Standrede  am  Sarge  des  weil.  Professor  C.  W Cruse,  gehalten  den </w:t>
      </w:r>
      <w:r>
        <w:br/>
      </w:r>
      <w:r>
        <w:t xml:space="preserve">29.  März  1834  von  Fr.  Beise,  Mitau,  1834,  14  S.  8.</w:t>
      </w:r>
    </w:p>
    <w:p>
      <w:pPr>
        <w:pStyle w:val="Normal"/>
      </w:pPr>
      <w:r>
        <w:t xml:space="preserve">Crusius,  Kaspar  (1.386.),  war  Anfangs  Prediger  zu  Wer- </w:t>
      </w:r>
      <w:r>
        <w:br/>
      </w:r>
      <w:r>
        <w:t xml:space="preserve">chentin  im  Mecklenburgischen , darauf  Hofprediger  und  Rath  des  Her- </w:t>
      </w:r>
      <w:r>
        <w:br/>
      </w:r>
      <w:r>
        <w:t xml:space="preserve">zogs von  Mecklenburg , erhielt  alsdann  eine  gleiche  Stelle  bei  dem </w:t>
      </w:r>
      <w:r>
        <w:br/>
      </w:r>
      <w:r>
        <w:t xml:space="preserve">Herzoge  Rudoph  August  von  Braunschweig , und  wurde  zugleich </w:t>
      </w:r>
      <w:r>
        <w:br/>
      </w:r>
      <w:r>
        <w:t xml:space="preserve">Propst  des  Stifts  zum  heiligen  Kreuze,  so  wie  ln  'ector  der  Braun- </w:t>
      </w:r>
      <w:r>
        <w:br/>
      </w:r>
      <w:r>
        <w:t xml:space="preserve">schweigschen  Kirchen  und  Schulen.</w:t>
      </w:r>
    </w:p>
    <w:p>
      <w:pPr>
        <w:pStyle w:val="Normal"/>
      </w:pPr>
      <w:r>
        <w:t xml:space="preserve">t</w:t>
      </w:r>
    </w:p>
    <w:p>
      <w:pPr>
        <w:pStyle w:val="Normal"/>
      </w:pPr>
      <w:r>
        <w:t xml:space="preserve">Crusius,  Philipp  geadelt  unter  dem  Namen:  v.Krusen- </w:t>
      </w:r>
      <w:r>
        <w:br/>
      </w:r>
      <w:r>
        <w:t xml:space="preserve">stjerna  (I.  387.),  kam  1622  nach  Holstern  in  die  Dienste  des  Für- </w:t>
      </w:r>
      <w:r>
        <w:br/>
      </w:r>
      <w:r>
        <w:t xml:space="preserve">sten Friedrich  von  Schleswig- Holstein , welcher  ihn  1627  mehrere </w:t>
      </w:r>
      <w:r>
        <w:br/>
      </w:r>
      <w:r>
        <w:t xml:space="preserve">Male  an  die  Kaiserlichen  Generale  schickte , die  dort  standen,  und </w:t>
      </w:r>
      <w:r>
        <w:br/>
      </w:r>
      <w:r>
        <w:t xml:space="preserve">wurde  Herzoglicher  Commissair  in  Nord-Dithmarsclien , 162S  im </w:t>
      </w:r>
      <w:r>
        <w:br/>
      </w:r>
      <w:r>
        <w:t xml:space="preserve">Mai  (nicht  schon  1627)  Kriegs-Commissair  Kaiser  Ferdinands  II.  in </w:t>
      </w:r>
      <w:r>
        <w:br/>
      </w:r>
      <w:r>
        <w:t xml:space="preserve">den  Wüster , Oremper  und  anreichenden  Marschländern  bis  zum  Lü- </w:t>
      </w:r>
      <w:r>
        <w:br/>
      </w:r>
      <w:r>
        <w:t xml:space="preserve">becker Frieden  1629 , und  später  in  Italien  vor  Mantua  von  dm</w:t>
      </w:r>
    </w:p>
    <w:p>
      <w:pPr>
        <w:pStyle w:val="Normal"/>
      </w:pPr>
      <w:r>
        <w:t xml:space="preserve">Digitized  by  Google</w:t>
      </w:r>
    </w:p>
    <w:p>
      <w:pPr>
        <w:pStyle w:val="Normal"/>
      </w:pPr>
      <w:r>
        <w:t xml:space="preserve">Crusius,  Philipp.</w:t>
      </w:r>
    </w:p>
    <w:p>
      <w:pPr>
        <w:pStyle w:val="Normal"/>
      </w:pPr>
      <w:r>
        <w:t xml:space="preserve">141</w:t>
      </w:r>
    </w:p>
    <w:p>
      <w:pPr>
        <w:pStyle w:val="Normal"/>
      </w:pPr>
      <w:r>
        <w:t xml:space="preserve">Kaiserlichen  Generalmachtmeister  Joh.  Aldringer  mit  Ehren  entlassen.</w:t>
      </w:r>
    </w:p>
    <w:p>
      <w:pPr>
        <w:pStyle w:val="Normal"/>
      </w:pPr>
      <w:r>
        <w:t xml:space="preserve">In  des  Herzogs  Dienste  zurückgekehrt , ward  er  von  diesem  zu  Mis- </w:t>
      </w:r>
      <w:r>
        <w:br/>
      </w:r>
      <w:r>
        <w:t xml:space="preserve">sionen an  die  Könige  von  Schweden  und  nach  Persien  1633 — 1639 </w:t>
      </w:r>
      <w:r>
        <w:br/>
      </w:r>
      <w:r>
        <w:t xml:space="preserve">gebraucht,  im  letzteren  Jahre  aber  zum  Herzoglichen  Residenten  in </w:t>
      </w:r>
      <w:r>
        <w:br/>
      </w:r>
      <w:r>
        <w:t xml:space="preserve">Reval  bestellt.  Er  war  Herzoglicher  Rath  „von  Haus  aus."</w:t>
      </w:r>
    </w:p>
    <w:p>
      <w:pPr>
        <w:pStyle w:val="Normal"/>
      </w:pPr>
      <w:r>
        <w:t xml:space="preserve">Die  „Idea  pessimi  calumniantis,  d.  i.  rechtmässige  und  gründliche </w:t>
      </w:r>
      <w:r>
        <w:br/>
      </w:r>
      <w:r>
        <w:t xml:space="preserve">Ablehn-  und  Heimbschiebung  eines  Schmedurstigen  Famos </w:t>
      </w:r>
      <w:r>
        <w:br/>
      </w:r>
      <w:r>
        <w:t xml:space="preserve">Libells  und  Pasquills,  welches  wider  P h i 1 i p p u m C r u s i u m,</w:t>
      </w:r>
    </w:p>
    <w:p>
      <w:pPr>
        <w:pStyle w:val="Normal"/>
      </w:pPr>
      <w:r>
        <w:t xml:space="preserve">J.  U.  L.  Fürstl.  Holsleinschen  von  Haus  aus  bestellten  Rath  und </w:t>
      </w:r>
      <w:r>
        <w:br/>
      </w:r>
      <w:r>
        <w:t xml:space="preserve">pr.  t.  Residenten  zu  Reval,  ein  angeweheter  Calumniant  ge- </w:t>
      </w:r>
      <w:r>
        <w:br/>
      </w:r>
      <w:r>
        <w:t xml:space="preserve">nandt  Chr.  Hübner  Obr,  nachdem  Er  für  dem  Fürstlichen </w:t>
      </w:r>
      <w:r>
        <w:br/>
      </w:r>
      <w:r>
        <w:t xml:space="preserve">Schleswigschen  Gericht  durch  den  Fürstl.  Fiscal  Peinlich  ange- </w:t>
      </w:r>
      <w:r>
        <w:br/>
      </w:r>
      <w:r>
        <w:t xml:space="preserve">klagt, auch  endlich  den  18.  Mai  ao  1641  pure  in  die  Acht </w:t>
      </w:r>
      <w:r>
        <w:br/>
      </w:r>
      <w:r>
        <w:t xml:space="preserve">und  Verfestung  per  senlentiam  erklehret  worden,  auss  blosser </w:t>
      </w:r>
      <w:r>
        <w:br/>
      </w:r>
      <w:r>
        <w:t xml:space="preserve">Rachgier  unter  dem  scheinbahren  Titul  einer  vermeinten  Re- </w:t>
      </w:r>
      <w:r>
        <w:br/>
      </w:r>
      <w:r>
        <w:t xml:space="preserve">torsion und  Ehrenrettung  in  offenen  Druck  hin  und  wieder </w:t>
      </w:r>
      <w:r>
        <w:br/>
      </w:r>
      <w:r>
        <w:t xml:space="preserve">aussgesprenget.  Zu  Entdeckung  der  Verleumderischen  Boss- </w:t>
      </w:r>
      <w:r>
        <w:br/>
      </w:r>
      <w:r>
        <w:t xml:space="preserve">heit,  nakkender  blossen  Lügen  und  Rachgieriger  Lästerungen, </w:t>
      </w:r>
      <w:r>
        <w:br/>
      </w:r>
      <w:r>
        <w:t xml:space="preserve">Rcchtszulesslicher  Weise  in  Druck  geferliget  und  mit  des  Ca- </w:t>
      </w:r>
      <w:r>
        <w:br/>
      </w:r>
      <w:r>
        <w:t xml:space="preserve">lumnianlen  eigenem  Schreiben  und  anderen  Actibus  judicialibus </w:t>
      </w:r>
      <w:r>
        <w:br/>
      </w:r>
      <w:r>
        <w:t xml:space="preserve">allenthalben  besterkct.  0 si  tacuisses  Hühnere!  Gedruckt  zu </w:t>
      </w:r>
      <w:r>
        <w:br/>
      </w:r>
      <w:r>
        <w:t xml:space="preserve">Schlesswich  in  Ihr  Fürstl.  Gnaden  Druckerey  bey  Jacob  zur </w:t>
      </w:r>
      <w:r>
        <w:br/>
      </w:r>
      <w:r>
        <w:t xml:space="preserve">Glocken  im  Jahr  1642.  48  unp.  S.  4.  war  gerichtet  gegen: </w:t>
      </w:r>
      <w:r>
        <w:br/>
      </w:r>
      <w:r>
        <w:t xml:space="preserve">Kürzlich  e jedoch  warhafftige  Remonslrirung  des  Hoch  Edlen </w:t>
      </w:r>
      <w:r>
        <w:br/>
      </w:r>
      <w:r>
        <w:t xml:space="preserve">und  Gestrengen  Herrn  Christian  Huebnern,  Obristen,  im  Für- </w:t>
      </w:r>
      <w:r>
        <w:br/>
      </w:r>
      <w:r>
        <w:t xml:space="preserve">slenlhumb  Anhalt  etc.  etc.  wie  derselbe  von  Philippo  Crusio, </w:t>
      </w:r>
      <w:r>
        <w:br/>
      </w:r>
      <w:r>
        <w:t xml:space="preserve">wider  alle  Rechte  hinter  Rücks  calurnniret  sey,  der  die  Calum- </w:t>
      </w:r>
      <w:r>
        <w:br/>
      </w:r>
      <w:r>
        <w:t xml:space="preserve">nien  legitime  retorquiret,  wie  der  Calumniant  Crusius  folgends </w:t>
      </w:r>
      <w:r>
        <w:br/>
      </w:r>
      <w:r>
        <w:t xml:space="preserve">durch  einem  Notarium  eine  Schmähschrift,  more  Pasquillan- </w:t>
      </w:r>
      <w:r>
        <w:br/>
      </w:r>
      <w:r>
        <w:t xml:space="preserve">tium,  in  des  Obristen  Losament,  die  Hamburger  Herberge  ge- </w:t>
      </w:r>
      <w:r>
        <w:br/>
      </w:r>
      <w:r>
        <w:t xml:space="preserve">nannt , unten  in  das  Haus  werfen  lassen , der  Notarius  den </w:t>
      </w:r>
      <w:r>
        <w:br/>
      </w:r>
      <w:r>
        <w:t xml:space="preserve">Herrn  Obrislen  nicht  gesprochen,  weniger  den  Inhalt  der </w:t>
      </w:r>
      <w:r>
        <w:br/>
      </w:r>
      <w:r>
        <w:t xml:space="preserve">Schmähekarten  angedeutet,  sondern  heimlich  davon  gestrichen </w:t>
      </w:r>
      <w:r>
        <w:br/>
      </w:r>
      <w:r>
        <w:t xml:space="preserve">und  wie  endlich,  sothane  Schmähkarte,  der  Gebühr  nach,  un- </w:t>
      </w:r>
      <w:r>
        <w:br/>
      </w:r>
      <w:r>
        <w:t xml:space="preserve">gelesen verbrannt  etc.  Anno  1642.  (o.  0.)  4.</w:t>
      </w:r>
    </w:p>
    <w:p>
      <w:pPr>
        <w:pStyle w:val="Normal"/>
      </w:pPr>
      <w:r>
        <w:t xml:space="preserve">Lange  nach  seinem  Tode  erschien:</w:t>
      </w:r>
    </w:p>
    <w:p>
      <w:pPr>
        <w:pStyle w:val="Normal"/>
      </w:pPr>
      <w:r>
        <w:t xml:space="preserve">Des  Herzogthums  Ehsten  Ritter-  und  Landrechte.  Sechs  Bücher. </w:t>
      </w:r>
      <w:r>
        <w:br/>
      </w:r>
      <w:r>
        <w:t xml:space="preserve">Erster  Druck.  Mit  erläuternden  Urkunden  und  ergänzenden </w:t>
      </w:r>
      <w:r>
        <w:br/>
      </w:r>
      <w:r>
        <w:t xml:space="preserve">Beilagen  herausgegeben  durch  Joh.  Phil.  Gust.  Ewers.  Dor- </w:t>
      </w:r>
      <w:r>
        <w:br/>
      </w:r>
      <w:r>
        <w:t xml:space="preserve">pat, 1821.  XXVII  und  656  S.  8.  (S.  den  Artikel:  J.  Ph.  G. </w:t>
      </w:r>
      <w:r>
        <w:br/>
      </w:r>
      <w:r>
        <w:t xml:space="preserve">Ewers.)</w:t>
      </w:r>
    </w:p>
    <w:p>
      <w:pPr>
        <w:pStyle w:val="Normal"/>
      </w:pPr>
      <w:r>
        <w:t xml:space="preserve">Desgleichen :</w:t>
      </w:r>
    </w:p>
    <w:p>
      <w:pPr>
        <w:pStyle w:val="Normal"/>
      </w:pPr>
      <w:r>
        <w:t xml:space="preserve">Der  revidirten  ehslliindischen  Ritter  - und  Landrechte  erstes  Buch  ' </w:t>
      </w:r>
      <w:r>
        <w:br/>
      </w:r>
      <w:r>
        <w:t xml:space="preserve">oder  did  Gerichtsverfassung  und  das  Gerichtsverfahren  in  Ehst-</w:t>
      </w:r>
    </w:p>
    <w:p>
      <w:pPr>
        <w:pStyle w:val="Normal"/>
      </w:pPr>
      <w:r>
        <w:t xml:space="preserve">Digitized  by  Google</w:t>
      </w:r>
    </w:p>
    <w:p>
      <w:pPr>
        <w:pStyle w:val="Normal"/>
      </w:pPr>
      <w:r>
        <w:t xml:space="preserve">142</w:t>
      </w:r>
    </w:p>
    <w:p>
      <w:pPr>
        <w:pStyle w:val="Normal"/>
      </w:pPr>
      <w:r>
        <w:t xml:space="preserve">Cunitius,  David.</w:t>
      </w:r>
    </w:p>
    <w:p>
      <w:pPr>
        <w:pStyle w:val="Normal"/>
      </w:pPr>
      <w:r>
        <w:t xml:space="preserve">land  vor  hundert  Jahren.  Ein  Beitrag  zur  vaterllndischen </w:t>
      </w:r>
      <w:r>
        <w:br/>
      </w:r>
      <w:r>
        <w:t xml:space="preserve">Rechtsgeschichte.  (Herausgegeben  von  Dr.  C.  J.  A.  Pa ucker </w:t>
      </w:r>
      <w:r>
        <w:br/>
      </w:r>
      <w:r>
        <w:t xml:space="preserve">als  Gratuiationsschrift  der  Ehst,  (indischen  literairischen  Gesell- </w:t>
      </w:r>
      <w:r>
        <w:br/>
      </w:r>
      <w:r>
        <w:t xml:space="preserve">schaft in  Reval  zur  50jährigen  Jubelfeier  der  Universität  Dorpat </w:t>
      </w:r>
      <w:r>
        <w:br/>
      </w:r>
      <w:r>
        <w:t xml:space="preserve">am  12.  December  1S52.)  Reval,  1852,  3 unp.  Bl.  Titel,  De- </w:t>
      </w:r>
      <w:r>
        <w:br/>
      </w:r>
      <w:r>
        <w:t xml:space="preserve">dication  und  Inhalts-Verzeichniss,  und  180  S.  gr.  8.</w:t>
      </w:r>
    </w:p>
    <w:p>
      <w:pPr>
        <w:pStyle w:val="Normal"/>
      </w:pPr>
      <w:r>
        <w:t xml:space="preserve">S.  3S8.  Z.  17.  von  u.  lies  Kurdis  st.  Kandis.</w:t>
      </w:r>
    </w:p>
    <w:p>
      <w:pPr>
        <w:pStyle w:val="Normal"/>
      </w:pPr>
      <w:r>
        <w:t xml:space="preserve">Nach  einer,  wenige  Wochen  vor  seinem  Tode  (den  22.  November </w:t>
      </w:r>
      <w:r>
        <w:br/>
      </w:r>
      <w:r>
        <w:t xml:space="preserve">1856)  aufgesetzten  schriftlichen  Mittheilung  des  Ehstl.  Gouverne- </w:t>
      </w:r>
      <w:r>
        <w:br/>
      </w:r>
      <w:r>
        <w:t xml:space="preserve">ment s-Procureurs  , Staatsraths  Dr.  C.  J.  A.  Paucker,  ist  in </w:t>
      </w:r>
      <w:r>
        <w:br/>
      </w:r>
      <w:r>
        <w:t xml:space="preserve">dem  Archive  des  Ehstländischen  Oberlandgerichts  ein  altes  Manu- </w:t>
      </w:r>
      <w:r>
        <w:br/>
      </w:r>
      <w:r>
        <w:t xml:space="preserve">script  von  der  Hand  des  Ehst  ländischen  Oberlandgerichts-Seere- </w:t>
      </w:r>
      <w:r>
        <w:br/>
      </w:r>
      <w:r>
        <w:t xml:space="preserve">tairen  Caspar  Meyer  genannt  Rosenstock  aufgefunden, </w:t>
      </w:r>
      <w:r>
        <w:br/>
      </w:r>
      <w:r>
        <w:t xml:space="preserve">welches  ein  schon  1644  von  ihm  entworfenes  Project  zu  dem  erst </w:t>
      </w:r>
      <w:r>
        <w:br/>
      </w:r>
      <w:r>
        <w:t xml:space="preserve">wenige  Jahre  später  von  C r u s e oder  Kruse n Stern  vollende- </w:t>
      </w:r>
      <w:r>
        <w:br/>
      </w:r>
      <w:r>
        <w:t xml:space="preserve">ten Ehstl.  Ritter-  und  Landrecht  enthält,  so  dass  also  der  erste </w:t>
      </w:r>
      <w:r>
        <w:br/>
      </w:r>
      <w:r>
        <w:t xml:space="preserve">Impuls  dazu  von  Meyer  ausgegangen  zu  sein  scheint.  Auch </w:t>
      </w:r>
      <w:r>
        <w:br/>
      </w:r>
      <w:r>
        <w:t xml:space="preserve">vermuthet  Dr.  Paucker,  dass  die  offenbar  erst  1650  oder  spä- </w:t>
      </w:r>
      <w:r>
        <w:br/>
      </w:r>
      <w:r>
        <w:t xml:space="preserve">ter abgefasste  PolizeiOrdnung  noch  1711  kein  nothwendiges </w:t>
      </w:r>
      <w:r>
        <w:br/>
      </w:r>
      <w:r>
        <w:t xml:space="preserve">Stück  der  Ritter-  und  Landrechte  gewesen  sein  wird,  sondern </w:t>
      </w:r>
      <w:r>
        <w:br/>
      </w:r>
      <w:r>
        <w:t xml:space="preserve">damals  bei  Anwesenheit  des  Fürsten  Menschikow  in  Reval  noch </w:t>
      </w:r>
      <w:r>
        <w:br/>
      </w:r>
      <w:r>
        <w:t xml:space="preserve">als  etwas  Besonderes  übergeben,  und  erst  später  mit  den  ersten </w:t>
      </w:r>
      <w:r>
        <w:br/>
      </w:r>
      <w:r>
        <w:t xml:space="preserve">5 Büchern  als  ein  6tes  Buch  der  Ritter-  und  Landrechte  völlig </w:t>
      </w:r>
      <w:r>
        <w:br/>
      </w:r>
      <w:r>
        <w:t xml:space="preserve">vereinigt  worden  ist.</w:t>
      </w:r>
    </w:p>
    <w:p>
      <w:pPr>
        <w:pStyle w:val="Normal"/>
      </w:pPr>
      <w:r>
        <w:t xml:space="preserve">Zwei  Gedichte  von  ihm  aus  dem  Jahre  1640.  auf  der  Revalschen </w:t>
      </w:r>
      <w:r>
        <w:br/>
      </w:r>
      <w:r>
        <w:t xml:space="preserve">Gymnasiums- Bibliothek.</w:t>
      </w:r>
    </w:p>
    <w:p>
      <w:pPr>
        <w:pStyle w:val="Normal"/>
      </w:pPr>
      <w:r>
        <w:t xml:space="preserve">Vergl.  Dr.  C.  J.  K.  Paucker  Zur  Geschichte  der  Ehstländischen  Ritter-  und </w:t>
      </w:r>
      <w:r>
        <w:br/>
      </w:r>
      <w:r>
        <w:t xml:space="preserve">Landrechte  S 22 — 40.  in  seiner  Ausgabe  des  ersten  Buchs  der  revidirten </w:t>
      </w:r>
      <w:r>
        <w:br/>
      </w:r>
      <w:r>
        <w:t xml:space="preserve">ehstländischen  Ritter-  und  Landrechte.  Reval,  1852.  — Dr.  F.  G.  von </w:t>
      </w:r>
      <w:r>
        <w:br/>
      </w:r>
      <w:r>
        <w:t xml:space="preserve">Bunge  Beitrag  zur  Kennlniss  der  Geschichte  und  der  Quellen  der </w:t>
      </w:r>
      <w:r>
        <w:br/>
      </w:r>
      <w:r>
        <w:t xml:space="preserve">Ritter-  und  Landrechte  des  Herzogthums  Ehstland,  in  dessen  Beiträgen </w:t>
      </w:r>
      <w:r>
        <w:br/>
      </w:r>
      <w:r>
        <w:t xml:space="preserve">zur  Kunde  der  liv-  esth-  und  eurländischen  Reehtsquellen , Riga  und </w:t>
      </w:r>
      <w:r>
        <w:br/>
      </w:r>
      <w:r>
        <w:t xml:space="preserve">Dorpat,  1832,  S.  89—142  und  desselben  Einleitung  in  die  liv- esth-  und </w:t>
      </w:r>
      <w:r>
        <w:br/>
      </w:r>
      <w:r>
        <w:t xml:space="preserve">curländischc  Rechtsgeschichte  und  Geschichte  der  Rechtsquellen , Reval, </w:t>
      </w:r>
      <w:r>
        <w:br/>
      </w:r>
      <w:r>
        <w:t xml:space="preserve">1849  § 83.  S.  222 — 225.  — Beschreibung  der  funfzigjähiigen  Jubelfeier </w:t>
      </w:r>
      <w:r>
        <w:br/>
      </w:r>
      <w:r>
        <w:t xml:space="preserve">des  Vice-Admirals  von  Krusenslern,  den  21.  Januar  1839,  vom  Aka- </w:t>
      </w:r>
      <w:r>
        <w:br/>
      </w:r>
      <w:r>
        <w:t xml:space="preserve">demiker, wirk].  Staatsrath  Dr.  C.  E.  v.  Baer  in  der  Deutschen  St.  Peters- </w:t>
      </w:r>
      <w:r>
        <w:br/>
      </w:r>
      <w:r>
        <w:t xml:space="preserve">burgschen  Zeitung,  1839,  No.  28,  30,  32,  33,  34,  35.  (und  daraus  be- </w:t>
      </w:r>
      <w:r>
        <w:br/>
      </w:r>
      <w:r>
        <w:t xml:space="preserve">sonders abgedruckt  St.  Petersburg,  40  S.  4.J  besonders  S,  38.  ff.  Inland </w:t>
      </w:r>
      <w:r>
        <w:br/>
      </w:r>
      <w:r>
        <w:t xml:space="preserve">1837.  S.  495.</w:t>
      </w:r>
    </w:p>
    <w:p>
      <w:pPr>
        <w:pStyle w:val="Normal"/>
      </w:pPr>
      <w:r>
        <w:t xml:space="preserve">Canitius,  David  (I.  389.)  „Frien.  Pomeranus  1638. </w:t>
      </w:r>
      <w:r>
        <w:br/>
      </w:r>
      <w:r>
        <w:t xml:space="preserve">1640“,  also  tvohl  aus  Frienwaldc,  bezeichnet  sich  den  26.  Juni  1643 </w:t>
      </w:r>
      <w:r>
        <w:br/>
      </w:r>
      <w:r>
        <w:t xml:space="preserve">als  Prof.poes.  (Reval)  und  auf  dem  Titel  eines  Hefts  vom  25.  Sep- </w:t>
      </w:r>
      <w:r>
        <w:br/>
      </w:r>
      <w:r>
        <w:t xml:space="preserve">tember 1643.  (seinem  Hochzeitstage)  wird  er  überdies  Med.  Candid. </w:t>
      </w:r>
      <w:r>
        <w:br/>
      </w:r>
      <w:r>
        <w:t xml:space="preserve">genamt.</w:t>
      </w:r>
    </w:p>
    <w:p>
      <w:pPr>
        <w:pStyle w:val="Normal"/>
      </w:pPr>
      <w:r>
        <w:t xml:space="preserve">Sechs  Gedichte  von  ihm  auf  der  Bibi,  des  Revalschen-Gymnasiums.</w:t>
      </w:r>
    </w:p>
    <w:p>
      <w:pPr>
        <w:pStyle w:val="Normal"/>
      </w:pPr>
      <w:r>
        <w:t xml:space="preserve">Digitized  by  Google</w:t>
      </w:r>
    </w:p>
    <w:p>
      <w:pPr>
        <w:pStyle w:val="Normal"/>
      </w:pPr>
      <w:r>
        <w:t xml:space="preserve">Czamewski,  J.  C.  M.  F.  A — von  Dabelow,  Ch.  Christian.  143</w:t>
      </w:r>
    </w:p>
    <w:p>
      <w:pPr>
        <w:pStyle w:val="Normal"/>
      </w:pPr>
      <w:r>
        <w:t xml:space="preserve">Czarnewski , oder  wie  er  im  Ltbauschen  Kirchenbuche  ver- </w:t>
      </w:r>
      <w:r>
        <w:br/>
      </w:r>
      <w:r>
        <w:t xml:space="preserve">zeichnet steht  Zernctvski,  Johann  Georg  Martin  Friedrich </w:t>
      </w:r>
      <w:r>
        <w:br/>
      </w:r>
      <w:r>
        <w:t xml:space="preserve">August  (I.  391.  ff.),  starb  zu  Kokenhusen  den  23.  September  1832.</w:t>
      </w:r>
    </w:p>
    <w:p>
      <w:pPr>
        <w:pStyle w:val="Normal"/>
      </w:pPr>
      <w:r>
        <w:t xml:space="preserve">. Setze  hinzu  :</w:t>
      </w:r>
    </w:p>
    <w:p>
      <w:pPr>
        <w:pStyle w:val="Normal"/>
      </w:pPr>
      <w:r>
        <w:t xml:space="preserve">*GedenkbI.itter , dem  Herrn  Aeltesten  der  Schwarzen  Häupter </w:t>
      </w:r>
      <w:r>
        <w:br/>
      </w:r>
      <w:r>
        <w:t xml:space="preserve">P.  E.  Kr o eg er  und  der  Demoiselle  K.  E.  Schmidt  an </w:t>
      </w:r>
      <w:r>
        <w:br/>
      </w:r>
      <w:r>
        <w:t xml:space="preserve">Ihrem  festlichen  Ehebundestage  in  Riga  den  15  (27.)  M irz  1818 </w:t>
      </w:r>
      <w:r>
        <w:br/>
      </w:r>
      <w:r>
        <w:t xml:space="preserve">geweihet.  Mitau  1818.  13  unp.  S.  8.  {metrisch.)</w:t>
      </w:r>
    </w:p>
    <w:p>
      <w:pPr>
        <w:pStyle w:val="Normal"/>
      </w:pPr>
      <w:r>
        <w:t xml:space="preserve">‘Viele  Gelegenheitsgedichte.</w:t>
      </w:r>
    </w:p>
    <w:p>
      <w:pPr>
        <w:pStyle w:val="Normal"/>
      </w:pPr>
      <w:r>
        <w:t xml:space="preserve">Sicht  unter  dem  Kamen  C.  Georg,  sondern  unter  dem : C.  G e o r g e </w:t>
      </w:r>
      <w:r>
        <w:br/>
      </w:r>
      <w:r>
        <w:t xml:space="preserve">erschien  von  ihm  die  Geoponika,  eine  ökonomische  Monats- </w:t>
      </w:r>
      <w:r>
        <w:br/>
      </w:r>
      <w:r>
        <w:t xml:space="preserve">schrift für  Kur-  und  Livlands  Bewohner,  doch  in  derart,  dass </w:t>
      </w:r>
      <w:r>
        <w:br/>
      </w:r>
      <w:r>
        <w:t xml:space="preserve">vom  Juli  bis  December  1798  die  sechs  ersten  Stöcke,  480  S. </w:t>
      </w:r>
      <w:r>
        <w:br/>
      </w:r>
      <w:r>
        <w:t xml:space="preserve">8.  des  ersten  Jahrgangs  und  vom  Januar  bis  Juni  1799  das </w:t>
      </w:r>
      <w:r>
        <w:br/>
      </w:r>
      <w:r>
        <w:t xml:space="preserve">siebente  bis  zwölfte  desselben  ersten  Jahrgangs  mit  fortlau- </w:t>
      </w:r>
      <w:r>
        <w:br/>
      </w:r>
      <w:r>
        <w:t xml:space="preserve">fender Seitenzahl  bis  S.  960 , 8.  herausgegeben  wurden.  (Mehr </w:t>
      </w:r>
      <w:r>
        <w:br/>
      </w:r>
      <w:r>
        <w:t xml:space="preserve">eischien  nicht).</w:t>
      </w:r>
    </w:p>
    <w:p>
      <w:pPr>
        <w:pStyle w:val="Normal"/>
      </w:pPr>
      <w:r>
        <w:t xml:space="preserve">S.  394.  Z.  11 . v.  u.  lies  „gedruckten.“</w:t>
      </w:r>
    </w:p>
    <w:p>
      <w:pPr>
        <w:pStyle w:val="Normal"/>
      </w:pPr>
      <w:r>
        <w:t xml:space="preserve">Vergl.  noch  Rassmann’s  Lexicon  pseudonymer  Schriftsteller  S.  69.</w:t>
      </w:r>
    </w:p>
    <w:p>
      <w:pPr>
        <w:pStyle w:val="Normal"/>
      </w:pPr>
      <w:r>
        <w:t xml:space="preserve">D.</w:t>
      </w:r>
    </w:p>
    <w:p>
      <w:pPr>
        <w:pStyle w:val="Normal"/>
      </w:pPr>
      <w:r>
        <w:t xml:space="preserve">von  Dabelow,  Christoph  Christian  (I.  394  ff.),  wurde </w:t>
      </w:r>
      <w:r>
        <w:br/>
      </w:r>
      <w:r>
        <w:t xml:space="preserve">1830  Staatsrath  und  starb  zu  Dorpat  den  28.  April  IS 30.  Seine </w:t>
      </w:r>
      <w:r>
        <w:br/>
      </w:r>
      <w:r>
        <w:t xml:space="preserve">Anstellung  als  Anhalt- Köthenscher  Staats-Minister  erfolgte  am  27. </w:t>
      </w:r>
      <w:r>
        <w:br/>
      </w:r>
      <w:r>
        <w:t xml:space="preserve">Juni  1811  mit  der  Unterschrift  des  Decrets  durch  den  damaligen </w:t>
      </w:r>
      <w:r>
        <w:br/>
      </w:r>
      <w:r>
        <w:t xml:space="preserve">Herzog  August  Christian  Friedrich.  Derselbe  erhob  ihn  noch  vor </w:t>
      </w:r>
      <w:r>
        <w:br/>
      </w:r>
      <w:r>
        <w:t xml:space="preserve">seinem  Tode  in  den  Freiherrnstand ; es  kam  aber  nicht  mehr  zur </w:t>
      </w:r>
      <w:r>
        <w:br/>
      </w:r>
      <w:r>
        <w:t xml:space="preserve">Ausfertigung  des  Diploms;  vielmehr  erfolgte  unter  dem  20.  Juli  1813 </w:t>
      </w:r>
      <w:r>
        <w:br/>
      </w:r>
      <w:r>
        <w:t xml:space="preserve">die  Entlassung  D.  aus  dem  Köthenschen  Staatsdienste  durch  ein  in </w:t>
      </w:r>
      <w:r>
        <w:br/>
      </w:r>
      <w:r>
        <w:t xml:space="preserve">Dessau  unterschriebenes  Decret  des  Herzogs  von  Anhalt-Dessau  Leo- </w:t>
      </w:r>
      <w:r>
        <w:br/>
      </w:r>
      <w:r>
        <w:t xml:space="preserve">pold Friedrich  Franz  als  Vormundes  des  minderjährigen  Herzogs </w:t>
      </w:r>
      <w:r>
        <w:br/>
      </w:r>
      <w:r>
        <w:t xml:space="preserve">Ludwig  von  Anhalt- Köthen.  Nach  dem  Tode  D.  suchte  dessen  Wiltwe </w:t>
      </w:r>
      <w:r>
        <w:br/>
      </w:r>
      <w:r>
        <w:t xml:space="preserve">ßr  sich  und  ihre  Sähne  um  erneuerte  Anerkennung  der  ihrem  ver- </w:t>
      </w:r>
      <w:r>
        <w:br/>
      </w:r>
      <w:r>
        <w:t xml:space="preserve">dorbenen Gatten  1811  verliehenen  Freiherrlichen  Hürde  an,  und </w:t>
      </w:r>
      <w:r>
        <w:br/>
      </w:r>
      <w:r>
        <w:t xml:space="preserve">es  erfolgte  am  6.  Juli  1831  mit  Unterschrift  des  regierenden  Herzogs</w:t>
      </w:r>
    </w:p>
    <w:p>
      <w:pPr>
        <w:pStyle w:val="Normal"/>
      </w:pPr>
      <w:r>
        <w:t xml:space="preserve">Digitized  by  Google</w:t>
      </w:r>
    </w:p>
    <w:p>
      <w:pPr>
        <w:pStyle w:val="Normal"/>
      </w:pPr>
      <w:r>
        <w:t xml:space="preserve">144  von  Dabelow,  Christoph  Christian.</w:t>
      </w:r>
    </w:p>
    <w:p>
      <w:pPr>
        <w:pStyle w:val="Normal"/>
      </w:pPr>
      <w:r>
        <w:t xml:space="preserve">Heinrich  von  Anhalt-Köthen  die  wirkliche  Ausstellung  des  Diploms.  —</w:t>
      </w:r>
    </w:p>
    <w:p>
      <w:pPr>
        <w:pStyle w:val="Normal"/>
      </w:pPr>
      <w:r>
        <w:t xml:space="preserve">Die  Ernennung  Dabei  ow's  zum  Kaiserl.  Buss.  Staatsrath  ging  erst</w:t>
      </w:r>
    </w:p>
    <w:p>
      <w:pPr>
        <w:pStyle w:val="Normal"/>
      </w:pPr>
      <w:r>
        <w:t xml:space="preserve">nach  seinem  Tode  ein.</w:t>
      </w:r>
    </w:p>
    <w:p>
      <w:pPr>
        <w:pStyle w:val="Normal"/>
      </w:pPr>
      <w:r>
        <w:t xml:space="preserve">Die  „Grundsätze  des  allgemeinen  Eherechts  der  Deutschen  Chri- </w:t>
      </w:r>
      <w:r>
        <w:br/>
      </w:r>
      <w:r>
        <w:t xml:space="preserve">sten.“ Halle,  1792.  sind  206  S.  8,  stark.</w:t>
      </w:r>
    </w:p>
    <w:p>
      <w:pPr>
        <w:pStyle w:val="Normal"/>
      </w:pPr>
      <w:r>
        <w:t xml:space="preserve">Von  der  „Geschichte  sämmtlicher  Quellen  das  gemeinen  deutschen </w:t>
      </w:r>
      <w:r>
        <w:br/>
      </w:r>
      <w:r>
        <w:t xml:space="preserve">positiven  Hechts“  erschien  ein  neuer  Abdruck,  Halle,  1797.  8.; </w:t>
      </w:r>
      <w:r>
        <w:br/>
      </w:r>
      <w:r>
        <w:t xml:space="preserve">ebetiso  von  dem  „Versuch  einer  richtigeren  Theorie  von  Lehns- </w:t>
      </w:r>
      <w:r>
        <w:br/>
      </w:r>
      <w:r>
        <w:t xml:space="preserve">schulden und  dem  Lehnsconcourse,“  ein  neuer  Abdruck,  Halle, </w:t>
      </w:r>
      <w:r>
        <w:br/>
      </w:r>
      <w:r>
        <w:t xml:space="preserve">1797.  8.</w:t>
      </w:r>
    </w:p>
    <w:p>
      <w:pPr>
        <w:pStyle w:val="Normal"/>
      </w:pPr>
      <w:r>
        <w:t xml:space="preserve">Das  „Lehrbuch  des  Staats-  und  Völkerrechts  der  Deutschen. </w:t>
      </w:r>
      <w:r>
        <w:br/>
      </w:r>
      <w:r>
        <w:t xml:space="preserve">Erster  Theil.  Halle,  1795,  ist  312  S.  8.  stark.</w:t>
      </w:r>
    </w:p>
    <w:p>
      <w:pPr>
        <w:pStyle w:val="Normal"/>
      </w:pPr>
      <w:r>
        <w:t xml:space="preserve">Dei'  vollständige  Titel  der  1797  erschienenen  Schrift  ist  folgender: </w:t>
      </w:r>
      <w:r>
        <w:br/>
      </w:r>
      <w:r>
        <w:t xml:space="preserve">Versuch  einer  richtigen  Theorie  der  Lehren  von  den  Lehn- </w:t>
      </w:r>
      <w:r>
        <w:br/>
      </w:r>
      <w:r>
        <w:t xml:space="preserve">schulden , deren  Lchns-Concourse  und  dem  Verhältnisse  der </w:t>
      </w:r>
      <w:r>
        <w:br/>
      </w:r>
      <w:r>
        <w:t xml:space="preserve">Lehnsgläubiger  zu  den  Allodialgläubigern , ingleichen  des </w:t>
      </w:r>
      <w:r>
        <w:br/>
      </w:r>
      <w:r>
        <w:t xml:space="preserve">Lehns-Concourses  zu  dem  Allodial-Concourse.  I.  Abth.  Halle, </w:t>
      </w:r>
      <w:r>
        <w:br/>
      </w:r>
      <w:r>
        <w:t xml:space="preserve">1797,  180  S.  4.</w:t>
      </w:r>
    </w:p>
    <w:p>
      <w:pPr>
        <w:pStyle w:val="Normal"/>
      </w:pPr>
      <w:r>
        <w:t xml:space="preserve">S.  396.  Z.  8.  v.  u.  lies  Ueber  dert  sogenannten  Dircctoriat  der  Rö- </w:t>
      </w:r>
      <w:r>
        <w:br/>
      </w:r>
      <w:r>
        <w:t xml:space="preserve">mer u.  s.  w.  Die  Schrift  ist  166  S.  8.  stark.</w:t>
      </w:r>
    </w:p>
    <w:p>
      <w:pPr>
        <w:pStyle w:val="Normal"/>
      </w:pPr>
      <w:r>
        <w:t xml:space="preserve">Hinzuzusetzen :</w:t>
      </w:r>
    </w:p>
    <w:p>
      <w:pPr>
        <w:pStyle w:val="Normal"/>
      </w:pPr>
      <w:r>
        <w:t xml:space="preserve">Grundriss  eines  Lehrbuchs  des  Preussischen  Rechts.  Halle  . . . .</w:t>
      </w:r>
    </w:p>
    <w:p>
      <w:pPr>
        <w:pStyle w:val="Normal"/>
      </w:pPr>
      <w:r>
        <w:t xml:space="preserve">Das  „Lehrbuch  des  Deutschen  gemeinen  peinlichen  Rechts.“ </w:t>
      </w:r>
      <w:r>
        <w:br/>
      </w:r>
      <w:r>
        <w:t xml:space="preserve">Halle,  1807,  ist  IV  und  400  S.  8.  stark.</w:t>
      </w:r>
    </w:p>
    <w:p>
      <w:pPr>
        <w:pStyle w:val="Normal"/>
      </w:pPr>
      <w:r>
        <w:t xml:space="preserve">Von  dem  „Archiv  für  den  Code  Napoleon“  erschienen:  Das  Franzö- </w:t>
      </w:r>
      <w:r>
        <w:br/>
      </w:r>
      <w:r>
        <w:t xml:space="preserve">sische Civil-V erfahren  nach  den  Gesetzen  und  den  besten  Fran- </w:t>
      </w:r>
      <w:r>
        <w:br/>
      </w:r>
      <w:r>
        <w:t xml:space="preserve">zösischen Schriftstellern,  systematisch  bearbeitet  und  mit  nöthi- </w:t>
      </w:r>
      <w:r>
        <w:br/>
      </w:r>
      <w:r>
        <w:t xml:space="preserve">gen  Formularen  begleitet.  Halle,  1809.  gr.  8.</w:t>
      </w:r>
    </w:p>
    <w:p>
      <w:pPr>
        <w:pStyle w:val="Normal"/>
      </w:pPr>
      <w:r>
        <w:t xml:space="preserve">Die  „Römische  Staats-  und  Rechts-Geschichte  im  Grundrisse, </w:t>
      </w:r>
      <w:r>
        <w:br/>
      </w:r>
      <w:r>
        <w:t xml:space="preserve">nebst  einem  Anhänge,  als  vorläufiger  Einleitung  in  das  Corpus </w:t>
      </w:r>
      <w:r>
        <w:br/>
      </w:r>
      <w:r>
        <w:t xml:space="preserve">juris  civilis.  Halle,  1818,  erschien  VIII  und  378  S.  8.  stark.</w:t>
      </w:r>
    </w:p>
    <w:p>
      <w:pPr>
        <w:pStyle w:val="Normal"/>
      </w:pPr>
      <w:r>
        <w:t xml:space="preserve">Die  Grundlinien  seiner  Pandecten-Vorlesuugen  zerfallen  in  die  bei- </w:t>
      </w:r>
      <w:r>
        <w:br/>
      </w:r>
      <w:r>
        <w:t xml:space="preserve">den Lieferungen : Erster  Cursus,  weither  das  Pandeclen-Recht </w:t>
      </w:r>
      <w:r>
        <w:br/>
      </w:r>
      <w:r>
        <w:t xml:space="preserve">bis  zum  Erbrecht  in  sich  begreift.  Dorpat  1819.  75  S.  — Zwei- </w:t>
      </w:r>
      <w:r>
        <w:br/>
      </w:r>
      <w:r>
        <w:t xml:space="preserve">ter Cursus,  welcher  das  Pandccten- Recht  vom  Erbrecht  bis </w:t>
      </w:r>
      <w:r>
        <w:br/>
      </w:r>
      <w:r>
        <w:t xml:space="preserve">zum  Schlüsse  enthält.  Dorpat,  1820,  46  S.  8.</w:t>
      </w:r>
    </w:p>
    <w:p>
      <w:pPr>
        <w:pStyle w:val="Normal"/>
      </w:pPr>
      <w:r>
        <w:t xml:space="preserve">Die  gemeinrechtliche  Civilpraxis  im  Grundriss,  zum  Behuf  seiner </w:t>
      </w:r>
      <w:r>
        <w:br/>
      </w:r>
      <w:r>
        <w:t xml:space="preserve">Vorlesungen  herausgegeben,  zerfällt  in  die:  erste  Abtheilung. </w:t>
      </w:r>
      <w:r>
        <w:br/>
      </w:r>
      <w:r>
        <w:t xml:space="preserve">Einleitung  in  das  Ganze  und  Civil-Process.  Dorpat.  1824. </w:t>
      </w:r>
      <w:r>
        <w:br/>
      </w:r>
      <w:r>
        <w:t xml:space="preserve">80  S. ; zweite  Abtheilung,  Verfahren  in  nicht  streitigen </w:t>
      </w:r>
      <w:r>
        <w:br/>
      </w:r>
      <w:r>
        <w:t xml:space="preserve">Civilsachen,  ebend.  1824.  30  8.  8.</w:t>
      </w:r>
    </w:p>
    <w:p>
      <w:pPr>
        <w:pStyle w:val="Normal"/>
      </w:pPr>
      <w:r>
        <w:t xml:space="preserve">Formulare  zu  seinen  Vorlesungen  über  nicht  streitige  Rechts- </w:t>
      </w:r>
      <w:r>
        <w:br/>
      </w:r>
      <w:r>
        <w:t xml:space="preserve">sachen. Dorpat,  1828.</w:t>
      </w:r>
    </w:p>
    <w:p>
      <w:pPr>
        <w:pStyle w:val="Normal"/>
      </w:pPr>
      <w:r>
        <w:t xml:space="preserve">Digitized  by  Google</w:t>
      </w:r>
    </w:p>
    <w:p>
      <w:pPr>
        <w:pStyle w:val="Normal"/>
      </w:pPr>
      <w:r>
        <w:t xml:space="preserve">Dahl,  Heinrich  I.  — Dahlberg,  Erich.  145</w:t>
      </w:r>
    </w:p>
    <w:p>
      <w:pPr>
        <w:pStyle w:val="Normal"/>
      </w:pPr>
      <w:r>
        <w:t xml:space="preserve">.Sein  Bilduiss  in  Steindruck  von  Julius  K 1 ü n d e r t , Reval.  1827. ; desgl.  in </w:t>
      </w:r>
      <w:r>
        <w:br/>
      </w:r>
      <w:r>
        <w:t xml:space="preserve">Steindruck  von  K.  Freiherrn  v.  U n ger  n - Ster  nb  e r g.</w:t>
      </w:r>
    </w:p>
    <w:p>
      <w:pPr>
        <w:pStyle w:val="Normal"/>
      </w:pPr>
      <w:r>
        <w:t xml:space="preserve">Vergl.  Leipziger  Litt.  Zeitung,  1839.  No.  153.  S.  1217  ff.  — Hugos  Geschichte </w:t>
      </w:r>
      <w:r>
        <w:br/>
      </w:r>
      <w:r>
        <w:t xml:space="preserve">des' Römischen  Rechts  nach  Justinian.  S.  528. — Stepfs  Gallerie  aller  juridi- </w:t>
      </w:r>
      <w:r>
        <w:br/>
      </w:r>
      <w:r>
        <w:t xml:space="preserve">schen Autoren,  Bd.  II.  (Leipzig  1821,  8.)  S.  160  ff. — Neuer  Nccrolog  der </w:t>
      </w:r>
      <w:r>
        <w:br/>
      </w:r>
      <w:r>
        <w:t xml:space="preserve">Deutschen,  VUI.  Jahrgang  I.  S.  384 — 390.</w:t>
      </w:r>
    </w:p>
    <w:p>
      <w:pPr>
        <w:pStyle w:val="Normal"/>
      </w:pPr>
      <w:r>
        <w:t xml:space="preserve">Dahl , Heinrich  1.  (I.  399.),  besuchte  das  Gymnasium  sei- </w:t>
      </w:r>
      <w:r>
        <w:br/>
      </w:r>
      <w:r>
        <w:t xml:space="preserve">ner  Vaterstadt  Reval,  studirte  die  Theologie  und  deren  Hülfstvissen - </w:t>
      </w:r>
      <w:r>
        <w:br/>
      </w:r>
      <w:r>
        <w:t xml:space="preserve">schaßen  zu  Kiel,  Leipzig,  Wittenberg,  Halle,  Jena,  reiste  durch </w:t>
      </w:r>
      <w:r>
        <w:br/>
      </w:r>
      <w:r>
        <w:t xml:space="preserve">Deutschland  und  Holland  nach  England,  wo  er  London  und  Oxford </w:t>
      </w:r>
      <w:r>
        <w:br/>
      </w:r>
      <w:r>
        <w:t xml:space="preserve">besuchte  r und  rnirde  1710  den  30.  Juni  (also  nicht  1700)  als  Pro- </w:t>
      </w:r>
      <w:r>
        <w:br/>
      </w:r>
      <w:r>
        <w:t xml:space="preserve">fessor der  Theologie  und  Hebräischen  Sprache  am  Revalschen  Gym- </w:t>
      </w:r>
      <w:r>
        <w:br/>
      </w:r>
      <w:r>
        <w:t xml:space="preserve">nasium introducirt,  wozu  er  bereits  im  Mai  1709  designirt  war. </w:t>
      </w:r>
      <w:r>
        <w:br/>
      </w:r>
      <w:r>
        <w:t xml:space="preserve">Ihm  kann  dem  wol  die  angeführte  Schulrede  de  papisla  ethnicissante </w:t>
      </w:r>
      <w:r>
        <w:br/>
      </w:r>
      <w:r>
        <w:t xml:space="preserve">angehören;  der  nachherige  praktische  Arzt  aber  scheint  denn  doch </w:t>
      </w:r>
      <w:r>
        <w:br/>
      </w:r>
      <w:r>
        <w:t xml:space="preserve">eine  andere  Person  zu  sein.</w:t>
      </w:r>
    </w:p>
    <w:p>
      <w:pPr>
        <w:pStyle w:val="Normal"/>
      </w:pPr>
      <w:r>
        <w:t xml:space="preserve">Vergl.  dagegen  H.  R.  Paucker,  Ehstlands  Geistlichkeit  u.  s.  w.  S. 266.  und </w:t>
      </w:r>
      <w:r>
        <w:br/>
      </w:r>
      <w:r>
        <w:t xml:space="preserve">die  Erzählung  bei  Brotze  in  Albanus  Livl.  Schulbl.  1815  S.  153.  nach </w:t>
      </w:r>
      <w:r>
        <w:br/>
      </w:r>
      <w:r>
        <w:t xml:space="preserve">einem  Programm  J.  R.  Brchm’s  (Vgl.  Bd.  I,  246.).</w:t>
      </w:r>
    </w:p>
    <w:p>
      <w:pPr>
        <w:pStyle w:val="Normal"/>
      </w:pPr>
      <w:r>
        <w:t xml:space="preserve">l)ahl,  Heinrich  2.  (I.  401).</w:t>
      </w:r>
    </w:p>
    <w:p>
      <w:pPr>
        <w:pStyle w:val="Normal"/>
      </w:pPr>
      <w:r>
        <w:t xml:space="preserve">Sein  Portrait  in  Kupferdrucke  in  8.,  ohne  Unterschrift,  mit  einem  grossen  Hute, </w:t>
      </w:r>
      <w:r>
        <w:br/>
      </w:r>
      <w:r>
        <w:t xml:space="preserve">vermuthlich  zu  dem  „Auszuge  1792“  gehörend.</w:t>
      </w:r>
    </w:p>
    <w:p>
      <w:pPr>
        <w:pStyle w:val="Normal"/>
      </w:pPr>
      <w:r>
        <w:t xml:space="preserve">Dahl , Joachim  Heinrich  (I.  401.),  wurde  introducirt  den </w:t>
      </w:r>
      <w:r>
        <w:br/>
      </w:r>
      <w:r>
        <w:t xml:space="preserve">27.  August  1748  als  Pastor  zu  Goldenbeck,  wurde  Propst  der  Land- </w:t>
      </w:r>
      <w:r>
        <w:br/>
      </w:r>
      <w:r>
        <w:t xml:space="preserve">wieck den  20.  Januar  1775,  zum  Mitgliede  des  Ober- Appellations- </w:t>
      </w:r>
      <w:r>
        <w:br/>
      </w:r>
      <w:r>
        <w:t xml:space="preserve">Gerichts  ernannt  den  21.  Februar  1778 , aber  auf  seine  Bitte  schon </w:t>
      </w:r>
      <w:r>
        <w:br/>
      </w:r>
      <w:r>
        <w:t xml:space="preserve">den  7.  April  entlassen,  bei  Einführung  der  Statthalterschafts- Ver- </w:t>
      </w:r>
      <w:r>
        <w:br/>
      </w:r>
      <w:r>
        <w:t xml:space="preserve">fassung 1785  Propst  der  ersten  Propstei  des  Ballischportschen </w:t>
      </w:r>
      <w:r>
        <w:br/>
      </w:r>
      <w:r>
        <w:t xml:space="preserve">Preises,  wurde  Senior  Ministern  den  6.  August  1787 , legte </w:t>
      </w:r>
      <w:r>
        <w:br/>
      </w:r>
      <w:r>
        <w:t xml:space="preserve">das  Propstamt  nieder  1789 , und  soll  nach  Anderen  den  26.  (nicht </w:t>
      </w:r>
      <w:r>
        <w:br/>
      </w:r>
      <w:r>
        <w:t xml:space="preserve">den  6.)  November  1796  gestorben  sein.</w:t>
      </w:r>
    </w:p>
    <w:p>
      <w:pPr>
        <w:pStyle w:val="Normal"/>
      </w:pPr>
      <w:r>
        <w:t xml:space="preserve">Die  von  ihm  herrührende  Predigt  in  der  Ehstnischen  Postille  ist </w:t>
      </w:r>
      <w:r>
        <w:br/>
      </w:r>
      <w:r>
        <w:t xml:space="preserve">anonym  erschienen.</w:t>
      </w:r>
    </w:p>
    <w:p>
      <w:pPr>
        <w:pStyle w:val="Normal"/>
      </w:pPr>
      <w:r>
        <w:t xml:space="preserve">Vergl.  H.  R.  Pa  ucker  Ehstlands  Geistlichkeit  in  geordneter  Reihenfolge </w:t>
      </w:r>
      <w:r>
        <w:br/>
      </w:r>
      <w:r>
        <w:t xml:space="preserve">S.  37.  49.  266.</w:t>
      </w:r>
    </w:p>
    <w:p>
      <w:pPr>
        <w:pStyle w:val="Normal"/>
      </w:pPr>
      <w:r>
        <w:t xml:space="preserve">Dahlberg , Erich  (j.  402.)  ~</w:t>
      </w:r>
    </w:p>
    <w:p>
      <w:pPr>
        <w:pStyle w:val="Normal"/>
      </w:pPr>
      <w:r>
        <w:t xml:space="preserve">Seine  Suecia  antiqua  et  hodierna  erschien  zu  Stockholm  ohne  Jahr </w:t>
      </w:r>
      <w:r>
        <w:br/>
      </w:r>
      <w:r>
        <w:t xml:space="preserve">(1693  bis  1714.)  Querfolio  3 Theile  in  2 oder  auch  3 Bünden.</w:t>
      </w:r>
    </w:p>
    <w:p>
      <w:pPr>
        <w:pStyle w:val="Normal"/>
      </w:pPr>
      <w:r>
        <w:t xml:space="preserve">Nsehtr.  a.  Forticti.  I.  - 10</w:t>
      </w:r>
    </w:p>
    <w:p>
      <w:pPr>
        <w:pStyle w:val="Normal"/>
      </w:pPr>
      <w:r>
        <w:t xml:space="preserve">Digilized  by  Google</w:t>
      </w:r>
    </w:p>
    <w:p>
      <w:pPr>
        <w:pStyle w:val="Normal"/>
      </w:pPr>
      <w:r>
        <w:t xml:space="preserve">146  tom  Dalen,  Johann.  — Danielte,  Daniel.</w:t>
      </w:r>
    </w:p>
    <w:p>
      <w:pPr>
        <w:pStyle w:val="Normal"/>
      </w:pPr>
      <w:r>
        <w:t xml:space="preserve">Der  eiste  Theit  enthält  150,  der  zweite  77  und  der  dritte  126 </w:t>
      </w:r>
      <w:r>
        <w:br/>
      </w:r>
      <w:r>
        <w:t xml:space="preserve">Kupfer.  Das  Werk  wurde  auf  königliche  Kosten  vom  Grafen </w:t>
      </w:r>
      <w:r>
        <w:br/>
      </w:r>
      <w:r>
        <w:t xml:space="preserve">D a h 1 b e r g unternommen  und  in  der  ersten  Zeit  nur  verschenkt  ; </w:t>
      </w:r>
      <w:r>
        <w:br/>
      </w:r>
      <w:r>
        <w:t xml:space="preserve">später  kamen  jedoch  Exemplare  mit  einem  Titel  von  1772  in  den </w:t>
      </w:r>
      <w:r>
        <w:br/>
      </w:r>
      <w:r>
        <w:t xml:space="preserve">Handel.  Dazu  lieferte  Peter  Lagerlüöf  eine  Beschreibung  ohne </w:t>
      </w:r>
      <w:r>
        <w:br/>
      </w:r>
      <w:r>
        <w:t xml:space="preserve">Titel,  wovon  nur  33  Bogen  in  Folio  ( S.T • — 132  die  Buchstaben </w:t>
      </w:r>
      <w:r>
        <w:br/>
      </w:r>
      <w:r>
        <w:t xml:space="preserve">A — 0 enthaltend)  gedruckt , aber  nie  ausgegeben  wurden,  daher </w:t>
      </w:r>
      <w:r>
        <w:br/>
      </w:r>
      <w:r>
        <w:t xml:space="preserve">sie  höchst  selten  sind.  Als  ein  Auszug  kann  angesehen  werden: </w:t>
      </w:r>
      <w:r>
        <w:br/>
      </w:r>
      <w:r>
        <w:t xml:space="preserve">P e t.  S c h e n k’s  Iconcs  Praetoriorum  ac  vitlarura  variorumque </w:t>
      </w:r>
      <w:r>
        <w:br/>
      </w:r>
      <w:r>
        <w:t xml:space="preserve">publieorum  Regis  Sueciae  aedifieiorum.  Amstelaed.  (o.  J.)  28 </w:t>
      </w:r>
      <w:r>
        <w:br/>
      </w:r>
      <w:r>
        <w:t xml:space="preserve">Kupfertafeln  in  länglich  4lo,  aus  Dahlberg' s Kupferwerk  nach </w:t>
      </w:r>
      <w:r>
        <w:br/>
      </w:r>
      <w:r>
        <w:t xml:space="preserve">verjüngtem  Maasstube  abgezeichnet.</w:t>
      </w:r>
    </w:p>
    <w:p>
      <w:pPr>
        <w:pStyle w:val="Normal"/>
      </w:pPr>
      <w:r>
        <w:t xml:space="preserve">Vergl.  Seine  Lebensbeschreibung  in  Svenska  Aeademiens  Hancüitigar  ifran  Ar </w:t>
      </w:r>
      <w:r>
        <w:br/>
      </w:r>
      <w:r>
        <w:t xml:space="preserve">1786.  Eisler  Theit  (Stockholm  1801.8.)  — Eberl’s  biographisches  Lexconi, </w:t>
      </w:r>
      <w:r>
        <w:br/>
      </w:r>
      <w:r>
        <w:t xml:space="preserve">No.  21882.</w:t>
      </w:r>
    </w:p>
    <w:p>
      <w:pPr>
        <w:pStyle w:val="Normal"/>
      </w:pPr>
      <w:r>
        <w:t xml:space="preserve">tom  Dalen  oder  zum  Thale , Johann  (I.  403.).</w:t>
      </w:r>
    </w:p>
    <w:p>
      <w:pPr>
        <w:pStyle w:val="Normal"/>
      </w:pPr>
      <w:r>
        <w:t xml:space="preserve">S.  404.  Z.  15 — 17  sind  die  Horte:  „Neu  und  vermehrt  aufgelegt“ </w:t>
      </w:r>
      <w:r>
        <w:br/>
      </w:r>
      <w:r>
        <w:t xml:space="preserve">bis  „Ausgabe,“  zu  streichen.</w:t>
      </w:r>
    </w:p>
    <w:p>
      <w:pPr>
        <w:pStyle w:val="Normal"/>
      </w:pPr>
      <w:r>
        <w:t xml:space="preserve">tom  Dalen  oder  zum  Thale,  Simon  I.  (1. 404.) wurde </w:t>
      </w:r>
      <w:r>
        <w:br/>
      </w:r>
      <w:r>
        <w:t xml:space="preserve">1007  den  0.  März  zum  Prediger  der  Bigischen  Stadtgemeindc  er- </w:t>
      </w:r>
      <w:r>
        <w:br/>
      </w:r>
      <w:r>
        <w:t xml:space="preserve">wählt (wie  in  den  handschriftlichen  Boed  deker  sehen  Anzeiehmm- </w:t>
      </w:r>
      <w:r>
        <w:br/>
      </w:r>
      <w:r>
        <w:t xml:space="preserve">gen  steht);  wahrscheinlich  wurde  er  damals  Diaconus  zu  St.  Peter </w:t>
      </w:r>
      <w:r>
        <w:br/>
      </w:r>
      <w:r>
        <w:t xml:space="preserve">und  mag  1010  Wochenprediger  geworden  und  in  solcher  Punctiou </w:t>
      </w:r>
      <w:r>
        <w:br/>
      </w:r>
      <w:r>
        <w:t xml:space="preserve">bis  zu  seiner  Entlassung  geblieben  sein.</w:t>
      </w:r>
    </w:p>
    <w:p>
      <w:pPr>
        <w:pStyle w:val="Normal"/>
      </w:pPr>
      <w:r>
        <w:t xml:space="preserve">Dalinus,  Olaus  Sunonis  (1.405.).  Olaus-S unonis, </w:t>
      </w:r>
      <w:r>
        <w:br/>
      </w:r>
      <w:r>
        <w:t xml:space="preserve">We  slro  -Golhus  , wurde  am  31.  October  1048  in  Dorpat  im- </w:t>
      </w:r>
      <w:r>
        <w:br/>
      </w:r>
      <w:r>
        <w:t xml:space="preserve">matriculirt ; unter  dem  Verzeichnisse  derjenigen,  die  den  Depositions- </w:t>
      </w:r>
      <w:r>
        <w:br/>
      </w:r>
      <w:r>
        <w:t xml:space="preserve">Ritus  absolvirt  haben,  steht  er  am  25.  October  desselben  Jahres  no- </w:t>
      </w:r>
      <w:r>
        <w:br/>
      </w:r>
      <w:r>
        <w:t xml:space="preserve">tirt  als  Olaus  Svenonis,  Dalinus,  Westrogothus.</w:t>
      </w:r>
    </w:p>
    <w:p>
      <w:pPr>
        <w:pStyle w:val="Normal"/>
      </w:pPr>
      <w:r>
        <w:t xml:space="preserve">Vergl.  Mitth.  aus  der  Livl.  Gcseh.  Bd.  VIII.  S.  179  und  S.  536,</w:t>
      </w:r>
    </w:p>
    <w:p>
      <w:pPr>
        <w:pStyle w:val="Normal"/>
      </w:pPr>
      <w:r>
        <w:t xml:space="preserve">Danckwart,  Johann  (i.  407.).</w:t>
      </w:r>
    </w:p>
    <w:p>
      <w:pPr>
        <w:pStyle w:val="Normal"/>
      </w:pPr>
      <w:r>
        <w:t xml:space="preserve">Vergl.  Ulmann's  Nachr.  u.  Mitth.  herausgegeben  von  Dr.C.  A.  Berkholz. </w:t>
      </w:r>
      <w:r>
        <w:br/>
      </w:r>
      <w:r>
        <w:t xml:space="preserve">Bd.  XII.  S.  357.  — Napiersky’s  Beiträge  II.  47.,  wo  es  aber  „Linden- </w:t>
      </w:r>
      <w:r>
        <w:br/>
      </w:r>
      <w:r>
        <w:t xml:space="preserve">hof“ statt  „Lindenrbh“  heissen  muss.</w:t>
      </w:r>
    </w:p>
    <w:p>
      <w:pPr>
        <w:pStyle w:val="Normal"/>
      </w:pPr>
      <w:r>
        <w:t xml:space="preserve">Danielis , Daniel  (I.  408.).  Leider  ist  sein  FamitientKamen </w:t>
      </w:r>
      <w:r>
        <w:br/>
      </w:r>
      <w:r>
        <w:t xml:space="preserve">sowohl  in  der  Matrikel;  als  in  dem  alten  Depositions-Register  der </w:t>
      </w:r>
      <w:r>
        <w:br/>
      </w:r>
      <w:r>
        <w:t xml:space="preserve">Schwedischen  Universität  Dorpat  nur.  unleserlich  erhalten.  Mach  der</w:t>
      </w:r>
    </w:p>
    <w:p>
      <w:pPr>
        <w:pStyle w:val="Normal"/>
      </w:pPr>
      <w:r>
        <w:t xml:space="preserve">■«*</w:t>
      </w:r>
    </w:p>
    <w:p>
      <w:pPr>
        <w:pStyle w:val="Normal"/>
      </w:pPr>
      <w:r>
        <w:t xml:space="preserve">Digilized  by  Google</w:t>
      </w:r>
    </w:p>
    <w:p>
      <w:pPr>
        <w:pStyle w:val="Normal"/>
      </w:pPr>
      <w:r>
        <w:t xml:space="preserve">Darnay,  Friedr.  Alex.  • — von  Denffer,  Joh.  Heinr.  147</w:t>
      </w:r>
    </w:p>
    <w:p>
      <w:pPr>
        <w:pStyle w:val="Normal"/>
      </w:pPr>
      <w:r>
        <w:t xml:space="preserve">Matrikel  wurde  am  11.  September  1644  Daniel  Danielis  Hauff </w:t>
      </w:r>
      <w:r>
        <w:br/>
      </w:r>
      <w:r>
        <w:t xml:space="preserve">(Stauff?)  Südermannus  Nycopensis  inscribirl;  nach  dem </w:t>
      </w:r>
      <w:r>
        <w:br/>
      </w:r>
      <w:r>
        <w:t xml:space="preserve">Cutalogus  illorum,  qui  cornua  deposuerunt,  wurde  am  8.  Sep- </w:t>
      </w:r>
      <w:r>
        <w:br/>
      </w:r>
      <w:r>
        <w:t xml:space="preserve">tember desselben  Jahres  Daniel  Danielis  L.?  (Struus)  Nycopensis </w:t>
      </w:r>
      <w:r>
        <w:br/>
      </w:r>
      <w:r>
        <w:t xml:space="preserve">zu  diesem  Akte  zugelassen.</w:t>
      </w:r>
    </w:p>
    <w:p>
      <w:pPr>
        <w:pStyle w:val="Normal"/>
      </w:pPr>
      <w:r>
        <w:t xml:space="preserve">Vtrgl.  Mitth.  aus  der  Livl.  Gesell.  Bd.  VIII.  S.  173  und  531.</w:t>
      </w:r>
    </w:p>
    <w:p>
      <w:pPr>
        <w:pStyle w:val="Normal"/>
      </w:pPr>
      <w:r>
        <w:t xml:space="preserve">Darnay,  Friedrich  Alexander  (I.  408. &gt;.</w:t>
      </w:r>
    </w:p>
    <w:p>
      <w:pPr>
        <w:pStyle w:val="Normal"/>
      </w:pPr>
      <w:r>
        <w:t xml:space="preserve">Die  Relation  fidelle  etc.  'erschien  a.  0.  u.  J.  in  folio.</w:t>
      </w:r>
    </w:p>
    <w:p>
      <w:pPr>
        <w:pStyle w:val="Normal"/>
      </w:pPr>
      <w:r>
        <w:t xml:space="preserve">Hinzuzusctzen :</w:t>
      </w:r>
    </w:p>
    <w:p>
      <w:pPr>
        <w:pStyle w:val="Normal"/>
      </w:pPr>
      <w:r>
        <w:t xml:space="preserve">Detail  de  la  vicloire  remportße  par  Charles  XII  sur  les  Moscowi- </w:t>
      </w:r>
      <w:r>
        <w:br/>
      </w:r>
      <w:r>
        <w:t xml:space="preserve">les  1701.  (0.  0.  u.  J.)  fol.</w:t>
      </w:r>
    </w:p>
    <w:p>
      <w:pPr>
        <w:pStyle w:val="Normal"/>
      </w:pPr>
      <w:r>
        <w:t xml:space="preserve">Le  Mercure  Suedois.  Stockholm,  1704.  fol.</w:t>
      </w:r>
    </w:p>
    <w:p>
      <w:pPr>
        <w:pStyle w:val="Normal"/>
      </w:pPr>
      <w:r>
        <w:t xml:space="preserve">Dau,  Michael  (I.  408.),  war  schon  1690  substituirter  Prof, </w:t>
      </w:r>
      <w:r>
        <w:br/>
      </w:r>
      <w:r>
        <w:t xml:space="preserve">(extr.)  der  Geschichte  und  ging  von  der  Universität  ab  17 04 , wor- </w:t>
      </w:r>
      <w:r>
        <w:br/>
      </w:r>
      <w:r>
        <w:t xml:space="preserve">auf er  Justizbürgermeister  in  Pernau  wurde.  Seine  Abschiedsrede </w:t>
      </w:r>
      <w:r>
        <w:br/>
      </w:r>
      <w:r>
        <w:t xml:space="preserve">zur  Niederlegung  der  Professur  hielt  er  im  Consislorio  Academico  am </w:t>
      </w:r>
      <w:r>
        <w:br/>
      </w:r>
      <w:r>
        <w:t xml:space="preserve">24.  September.</w:t>
      </w:r>
    </w:p>
    <w:p>
      <w:pPr>
        <w:pStyle w:val="Normal"/>
      </w:pPr>
      <w:r>
        <w:t xml:space="preserve">S.  409.  Z.  9.  lies  Diss.  philosophica  statt  „Disp.“</w:t>
      </w:r>
    </w:p>
    <w:p>
      <w:pPr>
        <w:pStyle w:val="Normal"/>
      </w:pPr>
      <w:r>
        <w:t xml:space="preserve">„Der  närrische  und  elende  Atheist“  hat  in  den  uns  bekannten  Ex. </w:t>
      </w:r>
      <w:r>
        <w:br/>
      </w:r>
      <w:r>
        <w:t xml:space="preserve">*/i  Bog.  und  152  S.  kl.  8.  Sollte  es  zwei  Ausgaben  davon  geben  ?</w:t>
      </w:r>
    </w:p>
    <w:p>
      <w:pPr>
        <w:pStyle w:val="Normal"/>
      </w:pPr>
      <w:r>
        <w:t xml:space="preserve">Vergl.  Mitth.  aus  der  Livl.  Gesch.  Bd.  VII.  S.  187.  189.  191.  — Napiers- </w:t>
      </w:r>
      <w:r>
        <w:br/>
      </w:r>
      <w:r>
        <w:t xml:space="preserve">ky’s  Beiträge,  II.  S.  48.  — Die  Kaiserl.  Univ.  Dorpat  während  der  ersten </w:t>
      </w:r>
      <w:r>
        <w:br/>
      </w:r>
      <w:r>
        <w:t xml:space="preserve">fünfzig  Jahre  ihres  Bestehens  und  Wirkens  S.  15  und  33.</w:t>
      </w:r>
    </w:p>
    <w:p>
      <w:pPr>
        <w:pStyle w:val="Normal"/>
      </w:pPr>
      <w:r>
        <w:t xml:space="preserve">Dautli,  Reinhold  (J.  410.)  introducirt  zu  Roop  den  2.  No- </w:t>
      </w:r>
      <w:r>
        <w:br/>
      </w:r>
      <w:r>
        <w:t xml:space="preserve">vember 1690 , gestorben  zu  Riga  an  der  Pest  den  13.  März  1710, </w:t>
      </w:r>
      <w:r>
        <w:br/>
      </w:r>
      <w:r>
        <w:t xml:space="preserve">begraben  am  17.  März  in  der  Domkirche.</w:t>
      </w:r>
    </w:p>
    <w:p>
      <w:pPr>
        <w:pStyle w:val="Normal"/>
      </w:pPr>
      <w:r>
        <w:t xml:space="preserve">Episcop.  et  presb.  jura  — 104  pag.  S.  u.  1 Bog.</w:t>
      </w:r>
    </w:p>
    <w:p>
      <w:pPr>
        <w:pStyle w:val="Normal"/>
      </w:pPr>
      <w:r>
        <w:t xml:space="preserve">Vtrgl.  Napiersky’s  Beiträge  II.  S.  48.</w:t>
      </w:r>
    </w:p>
    <w:p>
      <w:pPr>
        <w:pStyle w:val="Normal"/>
      </w:pPr>
      <w:r>
        <w:t xml:space="preserve">Deniidow , Pawl  (jl  rigor  je  witsch  (I.  4H.)  starb  nicht </w:t>
      </w:r>
      <w:r>
        <w:br/>
      </w:r>
      <w:r>
        <w:t xml:space="preserve">1826,  sondern  1821.</w:t>
      </w:r>
    </w:p>
    <w:p>
      <w:pPr>
        <w:pStyle w:val="Normal"/>
      </w:pPr>
      <w:r>
        <w:t xml:space="preserve">Von  dem  Museum  Demidow  erschien  bis  1811  noch  Vol  II  und  III.</w:t>
      </w:r>
    </w:p>
    <w:p>
      <w:pPr>
        <w:pStyle w:val="Normal"/>
      </w:pPr>
      <w:r>
        <w:t xml:space="preserve">Vergl.  Samuel  Baur’s  Denkwürdigkeiten  u.  s.  w.  — P.  G.  Demidow's </w:t>
      </w:r>
      <w:r>
        <w:br/>
      </w:r>
      <w:r>
        <w:t xml:space="preserve">Lebenslauf  von  Leonhard  Georg  Freiherrn  v.  Budberg  in  dem  Gesell- </w:t>
      </w:r>
      <w:r>
        <w:br/>
      </w:r>
      <w:r>
        <w:t xml:space="preserve">schafter v.  Gubitz  1822.</w:t>
      </w:r>
    </w:p>
    <w:p>
      <w:pPr>
        <w:pStyle w:val="Normal"/>
      </w:pPr>
      <w:r>
        <w:t xml:space="preserve">von  Denfler  genannt  Jansen,  Johann  Heinrich</w:t>
      </w:r>
    </w:p>
    <w:p>
      <w:pPr>
        <w:pStyle w:val="Normal"/>
      </w:pPr>
      <w:r>
        <w:t xml:space="preserve">(1.  413.),  wurde  schon  1727  Pastor  m Kdbillen  und  1730  in  Frauen-</w:t>
      </w:r>
    </w:p>
    <w:p>
      <w:pPr>
        <w:pStyle w:val="Normal"/>
      </w:pPr>
      <w:r>
        <w:t xml:space="preserve">. 10*  ,</w:t>
      </w:r>
    </w:p>
    <w:p>
      <w:pPr>
        <w:pStyle w:val="Normal"/>
      </w:pPr>
      <w:r>
        <w:t xml:space="preserve">Digitized  by  Google</w:t>
      </w:r>
    </w:p>
    <w:p>
      <w:pPr>
        <w:pStyle w:val="Normal"/>
      </w:pPr>
      <w:r>
        <w:t xml:space="preserve">148  Depkin,  Bartholomaeus. — Detenhoff,  Joh.  Wilh.</w:t>
      </w:r>
    </w:p>
    <w:p>
      <w:pPr>
        <w:pStyle w:val="Normal"/>
      </w:pPr>
      <w:r>
        <w:t xml:space="preserve">bürgt  Jm  Jahre  1154  nahm  er  einen  AmtsgehiUfen , zog  sich  ganz </w:t>
      </w:r>
      <w:r>
        <w:br/>
      </w:r>
      <w:r>
        <w:t xml:space="preserve">von  den  Geschäften  zurück  und  ergab  sich  dem  Studium  der  Alchy- </w:t>
      </w:r>
      <w:r>
        <w:br/>
      </w:r>
      <w:r>
        <w:t xml:space="preserve">mie,  iiess  einige  darauf  bezügliche  Schriften  erscheinen  und  ver- </w:t>
      </w:r>
      <w:r>
        <w:br/>
      </w:r>
      <w:r>
        <w:t xml:space="preserve">schleuderte einen  Theil  seines  Vermögens.  Ausser  Berghof  besass  er </w:t>
      </w:r>
      <w:r>
        <w:br/>
      </w:r>
      <w:r>
        <w:t xml:space="preserve">auch  Weinschenken  und  Leiben.</w:t>
      </w:r>
    </w:p>
    <w:p>
      <w:pPr>
        <w:pStyle w:val="Normal"/>
      </w:pPr>
      <w:r>
        <w:t xml:space="preserve">Depkin,  liartholomaeus  (i.  414.).</w:t>
      </w:r>
    </w:p>
    <w:p>
      <w:pPr>
        <w:pStyle w:val="Normal"/>
      </w:pPr>
      <w:r>
        <w:t xml:space="preserve">Das  handschriftliche  chronologische  Verzeichniss  gehört  wahr- </w:t>
      </w:r>
      <w:r>
        <w:br/>
      </w:r>
      <w:r>
        <w:t xml:space="preserve">scheinlich Liborius  Depkin  1 . an.</w:t>
      </w:r>
    </w:p>
    <w:p>
      <w:pPr>
        <w:pStyle w:val="Normal"/>
      </w:pPr>
      <w:r>
        <w:t xml:space="preserve">Depkin,  Hieronymus  (I.  415.)</w:t>
      </w:r>
    </w:p>
    <w:p>
      <w:pPr>
        <w:pStyle w:val="Normal"/>
      </w:pPr>
      <w:r>
        <w:t xml:space="preserve">Lat.  Trauorgedicht  auf  Bengt  Oxenslierna’s  Tod ; in  der  Sammlung </w:t>
      </w:r>
      <w:r>
        <w:br/>
      </w:r>
      <w:r>
        <w:t xml:space="preserve">Threnodiae,  Rigae  1643.</w:t>
      </w:r>
    </w:p>
    <w:p>
      <w:pPr>
        <w:pStyle w:val="Normal"/>
      </w:pPr>
      <w:r>
        <w:t xml:space="preserve">Depkin,  Liborius  1.  (i.  415.)</w:t>
      </w:r>
    </w:p>
    <w:p>
      <w:pPr>
        <w:pStyle w:val="Normal"/>
      </w:pPr>
      <w:r>
        <w:t xml:space="preserve">Ihm  gehört  wahrscheinlich  das  Chronolog.  Verzeichniss  etc.  (s.  oben </w:t>
      </w:r>
      <w:r>
        <w:br/>
      </w:r>
      <w:r>
        <w:t xml:space="preserve">bei  Barth.  Depkin).</w:t>
      </w:r>
    </w:p>
    <w:p>
      <w:pPr>
        <w:pStyle w:val="Normal"/>
      </w:pPr>
      <w:r>
        <w:t xml:space="preserve">Vagi.  Rig.  Sladtbl.  1825  S.  300  und  302,  so  nie  1827  S.  47—48  (an  letz- </w:t>
      </w:r>
      <w:r>
        <w:br/>
      </w:r>
      <w:r>
        <w:t xml:space="preserve">terer Stelle  vorzugsweise  über  den  geschmacklosen  Inhalt  der  „Gottgehei- </w:t>
      </w:r>
      <w:r>
        <w:br/>
      </w:r>
      <w:r>
        <w:t xml:space="preserve">ligten Evangelien-Andachten.“  Riga,  1681),</w:t>
      </w:r>
    </w:p>
    <w:p>
      <w:pPr>
        <w:pStyle w:val="Normal"/>
      </w:pPr>
      <w:r>
        <w:t xml:space="preserve">Derenthal , Johann  (i.  420  ).</w:t>
      </w:r>
    </w:p>
    <w:p>
      <w:pPr>
        <w:pStyle w:val="Normal"/>
      </w:pPr>
      <w:r>
        <w:t xml:space="preserve">Juris  universi  Romani  methodicae  Disputationes  XXII.  Rostochii </w:t>
      </w:r>
      <w:r>
        <w:br/>
      </w:r>
      <w:r>
        <w:t xml:space="preserve">1604.  1605.  4.</w:t>
      </w:r>
    </w:p>
    <w:p>
      <w:pPr>
        <w:pStyle w:val="Normal"/>
      </w:pPr>
      <w:r>
        <w:t xml:space="preserve">Vergl.  Brotze’s  Livoriica  (Manuscripl  auf  der  Rig.  Stadlbibliothek)  Bd.  XV.</w:t>
      </w:r>
    </w:p>
    <w:p>
      <w:pPr>
        <w:pStyle w:val="Normal"/>
      </w:pPr>
      <w:r>
        <w:t xml:space="preserve">von  Derschaw  oder  Derschau,  Ernst  Gotthard</w:t>
      </w:r>
    </w:p>
    <w:p>
      <w:pPr>
        <w:pStyle w:val="Normal"/>
      </w:pPr>
      <w:r>
        <w:t xml:space="preserve">(1.  422.),  gestorben  den  5.  Februar  1836.</w:t>
      </w:r>
    </w:p>
    <w:p>
      <w:pPr>
        <w:pStyle w:val="Normal"/>
      </w:pPr>
      <w:r>
        <w:t xml:space="preserve">von  Derschaw  oder  Derschau , Kasimir.  Ernst</w:t>
      </w:r>
    </w:p>
    <w:p>
      <w:pPr>
        <w:pStyle w:val="Normal"/>
      </w:pPr>
      <w:r>
        <w:t xml:space="preserve">(I.  423.).  .</w:t>
      </w:r>
    </w:p>
    <w:p>
      <w:pPr>
        <w:pStyle w:val="Normal"/>
      </w:pPr>
      <w:r>
        <w:t xml:space="preserve">Der  Status  causae  etc.  ist  anonym  erschienen.</w:t>
      </w:r>
    </w:p>
    <w:p>
      <w:pPr>
        <w:pStyle w:val="Normal"/>
      </w:pPr>
      <w:r>
        <w:t xml:space="preserve">Jm  Citat  l Bernoulli’s  statt  Bernouillis  Reisen.</w:t>
      </w:r>
    </w:p>
    <w:p>
      <w:pPr>
        <w:pStyle w:val="Normal"/>
      </w:pPr>
      <w:r>
        <w:t xml:space="preserve">Detenhoff,  Johann  Wilhelm  (I.  423),  gestorben  als</w:t>
      </w:r>
    </w:p>
    <w:p>
      <w:pPr>
        <w:pStyle w:val="Normal"/>
      </w:pPr>
      <w:r>
        <w:t xml:space="preserve">Colleg.  Ass.  und  Biller  zu  St.  Petersburg  an  der  Cholera  den  12. </w:t>
      </w:r>
      <w:r>
        <w:br/>
      </w:r>
      <w:r>
        <w:t xml:space="preserve">October  1831.</w:t>
      </w:r>
    </w:p>
    <w:p>
      <w:pPr>
        <w:pStyle w:val="Normal"/>
      </w:pPr>
      <w:r>
        <w:t xml:space="preserve">Hinzuzusetzen : ■</w:t>
      </w:r>
    </w:p>
    <w:p>
      <w:pPr>
        <w:pStyle w:val="Normal"/>
      </w:pPr>
      <w:r>
        <w:t xml:space="preserve">St.  Petersburgische  merkantiiische  Notizen  zum  täglichen  Ge- </w:t>
      </w:r>
      <w:r>
        <w:br/>
      </w:r>
      <w:r>
        <w:t xml:space="preserve">brauch und  Nachschlagen.  Halle,  1820.  gr.  8.  (wahrscheinlich </w:t>
      </w:r>
      <w:r>
        <w:br/>
      </w:r>
      <w:r>
        <w:t xml:space="preserve">nur  ein  neuer  Titel  für  den  St.  Pelersburgischen  Tasehen-Con- </w:t>
      </w:r>
      <w:r>
        <w:br/>
      </w:r>
      <w:r>
        <w:t xml:space="preserve">toristen).</w:t>
      </w:r>
    </w:p>
    <w:p>
      <w:pPr>
        <w:pStyle w:val="Normal"/>
      </w:pPr>
      <w:r>
        <w:t xml:space="preserve">Digitized  by  Google</w:t>
      </w:r>
    </w:p>
    <w:p>
      <w:pPr>
        <w:pStyle w:val="Normal"/>
      </w:pPr>
      <w:r>
        <w:t xml:space="preserve">ivon  Deutsch,  Christ.  Friedr.  — von  Deutsch,  K.  F.  W.  L.  149</w:t>
      </w:r>
    </w:p>
    <w:p>
      <w:pPr>
        <w:pStyle w:val="Normal"/>
      </w:pPr>
      <w:r>
        <w:t xml:space="preserve">Das  Ganze  der  Handlung.  Ein  theoretisch-praktisches  Lehrbuch </w:t>
      </w:r>
      <w:r>
        <w:br/>
      </w:r>
      <w:r>
        <w:t xml:space="preserve">der  gcsammten  Handlungswissenschaflen.  St.  Petersburg, </w:t>
      </w:r>
      <w:r>
        <w:br/>
      </w:r>
      <w:r>
        <w:t xml:space="preserve">1831,  XXII  und  236  S.  8.  ( Erschien  auch  in  russischer  Sprache).</w:t>
      </w:r>
    </w:p>
    <w:p>
      <w:pPr>
        <w:pStyle w:val="Normal"/>
      </w:pPr>
      <w:r>
        <w:t xml:space="preserve">von  Deutsch,  Christian  Friedrich  (j.  424.)  Der  Sohn </w:t>
      </w:r>
      <w:r>
        <w:br/>
      </w:r>
      <w:r>
        <w:t xml:space="preserve">eines  Geistlichen , den  er  als  Sjähriger  Knabe  verlor ; die  Mutter  hei- </w:t>
      </w:r>
      <w:r>
        <w:br/>
      </w:r>
      <w:r>
        <w:t xml:space="preserve">rathete  wieder  und  zog  nach  Halle,  wo  er  die  Schule  besuchte,  hier </w:t>
      </w:r>
      <w:r>
        <w:br/>
      </w:r>
      <w:r>
        <w:t xml:space="preserve">und  in  Göttingen  Anfangs  Theologie , dann  Mediän  studirte;  Meh- </w:t>
      </w:r>
      <w:r>
        <w:br/>
      </w:r>
      <w:r>
        <w:t xml:space="preserve">m e 1 in  Halle,  nachmals  sein  Schwager  und  Professor  der  Philosophie </w:t>
      </w:r>
      <w:r>
        <w:br/>
      </w:r>
      <w:r>
        <w:t xml:space="preserve">in  Erlangen , so  wie  sein  Oheim , der  Kriegsrath  v.  Deutsch  auf </w:t>
      </w:r>
      <w:r>
        <w:br/>
      </w:r>
      <w:r>
        <w:t xml:space="preserve">Graventien  bei  Königsberg  hatten  während  seiner  Studienzeit  beson- </w:t>
      </w:r>
      <w:r>
        <w:br/>
      </w:r>
      <w:r>
        <w:t xml:space="preserve">dern  Einfluss  auf  ihn;  1796  kam  er  als  Profess,  extr.  nach  Erlangen, </w:t>
      </w:r>
      <w:r>
        <w:br/>
      </w:r>
      <w:r>
        <w:t xml:space="preserve">1S05  in  Folge  ergangenen  Rufs  nach  Dorpat  , bekleidete  1808 und </w:t>
      </w:r>
      <w:r>
        <w:br/>
      </w:r>
      <w:r>
        <w:t xml:space="preserve">1809  das  akademische  Rectorat  und  in  den  Jahren  1S06,  10,  13, </w:t>
      </w:r>
      <w:r>
        <w:br/>
      </w:r>
      <w:r>
        <w:t xml:space="preserve">16  und  20  das  Decanat  der  med.  Facidtät , erhielt,  den  St.  Annen- </w:t>
      </w:r>
      <w:r>
        <w:br/>
      </w:r>
      <w:r>
        <w:t xml:space="preserve">Orden  2.  CI.  1S30  und  die  Eröffnung  des  Allerhöchsten  Wohlwollens </w:t>
      </w:r>
      <w:r>
        <w:br/>
      </w:r>
      <w:r>
        <w:t xml:space="preserve">1833  für  seine  besonderen  Bemülmngen  bei  der  Leitung  des  Profes- </w:t>
      </w:r>
      <w:r>
        <w:br/>
      </w:r>
      <w:r>
        <w:t xml:space="preserve">sors-Instituts  , wurde  in  demselben  Jahre  emeritirt  wut  verliess  Dor- </w:t>
      </w:r>
      <w:r>
        <w:br/>
      </w:r>
      <w:r>
        <w:t xml:space="preserve">pat 1835 , unternahm  eine  längere  Reise  durch  Deutschland,  kam </w:t>
      </w:r>
      <w:r>
        <w:br/>
      </w:r>
      <w:r>
        <w:t xml:space="preserve">1S3S  wieder  zum  Besuche  nach  Russland,  hielt  sich  hierauf  an  ver- </w:t>
      </w:r>
      <w:r>
        <w:br/>
      </w:r>
      <w:r>
        <w:t xml:space="preserve">schiedenen Orten  des  Auslandes , zuletzt  in  Dresden  auf,  wo  er  auch </w:t>
      </w:r>
      <w:r>
        <w:br/>
      </w:r>
      <w:r>
        <w:t xml:space="preserve">am  10.  November  n.  St.  1842  das  fünfzigjährige  Erinnerungsfest </w:t>
      </w:r>
      <w:r>
        <w:br/>
      </w:r>
      <w:r>
        <w:t xml:space="preserve">seiner  Docfor-Promotion  feierte  und  bald  darauf,  den  17.  April  1843 </w:t>
      </w:r>
      <w:r>
        <w:br/>
      </w:r>
      <w:r>
        <w:t xml:space="preserve">mit  Tode  abging.</w:t>
      </w:r>
    </w:p>
    <w:p>
      <w:pPr>
        <w:pStyle w:val="Normal"/>
      </w:pPr>
      <w:r>
        <w:t xml:space="preserve">Seine  Inaug-Diss.  ist  46  S.  gr.  4.  mit  4 Kupfertai'eln. </w:t>
      </w:r>
      <w:r>
        <w:br/>
      </w:r>
      <w:r>
        <w:t xml:space="preserve">hie  prolusio  &lt;ie.necessilate  etc.  30  S.  8.</w:t>
      </w:r>
    </w:p>
    <w:p>
      <w:pPr>
        <w:pStyle w:val="Normal"/>
      </w:pPr>
      <w:r>
        <w:t xml:space="preserve">handschriftlich:  Tagebücher  über  Heilquellen  und  Irren-Anstalten </w:t>
      </w:r>
      <w:r>
        <w:br/>
      </w:r>
      <w:r>
        <w:t xml:space="preserve">Deutschlands  1835 — 1839.</w:t>
      </w:r>
    </w:p>
    <w:p>
      <w:pPr>
        <w:pStyle w:val="Normal"/>
      </w:pPr>
      <w:r>
        <w:t xml:space="preserve">Sein  Bildniss  lilhographirl  von  K 1 ü n d e r t.</w:t>
      </w:r>
    </w:p>
    <w:p>
      <w:pPr>
        <w:pStyle w:val="Normal"/>
      </w:pPr>
      <w:r>
        <w:t xml:space="preserve">Vtrgl.  K.  Th.  Herr  mann  im  Neuen  Necrolog  der  Deutschen,  XXL  Jahrgang </w:t>
      </w:r>
      <w:r>
        <w:br/>
      </w:r>
      <w:r>
        <w:t xml:space="preserve">1843.  Erster  Theil,  Weimar,  1845,  S.  305 — 311.  — Rochier  Ord.  Med. </w:t>
      </w:r>
      <w:r>
        <w:br/>
      </w:r>
      <w:r>
        <w:t xml:space="preserve">Dorp.  Annalcs  p.  24.  ■ — Inland  1843.  No.  18.  Sp.  159.  — Die  Kaiser!. </w:t>
      </w:r>
      <w:r>
        <w:br/>
      </w:r>
      <w:r>
        <w:t xml:space="preserve">Univ.  Dorpat  während  der  ersten  fünfzig  Jahre  ihres  Bestehens  und  Wirkens,</w:t>
      </w:r>
    </w:p>
    <w:p>
      <w:pPr>
        <w:pStyle w:val="Normal"/>
      </w:pPr>
      <w:r>
        <w:t xml:space="preserve">S.  138.</w:t>
      </w:r>
    </w:p>
    <w:p>
      <w:pPr>
        <w:pStyle w:val="Normal"/>
      </w:pPr>
      <w:r>
        <w:t xml:space="preserve">vou  Deutsch,  Karl  Friedrich  Wilhelm  Ludwig</w:t>
      </w:r>
    </w:p>
    <w:p>
      <w:pPr>
        <w:pStyle w:val="Normal"/>
      </w:pPr>
      <w:r>
        <w:t xml:space="preserve">(I.  425.) , war  Assistent  der  chirurgischen  und  Geburtshii/flichen  Kli- </w:t>
      </w:r>
      <w:r>
        <w:br/>
      </w:r>
      <w:r>
        <w:t xml:space="preserve">nik in  Dorpat , erhielt  die  Doctorwürde  am  13.  Decemben  1826,  un- </w:t>
      </w:r>
      <w:r>
        <w:br/>
      </w:r>
      <w:r>
        <w:t xml:space="preserve">ternahm 1827  eine  wissenschaftliche  Reise,  auf  welcher  er  Deutsch-</w:t>
      </w:r>
    </w:p>
    <w:p>
      <w:pPr>
        <w:pStyle w:val="Normal"/>
      </w:pPr>
      <w:r>
        <w:t xml:space="preserve">Digitized  by  Google</w:t>
      </w:r>
    </w:p>
    <w:p>
      <w:pPr>
        <w:pStyle w:val="Normal"/>
      </w:pPr>
      <w:r>
        <w:t xml:space="preserve">150  Didier,  Pierre,  — Baron  v.  Diebitsch  u.  Narteri,  K.  F.  W.</w:t>
      </w:r>
    </w:p>
    <w:p>
      <w:pPr>
        <w:pStyle w:val="Normal"/>
      </w:pPr>
      <w:r>
        <w:t xml:space="preserve">land , die  Schweiz,  Frankreich,  Holland,  Dänemark  und  Schweden </w:t>
      </w:r>
      <w:r>
        <w:br/>
      </w:r>
      <w:r>
        <w:t xml:space="preserve">besuchte  , kehrte  1830  nach  Dorpat  zurück  und  absolvirtc  das  Exa- </w:t>
      </w:r>
      <w:r>
        <w:br/>
      </w:r>
      <w:r>
        <w:t xml:space="preserve">men auf  die  Würde  eines  Medicinal-Inspectors , liess  sich  1831  ah </w:t>
      </w:r>
      <w:r>
        <w:br/>
      </w:r>
      <w:r>
        <w:t xml:space="preserve">praktische-  Arzt  in  Moskwa  nieder,  wurde  1832  bei  dem  dortigen </w:t>
      </w:r>
      <w:r>
        <w:br/>
      </w:r>
      <w:r>
        <w:t xml:space="preserve">Hof comptoir  angestellt,  übernahm  1833  gleichzeitig  die  Stelle  eines </w:t>
      </w:r>
      <w:r>
        <w:br/>
      </w:r>
      <w:r>
        <w:t xml:space="preserve">Arzls  am  Waisenhause  und  wurde  1856  bei  d er  Krönungs-Feier  Hof- </w:t>
      </w:r>
      <w:r>
        <w:br/>
      </w:r>
      <w:r>
        <w:t xml:space="preserve">Accoucheur.  Er  ist  Staatsrath  und  mehrerer  Orden  Ritter.</w:t>
      </w:r>
    </w:p>
    <w:p>
      <w:pPr>
        <w:pStyle w:val="Normal"/>
      </w:pPr>
      <w:r>
        <w:t xml:space="preserve">,-Iyauiee  npH.^auoe  h.tk  Heodxo4HHi&gt;iH  HacTa&amp;ieHM  4.1a  depeaie- </w:t>
      </w:r>
      <w:r>
        <w:br/>
      </w:r>
      <w:r>
        <w:t xml:space="preserve">in.ixx , pOHceHHiii.  ii  po.iH.ibHHU'i,  cx  npHBOCOKyiueuieMi  npa- </w:t>
      </w:r>
      <w:r>
        <w:br/>
      </w:r>
      <w:r>
        <w:t xml:space="preserve">bii.it&gt;  nepearo  &gt;M3H&lt;iecKaro  BoenmaHia  4Btch  , Ka.ieH4apa  6epe- </w:t>
      </w:r>
      <w:r>
        <w:br/>
      </w:r>
      <w:r>
        <w:t xml:space="preserve">MeimocTH  h 4Byx’b  pHcynKOBt , MocKBa  q.  I.  1841.  199  S.  8. </w:t>
      </w:r>
      <w:r>
        <w:br/>
      </w:r>
      <w:r>
        <w:t xml:space="preserve">9.  II.  1841.  193  S.  8.  mit  4 Taff.  ( Eine  zweite  Auflage  wird  vor- </w:t>
      </w:r>
      <w:r>
        <w:br/>
      </w:r>
      <w:r>
        <w:t xml:space="preserve">bereitet).</w:t>
      </w:r>
    </w:p>
    <w:p>
      <w:pPr>
        <w:pStyle w:val="Normal"/>
      </w:pPr>
      <w:r>
        <w:t xml:space="preserve">Beitrag  zur  Lehre  von  der  Wendung;  in  den  Heidelberger  Jahr </w:t>
      </w:r>
      <w:r>
        <w:br/>
      </w:r>
      <w:r>
        <w:t xml:space="preserve">biiehern  für  Medicin  und  Chirurgie,  Bd.  XIII.  2 Heft  (1828).</w:t>
      </w:r>
    </w:p>
    <w:p>
      <w:pPr>
        <w:pStyle w:val="Normal"/>
      </w:pPr>
      <w:r>
        <w:t xml:space="preserve">♦ . ..</w:t>
      </w:r>
    </w:p>
    <w:p>
      <w:pPr>
        <w:pStyle w:val="Normal"/>
      </w:pPr>
      <w:r>
        <w:t xml:space="preserve">Didier,  Pierre  (1.425.),  gab  1731  seine  Stelle  bei  der </w:t>
      </w:r>
      <w:r>
        <w:br/>
      </w:r>
      <w:r>
        <w:t xml:space="preserve">Reformirten  Gemeindeschule  in  Riga  auf  (s.  Inland  1837.  S.  75-76).</w:t>
      </w:r>
    </w:p>
    <w:p>
      <w:pPr>
        <w:pStyle w:val="Normal"/>
      </w:pPr>
      <w:r>
        <w:t xml:space="preserve">Itaron  von  Diebitsch  u.  IVarten,  Karl  Friedrich </w:t>
      </w:r>
      <w:r>
        <w:br/>
      </w:r>
      <w:r>
        <w:t xml:space="preserve">Wilhelm  (I.  425.),  muss  heissen:  Hans  Friedrich  Ehren- </w:t>
      </w:r>
      <w:r>
        <w:br/>
      </w:r>
      <w:r>
        <w:t xml:space="preserve">reich ( f r i e d ? ')  Auf  diesen  beziehen  sich  die. angegebenen  Lebens- </w:t>
      </w:r>
      <w:r>
        <w:br/>
      </w:r>
      <w:r>
        <w:t xml:space="preserve">umstände und  dieser  starb  zu  Forkola  bei  St.  Petersburg  am  1.  Ju- </w:t>
      </w:r>
      <w:r>
        <w:br/>
      </w:r>
      <w:r>
        <w:t xml:space="preserve">nius  1822 ; auch  gehören  ihm  die  S.  426  aufgeführten  Schriften,  bis </w:t>
      </w:r>
      <w:r>
        <w:br/>
      </w:r>
      <w:r>
        <w:t xml:space="preserve">(wf  eine  an.  Karl  Friedrich  Wilhelm  war  sein  Sohn  (s.  den  folg. </w:t>
      </w:r>
      <w:r>
        <w:br/>
      </w:r>
      <w:r>
        <w:t xml:space="preserve">Artikel).</w:t>
      </w:r>
    </w:p>
    <w:p>
      <w:pPr>
        <w:pStyle w:val="Normal"/>
      </w:pPr>
      <w:r>
        <w:t xml:space="preserve">Die  Ausführliche  Beschreibung  der  Exercirzeit  u.  s.  w.  erschien </w:t>
      </w:r>
      <w:r>
        <w:br/>
      </w:r>
      <w:r>
        <w:t xml:space="preserve">mit  15  Kupfertafeln,  die  aueh  unter  dem  besondern  Titel:  Kupfer </w:t>
      </w:r>
      <w:r>
        <w:br/>
      </w:r>
      <w:r>
        <w:t xml:space="preserve">und  deren  Erklärung  u.  s.  \v,  1802.  herauskamen.</w:t>
      </w:r>
    </w:p>
    <w:p>
      <w:pPr>
        <w:pStyle w:val="Normal"/>
      </w:pPr>
      <w:r>
        <w:t xml:space="preserve">Das  Handbuch  für  Officiere  — gehört  seinem  Sohne  Karl  Friedrich </w:t>
      </w:r>
      <w:r>
        <w:br/>
      </w:r>
      <w:r>
        <w:t xml:space="preserve">Wilhelm.  *</w:t>
      </w:r>
    </w:p>
    <w:p>
      <w:pPr>
        <w:pStyle w:val="Normal"/>
      </w:pPr>
      <w:r>
        <w:t xml:space="preserve">*)  lmmatriculirt  wurde  auf  dem  Kurländischcn  Landtage  uni.  5.  März  1801 </w:t>
      </w:r>
      <w:r>
        <w:br/>
      </w:r>
      <w:r>
        <w:t xml:space="preserve">der  Freiherr  Hans  E h r e n f r i e d v.  Diebitsch  und  N a r l e n aus </w:t>
      </w:r>
      <w:r>
        <w:br/>
      </w:r>
      <w:r>
        <w:t xml:space="preserve">dem  Hause  Gross-Lcipe  in  Schlesien.  Er  hatte  aus  seiner  ersten  Ehe  zwei </w:t>
      </w:r>
      <w:r>
        <w:br/>
      </w:r>
      <w:r>
        <w:t xml:space="preserve">Söhne,  von  denen  vder  eine  als  preussischer  OfTicier  im  Französischen </w:t>
      </w:r>
      <w:r>
        <w:br/>
      </w:r>
      <w:r>
        <w:t xml:space="preserve">Revolutionskriege  blieb,  der  andere  Karl  Friedrich  Wilhelm  zu- </w:t>
      </w:r>
      <w:r>
        <w:br/>
      </w:r>
      <w:r>
        <w:t xml:space="preserve">letzt Ubrist  in  russischen  Diensten  war.  Aus  seiner  zweiten  Ehe  mitMa- </w:t>
      </w:r>
      <w:r>
        <w:br/>
      </w:r>
      <w:r>
        <w:t xml:space="preserve">rie  Antoinette  Erckert  (oder  v.  Eckert)  aus  Baircuth  enlsprosseu  3 </w:t>
      </w:r>
      <w:r>
        <w:br/>
      </w:r>
      <w:r>
        <w:t xml:space="preserve">Töchter  und  der  General-Feldmarschnll  der  russischen  Armee  Johann </w:t>
      </w:r>
      <w:r>
        <w:br/>
      </w:r>
      <w:r>
        <w:t xml:space="preserve">Karl  Friedrich  Anton  Graf  Diebitsch  Sa  balkansky,  geb.  aut </w:t>
      </w:r>
      <w:r>
        <w:br/>
      </w:r>
      <w:r>
        <w:t xml:space="preserve">Gross-Lcipe  in  Schlesien  am  2.  (13.)  Mai  1783.  Vcrgl.  Beimont:  Graf </w:t>
      </w:r>
      <w:r>
        <w:br/>
      </w:r>
      <w:r>
        <w:t xml:space="preserve">von  Diebitsch-Sabalkansky.  Dresden  1830,  u.  den  Art.  von  W.  S.  L.  im </w:t>
      </w:r>
      <w:r>
        <w:br/>
      </w:r>
      <w:r>
        <w:t xml:space="preserve">BoemibiS  amiHK.ione4HueeKiH  .Ickchkoht..  H34.  2e.  To.\n»  V.  CTp.  76 — 79. </w:t>
      </w:r>
      <w:r>
        <w:br/>
      </w:r>
      <w:r>
        <w:t xml:space="preserve">(C-IIeTepß.  1854);  Ersch-Grubcr’s  Encyclop.  1.  Sech  XXV.2 — 4-</w:t>
      </w:r>
    </w:p>
    <w:p>
      <w:pPr>
        <w:pStyle w:val="Normal"/>
      </w:pPr>
      <w:r>
        <w:t xml:space="preserve">Digitized  by  Google</w:t>
      </w:r>
    </w:p>
    <w:p>
      <w:pPr>
        <w:pStyle w:val="Normal"/>
      </w:pPr>
      <w:r>
        <w:t xml:space="preserve">Bar.  v.  Diebitsch  u.  Narten,  K.  F.  W.  — von  Dietz,  G.  J.  151</w:t>
      </w:r>
    </w:p>
    <w:p>
      <w:pPr>
        <w:pStyle w:val="Normal"/>
      </w:pPr>
      <w:r>
        <w:t xml:space="preserve">Baron  von  Diebitsfch  und  IVarten,  Karl  Friedrich </w:t>
      </w:r>
      <w:r>
        <w:br/>
      </w:r>
      <w:r>
        <w:t xml:space="preserve">Wilhelm,  des  vorhergehenden  Sohn  , Major  m Generellst abe , zu- </w:t>
      </w:r>
      <w:r>
        <w:br/>
      </w:r>
      <w:r>
        <w:t xml:space="preserve">letzt Obrist  in  Russischen  Diensten , gehörte  zur  Kaiserlichen  Suite.</w:t>
      </w:r>
    </w:p>
    <w:p>
      <w:pPr>
        <w:pStyle w:val="Normal"/>
      </w:pPr>
      <w:r>
        <w:t xml:space="preserve">Handbuch  für  OlTicicre  oder  kurze  Darstellung  der  gesummten </w:t>
      </w:r>
      <w:r>
        <w:br/>
      </w:r>
      <w:r>
        <w:t xml:space="preserve">Kriegswissenschaflen.  Mit  Tabellen.  Berlin,  1803,  Xll  und </w:t>
      </w:r>
      <w:r>
        <w:br/>
      </w:r>
      <w:r>
        <w:t xml:space="preserve">264  S.  8.  mit  37  angehünglen  Tabellen  auf  unp.  Blättern.  (Ist </w:t>
      </w:r>
      <w:r>
        <w:br/>
      </w:r>
      <w:r>
        <w:t xml:space="preserve">vom  Verf.  seinem  vorgenannten  Vater  dedicirt.)</w:t>
      </w:r>
    </w:p>
    <w:p>
      <w:pPr>
        <w:pStyle w:val="Normal"/>
      </w:pPr>
      <w:r>
        <w:t xml:space="preserve">Können  die  Juden  ohne  Nachtheil  für  den  Staat  bei  ihrer  jetzigen </w:t>
      </w:r>
      <w:r>
        <w:br/>
      </w:r>
      <w:r>
        <w:t xml:space="preserve">Verfassung  bleiben?  Berlin,  1804.  68  S.  8.</w:t>
      </w:r>
    </w:p>
    <w:p>
      <w:pPr>
        <w:pStyle w:val="Normal"/>
      </w:pPr>
      <w:r>
        <w:t xml:space="preserve">Kosmopolitische,  unparlheyische  Gedanken  über  Juden  und  Chri- </w:t>
      </w:r>
      <w:r>
        <w:br/>
      </w:r>
      <w:r>
        <w:t xml:space="preserve">sten, erzeugt  durch  das  Werk:  Wider  die  Juden.  Eine  Ver- </w:t>
      </w:r>
      <w:r>
        <w:br/>
      </w:r>
      <w:r>
        <w:t xml:space="preserve">teidigung dessen,  was  gerecht  und  billig  ist.  Berlin,  1804. </w:t>
      </w:r>
      <w:r>
        <w:br/>
      </w:r>
      <w:r>
        <w:t xml:space="preserve">132  S.  8.</w:t>
      </w:r>
    </w:p>
    <w:p>
      <w:pPr>
        <w:pStyle w:val="Normal"/>
      </w:pPr>
      <w:r>
        <w:t xml:space="preserve">von  Diepenbrock,  Andreas  2.  (1.427.),  war  geboren </w:t>
      </w:r>
      <w:r>
        <w:br/>
      </w:r>
      <w:r>
        <w:t xml:space="preserve">1604,  wurde  1699  als  Secretiir  des  Rigischen  Waisengerichts  äuge- </w:t>
      </w:r>
      <w:r>
        <w:br/>
      </w:r>
      <w:r>
        <w:t xml:space="preserve">st eilt,  1704  Rathsherr  und  starb  ais  Waisenherr  den  IS.  Julius  1710 </w:t>
      </w:r>
      <w:r>
        <w:br/>
      </w:r>
      <w:r>
        <w:t xml:space="preserve">an  der  Pest.</w:t>
      </w:r>
    </w:p>
    <w:p>
      <w:pPr>
        <w:pStyle w:val="Normal"/>
      </w:pPr>
      <w:r>
        <w:t xml:space="preserve">Vtrgl.  J.  R.  B öl  h führ,  Die  Rigische  Rathslinic  von  122ti  bis  auf  die  Gegen- </w:t>
      </w:r>
      <w:r>
        <w:br/>
      </w:r>
      <w:r>
        <w:t xml:space="preserve">wart S.  81.</w:t>
      </w:r>
    </w:p>
    <w:p>
      <w:pPr>
        <w:pStyle w:val="Normal"/>
      </w:pPr>
      <w:r>
        <w:t xml:space="preserve">Dietz,  Georg  Thomas  (i.  129.),  geh.  zu  Annaberg  im </w:t>
      </w:r>
      <w:r>
        <w:br/>
      </w:r>
      <w:r>
        <w:t xml:space="preserve">Meissnischen  am  12.  October  1641,  Pastor  ad j.  oder  Diaconus  zu </w:t>
      </w:r>
      <w:r>
        <w:br/>
      </w:r>
      <w:r>
        <w:t xml:space="preserve">Ronneburg , rocirt  den  10.  Juni  1662 , aber  introd.  erst  den  24. </w:t>
      </w:r>
      <w:r>
        <w:br/>
      </w:r>
      <w:r>
        <w:t xml:space="preserve">Juni  1665  für  Serben  und  Drostenhof,  das  zu  Ronneburg  gehörte </w:t>
      </w:r>
      <w:r>
        <w:br/>
      </w:r>
      <w:r>
        <w:t xml:space="preserve">(das  Visitations-Piotocoll  vom  14.  Februar  1680  sagt  von  ihm:  anno </w:t>
      </w:r>
      <w:r>
        <w:br/>
      </w:r>
      <w:r>
        <w:t xml:space="preserve">1665  mense  Jidio  hieher  vociret),  als  Pastor  ord.  inlroducirt  den  6. </w:t>
      </w:r>
      <w:r>
        <w:br/>
      </w:r>
      <w:r>
        <w:t xml:space="preserve">Februar  1671  bei  Gelegenheit  der  General-Kirchen-Commission,  As- </w:t>
      </w:r>
      <w:r>
        <w:br/>
      </w:r>
      <w:r>
        <w:t xml:space="preserve">sessor des  Unter-Consistorii  Wendenschen  Kreises  den  25.  September </w:t>
      </w:r>
      <w:r>
        <w:br/>
      </w:r>
      <w:r>
        <w:t xml:space="preserve">1684,  Propst  des  Wendenschen  Kreises  im  September  1693,  gest. </w:t>
      </w:r>
      <w:r>
        <w:br/>
      </w:r>
      <w:r>
        <w:t xml:space="preserve">den  4.  August  1700. </w:t>
      </w:r>
      <w:r>
        <w:br/>
      </w:r>
      <w:r>
        <w:t xml:space="preserve">f'ergl.  Napicrsky’s  Beiträge  11. _S.  50-</w:t>
      </w:r>
    </w:p>
    <w:p>
      <w:pPr>
        <w:pStyle w:val="Normal"/>
      </w:pPr>
      <w:r>
        <w:t xml:space="preserve">von  Dietz,  Gotthard  Johann  (i.  430.).  Nachdem  er </w:t>
      </w:r>
      <w:r>
        <w:br/>
      </w:r>
      <w:r>
        <w:t xml:space="preserve">einen  gleichzeitigen  Ruf  nach  Tirsen  und  Wellan  dbgelchnt , vocirt </w:t>
      </w:r>
      <w:r>
        <w:br/>
      </w:r>
      <w:r>
        <w:t xml:space="preserve">nach  Tributen  den  6.  März  1739  von  der  Livl.  Ritterschaft , wofür </w:t>
      </w:r>
      <w:r>
        <w:br/>
      </w:r>
      <w:r>
        <w:t xml:space="preserve">er  aber  die  Einwilligung  des  Gouvernements  nachsuchte  und  erhielt, </w:t>
      </w:r>
      <w:r>
        <w:br/>
      </w:r>
      <w:r>
        <w:t xml:space="preserve">Pi-opst  1748,  removirt  von  der  Praepositur  den  21.  September  1762, </w:t>
      </w:r>
      <w:r>
        <w:br/>
      </w:r>
      <w:r>
        <w:t xml:space="preserve">bezeigte  einen  albernen  Ungehorsam  gegen  die  Kirchen-Commissionen</w:t>
      </w:r>
    </w:p>
    <w:p>
      <w:pPr>
        <w:pStyle w:val="Normal"/>
      </w:pPr>
      <w:r>
        <w:t xml:space="preserve">Digitized  by  Google</w:t>
      </w:r>
    </w:p>
    <w:p>
      <w:pPr>
        <w:pStyle w:val="Normal"/>
      </w:pPr>
      <w:r>
        <w:t xml:space="preserve">152  Dietz,  Svante  Gustav.  — von  Ditmar,  Wold.  K.  Fr.</w:t>
      </w:r>
    </w:p>
    <w:p>
      <w:pPr>
        <w:pStyle w:val="Normal"/>
      </w:pPr>
      <w:r>
        <w:t xml:space="preserve">1766  und  1774  und  erlaubte  sich  ganz  sonderbare  liturgische </w:t>
      </w:r>
      <w:r>
        <w:br/>
      </w:r>
      <w:r>
        <w:t xml:space="preserve">Neuerungen.</w:t>
      </w:r>
    </w:p>
    <w:p>
      <w:pPr>
        <w:pStyle w:val="Normal"/>
      </w:pPr>
      <w:r>
        <w:t xml:space="preserve">Vergib  1 m a n n’s  Mittheilungen  und  Nachrichten  VH,  286 — 290.  — Napicrs- </w:t>
      </w:r>
      <w:r>
        <w:br/>
      </w:r>
      <w:r>
        <w:t xml:space="preserve">k y's  Beiträge  II,  50.</w:t>
      </w:r>
    </w:p>
    <w:p>
      <w:pPr>
        <w:pStyle w:val="Normal"/>
      </w:pPr>
      <w:r>
        <w:t xml:space="preserve">Dietz,  Svante  Gustav  (i.  431.),  Propst  des  Kokenhusen- </w:t>
      </w:r>
      <w:r>
        <w:br/>
      </w:r>
      <w:r>
        <w:t xml:space="preserve">sehen  Kreises  bereits  1712,  producirte  am  7.  Februar  1714  dn </w:t>
      </w:r>
      <w:r>
        <w:br/>
      </w:r>
      <w:r>
        <w:t xml:space="preserve">diploma  nobilitatis  (d.  d.  Wien  den  24.  März  1629  für  seinen  Gross- </w:t>
      </w:r>
      <w:r>
        <w:br/>
      </w:r>
      <w:r>
        <w:t xml:space="preserve">vater , einen  Kauf-  und  Handelsherrn  zu  Annaberg)  auf  dem  Bitter- </w:t>
      </w:r>
      <w:r>
        <w:br/>
      </w:r>
      <w:r>
        <w:t xml:space="preserve">hause zu  Riga  (Magister  zu  Leipzig  1690).</w:t>
      </w:r>
    </w:p>
    <w:p>
      <w:pPr>
        <w:pStyle w:val="Normal"/>
      </w:pPr>
      <w:r>
        <w:t xml:space="preserve">Seine  ©arriga  petjtlu  ro&amp;ta  wurde  wieder  aufgelegt  Mitau,  1847. </w:t>
      </w:r>
      <w:r>
        <w:br/>
      </w:r>
      <w:r>
        <w:t xml:space="preserve">(gedruckt  in  Leipzig)  4 und  307  S.  8. , und  von  seiner  ^trebta </w:t>
      </w:r>
      <w:r>
        <w:br/>
      </w:r>
      <w:r>
        <w:t xml:space="preserve">Sef)nm&gt;Ü)fa()jiba  erschienen  auch  Auflagen  1769,  1774,  aber  nicht </w:t>
      </w:r>
      <w:r>
        <w:br/>
      </w:r>
      <w:r>
        <w:t xml:space="preserve">1824.  *</w:t>
      </w:r>
    </w:p>
    <w:p>
      <w:pPr>
        <w:pStyle w:val="Normal"/>
      </w:pPr>
      <w:r>
        <w:t xml:space="preserve">Vergl.  Napiersky's  Beiträge  H,  50.</w:t>
      </w:r>
    </w:p>
    <w:p>
      <w:pPr>
        <w:pStyle w:val="Normal"/>
      </w:pPr>
      <w:r>
        <w:t xml:space="preserve">Dimberg , Sven  Andersohn,  geadelt  unter  dem  Kamen </w:t>
      </w:r>
      <w:r>
        <w:br/>
      </w:r>
      <w:r>
        <w:t xml:space="preserve">Di  m borg  (I.  432.).</w:t>
      </w:r>
    </w:p>
    <w:p>
      <w:pPr>
        <w:pStyle w:val="Normal"/>
      </w:pPr>
      <w:r>
        <w:t xml:space="preserve">Hinzuzusetzen:</w:t>
      </w:r>
    </w:p>
    <w:p>
      <w:pPr>
        <w:pStyle w:val="Normal"/>
      </w:pPr>
      <w:r>
        <w:t xml:space="preserve">Proxeneta  Danistico-Logisticus , dissertatione  juridico-mathemati- </w:t>
      </w:r>
      <w:r>
        <w:br/>
      </w:r>
      <w:r>
        <w:t xml:space="preserve">ca  explicatus.  Aboae,  1690.  4.</w:t>
      </w:r>
    </w:p>
    <w:p>
      <w:pPr>
        <w:pStyle w:val="Normal"/>
      </w:pPr>
      <w:r>
        <w:t xml:space="preserve">Dimbodius , Andreas  Sveusson  (i.  433.)  Andreas </w:t>
      </w:r>
      <w:r>
        <w:br/>
      </w:r>
      <w:r>
        <w:t xml:space="preserve">Svenonis  Ditnbodius,  Westgothus,  wurde  am  11.  Sep- </w:t>
      </w:r>
      <w:r>
        <w:br/>
      </w:r>
      <w:r>
        <w:t xml:space="preserve">tember 1643  in  Dorpat  immatriculirt . Unter  den  am  9.  September </w:t>
      </w:r>
      <w:r>
        <w:br/>
      </w:r>
      <w:r>
        <w:t xml:space="preserve">dem  Depositions-Ritus  Unterzogenen  steht  er  durch  einen  Schreib- </w:t>
      </w:r>
      <w:r>
        <w:br/>
      </w:r>
      <w:r>
        <w:t xml:space="preserve">und Druckfehler  als  A.  S.  Pirnbolius , Vestrogothus.  Suecus.</w:t>
      </w:r>
    </w:p>
    <w:p>
      <w:pPr>
        <w:pStyle w:val="Normal"/>
      </w:pPr>
      <w:r>
        <w:t xml:space="preserve">Lat.  Gedicht  auf  die  Vermählung  des  Prof.  Joh.  Georg  Ge  elius </w:t>
      </w:r>
      <w:r>
        <w:br/>
      </w:r>
      <w:r>
        <w:t xml:space="preserve">mit  Gertrud  Gulheim;  im  EntOahuptor.  Rigae  1643.  (Diese </w:t>
      </w:r>
      <w:r>
        <w:br/>
      </w:r>
      <w:r>
        <w:t xml:space="preserve">Sammlung  ward  dargebracht  von  Rigischen  Gelehrten;  eine  an- </w:t>
      </w:r>
      <w:r>
        <w:br/>
      </w:r>
      <w:r>
        <w:t xml:space="preserve">dere von  'Dörptschen  Gelehrten  als  Begrüssung  der  Embach-Musen).</w:t>
      </w:r>
    </w:p>
    <w:p>
      <w:pPr>
        <w:pStyle w:val="Normal"/>
      </w:pPr>
      <w:r>
        <w:t xml:space="preserve">Vergl  Mitth.  aus  der  Livl.  Gcsch.  VIII.  S.  171  und  529.</w:t>
      </w:r>
    </w:p>
    <w:p>
      <w:pPr>
        <w:pStyle w:val="Normal"/>
      </w:pPr>
      <w:r>
        <w:t xml:space="preserve">Dingclstaedt,  Christian  Adolph  Ludwig  (I.  434,).</w:t>
      </w:r>
    </w:p>
    <w:p>
      <w:pPr>
        <w:pStyle w:val="Normal"/>
      </w:pPr>
      <w:r>
        <w:t xml:space="preserve">lergl.  Napierskys  Beiträge  II,  51.  — • Roter mund’s  gel.  Hannover,  Bd.  I. </w:t>
      </w:r>
      <w:r>
        <w:br/>
      </w:r>
      <w:r>
        <w:t xml:space="preserve">S.  CXX.  — Zur  Charakteristik  der  Zeit  vor  62  Jahren  (mitgetheilt  von  Ober- </w:t>
      </w:r>
      <w:r>
        <w:br/>
      </w:r>
      <w:r>
        <w:t xml:space="preserve">pastor Dr.  C.  \.  Berkholz  in  Riga);  im  Inlande  1854  No. 8.,  enthält  einen </w:t>
      </w:r>
      <w:r>
        <w:br/>
      </w:r>
      <w:r>
        <w:t xml:space="preserve">Brief  Sonntag’s  an  den  Gen:  Sup.  Lenz  vom  Deccmber  1791  mit  einer </w:t>
      </w:r>
      <w:r>
        <w:br/>
      </w:r>
      <w:r>
        <w:t xml:space="preserve">Einleitung.</w:t>
      </w:r>
    </w:p>
    <w:p>
      <w:pPr>
        <w:pStyle w:val="Normal"/>
      </w:pPr>
      <w:r>
        <w:t xml:space="preserve">von  Ditmar,  Woldemar  Karl  Friedrich  (i  436).</w:t>
      </w:r>
    </w:p>
    <w:p>
      <w:pPr>
        <w:pStyle w:val="Normal"/>
      </w:pPr>
      <w:r>
        <w:t xml:space="preserve">Digitized  by  Google</w:t>
      </w:r>
    </w:p>
    <w:p>
      <w:pPr>
        <w:pStyle w:val="Normal"/>
      </w:pPr>
      <w:r>
        <w:t xml:space="preserve">Dittmer,  Friedrich  August.  — Dolruann,  Johann.  153 </w:t>
      </w:r>
      <w:r>
        <w:br/>
      </w:r>
      <w:r>
        <w:t xml:space="preserve">Hinzuzusetzen  :</w:t>
      </w:r>
    </w:p>
    <w:p>
      <w:pPr>
        <w:pStyle w:val="Normal"/>
      </w:pPr>
      <w:r>
        <w:t xml:space="preserve">Antheil  an  Uühs  und  Spieker’s  Zeitschrift  für  Kunst,  Ge- </w:t>
      </w:r>
      <w:r>
        <w:br/>
      </w:r>
      <w:r>
        <w:t xml:space="preserve">schichte , Staats-  und  Völkerkunde.</w:t>
      </w:r>
    </w:p>
    <w:p>
      <w:pPr>
        <w:pStyle w:val="Normal"/>
      </w:pPr>
      <w:r>
        <w:t xml:space="preserve">I'ergl  Reminisccnzen  (v.  Dr.  Louis  Cambecq)  im  Inlande  1853  No.  18.  S. </w:t>
      </w:r>
      <w:r>
        <w:br/>
      </w:r>
      <w:r>
        <w:t xml:space="preserve">370  zu  No.  789  des  Festalbums  der  Dorp.  L'niv.  bei  Gelegenheit  ihrer  5Qj. </w:t>
      </w:r>
      <w:r>
        <w:br/>
      </w:r>
      <w:r>
        <w:t xml:space="preserve">Jubelfeier  1852.</w:t>
      </w:r>
    </w:p>
    <w:p>
      <w:pPr>
        <w:pStyle w:val="Normal"/>
      </w:pPr>
      <w:r>
        <w:t xml:space="preserve">Dittmer,  Friedrich  August  (I,  437.).</w:t>
      </w:r>
    </w:p>
    <w:p>
      <w:pPr>
        <w:pStyle w:val="Normal"/>
      </w:pPr>
      <w:r>
        <w:t xml:space="preserve">Z.  9.  v.  u.  lies  „Lyceum“  st.  Liceum.</w:t>
      </w:r>
    </w:p>
    <w:p>
      <w:pPr>
        <w:pStyle w:val="Normal"/>
      </w:pPr>
      <w:r>
        <w:t xml:space="preserve">Doellen,  Karl  August  (1.439.),  war  ausländischer  Hof- </w:t>
      </w:r>
      <w:r>
        <w:br/>
      </w:r>
      <w:r>
        <w:t xml:space="preserve">rath , lebte  eine  Zeitlang  in  Dorpat  und  zog  dann  ganz  ins  Ausland, </w:t>
      </w:r>
      <w:r>
        <w:br/>
      </w:r>
      <w:r>
        <w:t xml:space="preserve">wo  er  zu  Klein-Schönebeck  bei  Berlin  am  (14.)  26.  Januar  1851  starb.</w:t>
      </w:r>
    </w:p>
    <w:p>
      <w:pPr>
        <w:pStyle w:val="Normal"/>
      </w:pPr>
      <w:r>
        <w:t xml:space="preserve">Doenuiuger,  Axel  (I.  439.).</w:t>
      </w:r>
    </w:p>
    <w:p>
      <w:pPr>
        <w:pStyle w:val="Normal"/>
      </w:pPr>
      <w:r>
        <w:t xml:space="preserve">Vtrgl.  Napierky’s  Beiträge  11,  53.</w:t>
      </w:r>
    </w:p>
    <w:p>
      <w:pPr>
        <w:pStyle w:val="Normal"/>
      </w:pPr>
      <w:r>
        <w:t xml:space="preserve">Dogiel,  Matthias  (i.  441).</w:t>
      </w:r>
    </w:p>
    <w:p>
      <w:pPr>
        <w:pStyle w:val="Normal"/>
      </w:pPr>
      <w:r>
        <w:t xml:space="preserve">Der  Codex  diplomalicus  regni  Poloniae  ist  ohne  Nennung  seines  Na- </w:t>
      </w:r>
      <w:r>
        <w:br/>
      </w:r>
      <w:r>
        <w:t xml:space="preserve">mens erschienen.</w:t>
      </w:r>
    </w:p>
    <w:p>
      <w:pPr>
        <w:pStyle w:val="Normal"/>
      </w:pPr>
      <w:r>
        <w:t xml:space="preserve">Dolmann,  Bernhard  (I.  442.),  war  ein  Sohn  von  Jo- </w:t>
      </w:r>
      <w:r>
        <w:br/>
      </w:r>
      <w:r>
        <w:t xml:space="preserve">hann 1.*),  wird  aber  /«Brotzc’s  Genealogien  verschiedener  adliT </w:t>
      </w:r>
      <w:r>
        <w:br/>
      </w:r>
      <w:r>
        <w:t xml:space="preserve">ger  und  bürgerlicher  Familien  (Manuscript  auf  der  Rigischen  Stadt- </w:t>
      </w:r>
      <w:r>
        <w:br/>
      </w:r>
      <w:r>
        <w:t xml:space="preserve">bibliothek) und  in  den  ergänzten  Familien -Tabellen  von  J.  G.  D. </w:t>
      </w:r>
      <w:r>
        <w:br/>
      </w:r>
      <w:r>
        <w:t xml:space="preserve">Sch  weder  (Ma?iuscript  im  Familien-Besitz)  unter  den  sechs  Kin- </w:t>
      </w:r>
      <w:r>
        <w:br/>
      </w:r>
      <w:r>
        <w:t xml:space="preserve">dern des  Überpastors  nicht  angeführt,  steht  jedoch  an  einer  anderen </w:t>
      </w:r>
      <w:r>
        <w:br/>
      </w:r>
      <w:r>
        <w:t xml:space="preserve">Stelle  mit  seiner  Nachkommenschaft  verzeichnet,  ohne  dass  seiner </w:t>
      </w:r>
      <w:r>
        <w:br/>
      </w:r>
      <w:r>
        <w:t xml:space="preserve">Aeltem  Erwähnung  geschieht.</w:t>
      </w:r>
    </w:p>
    <w:p>
      <w:pPr>
        <w:pStyle w:val="Normal"/>
      </w:pPr>
      <w:r>
        <w:t xml:space="preserve">Dolmann,  Johann  1.  (1.443.),  war  geb.  den  26.  September </w:t>
      </w:r>
      <w:r>
        <w:br/>
      </w:r>
      <w:r>
        <w:t xml:space="preserve">1595 , starb  den  20.  oder  21.  April  1651.  Auf  dem  zu  seinem  An- </w:t>
      </w:r>
      <w:r>
        <w:br/>
      </w:r>
      <w:r>
        <w:t xml:space="preserve">denken im  Altarchore  der  St.  Petrikirche  zu  Riga  befindlichen  Monu- </w:t>
      </w:r>
      <w:r>
        <w:br/>
      </w:r>
      <w:r>
        <w:t xml:space="preserve">mente steht  zwar  sein  Namen : „D o 1 1 m an“,  aber  er  unterschrieb </w:t>
      </w:r>
      <w:r>
        <w:br/>
      </w:r>
      <w:r>
        <w:t xml:space="preserve">sich  eigenhändig  M.  Joh.  D o I m a n n u s.</w:t>
      </w:r>
    </w:p>
    <w:p>
      <w:pPr>
        <w:pStyle w:val="Normal"/>
      </w:pPr>
      <w:r>
        <w:t xml:space="preserve">Das  „Todes-  Schreck  und  Trostbild“  erschien  in  4to.</w:t>
      </w:r>
    </w:p>
    <w:p>
      <w:pPr>
        <w:pStyle w:val="Normal"/>
      </w:pPr>
      <w:r>
        <w:t xml:space="preserve">Epicedia  in  obitum  gloriosissitni  et  augustissimi  Principis  Gustavi </w:t>
      </w:r>
      <w:r>
        <w:br/>
      </w:r>
      <w:r>
        <w:t xml:space="preserve">Adolphi ; im  Anhang  zu  M.  Herrn.  Samsonis  oratio  de  laudibus </w:t>
      </w:r>
      <w:r>
        <w:br/>
      </w:r>
      <w:r>
        <w:t xml:space="preserve">et  rebus  gestis  Gustavi  Magni.  Rigae  1634.</w:t>
      </w:r>
    </w:p>
    <w:p>
      <w:pPr>
        <w:pStyle w:val="Normal"/>
      </w:pPr>
      <w:r>
        <w:t xml:space="preserve">')  Denn  er  nennt  sieli  selbst  unter  einem  Carmen  auf  die  Hochzeit  seiner </w:t>
      </w:r>
      <w:r>
        <w:br/>
      </w:r>
      <w:r>
        <w:t xml:space="preserve">Schwester  Catharina  (die  notorisch  eine  Tochter  Johanns  1.  war)  mit  dem </w:t>
      </w:r>
      <w:r>
        <w:br/>
      </w:r>
      <w:r>
        <w:t xml:space="preserve">Pastor  Johann  Bremer  am  4.  Odober  1647  „spousae  fraler.“</w:t>
      </w:r>
    </w:p>
    <w:p>
      <w:pPr>
        <w:pStyle w:val="Normal"/>
      </w:pPr>
      <w:r>
        <w:t xml:space="preserve">Digitized  by  Google</w:t>
      </w:r>
    </w:p>
    <w:p>
      <w:pPr>
        <w:pStyle w:val="Normal"/>
      </w:pPr>
      <w:r>
        <w:t xml:space="preserve">154  Dolmnnn,  Johann.  — von  Drümpehnann,  Ernst  Wilh.</w:t>
      </w:r>
    </w:p>
    <w:p>
      <w:pPr>
        <w:pStyle w:val="Normal"/>
      </w:pPr>
      <w:r>
        <w:t xml:space="preserve">Lat.  Gedicht  auf  J.  G.  Gezelii  Vermählung:  mit  Gertrud  Gutheim; </w:t>
      </w:r>
      <w:r>
        <w:br/>
      </w:r>
      <w:r>
        <w:t xml:space="preserve">im  EniDaXaptov.  Rigae  1643.</w:t>
      </w:r>
    </w:p>
    <w:p>
      <w:pPr>
        <w:pStyle w:val="Normal"/>
      </w:pPr>
      <w:r>
        <w:t xml:space="preserve">Dolmann , Johann  2.  (I,  445.),  ein  Sohn  des  Rathsherrn </w:t>
      </w:r>
      <w:r>
        <w:br/>
      </w:r>
      <w:r>
        <w:t xml:space="preserve">Paul  Dolmann  und  Grosssohn  des  Stadt-Oberpastors  Johann  1. </w:t>
      </w:r>
      <w:r>
        <w:br/>
      </w:r>
      <w:r>
        <w:t xml:space="preserve">Dolmann , wurde  nach  seiner  Rückkehr  in  die  Vaterstadt  Waisenge- </w:t>
      </w:r>
      <w:r>
        <w:br/>
      </w:r>
      <w:r>
        <w:t xml:space="preserve">richts-Secretaire.  Geb.  zu  Riga  1671,  gest  1710.</w:t>
      </w:r>
    </w:p>
    <w:p>
      <w:pPr>
        <w:pStyle w:val="Normal"/>
      </w:pPr>
      <w:r>
        <w:t xml:space="preserve">Doppelmair,  Johann  Georg  (I.  445.).</w:t>
      </w:r>
    </w:p>
    <w:p>
      <w:pPr>
        <w:pStyle w:val="Normal"/>
      </w:pPr>
      <w:r>
        <w:t xml:space="preserve">:</w:t>
      </w:r>
    </w:p>
    <w:p>
      <w:pPr>
        <w:pStyle w:val="Normal"/>
      </w:pPr>
      <w:r>
        <w:t xml:space="preserve">Vergl.  InteUigenzblatt  zur  Jenasohen  Literat.  Zeitung  1826  No.  66.  ■ — Neuer </w:t>
      </w:r>
      <w:r>
        <w:br/>
      </w:r>
      <w:r>
        <w:t xml:space="preserve">Necrolog  der  Deutschen  4.  Jahrgang,  2 Theil,  S.  837.</w:t>
      </w:r>
    </w:p>
    <w:p>
      <w:pPr>
        <w:pStyle w:val="Normal"/>
      </w:pPr>
      <w:r>
        <w:t xml:space="preserve">Dorau,  ....  (i.  445.).</w:t>
      </w:r>
    </w:p>
    <w:p>
      <w:pPr>
        <w:pStyle w:val="Normal"/>
      </w:pPr>
      <w:r>
        <w:t xml:space="preserve">Die  „Obrona  miast  Kurlandzkich“  erschien  anonym.</w:t>
      </w:r>
    </w:p>
    <w:p>
      <w:pPr>
        <w:pStyle w:val="Normal"/>
      </w:pPr>
      <w:r>
        <w:t xml:space="preserve">Dorhof,  Theodor  (I.  446.),  kann  in  der  1.  Hälfte  des  XVII. </w:t>
      </w:r>
      <w:r>
        <w:br/>
      </w:r>
      <w:r>
        <w:t xml:space="preserve">Jahrhunderts  keinen  Platz  unter  den  Pastoren  in  Setzen  fi/ulen  und </w:t>
      </w:r>
      <w:r>
        <w:br/>
      </w:r>
      <w:r>
        <w:t xml:space="preserve">ist  wol  eine  uiul  dieselbe  Person  mit  Diedrich  Dorhof,  Pastor  zu </w:t>
      </w:r>
      <w:r>
        <w:br/>
      </w:r>
      <w:r>
        <w:t xml:space="preserve">Setzen,  den  Herzog  Gotthard  1577  mit  Land  belehnte;  weiui  Paul </w:t>
      </w:r>
      <w:r>
        <w:br/>
      </w:r>
      <w:r>
        <w:t xml:space="preserve">Einhorn  auch  erst  1636  eine  Steile  aus  seiner  Schrift  citirt,  so  kann </w:t>
      </w:r>
      <w:r>
        <w:br/>
      </w:r>
      <w:r>
        <w:t xml:space="preserve">Dorhof  doch  schon  lange  vorher  gelebt  haben.</w:t>
      </w:r>
    </w:p>
    <w:p>
      <w:pPr>
        <w:pStyle w:val="Normal"/>
      </w:pPr>
      <w:r>
        <w:t xml:space="preserve">Dressier,  Karl  Adam  (r.  451.).</w:t>
      </w:r>
    </w:p>
    <w:p>
      <w:pPr>
        <w:pStyle w:val="Normal"/>
      </w:pPr>
      <w:r>
        <w:t xml:space="preserve">Die  Dankrede  (%  Bog.  8.slark)s/&lt;7tf  auch  «nSt.Petersburgsclien  Jour- </w:t>
      </w:r>
      <w:r>
        <w:br/>
      </w:r>
      <w:r>
        <w:t xml:space="preserve">nal 1779 April  S. 280 — 288.  Erhielt  diese  Rede  als  Waisenknabe </w:t>
      </w:r>
      <w:r>
        <w:br/>
      </w:r>
      <w:r>
        <w:t xml:space="preserve">und  mag  sie  daher  nicht  einmal  selbst  verfass i haben.</w:t>
      </w:r>
    </w:p>
    <w:p>
      <w:pPr>
        <w:pStyle w:val="Normal"/>
      </w:pPr>
      <w:r>
        <w:t xml:space="preserve">Dreyer,  Johann  Christian  (1.  452.).</w:t>
      </w:r>
    </w:p>
    <w:p>
      <w:pPr>
        <w:pStyle w:val="Normal"/>
      </w:pPr>
      <w:r>
        <w:t xml:space="preserve">Setze  noch  hinzu:</w:t>
      </w:r>
    </w:p>
    <w:p>
      <w:pPr>
        <w:pStyle w:val="Normal"/>
      </w:pPr>
      <w:r>
        <w:t xml:space="preserve">Progr.  Einige  Gedanken  von  dem  grossen  Einfluss  einer  vorzüg- </w:t>
      </w:r>
      <w:r>
        <w:br/>
      </w:r>
      <w:r>
        <w:t xml:space="preserve">lich rühmlichen  Regierung  auf  den  Staat.  Reval,  1778.  1 Bog.  4. </w:t>
      </w:r>
      <w:r>
        <w:br/>
      </w:r>
      <w:r>
        <w:t xml:space="preserve">*Ad  audiendatn  oratio nefn  de  diflicultalibus  professionis  theolo- </w:t>
      </w:r>
      <w:r>
        <w:br/>
      </w:r>
      <w:r>
        <w:t xml:space="preserve">gicae  recte  administrandae,  qua  — Henr.  Christ.  Gehe  munus </w:t>
      </w:r>
      <w:r>
        <w:br/>
      </w:r>
      <w:r>
        <w:t xml:space="preserve">prof.  theol.  suscipiet.  — invitat  J.  Ch.  D.  Revaliae  1778  1 Bog.  4.</w:t>
      </w:r>
    </w:p>
    <w:p>
      <w:pPr>
        <w:pStyle w:val="Normal"/>
      </w:pPr>
      <w:r>
        <w:t xml:space="preserve">von  Drüinpclinann,  Ernst  Wilhelm  (1.452  ),  geb.  zu </w:t>
      </w:r>
      <w:r>
        <w:br/>
      </w:r>
      <w:r>
        <w:t xml:space="preserve">Bützow  im  Mecklenburgischen  am  28.  Mai  1760,  gestorben  zu  Riga </w:t>
      </w:r>
      <w:r>
        <w:br/>
      </w:r>
      <w:r>
        <w:t xml:space="preserve">am  20.  Julius  1830.</w:t>
      </w:r>
    </w:p>
    <w:p>
      <w:pPr>
        <w:pStyle w:val="Normal"/>
      </w:pPr>
      <w:r>
        <w:t xml:space="preserve">Der  vollständige  Titel  der  zuerst  genannten  Schrift  ist  folgende r: </w:t>
      </w:r>
      <w:r>
        <w:br/>
      </w:r>
      <w:r>
        <w:t xml:space="preserve">Zweckmässige  und  fassliche  Anweisung  zur  Kuhpockcneinim- </w:t>
      </w:r>
      <w:r>
        <w:br/>
      </w:r>
      <w:r>
        <w:t xml:space="preserve">pfung.  Eine  Volksschrift  für  Lieflands  Bewohner.  Mit  ausge» </w:t>
      </w:r>
      <w:r>
        <w:br/>
      </w:r>
      <w:r>
        <w:t xml:space="preserve">mallen  Abbildungen  erläutert.  Riga,  1804.  40  S.  8.</w:t>
      </w:r>
    </w:p>
    <w:p>
      <w:pPr>
        <w:pStyle w:val="Normal"/>
      </w:pPr>
      <w:r>
        <w:t xml:space="preserve">Digitized  by  Google</w:t>
      </w:r>
    </w:p>
    <w:p>
      <w:pPr>
        <w:pStyle w:val="Normal"/>
      </w:pPr>
      <w:r>
        <w:t xml:space="preserve">Drysander,  Israel  Larsson.  — Dumpf,  Georg  Friedr.  155</w:t>
      </w:r>
    </w:p>
    <w:p>
      <w:pPr>
        <w:pStyle w:val="Normal"/>
      </w:pPr>
      <w:r>
        <w:t xml:space="preserve">Drysander,  Israel  Larsson  (I.  455.)  Israel  Lau- </w:t>
      </w:r>
      <w:r>
        <w:br/>
      </w:r>
      <w:r>
        <w:t xml:space="preserve">renlii  Drysander  erhielt  am  7.  Juli  1641  zu  Dorpat  die  Ma- </w:t>
      </w:r>
      <w:r>
        <w:br/>
      </w:r>
      <w:r>
        <w:t xml:space="preserve">trikel, nachdem  der  am  5.  desselben  Monats  als  Wesmanus  Suecus  ' </w:t>
      </w:r>
      <w:r>
        <w:br/>
      </w:r>
      <w:r>
        <w:t xml:space="preserve">sich  dm  Depositions-Modus  unterworfen  hatte.</w:t>
      </w:r>
    </w:p>
    <w:p>
      <w:pPr>
        <w:pStyle w:val="Normal"/>
      </w:pPr>
      <w:r>
        <w:t xml:space="preserve">Vergl.  Millh.  aus  der  Livl.  Geseh.  VIII  S.  168  und  526.</w:t>
      </w:r>
    </w:p>
    <w:p>
      <w:pPr>
        <w:pStyle w:val="Normal"/>
      </w:pPr>
      <w:r>
        <w:t xml:space="preserve">* „ ,</w:t>
      </w:r>
    </w:p>
    <w:p>
      <w:pPr>
        <w:pStyle w:val="Normal"/>
      </w:pPr>
      <w:r>
        <w:t xml:space="preserve">Dullo,  Hermann  Friedrich  (i.  458.).</w:t>
      </w:r>
    </w:p>
    <w:p>
      <w:pPr>
        <w:pStyle w:val="Normal"/>
      </w:pPr>
      <w:r>
        <w:t xml:space="preserve">* . , ' , i</w:t>
      </w:r>
    </w:p>
    <w:p>
      <w:pPr>
        <w:pStyle w:val="Normal"/>
      </w:pPr>
      <w:r>
        <w:t xml:space="preserve">Zu  seinen  Schriften  gehört  noch:</w:t>
      </w:r>
    </w:p>
    <w:p>
      <w:pPr>
        <w:pStyle w:val="Normal"/>
      </w:pPr>
      <w:r>
        <w:t xml:space="preserve">*No.  13.  Das  Abendmahl  unsers  Herrn  und  Heilands  Jesu  Christi. </w:t>
      </w:r>
      <w:r>
        <w:br/>
      </w:r>
      <w:r>
        <w:t xml:space="preserve">Eine  Abhandlung  ,zur  Erbauung  für  redliche  Christen  und  zur </w:t>
      </w:r>
      <w:r>
        <w:br/>
      </w:r>
      <w:r>
        <w:t xml:space="preserve">Zubereitung  zum  Genuss  des  Abendmahls,  zum  Gebrauch  für </w:t>
      </w:r>
      <w:r>
        <w:br/>
      </w:r>
      <w:r>
        <w:t xml:space="preserve">Lutherische  Communicanlen  von  H.  F.  I).,  einem  Mitgliede  der </w:t>
      </w:r>
      <w:r>
        <w:br/>
      </w:r>
      <w:r>
        <w:t xml:space="preserve">Kurländischen  Bibel-Gesellschafls-Ablheilung  (o.  0.  u.  J. , aber </w:t>
      </w:r>
      <w:r>
        <w:br/>
      </w:r>
      <w:r>
        <w:t xml:space="preserve">1814)  36  S.  8.  .</w:t>
      </w:r>
    </w:p>
    <w:p>
      <w:pPr>
        <w:pStyle w:val="Normal"/>
      </w:pPr>
      <w:r>
        <w:t xml:space="preserve">Lettische  Jubelpredigt,  gehalten  von  ihm,  als  er  50  Jahre  inKabil- </w:t>
      </w:r>
      <w:r>
        <w:br/>
      </w:r>
      <w:r>
        <w:t xml:space="preserve">len Pastor  dieser  Gemeine  gewesen  war;  in  der:  Jubelfeyer  sei- </w:t>
      </w:r>
      <w:r>
        <w:br/>
      </w:r>
      <w:r>
        <w:t xml:space="preserve">ner fünfzigjährigen  Amtsführung (Mitau,  1818,  8.  S.  15  -28.),  auch </w:t>
      </w:r>
      <w:r>
        <w:br/>
      </w:r>
      <w:r>
        <w:t xml:space="preserve">besonders  gedruckt  mit  dem  Lettischen  Titel:  ©prcbbifiS , fa$ </w:t>
      </w:r>
      <w:r>
        <w:br/>
      </w:r>
      <w:r>
        <w:t xml:space="preserve">lappe  turrebtö  pcbj  50  gubbu  nubjibaö  tat  paflaufifdbanaiS  ©webt* </w:t>
      </w:r>
      <w:r>
        <w:br/>
      </w:r>
      <w:r>
        <w:t xml:space="preserve">beeua  je£&gt;  fcfld  fipebtbeena  pcbj  ScelPeenafl  1818.  (Mitau,  1818.)</w:t>
      </w:r>
    </w:p>
    <w:p>
      <w:pPr>
        <w:pStyle w:val="Normal"/>
      </w:pPr>
      <w:r>
        <w:t xml:space="preserve">16  S.  8.</w:t>
      </w:r>
    </w:p>
    <w:p>
      <w:pPr>
        <w:pStyle w:val="Normal"/>
      </w:pPr>
      <w:r>
        <w:t xml:space="preserve">Subgftbanaö  preeffd)  cjrebfu  fubbfeftbaitaS.  (Mitau?)</w:t>
      </w:r>
    </w:p>
    <w:p>
      <w:pPr>
        <w:pStyle w:val="Normal"/>
      </w:pPr>
      <w:r>
        <w:t xml:space="preserve">Vergl.  Oslseeprov.  Blatt  1826  S.  29.  59,  70  und  188.  — Meusels  gelehrtes </w:t>
      </w:r>
      <w:r>
        <w:br/>
      </w:r>
      <w:r>
        <w:t xml:space="preserve">Teutschland.  Bd.  XIII.  S.  296.  Bd.  XVII.  S.  459.</w:t>
      </w:r>
    </w:p>
    <w:p>
      <w:pPr>
        <w:pStyle w:val="Normal"/>
      </w:pPr>
      <w:r>
        <w:t xml:space="preserve">Dumpf,  Georg  Friedrich  (I.  460.),  starb  als  Staatsrath </w:t>
      </w:r>
      <w:r>
        <w:br/>
      </w:r>
      <w:r>
        <w:t xml:space="preserve">zu  Fellin  am  17.  April  1S49.</w:t>
      </w:r>
    </w:p>
    <w:p>
      <w:pPr>
        <w:pStyle w:val="Normal"/>
      </w:pPr>
      <w:r>
        <w:t xml:space="preserve">Die  von  ihm  gesammelten , von  seinem  Sohne,  dem  1850  in  Fellin </w:t>
      </w:r>
      <w:r>
        <w:br/>
      </w:r>
      <w:r>
        <w:t xml:space="preserve">verstorbenen  Julius  Dumpf,  nach  des  Vaters  Tode  an  Tieck </w:t>
      </w:r>
      <w:r>
        <w:br/>
      </w:r>
      <w:r>
        <w:t xml:space="preserve">beförderten  Materialien  zur  Lebensbeschreibung  des  Dichters </w:t>
      </w:r>
      <w:r>
        <w:br/>
      </w:r>
      <w:r>
        <w:t xml:space="preserve">Jacob  Michael  Reinhold  Lenz  nebst  dem  literairischen  Nach- </w:t>
      </w:r>
      <w:r>
        <w:br/>
      </w:r>
      <w:r>
        <w:t xml:space="preserve">lasse desselben  gelangten . wohl  später  in  die  Hände  von  Ticck’s </w:t>
      </w:r>
      <w:r>
        <w:br/>
      </w:r>
      <w:r>
        <w:t xml:space="preserve">Biographen  und  Herausgeber  von  dessen  nachgelassenen  Schriften. </w:t>
      </w:r>
      <w:r>
        <w:br/>
      </w:r>
      <w:r>
        <w:t xml:space="preserve">Vergl  die  Anfrage  (von  II.  Neus)  im  Inlande.  1858  No.  7.  Sp. </w:t>
      </w:r>
      <w:r>
        <w:br/>
      </w:r>
      <w:r>
        <w:t xml:space="preserve">116.  und  den  Artikel  von  Jegor  v.  Sivers:  Jacob  Michael  Rein- </w:t>
      </w:r>
      <w:r>
        <w:br/>
      </w:r>
      <w:r>
        <w:t xml:space="preserve">hold Lenz  und  Goethe  im  Iulande  1858  No.  11,  Sp.  180  ff.</w:t>
      </w:r>
    </w:p>
    <w:p>
      <w:pPr>
        <w:pStyle w:val="Normal"/>
      </w:pPr>
      <w:r>
        <w:t xml:space="preserve">Nach  seinem  Tode  erschien  :</w:t>
      </w:r>
    </w:p>
    <w:p>
      <w:pPr>
        <w:pStyle w:val="Normal"/>
      </w:pPr>
      <w:r>
        <w:t xml:space="preserve">Das  Klima  von  Fellin,  nach  seinen  Beobachtungen  berechnet  von </w:t>
      </w:r>
      <w:r>
        <w:br/>
      </w:r>
      <w:r>
        <w:t xml:space="preserve">N.  N e e s e , in  der  Correspomlenz  als  Anhang  zu  dem  Werke : </w:t>
      </w:r>
      <w:r>
        <w:br/>
      </w:r>
      <w:r>
        <w:t xml:space="preserve">Annales  de  l’Observatoire  physique  central  de  Russie , -publi-</w:t>
      </w:r>
    </w:p>
    <w:p>
      <w:pPr>
        <w:pStyle w:val="Normal"/>
      </w:pPr>
      <w:r>
        <w:t xml:space="preserve">Digilized  by  Google</w:t>
      </w:r>
    </w:p>
    <w:p>
      <w:pPr>
        <w:pStyle w:val="Normal"/>
      </w:pPr>
      <w:r>
        <w:t xml:space="preserve">156  Duncan,  Oiaus.  — Dyrsen,  Johann  Heinrich.</w:t>
      </w:r>
    </w:p>
    <w:p>
      <w:pPr>
        <w:pStyle w:val="Normal"/>
      </w:pPr>
      <w:r>
        <w:t xml:space="preserve">ees  par  Ordre  de  Sa  Majeste  l’Empereur  Nicolas  I. , sous  les </w:t>
      </w:r>
      <w:r>
        <w:br/>
      </w:r>
      <w:r>
        <w:t xml:space="preserve">auspices  de  Son  Exc.  Mr.  de  Brock,  Secretaire  d’Etat , Diri- </w:t>
      </w:r>
      <w:r>
        <w:br/>
      </w:r>
      <w:r>
        <w:t xml:space="preserve">geant  le  Ministöre  des  finances,  par  A.  T.  Kupfer,  Directeur </w:t>
      </w:r>
      <w:r>
        <w:br/>
      </w:r>
      <w:r>
        <w:t xml:space="preserve">de  l’observ.  etc.  Aunee  1850  No.  I.  etil.  St.  Petersbourg  1853.</w:t>
      </w:r>
    </w:p>
    <w:p>
      <w:pPr>
        <w:pStyle w:val="Normal"/>
      </w:pPr>
      <w:r>
        <w:t xml:space="preserve">Vergl.  Zur  Erinnerung  an- Pr.  G.  F.  Dumpf  von  W ( o 1 d e m a r von)  6(ock)  im </w:t>
      </w:r>
      <w:r>
        <w:br/>
      </w:r>
      <w:r>
        <w:t xml:space="preserve">lnlandc  1849.  No.  23.  S.  383—384.</w:t>
      </w:r>
    </w:p>
    <w:p>
      <w:pPr>
        <w:pStyle w:val="Normal"/>
      </w:pPr>
      <w:r>
        <w:t xml:space="preserve">. /</w:t>
      </w:r>
    </w:p>
    <w:p>
      <w:pPr>
        <w:pStyle w:val="Normal"/>
      </w:pPr>
      <w:r>
        <w:t xml:space="preserve">Duncan,  Oiaus  (I.  461.).</w:t>
      </w:r>
    </w:p>
    <w:p>
      <w:pPr>
        <w:pStyle w:val="Heading1"/>
      </w:pPr>
      <w:r>
        <w:t>L.  Jegelecht  statt  Jagelecht  und  Pühhalep  st.  Pühkalep.</w:t>
      </w:r>
    </w:p>
    <w:p>
      <w:pPr>
        <w:pStyle w:val="Normal"/>
      </w:pPr>
      <w:r>
        <w:t xml:space="preserve">von  Dunte,  Georg  1.  (I.  461.)  Ein  Magister  Georg </w:t>
      </w:r>
      <w:r>
        <w:br/>
      </w:r>
      <w:r>
        <w:t xml:space="preserve">Dunte  wurde  1672  Professor  der  Griechischen  Sprache  am  Heroi- </w:t>
      </w:r>
      <w:r>
        <w:br/>
      </w:r>
      <w:r>
        <w:t xml:space="preserve">schen Gymnasio,  welches  Amt  er  aber  1677  niederlegte.  In  Alba- </w:t>
      </w:r>
      <w:r>
        <w:br/>
      </w:r>
      <w:r>
        <w:t xml:space="preserve">nus Livländischen  Schulblättern  1815  S.  106.  wird  er  als  Profes- </w:t>
      </w:r>
      <w:r>
        <w:br/>
      </w:r>
      <w:r>
        <w:t xml:space="preserve">sor der  Griechischen  Sprache  am  Reralschen  Gymnasio  zwischen  1631 </w:t>
      </w:r>
      <w:r>
        <w:br/>
      </w:r>
      <w:r>
        <w:t xml:space="preserve">und  1731  aufgeführt  nach  einem  dort  angezogenen  Programm  (s. </w:t>
      </w:r>
      <w:r>
        <w:br/>
      </w:r>
      <w:r>
        <w:t xml:space="preserve">den  Artikel  E v e n i u s).</w:t>
      </w:r>
    </w:p>
    <w:p>
      <w:pPr>
        <w:pStyle w:val="Normal"/>
      </w:pPr>
      <w:r>
        <w:t xml:space="preserve">Hinzuzusetzen ;</w:t>
      </w:r>
    </w:p>
    <w:p>
      <w:pPr>
        <w:pStyle w:val="Normal"/>
      </w:pPr>
      <w:r>
        <w:t xml:space="preserve">Disp.  metaphys.  de  infinilo  et  flnilo.  Resp.  Henr.  Sehlmann,  Rig. </w:t>
      </w:r>
      <w:r>
        <w:br/>
      </w:r>
      <w:r>
        <w:t xml:space="preserve">Rostochii,  1657.  IV*  Bog.  4.</w:t>
      </w:r>
    </w:p>
    <w:p>
      <w:pPr>
        <w:pStyle w:val="Normal"/>
      </w:pPr>
      <w:r>
        <w:t xml:space="preserve">von  Duute,  Georg  2.  (I.  462  ).</w:t>
      </w:r>
    </w:p>
    <w:p>
      <w:pPr>
        <w:pStyle w:val="Normal"/>
      </w:pPr>
      <w:r>
        <w:t xml:space="preserve">Die  1691  in  Dorpat  gedruckte  Dissertation  wurde  nach  den  Akten</w:t>
      </w:r>
    </w:p>
    <w:p>
      <w:pPr>
        <w:pStyle w:val="Normal"/>
      </w:pPr>
      <w:r>
        <w:t xml:space="preserve">&gt; der  philosophischen  Faciütät  öffentlich  vertheidigt  den  21.  Februar. </w:t>
      </w:r>
      <w:r>
        <w:br/>
      </w:r>
      <w:r>
        <w:t xml:space="preserve">%</w:t>
      </w:r>
    </w:p>
    <w:p>
      <w:pPr>
        <w:pStyle w:val="Normal"/>
      </w:pPr>
      <w:r>
        <w:t xml:space="preserve">Dunte,  Ludwig  (i.  462  ff.).</w:t>
      </w:r>
    </w:p>
    <w:p>
      <w:pPr>
        <w:pStyle w:val="Normal"/>
      </w:pPr>
      <w:r>
        <w:t xml:space="preserve">S.  464.  Z.  21  ff.  ist  zu  lesen:  durch  die  Hauptstücke  dess  Cate- </w:t>
      </w:r>
      <w:r>
        <w:br/>
      </w:r>
      <w:r>
        <w:t xml:space="preserve">chismi  auss  dem  rechten  Grunde  bewiesen  und  bestetiget  wer- </w:t>
      </w:r>
      <w:r>
        <w:br/>
      </w:r>
      <w:r>
        <w:t xml:space="preserve">den, dabey  etliche  wenige  Sprüche  über  das  Corpus  doctrinae </w:t>
      </w:r>
      <w:r>
        <w:br/>
      </w:r>
      <w:r>
        <w:t xml:space="preserve">sampl  andern  schönen  Trostsprüchen , nebenst  hochtröstlichen </w:t>
      </w:r>
      <w:r>
        <w:br/>
      </w:r>
      <w:r>
        <w:t xml:space="preserve">Reimgebetlein  andächtiger  Lehrer.  Vor  die  Schulen  und  alle </w:t>
      </w:r>
      <w:r>
        <w:br/>
      </w:r>
      <w:r>
        <w:t xml:space="preserve">allhie.  Zu  Revall  in  Chr.  Reusners  sei.  Nachgelassener  Widwen </w:t>
      </w:r>
      <w:r>
        <w:br/>
      </w:r>
      <w:r>
        <w:t xml:space="preserve">Druckerey,  1638.  192  unp.  S.  8.</w:t>
      </w:r>
    </w:p>
    <w:p>
      <w:pPr>
        <w:pStyle w:val="Normal"/>
      </w:pPr>
      <w:r>
        <w:t xml:space="preserve">Von  den  Decisiones  casuum  conscientiae  etc.  erschien  die  3le  Auf- </w:t>
      </w:r>
      <w:r>
        <w:br/>
      </w:r>
      <w:r>
        <w:t xml:space="preserve">lage zu  Erfurt,  1648.  4.,  die  4te  Auflage  zu  Ralzeburg,  1664. </w:t>
      </w:r>
      <w:r>
        <w:br/>
      </w:r>
      <w:r>
        <w:t xml:space="preserve">984  S.  4.</w:t>
      </w:r>
    </w:p>
    <w:p>
      <w:pPr>
        <w:pStyle w:val="Normal"/>
      </w:pPr>
      <w:r>
        <w:t xml:space="preserve">Dyrsen,  Johann  Heinrich  (1.466.),  erlangte  die  medici-</w:t>
      </w:r>
    </w:p>
    <w:p>
      <w:pPr>
        <w:pStyle w:val="Normal"/>
      </w:pPr>
      <w:r>
        <w:t xml:space="preserve">nische  Doctorwürde  zu  Göttingen  am  12.  September  1791.</w:t>
      </w:r>
    </w:p>
    <w:p>
      <w:pPr>
        <w:pStyle w:val="Normal"/>
      </w:pPr>
      <w:r>
        <w:t xml:space="preserve">Vergl. lieber  Doclor Dyrsen ’sTod  v.C.  G.  So n n ta g erschien  in  I.  Auflage  15  S.  8. </w:t>
      </w:r>
      <w:r>
        <w:br/>
      </w:r>
      <w:r>
        <w:t xml:space="preserve">in  zweitem  Abdrucke : lieber  Dr.Dyrsens  Tod  und  anDyrsens  Gruft,  16  S.  8.</w:t>
      </w:r>
    </w:p>
    <w:p>
      <w:pPr>
        <w:pStyle w:val="Normal"/>
      </w:pPr>
      <w:r>
        <w:t xml:space="preserve">Digitized  by  Google</w:t>
      </w:r>
    </w:p>
    <w:p>
      <w:pPr>
        <w:pStyle w:val="Normal"/>
      </w:pPr>
      <w:r>
        <w:t xml:space="preserve">Dyrsen,  Ludwig.-</w:t>
      </w:r>
    </w:p>
    <w:p>
      <w:pPr>
        <w:pStyle w:val="Normal"/>
      </w:pPr>
      <w:r>
        <w:t xml:space="preserve">157</w:t>
      </w:r>
    </w:p>
    <w:p>
      <w:pPr>
        <w:pStyle w:val="Normal"/>
      </w:pPr>
      <w:r>
        <w:t xml:space="preserve">Dyrsen , Ludwig  (I,  467.),  wurde  1830  Inspector  der  Liv-</w:t>
      </w:r>
    </w:p>
    <w:p>
      <w:pPr>
        <w:pStyle w:val="Normal"/>
      </w:pPr>
      <w:r>
        <w:t xml:space="preserve">ländischen  Medicinal-  Verwaltung , 1832  Ritter  des  St.  Stanislaus-</w:t>
      </w:r>
    </w:p>
    <w:p>
      <w:pPr>
        <w:pStyle w:val="Normal"/>
      </w:pPr>
      <w:r>
        <w:t xml:space="preserve">Ordens  4.  Ci,  war  zuletzt  Collegien- Assessor , und  starb  den  15.</w:t>
      </w:r>
    </w:p>
    <w:p>
      <w:pPr>
        <w:pStyle w:val="Normal"/>
      </w:pPr>
      <w:r>
        <w:t xml:space="preserve">Mai  1835.</w:t>
      </w:r>
    </w:p>
    <w:p>
      <w:pPr>
        <w:pStyle w:val="Normal"/>
      </w:pPr>
      <w:r>
        <w:t xml:space="preserve">Hmzuzusetzen :</w:t>
      </w:r>
    </w:p>
    <w:p>
      <w:pPr>
        <w:pStyle w:val="Normal"/>
      </w:pPr>
      <w:r>
        <w:t xml:space="preserve">Anweisung  zur  Behandlung  der  Cholera  morbus,  bekannlge- </w:t>
      </w:r>
      <w:r>
        <w:br/>
      </w:r>
      <w:r>
        <w:t xml:space="preserve">macht  im  Jahre  1830  vom  Medicinal-Rath.  Aus  dem  Russi- </w:t>
      </w:r>
      <w:r>
        <w:br/>
      </w:r>
      <w:r>
        <w:t xml:space="preserve">schen übersetzt,  mit  Anmerkungen  und  einer  Anweisung  über </w:t>
      </w:r>
      <w:r>
        <w:br/>
      </w:r>
      <w:r>
        <w:t xml:space="preserve">die  Anwendung  der  Chlor-Präparate,  als  Schutzmittel  gegen </w:t>
      </w:r>
      <w:r>
        <w:br/>
      </w:r>
      <w:r>
        <w:t xml:space="preserve">die  Cholera  versehen  vom  Inspector  der  Livländischcn  Medici- </w:t>
      </w:r>
      <w:r>
        <w:br/>
      </w:r>
      <w:r>
        <w:t xml:space="preserve">nal-Verwallung  Dr.  Dyrsen.  Riga.  28S.  8.</w:t>
      </w:r>
    </w:p>
    <w:p>
      <w:pPr>
        <w:pStyle w:val="Normal"/>
      </w:pPr>
      <w:r>
        <w:t xml:space="preserve">Kurzgefassle  Anweisung,  die  Orientalische  Cholera  zu  verhüten, </w:t>
      </w:r>
      <w:r>
        <w:br/>
      </w:r>
      <w:r>
        <w:t xml:space="preserve">zu  erkennen  und  zu  behandeln  für  Nichlärzle,  insbesondere </w:t>
      </w:r>
      <w:r>
        <w:br/>
      </w:r>
      <w:r>
        <w:t xml:space="preserve">aber  für  die  Bewohner  des  flachen  Landes  im  Livländischen </w:t>
      </w:r>
      <w:r>
        <w:br/>
      </w:r>
      <w:r>
        <w:t xml:space="preserve">Gouvernement.  Riga,  im  Junius  1831.  48  S.  8.  Nachge- </w:t>
      </w:r>
      <w:r>
        <w:br/>
      </w:r>
      <w:r>
        <w:t xml:space="preserve">druckt: Hamburg,  bei  Erie  1831.  8.</w:t>
      </w:r>
    </w:p>
    <w:p>
      <w:pPr>
        <w:pStyle w:val="Normal"/>
      </w:pPr>
      <w:r>
        <w:t xml:space="preserve">Gab  heraus  gemeinschaftlich  mit  B.  Fr.  Baerens:  Beobachtungen </w:t>
      </w:r>
      <w:r>
        <w:br/>
      </w:r>
      <w:r>
        <w:t xml:space="preserve">und  Erfahrungen  über  die  epidemische  Cholera.  In  Protokoll- </w:t>
      </w:r>
      <w:r>
        <w:br/>
      </w:r>
      <w:r>
        <w:t xml:space="preserve">Extrakten  der  Versammlungen  sämmtlieher  Aerzte  Rigas  zur </w:t>
      </w:r>
      <w:r>
        <w:br/>
      </w:r>
      <w:r>
        <w:t xml:space="preserve">Zeit  der  daselbst  im  Jahre  1831  herrschenden  Cholera-Epidemie. </w:t>
      </w:r>
      <w:r>
        <w:br/>
      </w:r>
      <w:r>
        <w:t xml:space="preserve">Riga,  1831.  176  S.  8.  — Nachgedruckt  unter  demselben  Titel: </w:t>
      </w:r>
      <w:r>
        <w:br/>
      </w:r>
      <w:r>
        <w:t xml:space="preserve">Hamburg,  bei  Erie,  1831.  182  S.  gr.  8.  — Neu  aufgelegt </w:t>
      </w:r>
      <w:r>
        <w:br/>
      </w:r>
      <w:r>
        <w:t xml:space="preserve">als:  Beobachtungen  und  Erfahrungen  über  die  epidemische </w:t>
      </w:r>
      <w:r>
        <w:br/>
      </w:r>
      <w:r>
        <w:t xml:space="preserve">Cholera.  In  Protokoll-Extrakten  der  Versammlungen  sämmt- </w:t>
      </w:r>
      <w:r>
        <w:br/>
      </w:r>
      <w:r>
        <w:t xml:space="preserve">licher  Aerzte  Rigas  zur  Zeit  der  daselbst  im  Jahre </w:t>
      </w:r>
      <w:r>
        <w:br/>
      </w:r>
      <w:r>
        <w:t xml:space="preserve">1831  herrschenden  Cholera-Epidemie.  Nebst  einem  An- </w:t>
      </w:r>
      <w:r>
        <w:br/>
      </w:r>
      <w:r>
        <w:t xml:space="preserve">hänge über  die  Einrichtung  der  Hospitäler  für  Cholera- </w:t>
      </w:r>
      <w:r>
        <w:br/>
      </w:r>
      <w:r>
        <w:t xml:space="preserve">kranke. Riga  und  Dorpat  1831.  172  S.  gr.  8.  — Auch </w:t>
      </w:r>
      <w:r>
        <w:br/>
      </w:r>
      <w:r>
        <w:t xml:space="preserve">als:  Beobachtungen  und  Erfahrungen  der  Rigaer  Aerzte </w:t>
      </w:r>
      <w:r>
        <w:br/>
      </w:r>
      <w:r>
        <w:t xml:space="preserve">über  die  Natur  und  Behandlung  der  Asiatischen  Cholera,  her- </w:t>
      </w:r>
      <w:r>
        <w:br/>
      </w:r>
      <w:r>
        <w:t xml:space="preserve">ausgegeben von  der  Königlich-Schleswig-Holstein-Lauenburg- </w:t>
      </w:r>
      <w:r>
        <w:br/>
      </w:r>
      <w:r>
        <w:t xml:space="preserve">schen  Central-Commission  wegen  der  Cholera.  Mit  einem  Vor- </w:t>
      </w:r>
      <w:r>
        <w:br/>
      </w:r>
      <w:r>
        <w:t xml:space="preserve">worte des  Professors  Liiders  in  Kiel  über  den  gegenwärtigen </w:t>
      </w:r>
      <w:r>
        <w:br/>
      </w:r>
      <w:r>
        <w:t xml:space="preserve">Gesundheitszustand  der  Herzogthiimer , zunächst  in  Beziehung </w:t>
      </w:r>
      <w:r>
        <w:br/>
      </w:r>
      <w:r>
        <w:t xml:space="preserve">auf  die  Asiatische  Cholera.  Kiel,  1831.  200  S.  gr.  8.  und </w:t>
      </w:r>
      <w:r>
        <w:br/>
      </w:r>
      <w:r>
        <w:t xml:space="preserve">1 Tab.  4.</w:t>
      </w:r>
    </w:p>
    <w:p>
      <w:pPr>
        <w:pStyle w:val="Normal"/>
      </w:pPr>
      <w:r>
        <w:t xml:space="preserve">Anzeige  von  Dr.  P.  U.  F.  Walter’s  Schrift:  Von  der  Wendung </w:t>
      </w:r>
      <w:r>
        <w:br/>
      </w:r>
      <w:r>
        <w:t xml:space="preserve">auf  die  Füsse  bei  vorgefallenem  Arm.  Riga  und  Dorpat,  1834, </w:t>
      </w:r>
      <w:r>
        <w:br/>
      </w:r>
      <w:r>
        <w:t xml:space="preserve">8. ; in  den  Dorp.  Jahrbüchern  Bd.  IV.  S.  540 — 543.</w:t>
      </w:r>
    </w:p>
    <w:p>
      <w:pPr>
        <w:pStyle w:val="Normal"/>
      </w:pPr>
      <w:r>
        <w:t xml:space="preserve">Aufsätze  populair  med.  Inhalts  in  den  Rig.  Stadtblättern  und  den </w:t>
      </w:r>
      <w:r>
        <w:br/>
      </w:r>
      <w:r>
        <w:t xml:space="preserve">anderen  Zeitschriften  Rigas.</w:t>
      </w:r>
    </w:p>
    <w:p>
      <w:pPr>
        <w:pStyle w:val="Normal"/>
      </w:pPr>
      <w:r>
        <w:t xml:space="preserve">Digitized  by  Google</w:t>
      </w:r>
    </w:p>
    <w:p>
      <w:pPr>
        <w:pStyle w:val="Normal"/>
      </w:pPr>
      <w:r>
        <w:t xml:space="preserve">158</w:t>
      </w:r>
    </w:p>
    <w:p>
      <w:pPr>
        <w:pStyle w:val="Normal"/>
      </w:pPr>
      <w:r>
        <w:t xml:space="preserve">Eberhard,  Daniel.  — Eek,  Johann.</w:t>
      </w:r>
    </w:p>
    <w:p>
      <w:pPr>
        <w:pStyle w:val="Normal"/>
      </w:pPr>
      <w:r>
        <w:t xml:space="preserve">Nach  seinem  Tode  erschien:  j t »</w:t>
      </w:r>
    </w:p>
    <w:p>
      <w:pPr>
        <w:pStyle w:val="Normal"/>
      </w:pPr>
      <w:r>
        <w:t xml:space="preserve">Geschichte  eines  Empyems;  in  den  Mitth.  aus  dem  Archiv  der  Ge- </w:t>
      </w:r>
      <w:r>
        <w:br/>
      </w:r>
      <w:r>
        <w:t xml:space="preserve">sellschaft prakt.  Aerzte  zu  Riga.  Erste  Sammlung.  Riga, </w:t>
      </w:r>
      <w:r>
        <w:br/>
      </w:r>
      <w:r>
        <w:t xml:space="preserve">1839,  S.  13—17.</w:t>
      </w:r>
    </w:p>
    <w:p>
      <w:pPr>
        <w:pStyle w:val="Normal"/>
      </w:pPr>
      <w:r>
        <w:t xml:space="preserve">Sein  Bildniss  von  Schwede  gemalt,  in  Berlin  lithographirt.</w:t>
      </w:r>
    </w:p>
    <w:p>
      <w:pPr>
        <w:pStyle w:val="Normal"/>
      </w:pPr>
      <w:r>
        <w:t xml:space="preserve">Vcrgl.  Dem  Andenken  Dr.  Dyrsens  (von  Dr.  C.  L.  G rav  e)  Riga.  1835,  24  S.  8.— </w:t>
      </w:r>
      <w:r>
        <w:br/>
      </w:r>
      <w:r>
        <w:t xml:space="preserve">Big.  Sladtbl.  1835,  S.  171 , 180.  — Prov.  Bl.  1835.  No.  22.  S.  86.  - </w:t>
      </w:r>
      <w:r>
        <w:br/>
      </w:r>
      <w:r>
        <w:t xml:space="preserve">Dorp.  Jahrb.  Bd.  V.  S.  257—258.  — MiUh.  aus  der  Livl.  Gesell.  Bd.  L S. </w:t>
      </w:r>
      <w:r>
        <w:br/>
      </w:r>
      <w:r>
        <w:t xml:space="preserve">43 — 50.  (von  Dr.  C.  L.  Grave). — Inland,  1836,  S.  388.</w:t>
      </w:r>
    </w:p>
    <w:p>
      <w:pPr>
        <w:pStyle w:val="Normal"/>
      </w:pPr>
      <w:r>
        <w:t xml:space="preserve">E.</w:t>
      </w:r>
    </w:p>
    <w:p>
      <w:pPr>
        <w:pStyle w:val="Normal"/>
      </w:pPr>
      <w:r>
        <w:t xml:space="preserve">Eberhard,  Daniel  (i.  467.).</w:t>
      </w:r>
    </w:p>
    <w:p>
      <w:pPr>
        <w:pStyle w:val="Normal"/>
      </w:pPr>
      <w:r>
        <w:t xml:space="preserve">Vergl.  Mittheilungen  aus  der  Livl.  Gesch.  Bd.  VII.  S.  194.  (Nach  dieser  An- </w:t>
      </w:r>
      <w:r>
        <w:br/>
      </w:r>
      <w:r>
        <w:t xml:space="preserve">gabe besam  er  den  25.  Mai  1701  seine  Entlassung,  reell  er  sich  vor  dem </w:t>
      </w:r>
      <w:r>
        <w:br/>
      </w:r>
      <w:r>
        <w:t xml:space="preserve">Feinde  geflüchtet  hatte).</w:t>
      </w:r>
    </w:p>
    <w:p>
      <w:pPr>
        <w:pStyle w:val="Normal"/>
      </w:pPr>
      <w:r>
        <w:t xml:space="preserve">Eberhard , Otto  Wilhelm-  (i.  468.).</w:t>
      </w:r>
    </w:p>
    <w:p>
      <w:pPr>
        <w:pStyle w:val="Normal"/>
      </w:pPr>
      <w:r>
        <w:t xml:space="preserve">Die  Predigten  in  der  Esthn.  Postille  erschienen  anonym.</w:t>
      </w:r>
    </w:p>
    <w:p>
      <w:pPr>
        <w:pStyle w:val="Normal"/>
      </w:pPr>
      <w:r>
        <w:t xml:space="preserve">Vergl.  Paucker’s  Estlil.  Geisll.  28,  43  und  86.  — Napiersky’s  Beitr.  11.57-</w:t>
      </w:r>
    </w:p>
    <w:p>
      <w:pPr>
        <w:pStyle w:val="Normal"/>
      </w:pPr>
      <w:r>
        <w:t xml:space="preserve">Ebert,  Gregorius  (I.  469.),  wurde  Lehrer  an  der  Kg. </w:t>
      </w:r>
      <w:r>
        <w:br/>
      </w:r>
      <w:r>
        <w:t xml:space="preserve">Domschulc  1635 , und  war  geh.  zu  Drainburg  in  der  Mark.</w:t>
      </w:r>
    </w:p>
    <w:p>
      <w:pPr>
        <w:pStyle w:val="Normal"/>
      </w:pPr>
      <w:r>
        <w:t xml:space="preserve">Eck,  auch  ab  Ecken,  Ejken,  und  sogar  Wecke, </w:t>
      </w:r>
      <w:r>
        <w:br/>
      </w:r>
      <w:r>
        <w:t xml:space="preserve">Johann  (i.  469.).  J oh.  Eck  war  Domherr  zu  Riga , nahm  die </w:t>
      </w:r>
      <w:r>
        <w:br/>
      </w:r>
      <w:r>
        <w:t xml:space="preserve">Reformation  an,  trat  in  den  Ehestand,  war  Diaconus  am  Dom  in </w:t>
      </w:r>
      <w:r>
        <w:br/>
      </w:r>
      <w:r>
        <w:t xml:space="preserve">Riga,  ging  1528  nach  Pernau,  wo  er  der  eiste  Luth.  Prediger  an </w:t>
      </w:r>
      <w:r>
        <w:br/>
      </w:r>
      <w:r>
        <w:t xml:space="preserve">der  Nicolaikirche  war,  kehrte,  weil  er  durch  Feuer  Alles  verlor, </w:t>
      </w:r>
      <w:r>
        <w:br/>
      </w:r>
      <w:r>
        <w:t xml:space="preserve">1534  nach  Riga  zurück  und  soll  als  Lettischer  Pastor  zu  St.  Jacobi </w:t>
      </w:r>
      <w:r>
        <w:br/>
      </w:r>
      <w:r>
        <w:t xml:space="preserve">1552  gestorhen  sein.  Der  Name  findet  sich  auch  Eeck  , Eycke, </w:t>
      </w:r>
      <w:r>
        <w:br/>
      </w:r>
      <w:r>
        <w:t xml:space="preserve">Ecke  geschrieben.</w:t>
      </w:r>
    </w:p>
    <w:p>
      <w:pPr>
        <w:pStyle w:val="Normal"/>
      </w:pPr>
      <w:r>
        <w:t xml:space="preserve">Hinzuzusetzen  :</w:t>
      </w:r>
    </w:p>
    <w:p>
      <w:pPr>
        <w:pStyle w:val="Normal"/>
      </w:pPr>
      <w:r>
        <w:t xml:space="preserve">Lettischer  Lobgesang  aus  dem  Evang  Joh.  14.  Anno  (15)  37; </w:t>
      </w:r>
      <w:r>
        <w:br/>
      </w:r>
      <w:r>
        <w:t xml:space="preserve">den  Leit.  Psalmen  und  geistl.  Liedern  etc.  (Riga,  1615,  4.) </w:t>
      </w:r>
      <w:r>
        <w:br/>
      </w:r>
      <w:r>
        <w:t xml:space="preserve">Blatt  82  b.  — Weissagung  Zachariae,  Johannis  des  Tetiffers </w:t>
      </w:r>
      <w:r>
        <w:br/>
      </w:r>
      <w:r>
        <w:t xml:space="preserve">Vater,  Lucae  am  ersten,  durch  II.  Johan  Ecken  Anno  1535 </w:t>
      </w:r>
      <w:r>
        <w:br/>
      </w:r>
      <w:r>
        <w:t xml:space="preserve">verundeutschet;  ebend.  Blatt  90,  b.  (So  ist  die  genauere  Angabe </w:t>
      </w:r>
      <w:r>
        <w:br/>
      </w:r>
      <w:r>
        <w:t xml:space="preserve">seiner  Schriften).</w:t>
      </w:r>
    </w:p>
    <w:p>
      <w:pPr>
        <w:pStyle w:val="Normal"/>
      </w:pPr>
      <w:r>
        <w:t xml:space="preserve">Vergl.  Napiersky’s  Beiträge  II.  57.</w:t>
      </w:r>
    </w:p>
    <w:p>
      <w:pPr>
        <w:pStyle w:val="Normal"/>
      </w:pPr>
      <w:r>
        <w:t xml:space="preserve">Digitized  by  Google</w:t>
      </w:r>
    </w:p>
    <w:p>
      <w:pPr>
        <w:pStyle w:val="Normal"/>
      </w:pPr>
      <w:r>
        <w:t xml:space="preserve">Eck,  Nicolaus.  — Ehrlich,  Johann  Gottlieb.</w:t>
      </w:r>
    </w:p>
    <w:p>
      <w:pPr>
        <w:pStyle w:val="Normal"/>
      </w:pPr>
      <w:r>
        <w:t xml:space="preserve">159</w:t>
      </w:r>
    </w:p>
    <w:p>
      <w:pPr>
        <w:pStyle w:val="Normal"/>
      </w:pPr>
      <w:r>
        <w:t xml:space="preserve">Eck,  eigentlich  Eke,  Nicolaus  (i.  470  ).</w:t>
      </w:r>
    </w:p>
    <w:p>
      <w:pPr>
        <w:pStyle w:val="Normal"/>
      </w:pPr>
      <w:r>
        <w:t xml:space="preserve">Die  Rede  zum  Amtsantritt  des  Domschullehrers  Joh.  Rivius  wurde </w:t>
      </w:r>
      <w:r>
        <w:br/>
      </w:r>
      <w:r>
        <w:t xml:space="preserve">schon  1594  gehalten.</w:t>
      </w:r>
    </w:p>
    <w:p>
      <w:pPr>
        <w:pStyle w:val="Normal"/>
      </w:pPr>
      <w:r>
        <w:t xml:space="preserve">Vergl.  Böthführ’s  Rig.  Rathslinie  S.  53.</w:t>
      </w:r>
    </w:p>
    <w:p>
      <w:pPr>
        <w:pStyle w:val="Normal"/>
      </w:pPr>
      <w:r>
        <w:t xml:space="preserve">von  Eckardt,  Friedrich  (I.  472  ).</w:t>
      </w:r>
    </w:p>
    <w:p>
      <w:pPr>
        <w:pStyle w:val="Normal"/>
      </w:pPr>
      <w:r>
        <w:t xml:space="preserve">Der  Inhalt  der  in  der  Rig.  .Statthalterschall  emanirten  Patente </w:t>
      </w:r>
      <w:r>
        <w:br/>
      </w:r>
      <w:r>
        <w:t xml:space="preserve">1780  erschien  anonym.</w:t>
      </w:r>
    </w:p>
    <w:p>
      <w:pPr>
        <w:pStyle w:val="Normal"/>
      </w:pPr>
      <w:r>
        <w:t xml:space="preserve">Kaiser  Alexander  in  Riga  am  24.,  25.  und  26.  Mai  1802. </w:t>
      </w:r>
      <w:r>
        <w:br/>
      </w:r>
      <w:r>
        <w:t xml:space="preserve">40  S.  8.  ist  noch  zwei  Mal  aufgelegt , so  dass  im  Ganzen  drei </w:t>
      </w:r>
      <w:r>
        <w:br/>
      </w:r>
      <w:r>
        <w:t xml:space="preserve">Abdrücke  existiren.</w:t>
      </w:r>
    </w:p>
    <w:p>
      <w:pPr>
        <w:pStyle w:val="Normal"/>
      </w:pPr>
      <w:r>
        <w:t xml:space="preserve">Zu  der  „Topographischen  Uebersicht  der  Rigischen  Statthalter- </w:t>
      </w:r>
      <w:r>
        <w:br/>
      </w:r>
      <w:r>
        <w:t xml:space="preserve">schaft“ in  25  Tabellen,  Riga  1792  fol.  — befinden  sich  Anmer- </w:t>
      </w:r>
      <w:r>
        <w:br/>
      </w:r>
      <w:r>
        <w:t xml:space="preserve">kungen von  B r o t z e in  seiner  handschriftlichen  Sammlung  Livo- </w:t>
      </w:r>
      <w:r>
        <w:br/>
      </w:r>
      <w:r>
        <w:t xml:space="preserve">nica  auf  der  Rigischen  Stadlbibliothek.</w:t>
      </w:r>
    </w:p>
    <w:p>
      <w:pPr>
        <w:pStyle w:val="Normal"/>
      </w:pPr>
      <w:r>
        <w:t xml:space="preserve">Hinzuzusetzen ;</w:t>
      </w:r>
    </w:p>
    <w:p>
      <w:pPr>
        <w:pStyle w:val="Normal"/>
      </w:pPr>
      <w:r>
        <w:t xml:space="preserve">'Auch  ein  Blatt  zur  Chronik  Rigas.  Riga,  1801.  21  S.  8.,  ent- </w:t>
      </w:r>
      <w:r>
        <w:br/>
      </w:r>
      <w:r>
        <w:t xml:space="preserve">hält von  fremden  Arbeiten:  S.  8.  9.  10.  13.  17.  18.  1(9.  Ge- </w:t>
      </w:r>
      <w:r>
        <w:br/>
      </w:r>
      <w:r>
        <w:t xml:space="preserve">dichte von  Sonntag;  S.  10 — 13.  eine  Rede  vom  Secretair </w:t>
      </w:r>
      <w:r>
        <w:br/>
      </w:r>
      <w:r>
        <w:t xml:space="preserve">Joh.  Chr.  Schwartz;  S.  14 — 15.  Gedichte  von  Romanus.</w:t>
      </w:r>
    </w:p>
    <w:p>
      <w:pPr>
        <w:pStyle w:val="Normal"/>
      </w:pPr>
      <w:r>
        <w:t xml:space="preserve">'In  der  Sammlung  alter  und  neuer  geistlicher  Lieder  (Riga,  1810, </w:t>
      </w:r>
      <w:r>
        <w:br/>
      </w:r>
      <w:r>
        <w:t xml:space="preserve">8.,  zweite  verbesserte  Auflage , »Riga,  1820.'  8.)  befindet  sich </w:t>
      </w:r>
      <w:r>
        <w:br/>
      </w:r>
      <w:r>
        <w:t xml:space="preserve">das  von  ihm  herriihrende  Lied:  „Du,  der  unser  Herz  erhebt </w:t>
      </w:r>
      <w:r>
        <w:br/>
      </w:r>
      <w:r>
        <w:t xml:space="preserve">u.  s.  'W.“</w:t>
      </w:r>
    </w:p>
    <w:p>
      <w:pPr>
        <w:pStyle w:val="Normal"/>
      </w:pPr>
      <w:r>
        <w:t xml:space="preserve">Ftrgl.  Nord.  Archiv  v.  Kaffka,  1806,  1.  St.  S.  218.</w:t>
      </w:r>
    </w:p>
    <w:p>
      <w:pPr>
        <w:pStyle w:val="Normal"/>
      </w:pPr>
      <w:r>
        <w:t xml:space="preserve">EckhofT,  Johann  Heinrich  (i.  475.).</w:t>
      </w:r>
    </w:p>
    <w:p>
      <w:pPr>
        <w:pStyle w:val="Normal"/>
      </w:pPr>
      <w:r>
        <w:t xml:space="preserve">, , V</w:t>
      </w:r>
    </w:p>
    <w:p>
      <w:pPr>
        <w:pStyle w:val="Normal"/>
      </w:pPr>
      <w:r>
        <w:t xml:space="preserve">Die  Beschreibung  des  Baldohnschen  Mineralwassers  erschien  auch </w:t>
      </w:r>
      <w:r>
        <w:br/>
      </w:r>
      <w:r>
        <w:t xml:space="preserve">russisch  übersetzt  von  Sebastianow.  St.  Petersburg,  1799. </w:t>
      </w:r>
      <w:r>
        <w:br/>
      </w:r>
      <w:r>
        <w:t xml:space="preserve">XIX  und  86  S.  8.</w:t>
      </w:r>
    </w:p>
    <w:p>
      <w:pPr>
        <w:pStyle w:val="Normal"/>
      </w:pPr>
      <w:r>
        <w:t xml:space="preserve">EckhofT,  Ollo  (I.  476.),  führte  die  beiden  Namen  Jo- </w:t>
      </w:r>
      <w:r>
        <w:br/>
      </w:r>
      <w:r>
        <w:t xml:space="preserve">hann Otto.</w:t>
      </w:r>
    </w:p>
    <w:p>
      <w:pPr>
        <w:pStyle w:val="Normal"/>
      </w:pPr>
      <w:r>
        <w:t xml:space="preserve">Edgeworth  de  Firinont,  Heinrich  Essex  (I.  47’’.).</w:t>
      </w:r>
    </w:p>
    <w:p>
      <w:pPr>
        <w:pStyle w:val="Normal"/>
      </w:pPr>
      <w:r>
        <w:t xml:space="preserve">Die  Grabschrift  auf  dem  Römisch-Katholischen  Kirchhofe  zu  Mitau</w:t>
      </w:r>
    </w:p>
    <w:p>
      <w:pPr>
        <w:pStyle w:val="Normal"/>
      </w:pPr>
      <w:r>
        <w:t xml:space="preserve">ist  mit  einem  Nachworte  von  C.  N e u m ann  abermals  abgedruckt  im</w:t>
      </w:r>
    </w:p>
    <w:p>
      <w:pPr>
        <w:pStyle w:val="Normal"/>
      </w:pPr>
      <w:r>
        <w:t xml:space="preserve">Inlande  1836,  S.  646—648.</w:t>
      </w:r>
    </w:p>
    <w:p>
      <w:pPr>
        <w:pStyle w:val="Normal"/>
      </w:pPr>
      <w:r>
        <w:t xml:space="preserve">Die  Schilderung  in  den  Zeitgenossen  1816  Heft  IV.  S.  151 — 168.  ist  nach  Beau- </w:t>
      </w:r>
      <w:r>
        <w:br/>
      </w:r>
      <w:r>
        <w:t xml:space="preserve">lieu  von  C.  F.  Schlosser.</w:t>
      </w:r>
    </w:p>
    <w:p>
      <w:pPr>
        <w:pStyle w:val="Normal"/>
      </w:pPr>
      <w:r>
        <w:t xml:space="preserve">i . t •</w:t>
      </w:r>
    </w:p>
    <w:p>
      <w:pPr>
        <w:pStyle w:val="Normal"/>
      </w:pPr>
      <w:r>
        <w:t xml:space="preserve">Ehrlich,  Johann  Gottlieb  (1.481.).</w:t>
      </w:r>
    </w:p>
    <w:p>
      <w:pPr>
        <w:pStyle w:val="Normal"/>
      </w:pPr>
      <w:r>
        <w:t xml:space="preserve">Digitized  by  Google</w:t>
      </w:r>
    </w:p>
    <w:p>
      <w:pPr>
        <w:pStyle w:val="Normal"/>
      </w:pPr>
      <w:r>
        <w:t xml:space="preserve">160  Eichler,  Ernst  Heinrich.  — Eichwald,  Karl  Eduard.</w:t>
      </w:r>
    </w:p>
    <w:p>
      <w:pPr>
        <w:pStyle w:val="Normal"/>
      </w:pPr>
      <w:r>
        <w:t xml:space="preserve">Von  seinen  Theologisch  philosophischen  Betrachtungen  erschien </w:t>
      </w:r>
      <w:r>
        <w:br/>
      </w:r>
      <w:r>
        <w:t xml:space="preserve">noch  ein  3tes  Stück,  enthaltend  Betrachtungen  über  die  Geburt, </w:t>
      </w:r>
      <w:r>
        <w:br/>
      </w:r>
      <w:r>
        <w:t xml:space="preserve">das  Leben , den  Tod  und  die  Leiden , die  Auferstehung  und </w:t>
      </w:r>
      <w:r>
        <w:br/>
      </w:r>
      <w:r>
        <w:t xml:space="preserve">die  Himmelfahrt  Christi  S.  81  — 120.</w:t>
      </w:r>
    </w:p>
    <w:p>
      <w:pPr>
        <w:pStyle w:val="Normal"/>
      </w:pPr>
      <w:r>
        <w:t xml:space="preserve">Eichler,  Ernst  Heinrich  (i.  482.),  ist  geboren  zu  JsKtz </w:t>
      </w:r>
      <w:r>
        <w:br/>
      </w:r>
      <w:r>
        <w:t xml:space="preserve">bei  Bauske  1792,  liess  sich  als  Arzt  zu  Kraslow  im  Gouvernement </w:t>
      </w:r>
      <w:r>
        <w:br/>
      </w:r>
      <w:r>
        <w:t xml:space="preserve">Witebsk  nieder  und  wurde  Collegien- Assessor.</w:t>
      </w:r>
    </w:p>
    <w:p>
      <w:pPr>
        <w:pStyle w:val="Normal"/>
      </w:pPr>
      <w:r>
        <w:t xml:space="preserve">Eichwald,  Karl  Eduard  (i.  483.),  war  von  1821  bis </w:t>
      </w:r>
      <w:r>
        <w:br/>
      </w:r>
      <w:r>
        <w:t xml:space="preserve">1823  Privutöocent  in  Dorpat,  bis  zu  seiner  Verfetzung  als  ordent- </w:t>
      </w:r>
      <w:r>
        <w:br/>
      </w:r>
      <w:r>
        <w:t xml:space="preserve">licher Professor  des  Accouchements  und  der  Zoologie  an  die  Univer- </w:t>
      </w:r>
      <w:r>
        <w:br/>
      </w:r>
      <w:r>
        <w:t xml:space="preserve">sität Kasan ; er  las  in  Dorpat  über  Eingeweidewürmer  in  medicinisch- </w:t>
      </w:r>
      <w:r>
        <w:br/>
      </w:r>
      <w:r>
        <w:t xml:space="preserve">zoo.'ogischer  Hinsicht,  über  Geognosie  und  über  fossile  Thier e ; bereiste </w:t>
      </w:r>
      <w:r>
        <w:br/>
      </w:r>
      <w:r>
        <w:t xml:space="preserve">bald  nach  seiner  Ankunft  in  Kasan  die  Ufer  des  Kaspischen  Meeres  und </w:t>
      </w:r>
      <w:r>
        <w:br/>
      </w:r>
      <w:r>
        <w:t xml:space="preserve">den  Kaukasus,  wollte  auch  von  Tiflis  aus  den  Ärarat  besuchen,  wurde </w:t>
      </w:r>
      <w:r>
        <w:br/>
      </w:r>
      <w:r>
        <w:t xml:space="preserve">aber  durch  den  damaligen  Einbruch  der  Perser  daran  verhindert, </w:t>
      </w:r>
      <w:r>
        <w:br/>
      </w:r>
      <w:r>
        <w:t xml:space="preserve">musste  zurückkehren,  und  ging  1827,  als  Nachfolger  von  Bo  j anus, </w:t>
      </w:r>
      <w:r>
        <w:br/>
      </w:r>
      <w:r>
        <w:t xml:space="preserve">nach  Wilna  als  Professor  der  Zoologie,  vergleichenden  Anatomie </w:t>
      </w:r>
      <w:r>
        <w:br/>
      </w:r>
      <w:r>
        <w:t xml:space="preserve">und  Geburtshülfe  an  der  dortigen  Universität,  wurde  1830  Collegien- </w:t>
      </w:r>
      <w:r>
        <w:br/>
      </w:r>
      <w:r>
        <w:t xml:space="preserve">rath , 183  Staatsrath,  nachdem  er  zur  medico-chirurgischen  Aka- </w:t>
      </w:r>
      <w:r>
        <w:br/>
      </w:r>
      <w:r>
        <w:t xml:space="preserve">demie  übergeführt  war,  wurde  18  ordentl.  Akademiker  der  Kai- </w:t>
      </w:r>
      <w:r>
        <w:br/>
      </w:r>
      <w:r>
        <w:t xml:space="preserve">serlichen Akad.  der  Wissenschaften  zu  St.  Petersburg,  ist  wirklicher </w:t>
      </w:r>
      <w:r>
        <w:br/>
      </w:r>
      <w:r>
        <w:t xml:space="preserve">Staatsrath  und  mehrerer  Orden  Ritter.</w:t>
      </w:r>
    </w:p>
    <w:p>
      <w:pPr>
        <w:pStyle w:val="Normal"/>
      </w:pPr>
      <w:r>
        <w:t xml:space="preserve">Die  Ideen  zu  einer  systematischen  Oryktozoologie  u.  s.  w.  sind </w:t>
      </w:r>
      <w:r>
        <w:br/>
      </w:r>
      <w:r>
        <w:t xml:space="preserve">aus  den  Jahresverhandlungen  der  Kurl.  Gesellsch.  für  Literatur </w:t>
      </w:r>
      <w:r>
        <w:br/>
      </w:r>
      <w:r>
        <w:t xml:space="preserve">und  Kunst  auch  besonders  abgedruckl  Milau,  1821.  44  S.  4.</w:t>
      </w:r>
    </w:p>
    <w:p>
      <w:pPr>
        <w:pStyle w:val="Normal"/>
      </w:pPr>
      <w:r>
        <w:t xml:space="preserve">Seinen  Schriften  ist  noch  hinzuzusetzen :</w:t>
      </w:r>
    </w:p>
    <w:p>
      <w:pPr>
        <w:pStyle w:val="Normal"/>
      </w:pPr>
      <w:r>
        <w:t xml:space="preserve">Progr.  Introducüo  in  historiam  naturalem  maris  Caspici.  Casani, </w:t>
      </w:r>
      <w:r>
        <w:br/>
      </w:r>
      <w:r>
        <w:t xml:space="preserve">1823.  59  S.  8.</w:t>
      </w:r>
    </w:p>
    <w:p>
      <w:pPr>
        <w:pStyle w:val="Normal"/>
      </w:pPr>
      <w:r>
        <w:t xml:space="preserve">Zoologia  specialis  quam  expositis  animalibus  tum  vivis,  tum  fos- </w:t>
      </w:r>
      <w:r>
        <w:br/>
      </w:r>
      <w:r>
        <w:t xml:space="preserve">silibus  potissimum  Rossiae  in  Universum , et  Poloniae  in  spe- </w:t>
      </w:r>
      <w:r>
        <w:br/>
      </w:r>
      <w:r>
        <w:t xml:space="preserve">cie,  in  usum  lectionum  publiearum  in  universitate  Caes.  Vil- </w:t>
      </w:r>
      <w:r>
        <w:br/>
      </w:r>
      <w:r>
        <w:t xml:space="preserve">nensi  habendarum  edidil.  Pars  prior,  propaedeulicam  zoolo- </w:t>
      </w:r>
      <w:r>
        <w:br/>
      </w:r>
      <w:r>
        <w:t xml:space="preserve">giae  atque  specialem  heterozoorum  expositionem  continens. </w:t>
      </w:r>
      <w:r>
        <w:br/>
      </w:r>
      <w:r>
        <w:t xml:space="preserve">Vilnae,  1829.  VI  und  314  S.  gr.  8.  Mil  6 lithographirt.  Blatt. — </w:t>
      </w:r>
      <w:r>
        <w:br/>
      </w:r>
      <w:r>
        <w:t xml:space="preserve">Pars  altera  specialem  podozoorum  expositionem  continens </w:t>
      </w:r>
      <w:r>
        <w:br/>
      </w:r>
      <w:r>
        <w:t xml:space="preserve">Vilnae,  1830.  323  S.  8.  mit  3 Steindrucktafeln.  — Pars  po- </w:t>
      </w:r>
      <w:r>
        <w:br/>
      </w:r>
      <w:r>
        <w:t xml:space="preserve">sterior. Ibid.  1831.  4Ö4  S.  mit  2 Steindrucktafeln,  gr.  8.</w:t>
      </w:r>
    </w:p>
    <w:p>
      <w:pPr>
        <w:pStyle w:val="Normal"/>
      </w:pPr>
      <w:r>
        <w:t xml:space="preserve">Digitized  by  Google</w:t>
      </w:r>
    </w:p>
    <w:p>
      <w:pPr>
        <w:pStyle w:val="Normal"/>
      </w:pPr>
      <w:r>
        <w:t xml:space="preserve">Eichwald,  Karl  Eduard.</w:t>
      </w:r>
    </w:p>
    <w:p>
      <w:pPr>
        <w:pStyle w:val="Normal"/>
      </w:pPr>
      <w:r>
        <w:t xml:space="preserve">161</w:t>
      </w:r>
    </w:p>
    <w:p>
      <w:pPr>
        <w:pStyle w:val="Normal"/>
      </w:pPr>
      <w:r>
        <w:t xml:space="preserve">Naturhistorische  Skizze  von  Lillhauen,  Volhynien  und  Podolien, </w:t>
      </w:r>
      <w:r>
        <w:br/>
      </w:r>
      <w:r>
        <w:t xml:space="preserve">in  geognoslisch-mineralogischer , botanischer  und  zoologischer </w:t>
      </w:r>
      <w:r>
        <w:br/>
      </w:r>
      <w:r>
        <w:t xml:space="preserve">Hinsicht  entworfen.  Mit  3 lithogr.  Tafeln.  Wilna,  1830.  VI </w:t>
      </w:r>
      <w:r>
        <w:br/>
      </w:r>
      <w:r>
        <w:t xml:space="preserve">und  256  S.  gr.  4.</w:t>
      </w:r>
    </w:p>
    <w:p>
      <w:pPr>
        <w:pStyle w:val="Normal"/>
      </w:pPr>
      <w:r>
        <w:t xml:space="preserve">Plantarum  novarum  vel  minus  cognitarum,  quas  in  itinere  Caspio- </w:t>
      </w:r>
      <w:r>
        <w:br/>
      </w:r>
      <w:r>
        <w:t xml:space="preserve">Caucasico  observavit,  Fasciculus  primus.  Vilnae,  1831.  18 </w:t>
      </w:r>
      <w:r>
        <w:br/>
      </w:r>
      <w:r>
        <w:t xml:space="preserve">S.  gr.  Fol.  mit  20  Steindrucktafeln.  ( S . das  Joyrn.  des  Min. </w:t>
      </w:r>
      <w:r>
        <w:br/>
      </w:r>
      <w:r>
        <w:t xml:space="preserve">der  Volks-Aufklärung  Bd.  II..  S.  85.)</w:t>
      </w:r>
    </w:p>
    <w:p>
      <w:pPr>
        <w:pStyle w:val="Normal"/>
      </w:pPr>
      <w:r>
        <w:t xml:space="preserve">Reise  auf  dem  Kaspischen  Meere  und  in  den  Caueasus  unternom- </w:t>
      </w:r>
      <w:r>
        <w:br/>
      </w:r>
      <w:r>
        <w:t xml:space="preserve">men in  den  Jahren  1825 — 26.  I.  Bd.  Mit  Kupfern  und  Karlen. </w:t>
      </w:r>
      <w:r>
        <w:br/>
      </w:r>
      <w:r>
        <w:t xml:space="preserve">Stuttgart,  1834.  XVIII  und  471  S.  gr.  8. ; auch  unter  dem  Ti-  ' </w:t>
      </w:r>
      <w:r>
        <w:br/>
      </w:r>
      <w:r>
        <w:t xml:space="preserve">lei:  Periplus  des  Caspischen  Meeres.  Erste  Abtheilung,  den </w:t>
      </w:r>
      <w:r>
        <w:br/>
      </w:r>
      <w:r>
        <w:t xml:space="preserve">Bericht  der  Reise  auf  dem  Caspischen  Meere  enthaltend-— </w:t>
      </w:r>
      <w:r>
        <w:br/>
      </w:r>
      <w:r>
        <w:t xml:space="preserve">Zweite  Abtheilung  des  I.  Bdes.  auch  unter  dem  Titel : Reise  in </w:t>
      </w:r>
      <w:r>
        <w:br/>
      </w:r>
      <w:r>
        <w:t xml:space="preserve">den  Caueasus.  2le  Ablheil. , den  historischen  Bericht  der </w:t>
      </w:r>
      <w:r>
        <w:br/>
      </w:r>
      <w:r>
        <w:t xml:space="preserve">Reise  in  den  Caueasus  enthaltend.  Stuttgart,  1837.  X und </w:t>
      </w:r>
      <w:r>
        <w:br/>
      </w:r>
      <w:r>
        <w:t xml:space="preserve">894  S.  gr.  8.</w:t>
      </w:r>
    </w:p>
    <w:p>
      <w:pPr>
        <w:pStyle w:val="Normal"/>
      </w:pPr>
      <w:r>
        <w:t xml:space="preserve">De  duabus  novis  amphybiorum  speciebus.  Moscoviae  1834.</w:t>
      </w:r>
    </w:p>
    <w:p>
      <w:pPr>
        <w:pStyle w:val="Normal"/>
      </w:pPr>
      <w:r>
        <w:t xml:space="preserve">Memoria  clarissimi  quondarn  apud  Vilnenses  professoris  Ludövici </w:t>
      </w:r>
      <w:r>
        <w:br/>
      </w:r>
      <w:r>
        <w:t xml:space="preserve">Henrici  Bojani.  (Accedil  catalogus  musei  zoolomici  academiae </w:t>
      </w:r>
      <w:r>
        <w:br/>
      </w:r>
      <w:r>
        <w:t xml:space="preserve">medico-chirurgicae  Vilnensis.)  Cum  icone  Bojani.  Vilnae </w:t>
      </w:r>
      <w:r>
        <w:br/>
      </w:r>
      <w:r>
        <w:t xml:space="preserve">1835.  4.  maj.</w:t>
      </w:r>
    </w:p>
    <w:p>
      <w:pPr>
        <w:pStyle w:val="Normal"/>
      </w:pPr>
      <w:r>
        <w:t xml:space="preserve">Discours  sur  les  richesses  minerales  de  quelques  provinces  occi- </w:t>
      </w:r>
      <w:r>
        <w:br/>
      </w:r>
      <w:r>
        <w:t xml:space="preserve">dentales  de  la  Russie,  qui  pourroient  devenir  un  objet  de  com- </w:t>
      </w:r>
      <w:r>
        <w:br/>
      </w:r>
      <w:r>
        <w:t xml:space="preserve">merce, prononce  dans  la  seance  publique  de  1’Academie  Im- </w:t>
      </w:r>
      <w:r>
        <w:br/>
      </w:r>
      <w:r>
        <w:t xml:space="preserve">periale medico-chirurgicale  de  Vilna  le  22.  Decembre  1834.  ' </w:t>
      </w:r>
      <w:r>
        <w:br/>
      </w:r>
      <w:r>
        <w:t xml:space="preserve">Vilna  1835.  29  S.  4.</w:t>
      </w:r>
    </w:p>
    <w:p>
      <w:pPr>
        <w:pStyle w:val="Normal"/>
      </w:pPr>
      <w:r>
        <w:t xml:space="preserve">Alte  Geographie  des  Kaspischen  Meeres,  des  Kaukasus  und  des </w:t>
      </w:r>
      <w:r>
        <w:br/>
      </w:r>
      <w:r>
        <w:t xml:space="preserve">südlichen  Russlands.  Nach  Griechischen , Römischen  und  an- </w:t>
      </w:r>
      <w:r>
        <w:br/>
      </w:r>
      <w:r>
        <w:t xml:space="preserve">dern Quellen  erläutert.  Mit  5 (lilh.)  Karten  und  Abbildungen </w:t>
      </w:r>
      <w:r>
        <w:br/>
      </w:r>
      <w:r>
        <w:t xml:space="preserve">(in  fol.)  Berlin,  1838.  593  8.  gr.  8. : auch  der  Reise  aüf  dem </w:t>
      </w:r>
      <w:r>
        <w:br/>
      </w:r>
      <w:r>
        <w:t xml:space="preserve">Caspischen  Meere  2ten  Bdes  1*  und  2.  Abtheilung.</w:t>
      </w:r>
    </w:p>
    <w:p>
      <w:pPr>
        <w:pStyle w:val="Normal"/>
      </w:pPr>
      <w:r>
        <w:t xml:space="preserve">Faunae  Caspiae  primitiae.  Moscoviae,  1838.</w:t>
      </w:r>
    </w:p>
    <w:p>
      <w:pPr>
        <w:pStyle w:val="Normal"/>
      </w:pPr>
      <w:r>
        <w:t xml:space="preserve">Ueber  die  Dinotherien  und  einige  ihnen  verwandte  Thiere  Russ- </w:t>
      </w:r>
      <w:r>
        <w:br/>
      </w:r>
      <w:r>
        <w:t xml:space="preserve">lands. St.  Petersburg,  1838.  " ■»</w:t>
      </w:r>
    </w:p>
    <w:p>
      <w:pPr>
        <w:pStyle w:val="Normal"/>
      </w:pPr>
      <w:r>
        <w:t xml:space="preserve">Sur  le  Systeme,  silurien  de  l’Esthonie.  St.  Petersbourg,  1840.  — </w:t>
      </w:r>
      <w:r>
        <w:br/>
      </w:r>
      <w:r>
        <w:t xml:space="preserve">auch  russisch  in  IlepBoöbmibiH  Mip't  Poccin.  C.  rieT.  1840.  . </w:t>
      </w:r>
      <w:r>
        <w:br/>
      </w:r>
      <w:r>
        <w:t xml:space="preserve">TeTp.  1.  Il3AaHHbiH  Mmiepajior.  oöiucctboitb  — ferner  deutsch </w:t>
      </w:r>
      <w:r>
        <w:br/>
      </w:r>
      <w:r>
        <w:t xml:space="preserve">im  Journal  für  Natur-  und  Heilkunde.  St.  Pelersb.  Heft  1.  S. </w:t>
      </w:r>
      <w:r>
        <w:br/>
      </w:r>
      <w:r>
        <w:t xml:space="preserve">1—114.  — und  schwedisch  in  Förhandlingar  vid  de  Skandina- </w:t>
      </w:r>
      <w:r>
        <w:br/>
      </w:r>
      <w:r>
        <w:t xml:space="preserve">viseke  Naturforskarn'es  tredje  Mole  in  Stockholm  1842.</w:t>
      </w:r>
    </w:p>
    <w:p>
      <w:pPr>
        <w:pStyle w:val="Normal"/>
      </w:pPr>
      <w:r>
        <w:t xml:space="preserve">Die  Urwelt  Russlands.  Mit  Kupferlafeln.  St.  Petersburg  und </w:t>
      </w:r>
      <w:r>
        <w:br/>
      </w:r>
      <w:r>
        <w:t xml:space="preserve">Moskwa,  lstes  Hell  1840.  — 2tes  lieft  1842.  — 3tes  Heft </w:t>
      </w:r>
      <w:r>
        <w:br/>
      </w:r>
      <w:r>
        <w:t xml:space="preserve">1845.  — 4tes  Heft  1847.</w:t>
      </w:r>
    </w:p>
    <w:p>
      <w:pPr>
        <w:pStyle w:val="Normal"/>
      </w:pPr>
      <w:r>
        <w:t xml:space="preserve">Nachtr.  u.  ForUeti.  L 11</w:t>
      </w:r>
    </w:p>
    <w:p>
      <w:pPr>
        <w:pStyle w:val="Normal"/>
      </w:pPr>
      <w:r>
        <w:t xml:space="preserve">Digitized  by  Google</w:t>
      </w:r>
    </w:p>
    <w:p>
      <w:pPr>
        <w:pStyle w:val="Normal"/>
      </w:pPr>
      <w:r>
        <w:t xml:space="preserve">Eichwald,  Karl  Eduard.</w:t>
      </w:r>
    </w:p>
    <w:p>
      <w:pPr>
        <w:pStyle w:val="Normal"/>
      </w:pPr>
      <w:r>
        <w:t xml:space="preserve">l£2</w:t>
      </w:r>
    </w:p>
    <w:p>
      <w:pPr>
        <w:pStyle w:val="Normal"/>
      </w:pPr>
      <w:r>
        <w:t xml:space="preserve">Die  Thier-  und  Pflanzenjeste  des  alten  rothen  Sandsteins  und </w:t>
      </w:r>
      <w:r>
        <w:br/>
      </w:r>
      <w:r>
        <w:t xml:space="preserve">Bergkalks  im  Nowgorodschen  Gouvernement.  St.  Petersburg, </w:t>
      </w:r>
      <w:r>
        <w:br/>
      </w:r>
      <w:r>
        <w:t xml:space="preserve">1840.  — Stand  im  Bulletin  scienlif.  VII.  78—91.;  im  Auszuge </w:t>
      </w:r>
      <w:r>
        <w:br/>
      </w:r>
      <w:r>
        <w:t xml:space="preserve">in  Erman’s  Archiv  I.  81  fT.</w:t>
      </w:r>
    </w:p>
    <w:p>
      <w:pPr>
        <w:pStyle w:val="Normal"/>
      </w:pPr>
      <w:r>
        <w:t xml:space="preserve">Aliocutio  ad  Sodales,  quam  viro  excellentissimo  illust.  lQnge  me- </w:t>
      </w:r>
      <w:r>
        <w:br/>
      </w:r>
      <w:r>
        <w:t xml:space="preserve">ritissimo , a eonsiliis  inlimis  Jacobo  Basilidi  Wylie  Baroneto </w:t>
      </w:r>
      <w:r>
        <w:br/>
      </w:r>
      <w:r>
        <w:t xml:space="preserve">etc.  summorum  in  medicina  honorum  semisecularia  celebranti </w:t>
      </w:r>
      <w:r>
        <w:br/>
      </w:r>
      <w:r>
        <w:t xml:space="preserve">ex  unanimi  medicorum  rossicorum  decrele  pia  mente  gralula- </w:t>
      </w:r>
      <w:r>
        <w:br/>
      </w:r>
      <w:r>
        <w:t xml:space="preserve">bundus  conscripsit.  Petropoli  1840.</w:t>
      </w:r>
    </w:p>
    <w:p>
      <w:pPr>
        <w:pStyle w:val="Normal"/>
      </w:pPr>
      <w:r>
        <w:t xml:space="preserve">Fauna  caspico-caucasica.  Mit  40  illum.  Kupfertafeln.'  St.  Peters- </w:t>
      </w:r>
      <w:r>
        <w:br/>
      </w:r>
      <w:r>
        <w:t xml:space="preserve">burg, 1841.  4.</w:t>
      </w:r>
    </w:p>
    <w:p>
      <w:pPr>
        <w:pStyle w:val="Normal"/>
      </w:pPr>
      <w:r>
        <w:t xml:space="preserve">Ueber  den  Bogdo.  St.  Petersburg,  1841.</w:t>
      </w:r>
    </w:p>
    <w:p>
      <w:pPr>
        <w:pStyle w:val="Normal"/>
      </w:pPr>
      <w:r>
        <w:t xml:space="preserve">Ueber  die  Ichlhyosauren  und  Ceratiten  Russlands.  St.  Peters- </w:t>
      </w:r>
      <w:r>
        <w:br/>
      </w:r>
      <w:r>
        <w:t xml:space="preserve">burg, 1841.</w:t>
      </w:r>
    </w:p>
    <w:p>
      <w:pPr>
        <w:pStyle w:val="Normal"/>
      </w:pPr>
      <w:r>
        <w:t xml:space="preserve">MeTeopauecKie  Kaimm,  npeHMymecTBenno  ynaßmie  bt&gt;  Poccia. </w:t>
      </w:r>
      <w:r>
        <w:br/>
      </w:r>
      <w:r>
        <w:t xml:space="preserve">CaHKTucTepö.  1842.</w:t>
      </w:r>
    </w:p>
    <w:p>
      <w:pPr>
        <w:pStyle w:val="Normal"/>
      </w:pPr>
      <w:r>
        <w:t xml:space="preserve">Beitrag  zur  Infusorienkunde  Russlands.  'Moskwa,  1844.. — Er- </w:t>
      </w:r>
      <w:r>
        <w:br/>
      </w:r>
      <w:r>
        <w:t xml:space="preserve">ster Nachtrag  dazu.  Mit  2 illum.  Kupfertaf.  Ebend.  1847.  — </w:t>
      </w:r>
      <w:r>
        <w:br/>
      </w:r>
      <w:r>
        <w:t xml:space="preserve">Zweiter  Nachtrag  dazu.  Mit  einer  Tafel.  Ebend.  1849.  Vergl </w:t>
      </w:r>
      <w:r>
        <w:br/>
      </w:r>
      <w:r>
        <w:t xml:space="preserve">über  den  1.  und  2.  Nachtr.  auch  Erman’s  Archiv  IX.  417-418. </w:t>
      </w:r>
      <w:r>
        <w:br/>
      </w:r>
      <w:r>
        <w:t xml:space="preserve">Zum  2.  Nachtr.  lieferte  E.  Pabst  kleine  Nachträge  im  Inlande </w:t>
      </w:r>
      <w:r>
        <w:br/>
      </w:r>
      <w:r>
        <w:t xml:space="preserve">1850.  No.  12.  — Dritter  Nachtrag,  mit  einer  geognostischen </w:t>
      </w:r>
      <w:r>
        <w:br/>
      </w:r>
      <w:r>
        <w:t xml:space="preserve">Einleitung  über  Esthland  und  die  nahe  liegenden  Inseln.  Mit </w:t>
      </w:r>
      <w:r>
        <w:br/>
      </w:r>
      <w:r>
        <w:t xml:space="preserve">einer  geographischen  Karle  und  einer  illum.  Tafel.  Ebend.  1852.</w:t>
      </w:r>
    </w:p>
    <w:p>
      <w:pPr>
        <w:pStyle w:val="Normal"/>
      </w:pPr>
      <w:r>
        <w:t xml:space="preserve">OpnKT0rno3ia,  npeHMyuieCTBCiiHO  Bt  OTHOiuemn  kt.  PoeciH,’cT&gt; </w:t>
      </w:r>
      <w:r>
        <w:br/>
      </w:r>
      <w:r>
        <w:t xml:space="preserve">npucoBOKyiueHiCMi  ynoTpe6.ienia  MHnepajiOBX.  CamcrneTepd. </w:t>
      </w:r>
      <w:r>
        <w:br/>
      </w:r>
      <w:r>
        <w:t xml:space="preserve">1845.</w:t>
      </w:r>
    </w:p>
    <w:p>
      <w:pPr>
        <w:pStyle w:val="Normal"/>
      </w:pPr>
      <w:r>
        <w:t xml:space="preserve">Ueber  den  Riesenhirsch.  Moskwa,  1845,  — aus  dem  Bulletin; </w:t>
      </w:r>
      <w:r>
        <w:br/>
      </w:r>
      <w:r>
        <w:t xml:space="preserve">steht  auch  in  Erman’s  Archiv  V.  158 — 175  (1847.).</w:t>
      </w:r>
    </w:p>
    <w:p>
      <w:pPr>
        <w:pStyle w:val="Normal"/>
      </w:pPr>
      <w:r>
        <w:t xml:space="preserve">PeorH03ia , npeHMymecTBenno  bt.  oTiromeHiH  kt.  Poccin.  CamcT- </w:t>
      </w:r>
      <w:r>
        <w:br/>
      </w:r>
      <w:r>
        <w:t xml:space="preserve">ncTepßypn.,  1846.  572  S.  8.  Vergl.  dazu  die  ausführliche </w:t>
      </w:r>
      <w:r>
        <w:br/>
      </w:r>
      <w:r>
        <w:t xml:space="preserve">Selbstanzeige  in  E r in  a n’s  Archiv  VI.  556—588.</w:t>
      </w:r>
    </w:p>
    <w:p>
      <w:pPr>
        <w:pStyle w:val="Normal"/>
      </w:pPr>
      <w:r>
        <w:t xml:space="preserve">Otplibkh  H3i&gt;  nyTenecTBin  bt.  Aancnpi.  bt&gt;  1847mt&gt;  ro4y.  Camcr- </w:t>
      </w:r>
      <w:r>
        <w:br/>
      </w:r>
      <w:r>
        <w:t xml:space="preserve">neTepöypri,  1851.  '</w:t>
      </w:r>
    </w:p>
    <w:p>
      <w:pPr>
        <w:pStyle w:val="Normal"/>
      </w:pPr>
      <w:r>
        <w:t xml:space="preserve">Nalurhistorische  Bemerkungen  als  Beitrag  zur  vergleichenden </w:t>
      </w:r>
      <w:r>
        <w:br/>
      </w:r>
      <w:r>
        <w:t xml:space="preserve">Geognosie  auf  einer  Reise  durch  die  Eifel,  Tyrol,  Italien,  Sici- </w:t>
      </w:r>
      <w:r>
        <w:br/>
      </w:r>
      <w:r>
        <w:t xml:space="preserve">lien  und  Algier  gesammelt.  Mit  4 lithogr.  Taf.  in  4to,  Mos- </w:t>
      </w:r>
      <w:r>
        <w:br/>
      </w:r>
      <w:r>
        <w:t xml:space="preserve">kwa, 1851.</w:t>
      </w:r>
    </w:p>
    <w:p>
      <w:pPr>
        <w:pStyle w:val="Normal"/>
      </w:pPr>
      <w:r>
        <w:t xml:space="preserve">Ha-ieoHTO^oria  Pocciw.  Hobbih  IIepio4T&gt;.  C t&gt;  oiincanieMi.  mo- </w:t>
      </w:r>
      <w:r>
        <w:br/>
      </w:r>
      <w:r>
        <w:t xml:space="preserve">jiaccoBOH  h naBbiBnoH  «topMagin  Poccin  h ct.  do^bmuMT.  aT.ia-</w:t>
      </w:r>
    </w:p>
    <w:p>
      <w:pPr>
        <w:pStyle w:val="Normal"/>
      </w:pPr>
      <w:r>
        <w:t xml:space="preserve">comt.  XIV.  jiHTorpa&lt;j&gt;niecKHX'b  Taö.ram&gt;.  C.  üeTepß.  1850</w:t>
      </w:r>
    </w:p>
    <w:p>
      <w:pPr>
        <w:pStyle w:val="Normal"/>
      </w:pPr>
      <w:r>
        <w:t xml:space="preserve">und  IlajeonT.  Poccin.  4pßBniu  IlepioAi.  «&gt;  do.ibiuHMX  ar.ia-</w:t>
      </w:r>
    </w:p>
    <w:p>
      <w:pPr>
        <w:pStyle w:val="Normal"/>
      </w:pPr>
      <w:r>
        <w:t xml:space="preserve">i ; ......</w:t>
      </w:r>
    </w:p>
    <w:p>
      <w:pPr>
        <w:pStyle w:val="Normal"/>
      </w:pPr>
      <w:r>
        <w:t xml:space="preserve">Digitized  by  Googl</w:t>
      </w:r>
    </w:p>
    <w:p>
      <w:pPr>
        <w:pStyle w:val="Normal"/>
      </w:pPr>
      <w:r>
        <w:t xml:space="preserve">Eichwald,  Kart  Eduard.</w:t>
      </w:r>
    </w:p>
    <w:p>
      <w:pPr>
        <w:pStyle w:val="Normal"/>
      </w:pPr>
      <w:r>
        <w:t xml:space="preserve">163</w:t>
      </w:r>
    </w:p>
    <w:p>
      <w:pPr>
        <w:pStyle w:val="Normal"/>
      </w:pPr>
      <w:r>
        <w:t xml:space="preserve">cou%  XXtn.  jht.  Taö.i.  1.  0T4^enie  ci  onacameMi  «aopbi</w:t>
      </w:r>
    </w:p>
    <w:p>
      <w:pPr>
        <w:pStyle w:val="Normal"/>
      </w:pPr>
      <w:r>
        <w:t xml:space="preserve">rpaysaKKOBOH,  ropHOH3BecTKOBOH  h r.rauHCTO-cxauneBaTOH  &lt;j&gt;op-</w:t>
      </w:r>
    </w:p>
    <w:p>
      <w:pPr>
        <w:pStyle w:val="Normal"/>
      </w:pPr>
      <w:r>
        <w:t xml:space="preserve">Maqia  PocciH.  C.  IleTepÖ.  1854.  . . bilden  die  Grundlage  der </w:t>
      </w:r>
      <w:r>
        <w:br/>
      </w:r>
      <w:r>
        <w:t xml:space="preserve">Lethaea  rossica.</w:t>
      </w:r>
    </w:p>
    <w:p>
      <w:pPr>
        <w:pStyle w:val="Normal"/>
      </w:pPr>
      <w:r>
        <w:t xml:space="preserve">Ph6obo4Ctbo  Kaut  npe4Mert  cejtbCKaro  xo3aScTBa.  C.  Herepö. </w:t>
      </w:r>
      <w:r>
        <w:br/>
      </w:r>
      <w:r>
        <w:t xml:space="preserve">1852.</w:t>
      </w:r>
    </w:p>
    <w:p>
      <w:pPr>
        <w:pStyle w:val="Normal"/>
      </w:pPr>
      <w:r>
        <w:t xml:space="preserve">Lethaea  Rossica  ou  Paleontologie  de  la  Russie  decrite  et  figuree. </w:t>
      </w:r>
      <w:r>
        <w:br/>
      </w:r>
      <w:r>
        <w:t xml:space="preserve">Periode  moderne.  Stoultgart,  1853.  XIX  und  518  S.  8.  avec  ' </w:t>
      </w:r>
      <w:r>
        <w:br/>
      </w:r>
      <w:r>
        <w:t xml:space="preserve">atlas  in  4°  de  24  planches- — Periode  ancienne.  1 partie  avec </w:t>
      </w:r>
      <w:r>
        <w:br/>
      </w:r>
      <w:r>
        <w:t xml:space="preserve">la  description  des  planles  fossiles  de  cette  periode.  Stoultgart, </w:t>
      </w:r>
      <w:r>
        <w:br/>
      </w:r>
      <w:r>
        <w:t xml:space="preserve">1855.  268  S.  8.  avec  atlas  in  4°  de  22  planches  lithogr.  —</w:t>
      </w:r>
    </w:p>
    <w:p>
      <w:pPr>
        <w:pStyle w:val="Normal"/>
      </w:pPr>
      <w:r>
        <w:t xml:space="preserve">„Die  2te  Abtheilung  ist  noch  nicht  erschienen.</w:t>
      </w:r>
    </w:p>
    <w:p>
      <w:pPr>
        <w:pStyle w:val="Normal"/>
      </w:pPr>
      <w:r>
        <w:t xml:space="preserve">Observaliones  nonnullae  circa  fabricain  Delphini  Phocaenae  aela- </w:t>
      </w:r>
      <w:r>
        <w:br/>
      </w:r>
      <w:r>
        <w:t xml:space="preserve">tis  nondiyn  provectae;  in  den  Memoires  de  l’Acad.  de  St.  Pe- </w:t>
      </w:r>
      <w:r>
        <w:br/>
      </w:r>
      <w:r>
        <w:t xml:space="preserve">tersbourg  IX.  431 — 452  (1824).  — Observationes  nonnullae </w:t>
      </w:r>
      <w:r>
        <w:br/>
      </w:r>
      <w:r>
        <w:t xml:space="preserve">circa  fabricam  Physaliae;  ebend.  S.  453—472.</w:t>
      </w:r>
    </w:p>
    <w:p>
      <w:pPr>
        <w:pStyle w:val="Normal"/>
      </w:pPr>
      <w:r>
        <w:t xml:space="preserve">Notiz  über  die  Meteorsteine  von  Biälystok,  Lixna  und  Bratzin; </w:t>
      </w:r>
      <w:r>
        <w:br/>
      </w:r>
      <w:r>
        <w:t xml:space="preserve">in  Froriep’s  Notizen  aus  dem  Gebiete  der  Natur-  und  Heil- </w:t>
      </w:r>
      <w:r>
        <w:br/>
      </w:r>
      <w:r>
        <w:t xml:space="preserve">kunde. Bd.  XX.  No.  18.  (1828).</w:t>
      </w:r>
    </w:p>
    <w:p>
      <w:pPr>
        <w:pStyle w:val="Normal"/>
      </w:pPr>
      <w:r>
        <w:t xml:space="preserve">Geognostische  Bemerkungen  während  einer  Reise  durch  Li- </w:t>
      </w:r>
      <w:r>
        <w:br/>
      </w:r>
      <w:r>
        <w:t xml:space="preserve">thauen,  Volhynien,  Podolien  etc.;  in  Karsten’s  Archiv  für  Mi- </w:t>
      </w:r>
      <w:r>
        <w:br/>
      </w:r>
      <w:r>
        <w:t xml:space="preserve">neralogie, Geognosie  und  Hüttenkunde.  Bd.  II.  Heft  1.  Berlin, </w:t>
      </w:r>
      <w:r>
        <w:br/>
      </w:r>
      <w:r>
        <w:t xml:space="preserve">1830.  S.  113.  Wieder  abgedruckt  im  Bulletin  de  la  Societe </w:t>
      </w:r>
      <w:r>
        <w:br/>
      </w:r>
      <w:r>
        <w:t xml:space="preserve">Imperiale  desNaturalistes  deMoscou,  1830.  No.  1.  S.  29 — 52.- </w:t>
      </w:r>
      <w:r>
        <w:br/>
      </w:r>
      <w:r>
        <w:t xml:space="preserve">Geognoslische  Bemerkungen  über  die  Umgebungen  des  Kas- </w:t>
      </w:r>
      <w:r>
        <w:br/>
      </w:r>
      <w:r>
        <w:t xml:space="preserve">pischen Meeres;  ebend.  Bd.  II.  Heft  1.  S.  55.  — Kurze  Anzeige </w:t>
      </w:r>
      <w:r>
        <w:br/>
      </w:r>
      <w:r>
        <w:t xml:space="preserve">einer  geognostischen  Untersuchung  von  Volhynien  und  Podo- </w:t>
      </w:r>
      <w:r>
        <w:br/>
      </w:r>
      <w:r>
        <w:t xml:space="preserve">lien; ebend (1831.).  — Mehrere- andere  Aufsätze  in  dem-</w:t>
      </w:r>
    </w:p>
    <w:p>
      <w:pPr>
        <w:pStyle w:val="Normal"/>
      </w:pPr>
      <w:r>
        <w:t xml:space="preserve">selben Journale.</w:t>
      </w:r>
    </w:p>
    <w:p>
      <w:pPr>
        <w:pStyle w:val="Normal"/>
      </w:pPr>
      <w:r>
        <w:t xml:space="preserve">Kurze  geognostische  Bemerkungen  über  Lilthauen,  Volhynien </w:t>
      </w:r>
      <w:r>
        <w:br/>
      </w:r>
      <w:r>
        <w:t xml:space="preserve">und  Podolien ; in  dem  Bulletin  de  la  Societe  Imp.  des  Natura- </w:t>
      </w:r>
      <w:r>
        <w:br/>
      </w:r>
      <w:r>
        <w:t xml:space="preserve">listes  ä Moscou  II.  29 — 52.  (1830.).  — Faunae  Caspii  maris </w:t>
      </w:r>
      <w:r>
        <w:br/>
      </w:r>
      <w:r>
        <w:t xml:space="preserve">primitiae;  ebend.  XI.  125 — 174.  (1838.).  — Sceleton  Psammo-  , </w:t>
      </w:r>
      <w:r>
        <w:br/>
      </w:r>
      <w:r>
        <w:t xml:space="preserve">sauri  Caspii  descriptum ; ebend.  XI.  479 — 503.  — De  duabus </w:t>
      </w:r>
      <w:r>
        <w:br/>
      </w:r>
      <w:r>
        <w:t xml:space="preserve">novis  Amphybiorum  speciebus;  ebend.  XII-  303-307.  (1839.)  — </w:t>
      </w:r>
      <w:r>
        <w:br/>
      </w:r>
      <w:r>
        <w:t xml:space="preserve">Notice  sur  l’opuscule,  qui  a pour  titre:  Le  monde  primitif  de  la </w:t>
      </w:r>
      <w:r>
        <w:br/>
      </w:r>
      <w:r>
        <w:t xml:space="preserve">Russie;  ebend.  XIII.  473 — 487.  (1840.).  Ist  wohl  eine  Selbst- </w:t>
      </w:r>
      <w:r>
        <w:br/>
      </w:r>
      <w:r>
        <w:t xml:space="preserve">anzeige des  Buchs : Die  Urwelt  Russlhnds,  auch  russisch  unter </w:t>
      </w:r>
      <w:r>
        <w:br/>
      </w:r>
      <w:r>
        <w:t xml:space="preserve">dem  Titel:  nepBOöbmibiii  Mqvb  PocciH.  TeTpa.tb  I.  ci&gt;  IV. </w:t>
      </w:r>
      <w:r>
        <w:br/>
      </w:r>
      <w:r>
        <w:t xml:space="preserve">.«rrorp.  Ta 6ji.  C.  neiepö.  1840.  — Beitrag  zur  Infusorienkunde </w:t>
      </w:r>
      <w:r>
        <w:br/>
      </w:r>
      <w:r>
        <w:t xml:space="preserve">Russlands;  ebend.  XVII.  480—587.  653-706.  (1844.).  - Ueber </w:t>
      </w:r>
      <w:r>
        <w:br/>
      </w:r>
      <w:r>
        <w:t xml:space="preserve">die  Fische  des  Devonischen  Systems  in  der  Gegend  von  Paw- </w:t>
      </w:r>
      <w:r>
        <w:br/>
      </w:r>
      <w:r>
        <w:t xml:space="preserve">lowsk;  ebend.  XVII.  824-843.  Auch  russisch  besonders  gedruckt</w:t>
      </w:r>
    </w:p>
    <w:p>
      <w:pPr>
        <w:pStyle w:val="Normal"/>
      </w:pPr>
      <w:r>
        <w:t xml:space="preserve">11*</w:t>
      </w:r>
    </w:p>
    <w:p>
      <w:pPr>
        <w:pStyle w:val="Normal"/>
      </w:pPr>
      <w:r>
        <w:t xml:space="preserve">Digitized  by  Google</w:t>
      </w:r>
    </w:p>
    <w:p>
      <w:pPr>
        <w:pStyle w:val="Normal"/>
      </w:pPr>
      <w:r>
        <w:t xml:space="preserve">164</w:t>
      </w:r>
    </w:p>
    <w:p>
      <w:pPr>
        <w:pStyle w:val="Normal"/>
      </w:pPr>
      <w:r>
        <w:t xml:space="preserve">Eichwald,  Karl  Eduard.</w:t>
      </w:r>
    </w:p>
    <w:p>
      <w:pPr>
        <w:pStyle w:val="Normal"/>
      </w:pPr>
      <w:r>
        <w:t xml:space="preserve">als:  0 pwöaxi  nepBodbmiaro  oneana  b t&gt;  OKpecTHOCTB  IlaBJOB- </w:t>
      </w:r>
      <w:r>
        <w:br/>
      </w:r>
      <w:r>
        <w:t xml:space="preserve">CKaro.  C.  IleTepd.  1843.  — Ueber  den  Riesenhirsch;  ebend.- </w:t>
      </w:r>
      <w:r>
        <w:br/>
      </w:r>
      <w:r>
        <w:t xml:space="preserve">XVIII.  2.  S.  240—241.  (1845.).  — Eiijige  vergleichende  Be- </w:t>
      </w:r>
      <w:r>
        <w:br/>
      </w:r>
      <w:r>
        <w:t xml:space="preserve">merkungen zur  Geognosie  Skandinaviens  und  der  westlichen </w:t>
      </w:r>
      <w:r>
        <w:br/>
      </w:r>
      <w:r>
        <w:t xml:space="preserve">Provinzen  Russlands;  ebend.  XIX.  1.  S.  3 — 156.  — Nachtrag </w:t>
      </w:r>
      <w:r>
        <w:br/>
      </w:r>
      <w:r>
        <w:t xml:space="preserve">zu  der  Beschreibung  der  Fische  des  Devonischen  Systems  aus </w:t>
      </w:r>
      <w:r>
        <w:br/>
      </w:r>
      <w:r>
        <w:t xml:space="preserve">der  Gegend  von  Pawlowsk  (mit  einer  Tafel);  ebend.  XIX.  2.  S. </w:t>
      </w:r>
      <w:r>
        <w:br/>
      </w:r>
      <w:r>
        <w:t xml:space="preserve">277 — 318.  (1846.).  — Erster  Nachtrag  zur  Infusorienkunde </w:t>
      </w:r>
      <w:r>
        <w:br/>
      </w:r>
      <w:r>
        <w:t xml:space="preserve">Russlands  (mit  2 Tafeln);  ebend.  XX.  2.  S.  285 — 366.  (1847.).- </w:t>
      </w:r>
      <w:r>
        <w:br/>
      </w:r>
      <w:r>
        <w:t xml:space="preserve">Brief  an  Fischer  von  Waldheim  und  Nachschrift  über  den </w:t>
      </w:r>
      <w:r>
        <w:br/>
      </w:r>
      <w:r>
        <w:t xml:space="preserve">Zyosaurus  lucius;  ebend.  1852.  No.  4.  — Dritter  Nachtrag  zur </w:t>
      </w:r>
      <w:r>
        <w:br/>
      </w:r>
      <w:r>
        <w:t xml:space="preserve">Infusorienkunde  Russlands;  ebend.  XXV.  2.  (1852.)  — Einige </w:t>
      </w:r>
      <w:r>
        <w:br/>
      </w:r>
      <w:r>
        <w:t xml:space="preserve">paläontologische  Bemerkungen  über  denEisensand  von  Kursk; </w:t>
      </w:r>
      <w:r>
        <w:br/>
      </w:r>
      <w:r>
        <w:t xml:space="preserve">ebend.  1853.  No.  1.  — Die  Grauwackenschichten  von  Liv-  und </w:t>
      </w:r>
      <w:r>
        <w:br/>
      </w:r>
      <w:r>
        <w:t xml:space="preserve">Esthland,  mit  2 Tafeln;  ebend.  1854.  No.  1.  — Ueber  die  Gat- </w:t>
      </w:r>
      <w:r>
        <w:br/>
      </w:r>
      <w:r>
        <w:t xml:space="preserve">tungen Cryptonymus  und  Zethus;  ebend.  1855.  No.  1.  — Bei- </w:t>
      </w:r>
      <w:r>
        <w:br/>
      </w:r>
      <w:r>
        <w:t xml:space="preserve">trag zur  geographischen  Verbreitung  der  fossilen  Thiere  Russ- </w:t>
      </w:r>
      <w:r>
        <w:br/>
      </w:r>
      <w:r>
        <w:t xml:space="preserve">lands; ebend.  1855.  No.  4.,  1856.  No.  1.  2.  4.  und  1857. </w:t>
      </w:r>
      <w:r>
        <w:br/>
      </w:r>
      <w:r>
        <w:t xml:space="preserve">No.  4.  6.  — Beitrag  zur  geographischen  Verbreitung  der  fos- </w:t>
      </w:r>
      <w:r>
        <w:br/>
      </w:r>
      <w:r>
        <w:t xml:space="preserve">silen Thiere  Russlands  (Schluss);  ebend.  1857.  Heft  IV.  S.  * </w:t>
      </w:r>
      <w:r>
        <w:br/>
      </w:r>
      <w:r>
        <w:t xml:space="preserve">305-354.</w:t>
      </w:r>
    </w:p>
    <w:p>
      <w:pPr>
        <w:pStyle w:val="Normal"/>
      </w:pPr>
      <w:r>
        <w:t xml:space="preserve">Bilder  vom  Kaspischen  Meere;  tm  Morgenblatt  1831.  No.  30.  S. </w:t>
      </w:r>
      <w:r>
        <w:br/>
      </w:r>
      <w:r>
        <w:t xml:space="preserve">277.  (üerbend),  No.  71.  S.  282.  (Tatarische  Hochzeit),  No.  72. </w:t>
      </w:r>
      <w:r>
        <w:br/>
      </w:r>
      <w:r>
        <w:t xml:space="preserve">S.  285.  (Das  ewige  Feuer  zu  Baku),  No.  73.  S.  289.,  No.  74. </w:t>
      </w:r>
      <w:r>
        <w:br/>
      </w:r>
      <w:r>
        <w:t xml:space="preserve">S.  295.,  No.  75.  S.  297.,  No.  76.  S.  303.,  No.  77.  S.  307, </w:t>
      </w:r>
      <w:r>
        <w:br/>
      </w:r>
      <w:r>
        <w:t xml:space="preserve">No.  78.  8.  309.,  No.  86.  S.  341.,  No.  88.  S.  350.  (Feuer- </w:t>
      </w:r>
      <w:r>
        <w:br/>
      </w:r>
      <w:r>
        <w:t xml:space="preserve">Anbetung).  . "</w:t>
      </w:r>
    </w:p>
    <w:p>
      <w:pPr>
        <w:pStyle w:val="Normal"/>
      </w:pPr>
      <w:r>
        <w:t xml:space="preserve">Neue  Deutung  des  Kiemendeckels  der  Fische,  nebst  vergleichen- </w:t>
      </w:r>
      <w:r>
        <w:br/>
      </w:r>
      <w:r>
        <w:t xml:space="preserve">den anatomisch.  Beobachtungen  über  das  Zungenbein  derWir- </w:t>
      </w:r>
      <w:r>
        <w:br/>
      </w:r>
      <w:r>
        <w:t xml:space="preserve">belthiere,  mit 2 Tafeln;  in  Oken’s  Isis,  1832.  Heft  VII.  - Kurze </w:t>
      </w:r>
      <w:r>
        <w:br/>
      </w:r>
      <w:r>
        <w:t xml:space="preserve">Notiz  über  einige  vorweltliche  Säugethiere  der  polnisch-russi- </w:t>
      </w:r>
      <w:r>
        <w:br/>
      </w:r>
      <w:r>
        <w:t xml:space="preserve">schen Provinzen ; ebetid.  1834.  S.  681.</w:t>
      </w:r>
    </w:p>
    <w:p>
      <w:pPr>
        <w:pStyle w:val="Normal"/>
      </w:pPr>
      <w:r>
        <w:t xml:space="preserve">Erwiderung  auf  die  Bemerkungen  über  meine  naturhistorische </w:t>
      </w:r>
      <w:r>
        <w:br/>
      </w:r>
      <w:r>
        <w:t xml:space="preserve">Skizze  von  Litlhauen , Volhynien  und  Podolien,  des  Herrn  Dr. </w:t>
      </w:r>
      <w:r>
        <w:br/>
      </w:r>
      <w:r>
        <w:t xml:space="preserve">Besser;  in  den  Beiblättern  zur  Flora  oder  allg.  botan.  Zeitung, </w:t>
      </w:r>
      <w:r>
        <w:br/>
      </w:r>
      <w:r>
        <w:t xml:space="preserve">1833.  Bd.  II.  Heft  4.</w:t>
      </w:r>
    </w:p>
    <w:p>
      <w:pPr>
        <w:pStyle w:val="Normal"/>
      </w:pPr>
      <w:r>
        <w:t xml:space="preserve">De  Pecorum  Pachydermorum  reliquiis  fossilibus,  in  Lithuania, </w:t>
      </w:r>
      <w:r>
        <w:br/>
      </w:r>
      <w:r>
        <w:t xml:space="preserve">Volhynia  et  Podolia  repertis,  commentatio;  m den  No  vis  actis </w:t>
      </w:r>
      <w:r>
        <w:br/>
      </w:r>
      <w:r>
        <w:t xml:space="preserve">Caes.  Acad.  Carol.  Leopold,  nalura'e  Curiosorum,  XVII.  675 — </w:t>
      </w:r>
      <w:r>
        <w:br/>
      </w:r>
      <w:r>
        <w:t xml:space="preserve">760.  mit  14  Tuf.  Bonn  (1835.).</w:t>
      </w:r>
    </w:p>
    <w:p>
      <w:pPr>
        <w:pStyle w:val="Normal"/>
      </w:pPr>
      <w:r>
        <w:t xml:space="preserve">TeorH03in  h Feo-ioria,  ctatlh  ; im  DmiHK^onevtnq.  cjOBapi  (1838.)-</w:t>
      </w:r>
    </w:p>
    <w:p>
      <w:pPr>
        <w:pStyle w:val="Normal"/>
      </w:pPr>
      <w:r>
        <w:t xml:space="preserve">Einige  Berichtigungen  der  vom  Herrn  Münzmeister  Pusch  be- </w:t>
      </w:r>
      <w:r>
        <w:br/>
      </w:r>
      <w:r>
        <w:t xml:space="preserve">stimmten Schalthiere  des  Volhynisch-Podolischen  Tertiiirbe-</w:t>
      </w:r>
    </w:p>
    <w:p>
      <w:pPr>
        <w:pStyle w:val="Normal"/>
      </w:pPr>
      <w:r>
        <w:t xml:space="preserve">Digitized  by  Google</w:t>
      </w:r>
    </w:p>
    <w:p>
      <w:pPr>
        <w:pStyle w:val="Normal"/>
      </w:pPr>
      <w:r>
        <w:t xml:space="preserve">Eichwald,  Karl  Eduard.</w:t>
      </w:r>
    </w:p>
    <w:p>
      <w:pPr>
        <w:pStyle w:val="Normal"/>
      </w:pPr>
      <w:r>
        <w:t xml:space="preserve">165</w:t>
      </w:r>
    </w:p>
    <w:p>
      <w:pPr>
        <w:pStyle w:val="Normal"/>
      </w:pPr>
      <w:r>
        <w:t xml:space="preserve">zirks;  im  Bulletin  scient.  de  l’Aead.  des  Sciences  de  St.  Peters- </w:t>
      </w:r>
      <w:r>
        <w:br/>
      </w:r>
      <w:r>
        <w:t xml:space="preserve">bourg.  Tom.  XVII.  No,  1.  2.  (1839.).</w:t>
      </w:r>
    </w:p>
    <w:p>
      <w:pPr>
        <w:pStyle w:val="Normal"/>
      </w:pPr>
      <w:r>
        <w:t xml:space="preserve">0 EßponeScKOMi  yAaro  (Python  Neurorum) ; im  &gt;Kypna.n&gt;  HapoAn. </w:t>
      </w:r>
      <w:r>
        <w:br/>
      </w:r>
      <w:r>
        <w:t xml:space="preserve">npocBßmenifl,  1839.</w:t>
      </w:r>
    </w:p>
    <w:p>
      <w:pPr>
        <w:pStyle w:val="Normal"/>
      </w:pPr>
      <w:r>
        <w:t xml:space="preserve">Ueber  das  Silurische  Schichtensystem  in.  Esthland ; in  der  Zeit- </w:t>
      </w:r>
      <w:r>
        <w:br/>
      </w:r>
      <w:r>
        <w:t xml:space="preserve">schrift für  Natur-  und  Heilkunde,  herausgegeben  von  der  Me- </w:t>
      </w:r>
      <w:r>
        <w:br/>
      </w:r>
      <w:r>
        <w:t xml:space="preserve">dicinischen Academie  in  St.  Petersburg  ....  und  besonders </w:t>
      </w:r>
      <w:r>
        <w:br/>
      </w:r>
      <w:r>
        <w:t xml:space="preserve">abgedruckt  St.  Petersburg,  1841.  210  S.  gr.  8.</w:t>
      </w:r>
    </w:p>
    <w:p>
      <w:pPr>
        <w:pStyle w:val="Normal"/>
      </w:pPr>
      <w:r>
        <w:t xml:space="preserve">Ueber  die  Bestimmung  des  Bergkalks  von  Waldai  und  des  rothen </w:t>
      </w:r>
      <w:r>
        <w:br/>
      </w:r>
      <w:r>
        <w:t xml:space="preserve">Sandsteins  in  Nowgorod;  möronn's  und  Leon  har  d's  neuem </w:t>
      </w:r>
      <w:r>
        <w:br/>
      </w:r>
      <w:r>
        <w:t xml:space="preserve">Jabrbuche*  für  Mineralogie,  Geognosie  und  Paläontologie  1840. </w:t>
      </w:r>
      <w:r>
        <w:br/>
      </w:r>
      <w:r>
        <w:t xml:space="preserve">Hefl  1.  — Geognostische  Uebersicht  von  Esthland  und  den. </w:t>
      </w:r>
      <w:r>
        <w:br/>
      </w:r>
      <w:r>
        <w:t xml:space="preserve">Nachbarländern  ; ebend.  1840.  S.  241.  — Ueber  silurisch-de- </w:t>
      </w:r>
      <w:r>
        <w:br/>
      </w:r>
      <w:r>
        <w:t xml:space="preserve">vonische  Schichten  im  Gouvernement  St.  Petersburg;  ebend. </w:t>
      </w:r>
      <w:r>
        <w:br/>
      </w:r>
      <w:r>
        <w:t xml:space="preserve">1844.  Hefl  1.  — Ueber  einige  fossile  Pflanzen  des  kupferfiih- </w:t>
      </w:r>
      <w:r>
        <w:br/>
      </w:r>
      <w:r>
        <w:t xml:space="preserve">renden  Sandsteins  im  Permschen  und  Orenburgschen  Gouver- </w:t>
      </w:r>
      <w:r>
        <w:br/>
      </w:r>
      <w:r>
        <w:t xml:space="preserve">nement; ebend.  1844.  S.  142.</w:t>
      </w:r>
    </w:p>
    <w:p>
      <w:pPr>
        <w:pStyle w:val="Normal"/>
      </w:pPr>
      <w:r>
        <w:t xml:space="preserve">Schilderung  des  Kaspischen  Meeres  und  des  Kaukasus  (als  Ein- </w:t>
      </w:r>
      <w:r>
        <w:br/>
      </w:r>
      <w:r>
        <w:t xml:space="preserve">leitung zur  Fauna  Caspio-Caucasica);  in  Erman’s  Archiv  II. </w:t>
      </w:r>
      <w:r>
        <w:br/>
      </w:r>
      <w:r>
        <w:t xml:space="preserve">405 — 435.  (1842.).  — Ueber  den  Karabogas-Golf;  ebend.  III, </w:t>
      </w:r>
      <w:r>
        <w:br/>
      </w:r>
      <w:r>
        <w:t xml:space="preserve">182.  (1843.).  — Verzeichniss  von  Mcteorsteinfullen  in  Russ- </w:t>
      </w:r>
      <w:r>
        <w:br/>
      </w:r>
      <w:r>
        <w:t xml:space="preserve">land; ebend.  V.  176 — 184.</w:t>
      </w:r>
    </w:p>
    <w:p>
      <w:pPr>
        <w:pStyle w:val="Normal"/>
      </w:pPr>
      <w:r>
        <w:t xml:space="preserve">J</w:t>
      </w:r>
    </w:p>
    <w:p>
      <w:pPr>
        <w:pStyle w:val="Normal"/>
      </w:pPr>
      <w:r>
        <w:t xml:space="preserve">Darius  Hystaspis  zieht  nach  der  Gegend  von  Pinsk ; in  den  Dorp. </w:t>
      </w:r>
      <w:r>
        <w:br/>
      </w:r>
      <w:r>
        <w:t xml:space="preserve">Jahrbüchern  III.  3 — 16.</w:t>
      </w:r>
    </w:p>
    <w:p>
      <w:pPr>
        <w:pStyle w:val="Normal"/>
      </w:pPr>
      <w:r>
        <w:t xml:space="preserve">Einige  geognostische  Bemerkungen  über  den  Muschelkalk  von </w:t>
      </w:r>
      <w:r>
        <w:br/>
      </w:r>
      <w:r>
        <w:t xml:space="preserve">Popilani;  inE.  C.  v.  Trautvetter’s  Quatembern  II.  4.  S.  1-17.</w:t>
      </w:r>
    </w:p>
    <w:p>
      <w:pPr>
        <w:pStyle w:val="Normal"/>
      </w:pPr>
      <w:r>
        <w:t xml:space="preserve">4peBnocTH  qapcTBx  jKHBOTKaro  h pacTHTe.ii&gt;Haro , npcHMymeCT- </w:t>
      </w:r>
      <w:r>
        <w:br/>
      </w:r>
      <w:r>
        <w:t xml:space="preserve">Benno  Poetin;  in  der  EnöjiHOTeKa  a-*h  jjTeiiia  1838.  — Hctoph- </w:t>
      </w:r>
      <w:r>
        <w:br/>
      </w:r>
      <w:r>
        <w:t xml:space="preserve">qeeKie  kumuh , nycHMyniecTBenno  ynaßmie  bi  Poetin ; ebend.* </w:t>
      </w:r>
      <w:r>
        <w:br/>
      </w:r>
      <w:r>
        <w:t xml:space="preserve">1844.</w:t>
      </w:r>
    </w:p>
    <w:p>
      <w:pPr>
        <w:pStyle w:val="Normal"/>
      </w:pPr>
      <w:r>
        <w:t xml:space="preserve">0 pwöaxi  nepBoßbrrnaro  OKCana  bt.  okpccthocthx’b  naBAOBCKa ; </w:t>
      </w:r>
      <w:r>
        <w:br/>
      </w:r>
      <w:r>
        <w:t xml:space="preserve">in  den  Otcjcctb.  3anHCKii  Kh.  IX.  3a  1844i&gt;ih  roAt.</w:t>
      </w:r>
    </w:p>
    <w:p>
      <w:pPr>
        <w:pStyle w:val="Normal"/>
      </w:pPr>
      <w:r>
        <w:t xml:space="preserve">Bericht  über  Kruse’s  Urgeschichte  der  Eslhen ; in  den  Arbeiten </w:t>
      </w:r>
      <w:r>
        <w:br/>
      </w:r>
      <w:r>
        <w:t xml:space="preserve">der  Kurl.  Gescllsch.  für  Litt.  u.  Kunst  Heft  3.  S.  15-23.  (1847  ).</w:t>
      </w:r>
    </w:p>
    <w:p>
      <w:pPr>
        <w:pStyle w:val="Normal"/>
      </w:pPr>
      <w:r>
        <w:t xml:space="preserve">Ueber  den  Meteorstaub  des  Poltawaschen  und  Charkowschen </w:t>
      </w:r>
      <w:r>
        <w:br/>
      </w:r>
      <w:r>
        <w:t xml:space="preserve">Gouvernements  vom  Jahre  1849 ; im  B-ecthhio,  Hmu.  Teorpa*. </w:t>
      </w:r>
      <w:r>
        <w:br/>
      </w:r>
      <w:r>
        <w:t xml:space="preserve">oömecTBa  1849.</w:t>
      </w:r>
    </w:p>
    <w:p>
      <w:pPr>
        <w:pStyle w:val="Normal"/>
      </w:pPr>
      <w:r>
        <w:t xml:space="preserve">Anzeige  von  Wiedemann’s  und  Weber’s  Beschreibung  pha- </w:t>
      </w:r>
      <w:r>
        <w:br/>
      </w:r>
      <w:r>
        <w:t xml:space="preserve">nerogamischer  Gewächse  Liv-  Esth-  und  Kurlands.  Reval, </w:t>
      </w:r>
      <w:r>
        <w:br/>
      </w:r>
      <w:r>
        <w:t xml:space="preserve">1852.:  im  Inlande,  1852.  No.  45.</w:t>
      </w:r>
    </w:p>
    <w:p>
      <w:pPr>
        <w:pStyle w:val="Normal"/>
      </w:pPr>
      <w:r>
        <w:t xml:space="preserve">H3t  nyTCBbixi.  3anncoKT.  o HoBropoACKoft  TyÖepHiH;  in  den  Hob- </w:t>
      </w:r>
      <w:r>
        <w:br/>
      </w:r>
      <w:r>
        <w:t xml:space="preserve">ropoACK.  ryöepaCK.  B-baomoctch,  1854.</w:t>
      </w:r>
    </w:p>
    <w:p>
      <w:pPr>
        <w:pStyle w:val="Normal"/>
      </w:pPr>
      <w:r>
        <w:t xml:space="preserve">Digitized  by  Google</w:t>
      </w:r>
    </w:p>
    <w:p>
      <w:pPr>
        <w:pStyle w:val="Normal"/>
      </w:pPr>
      <w:r>
        <w:t xml:space="preserve">166</w:t>
      </w:r>
    </w:p>
    <w:p>
      <w:pPr>
        <w:pStyle w:val="Normal"/>
      </w:pPr>
      <w:r>
        <w:t xml:space="preserve">Einhorn  Alexander.  — Einhorn,  Paul.</w:t>
      </w:r>
    </w:p>
    <w:p>
      <w:pPr>
        <w:pStyle w:val="Normal"/>
      </w:pPr>
      <w:r>
        <w:t xml:space="preserve">Ueber  den  Bleiglanz  in  den  silurischen  Kalksteinschichten  Liv- </w:t>
      </w:r>
      <w:r>
        <w:br/>
      </w:r>
      <w:r>
        <w:t xml:space="preserve">lands ; in  den  Verhandlungen  der  Kaiserl.  Mineralogischen  Ge- </w:t>
      </w:r>
      <w:r>
        <w:br/>
      </w:r>
      <w:r>
        <w:t xml:space="preserve">sellschaft zu  St.  Petersburg,  Jahrg.  185%.</w:t>
      </w:r>
    </w:p>
    <w:p>
      <w:pPr>
        <w:pStyle w:val="Normal"/>
      </w:pPr>
      <w:r>
        <w:t xml:space="preserve">4y4CKia  n.TeMCiia*nx  Poetin  ct.  2 KapranaMH ; in  Bt,cth0K"i.  ecTecT- </w:t>
      </w:r>
      <w:r>
        <w:br/>
      </w:r>
      <w:r>
        <w:t xml:space="preserve">BeiiHbix't  uayio.  H3,taBae.MiH  Mockobckhmb  oßmecTBOMB  hcuh- </w:t>
      </w:r>
      <w:r>
        <w:br/>
      </w:r>
      <w:r>
        <w:t xml:space="preserve">TaTCjefi  npHpo4bi,  1855.  No.  7.</w:t>
      </w:r>
    </w:p>
    <w:p>
      <w:pPr>
        <w:pStyle w:val="Normal"/>
      </w:pPr>
      <w:r>
        <w:t xml:space="preserve">Zur  Naturgeschichte  des  Kaspischen  Meeres,  mit  1 color.  Kpftaf. </w:t>
      </w:r>
      <w:r>
        <w:br/>
      </w:r>
      <w:r>
        <w:t xml:space="preserve">in  4.;  in  den  Nouv.  Mem.  de  la  Soc.  des  Naturalistes  T.  XVI. </w:t>
      </w:r>
      <w:r>
        <w:br/>
      </w:r>
      <w:r>
        <w:t xml:space="preserve">(Moscou,  1855.)</w:t>
      </w:r>
    </w:p>
    <w:p>
      <w:pPr>
        <w:pStyle w:val="Normal"/>
      </w:pPr>
      <w:r>
        <w:t xml:space="preserve">0 uyACKHXB  kohhxb  et  -iHTorp.  Ta6.jfmaMH ; in  den  3anHCKH  Hsin. </w:t>
      </w:r>
      <w:r>
        <w:br/>
      </w:r>
      <w:r>
        <w:t xml:space="preserve">Apxeo4orn&gt;iecKaro  oömecTBa  IX.  2.  S.  264-- 370.  (C.  IleTepö.. </w:t>
      </w:r>
      <w:r>
        <w:br/>
      </w:r>
      <w:r>
        <w:t xml:space="preserve">1857.)  und  daraus  besonders  abgedruckt ; steht  auch  in  den  Tpy- </w:t>
      </w:r>
      <w:r>
        <w:br/>
      </w:r>
      <w:r>
        <w:t xml:space="preserve">4bi  BOCTO&gt;maro  0T4B.iemfl  dieser  Gesellschaft  Bd.  III.  »</w:t>
      </w:r>
    </w:p>
    <w:p>
      <w:pPr>
        <w:pStyle w:val="Normal"/>
      </w:pPr>
      <w:r>
        <w:t xml:space="preserve">HcTopnaecKin  ouepicb  Ha  reorpa*nvecKoe  pacnpocTpaHenie  x.reö- </w:t>
      </w:r>
      <w:r>
        <w:br/>
      </w:r>
      <w:r>
        <w:t xml:space="preserve">HbixB  pacTCHin;  in  den  Oeconomischen  Mitlheilungen.  St.  Pe- </w:t>
      </w:r>
      <w:r>
        <w:br/>
      </w:r>
      <w:r>
        <w:t xml:space="preserve">terburg, 1857.</w:t>
      </w:r>
    </w:p>
    <w:p>
      <w:pPr>
        <w:pStyle w:val="Normal"/>
      </w:pPr>
      <w:r>
        <w:t xml:space="preserve">Tergl.  ConversaÜons-Lcxieon.  X.  Aufl.  Bd.  V.</w:t>
      </w:r>
    </w:p>
    <w:p>
      <w:pPr>
        <w:pStyle w:val="Normal"/>
      </w:pPr>
      <w:r>
        <w:t xml:space="preserve">Einhorn,  Alexander  (i.  484.).</w:t>
      </w:r>
    </w:p>
    <w:p>
      <w:pPr>
        <w:pStyle w:val="Normal"/>
      </w:pPr>
      <w:r>
        <w:t xml:space="preserve">Vergl.  den  ;Afthang  von  Th.  Kall  meyer:  Paul  Einhorn  und  seine  Schriften </w:t>
      </w:r>
      <w:r>
        <w:br/>
      </w:r>
      <w:r>
        <w:t xml:space="preserve">über  die  Leiten  — zur  neuen  Ausgabe  der  Historia  Lettica  — in  den  Scrip- </w:t>
      </w:r>
      <w:r>
        <w:br/>
      </w:r>
      <w:r>
        <w:t xml:space="preserve">tores  rerum  Livoniearum,  Bd.  II.  S.  653 — 657.  wo  im  Eingänge  auch  von </w:t>
      </w:r>
      <w:r>
        <w:br/>
      </w:r>
      <w:r>
        <w:t xml:space="preserve">Alex.  Einhorn  die  Rede  ist.</w:t>
      </w:r>
    </w:p>
    <w:p>
      <w:pPr>
        <w:pStyle w:val="Normal"/>
      </w:pPr>
      <w:r>
        <w:t xml:space="preserve">Einhorn,  Paul  (i.  486.)  Nach  der  Berechnung  von  Th.</w:t>
      </w:r>
    </w:p>
    <w:p>
      <w:pPr>
        <w:pStyle w:val="Normal"/>
      </w:pPr>
      <w:r>
        <w:t xml:space="preserve">Kall  meyer  (Script,  rer.  Liv.  II.  654.)  ist  er  gestorben  den  26.</w:t>
      </w:r>
    </w:p>
    <w:p>
      <w:pPr>
        <w:pStyle w:val="Normal"/>
      </w:pPr>
      <w:r>
        <w:t xml:space="preserve">August  (Dom.  XI.  p.  Irin.)  1655.</w:t>
      </w:r>
    </w:p>
    <w:p>
      <w:pPr>
        <w:pStyle w:val="Normal"/>
      </w:pPr>
      <w:r>
        <w:t xml:space="preserve">Histuria  Lettica  etc.  rvießer  abgedruckt  in  den  Scriptores  rerum</w:t>
      </w:r>
    </w:p>
    <w:p>
      <w:pPr>
        <w:pStyle w:val="Normal"/>
      </w:pPr>
      <w:r>
        <w:t xml:space="preserve">* Livonicaruin,  Bd.  II.  S.  560 — 604.  mit  einem  Anhang  von  Th. </w:t>
      </w:r>
      <w:r>
        <w:br/>
      </w:r>
      <w:r>
        <w:t xml:space="preserve">Kall  meyer:  Paul  Einhorn  und  seine  Schriften  über  die  Let- </w:t>
      </w:r>
      <w:r>
        <w:br/>
      </w:r>
      <w:r>
        <w:t xml:space="preserve">ten; ebend.  S.  653—657.  — Ferner:  Reformatio  gentis  Letti- </w:t>
      </w:r>
      <w:r>
        <w:br/>
      </w:r>
      <w:r>
        <w:t xml:space="preserve">cae  in  Ducalu  Curlandiae,  im  Auszuge  ebend.  S.  605 — 638.  — </w:t>
      </w:r>
      <w:r>
        <w:br/>
      </w:r>
      <w:r>
        <w:t xml:space="preserve">Widerlegung  der  Abgötterei  u.  s.  w.  — Der  andere  Theil: </w:t>
      </w:r>
      <w:r>
        <w:br/>
      </w:r>
      <w:r>
        <w:t xml:space="preserve">Wider  den  abergläubischen  Missbrauch  der  heiligen  Schrift; </w:t>
      </w:r>
      <w:r>
        <w:br/>
      </w:r>
      <w:r>
        <w:t xml:space="preserve">^Beides  im  Anszuge,  ebend.  S.  639 — 652.</w:t>
      </w:r>
    </w:p>
    <w:p>
      <w:pPr>
        <w:pStyle w:val="Normal"/>
      </w:pPr>
      <w:r>
        <w:t xml:space="preserve">ln  den  Monumenlis  Liv.  anliquae.  Bd.  II.  S.  185,  findet  sich  im </w:t>
      </w:r>
      <w:r>
        <w:br/>
      </w:r>
      <w:r>
        <w:t xml:space="preserve">Anhänge  bei  den  Aktenstücken  zur  Geschichte  der  Noldeschen </w:t>
      </w:r>
      <w:r>
        <w:br/>
      </w:r>
      <w:r>
        <w:t xml:space="preserve">Händel,  milgelheilt  von  Dr.  C.  E.  Napiersky,  ein  Referat </w:t>
      </w:r>
      <w:r>
        <w:br/>
      </w:r>
      <w:r>
        <w:t xml:space="preserve">über  den  Inhalt  der  Leichenpredigt:  Testamentum  Jacobi.  Kö- </w:t>
      </w:r>
      <w:r>
        <w:br/>
      </w:r>
      <w:r>
        <w:t xml:space="preserve">nigsberg, 1646,  7 Bog.  4.  nach  dem  Exemplar , welches  sich </w:t>
      </w:r>
      <w:r>
        <w:br/>
      </w:r>
      <w:r>
        <w:t xml:space="preserve">auf  der  Universitäts-Bibliothek  zu  Dorpat  in  der  früheren  Recke- </w:t>
      </w:r>
      <w:r>
        <w:br/>
      </w:r>
      <w:r>
        <w:t xml:space="preserve">schen Sammlung.  Bd.  IV.  der  Miscellanea  Curlandica  No.  3. </w:t>
      </w:r>
      <w:r>
        <w:br/>
      </w:r>
      <w:r>
        <w:t xml:space="preserve">befindet.  Ein  anderes  Exemplar  in  der  Livt.  Ritterschafls-Bibl.</w:t>
      </w:r>
    </w:p>
    <w:p>
      <w:pPr>
        <w:pStyle w:val="Normal"/>
      </w:pPr>
      <w:r>
        <w:t xml:space="preserve">Digitized  by  Googli</w:t>
      </w:r>
    </w:p>
    <w:p>
      <w:pPr>
        <w:pStyle w:val="Normal"/>
      </w:pPr>
      <w:r>
        <w:t xml:space="preserve">Eisen  von  Schwarzenberg,  Joh.  Geo.  — Elvering,  Gabr.  167</w:t>
      </w:r>
    </w:p>
    <w:p>
      <w:pPr>
        <w:pStyle w:val="Normal"/>
      </w:pPr>
      <w:r>
        <w:t xml:space="preserve">Vergl.  Th.  Kallmeyer  in  dem  Aufsätze : Paul  Einhorn  und  seine  Schriften, </w:t>
      </w:r>
      <w:r>
        <w:br/>
      </w:r>
      <w:r>
        <w:t xml:space="preserve">tm  Anhänge  zur  neuen  Ausgabe  der  Historia  Lettica  und  des  Auszugs  aus </w:t>
      </w:r>
      <w:r>
        <w:br/>
      </w:r>
      <w:r>
        <w:t xml:space="preserve">den  anderen  Schriften , in  den  Script,  rer.  Liv.  II.  653 — 657.</w:t>
      </w:r>
    </w:p>
    <w:p>
      <w:pPr>
        <w:pStyle w:val="Normal"/>
      </w:pPr>
      <w:r>
        <w:t xml:space="preserve">Eisen  von  Schwarzenberg',  Johann  Georg  (I.  490.).</w:t>
      </w:r>
    </w:p>
    <w:p>
      <w:pPr>
        <w:pStyle w:val="Normal"/>
      </w:pPr>
      <w:r>
        <w:t xml:space="preserve">Die  Beschreibung  der  Leibeigenschaft  etc.  in  Müller’s  Sammlung </w:t>
      </w:r>
      <w:r>
        <w:br/>
      </w:r>
      <w:r>
        <w:t xml:space="preserve">Russischer  Geschichte  Bd.  IX,  S.  491 — 527.  — führt  die  Ue- </w:t>
      </w:r>
      <w:r>
        <w:br/>
      </w:r>
      <w:r>
        <w:t xml:space="preserve">berschrift : „Eines  Liefländischen  Patrioten  Beschreibung  der </w:t>
      </w:r>
      <w:r>
        <w:br/>
      </w:r>
      <w:r>
        <w:t xml:space="preserve">Leibeigenschaft,  wie  solche  in  Livland  über  die  ßauren  ein- </w:t>
      </w:r>
      <w:r>
        <w:br/>
      </w:r>
      <w:r>
        <w:t xml:space="preserve">geführt ist.“</w:t>
      </w:r>
    </w:p>
    <w:p>
      <w:pPr>
        <w:pStyle w:val="Normal"/>
      </w:pPr>
      <w:r>
        <w:t xml:space="preserve">Vergl.  Provincialbiatt  für  Kur-  Liv-  und  Esthland  1828.  No.  1.  2.  3.  und.  4. </w:t>
      </w:r>
      <w:r>
        <w:br/>
      </w:r>
      <w:r>
        <w:t xml:space="preserve">(aus  eigenhändigen  Nachrichten  Eisen  v.  Schwarzenberg’«  vom  Jahre  1766.): — </w:t>
      </w:r>
      <w:r>
        <w:br/>
      </w:r>
      <w:r>
        <w:t xml:space="preserve">Baaders  Lexicon  verstorbener  Baierischer  Schriftsteller  Bd.  I.  S.  132. </w:t>
      </w:r>
      <w:r>
        <w:br/>
      </w:r>
      <w:r>
        <w:t xml:space="preserve">133.  rvo  sein  Todestag  als  der  4.  Januar  1770  angegeben  wird.  — Kirchen- </w:t>
      </w:r>
      <w:r>
        <w:br/>
      </w:r>
      <w:r>
        <w:t xml:space="preserve">und  Kelzer-Almanach  aufs  Jahr  1781.  Häresiopcl,  im  Verlag  der  Ecclesia- </w:t>
      </w:r>
      <w:r>
        <w:br/>
      </w:r>
      <w:r>
        <w:t xml:space="preserve">Presse  ( ist  in  Sachsen  erschienen.) — N a p i e r s k y’s  Beiträge  II.  59.</w:t>
      </w:r>
    </w:p>
    <w:p>
      <w:pPr>
        <w:pStyle w:val="Normal"/>
      </w:pPr>
      <w:r>
        <w:t xml:space="preserve">Raron  von  Elsner,  Friedrich  Göttlich  (1.494.), wurde </w:t>
      </w:r>
      <w:r>
        <w:br/>
      </w:r>
      <w:r>
        <w:t xml:space="preserve">1823  Generalmajor  und  Chef-Gehülfe  der  Haupt-lngenieur-Schule  zu </w:t>
      </w:r>
      <w:r>
        <w:br/>
      </w:r>
      <w:r>
        <w:t xml:space="preserve">St.  Petersburg , erhielt  zu  derselben  Zeit  auch  den  St.  Wladimir-Or- </w:t>
      </w:r>
      <w:r>
        <w:br/>
      </w:r>
      <w:r>
        <w:t xml:space="preserve">den dritter  Classe,  und  starb  1832.</w:t>
      </w:r>
    </w:p>
    <w:p>
      <w:pPr>
        <w:pStyle w:val="Normal"/>
      </w:pPr>
      <w:r>
        <w:t xml:space="preserve">Elverfeld,  Karl  Gotthard  (i.  494.).</w:t>
      </w:r>
    </w:p>
    <w:p>
      <w:pPr>
        <w:pStyle w:val="Normal"/>
      </w:pPr>
      <w:r>
        <w:t xml:space="preserve">S.  496.  Z.  14.  v.  u.  lies  431  statt  413.</w:t>
      </w:r>
    </w:p>
    <w:p>
      <w:pPr>
        <w:pStyle w:val="Normal"/>
      </w:pPr>
      <w:r>
        <w:t xml:space="preserve">Vergl.  Grave’s  Magazin  für  protestantische  Prediger  1819.  S.  76.  296.</w:t>
      </w:r>
    </w:p>
    <w:p>
      <w:pPr>
        <w:pStyle w:val="Normal"/>
      </w:pPr>
      <w:r>
        <w:t xml:space="preserve">Elverfeld,  Karl  Johann  Friedrich  (i.  497.),  wurde </w:t>
      </w:r>
      <w:r>
        <w:br/>
      </w:r>
      <w:r>
        <w:t xml:space="preserve">1848  Propst  der  Tuckumschen  Diöcese  und  starb,  auf  der  Reise  zur </w:t>
      </w:r>
      <w:r>
        <w:br/>
      </w:r>
      <w:r>
        <w:t xml:space="preserve">Kurländischen  Provincial-Synode  nach  Bauske  begriffen , unterwegs </w:t>
      </w:r>
      <w:r>
        <w:br/>
      </w:r>
      <w:r>
        <w:t xml:space="preserve">im  Pastorate  Mesohten  den  6.  September  1851.</w:t>
      </w:r>
    </w:p>
    <w:p>
      <w:pPr>
        <w:pStyle w:val="Normal"/>
      </w:pPr>
      <w:r>
        <w:t xml:space="preserve">Die  „*Feier  des  Andenkens  von  Karl  Gollhard  Elverfeld  etc.“  ist </w:t>
      </w:r>
      <w:r>
        <w:br/>
      </w:r>
      <w:r>
        <w:t xml:space="preserve">von  ihm  nur  herausgegeben  und  enthält  ausser  Aufsätzen  Anderer </w:t>
      </w:r>
      <w:r>
        <w:br/>
      </w:r>
      <w:r>
        <w:t xml:space="preserve">von  ihm  bloss  den  Vorbericht,  in  welchem  S.  3 — 20  eine  kurze </w:t>
      </w:r>
      <w:r>
        <w:br/>
      </w:r>
      <w:r>
        <w:t xml:space="preserve">Lebensbeschreibung  des  Verstorbenen  mitgetheilt  wird.</w:t>
      </w:r>
    </w:p>
    <w:p>
      <w:pPr>
        <w:pStyle w:val="Normal"/>
      </w:pPr>
      <w:r>
        <w:t xml:space="preserve">Setze  hinzu:  Worte  der  Liebe  und  des  Dankes,  in  Hillner’s </w:t>
      </w:r>
      <w:r>
        <w:br/>
      </w:r>
      <w:r>
        <w:t xml:space="preserve">Jubelfeier  zu  Angermünde  (Mitau,  1832.  8.)  S.  107 — 110.</w:t>
      </w:r>
    </w:p>
    <w:p>
      <w:pPr>
        <w:pStyle w:val="Normal"/>
      </w:pPr>
      <w:r>
        <w:t xml:space="preserve">• Vergl.  Inland  1851.  No.  41.  S.  727.</w:t>
      </w:r>
    </w:p>
    <w:p>
      <w:pPr>
        <w:pStyle w:val="Normal"/>
      </w:pPr>
      <w:r>
        <w:t xml:space="preserve">Elvering,  Gabriel  ( l.  A98.),  tvttrde  Revalscher  Stadtsuperin- </w:t>
      </w:r>
      <w:r>
        <w:br/>
      </w:r>
      <w:r>
        <w:t xml:space="preserve">tendent im  September  1658 , hiess  aber  schon  früher  Senior.  In </w:t>
      </w:r>
      <w:r>
        <w:br/>
      </w:r>
      <w:r>
        <w:t xml:space="preserve">Reval  setzte  er  als  stelle.  Prorector  der  dorthin  verlegten  Dorpat- </w:t>
      </w:r>
      <w:r>
        <w:br/>
      </w:r>
      <w:r>
        <w:t xml:space="preserve">schen  Universität  von  1658  bis  1663  die  Immatriculation  der  Studi- </w:t>
      </w:r>
      <w:r>
        <w:br/>
      </w:r>
      <w:r>
        <w:t xml:space="preserve">r enden  fori , wie  die  Original- Matrikel  beweist.  — Sein  Grossvater</w:t>
      </w:r>
    </w:p>
    <w:p>
      <w:pPr>
        <w:pStyle w:val="Normal"/>
      </w:pPr>
      <w:r>
        <w:t xml:space="preserve">Digitized  by  Googl</w:t>
      </w:r>
    </w:p>
    <w:p>
      <w:pPr>
        <w:pStyle w:val="Normal"/>
      </w:pPr>
      <w:r>
        <w:t xml:space="preserve">468  von  Engelhardt,  Moritz.  — Engelke,  Friedrich.</w:t>
      </w:r>
    </w:p>
    <w:p>
      <w:pPr>
        <w:pStyle w:val="Normal"/>
      </w:pPr>
      <w:r>
        <w:t xml:space="preserve">Hans  Ehering  war  Anfangs  erster  Befehlshaber  zu  Wesenberg,  dann </w:t>
      </w:r>
      <w:r>
        <w:br/>
      </w:r>
      <w:r>
        <w:t xml:space="preserve">Schlosshauptmatw  zu  Reval  und  Erbherr  zu  Tkula.  Er  selbst  war </w:t>
      </w:r>
      <w:r>
        <w:br/>
      </w:r>
      <w:r>
        <w:t xml:space="preserve">zu  Dorpat  am  4.  Februar  1642  immatriculirt  worden,  nachdem  er </w:t>
      </w:r>
      <w:r>
        <w:br/>
      </w:r>
      <w:r>
        <w:t xml:space="preserve">sich  am  3.  Februar  dem  Dcpositions-Ritus  unterworfen  hatte,  ging </w:t>
      </w:r>
      <w:r>
        <w:br/>
      </w:r>
      <w:r>
        <w:t xml:space="preserve">also  erst  von  hier  nach  Königsberg.</w:t>
      </w:r>
    </w:p>
    <w:p>
      <w:pPr>
        <w:pStyle w:val="Normal"/>
      </w:pPr>
      <w:r>
        <w:t xml:space="preserve">Die  „Antrittspredigt“  ist  über  1 Cor.  IV.  v.  1 — 5.  gehalten.</w:t>
      </w:r>
    </w:p>
    <w:p>
      <w:pPr>
        <w:pStyle w:val="Normal"/>
      </w:pPr>
      <w:r>
        <w:t xml:space="preserve">.Vergl.  II.  R.  Paucker,  Eslhlands  Geisllichkeil  S.  337«  — Napicrsky's </w:t>
      </w:r>
      <w:r>
        <w:br/>
      </w:r>
      <w:r>
        <w:t xml:space="preserve">Beitriigc,  Heft  II.  S.  61.  — Mittheilungen  aus  der  Livl.  Gesch,  Bd.  VII. </w:t>
      </w:r>
      <w:r>
        <w:br/>
      </w:r>
      <w:r>
        <w:t xml:space="preserve">S.  165  und  176.  Bd.  VIII.  S.  169.  187.  527.</w:t>
      </w:r>
    </w:p>
    <w:p>
      <w:pPr>
        <w:pStyle w:val="Normal"/>
      </w:pPr>
      <w:r>
        <w:t xml:space="preserve">von  Engelhardt,  Moritz  (I.  507.),  erhielt  1827  den  St. </w:t>
      </w:r>
      <w:r>
        <w:br/>
      </w:r>
      <w:r>
        <w:t xml:space="preserve">Annen-Orden  2.  Classe,  1829  den  Rang  eines  Collegienraths , 1833 </w:t>
      </w:r>
      <w:r>
        <w:br/>
      </w:r>
      <w:r>
        <w:t xml:space="preserve">die  Kdiser liehe  Krone  zum  Armen- Orden  und  den  Rang  eines  Staats- </w:t>
      </w:r>
      <w:r>
        <w:br/>
      </w:r>
      <w:r>
        <w:t xml:space="preserve">raths , wurde  Krankheit  halber  von  seinem  Lehr  amte  entlassen  und </w:t>
      </w:r>
      <w:r>
        <w:br/>
      </w:r>
      <w:r>
        <w:t xml:space="preserve">starb  zu  Dorpat  den  29.  Januar  1842.</w:t>
      </w:r>
    </w:p>
    <w:p>
      <w:pPr>
        <w:pStyle w:val="Normal"/>
      </w:pPr>
      <w:r>
        <w:t xml:space="preserve">Die  Geognosl.  Untersuchungsmethode  etQ.  ist  X und  162  S.  kl,  8. </w:t>
      </w:r>
      <w:r>
        <w:br/>
      </w:r>
      <w:r>
        <w:t xml:space="preserve">stark.</w:t>
      </w:r>
    </w:p>
    <w:p>
      <w:pPr>
        <w:pStyle w:val="Normal"/>
      </w:pPr>
      <w:r>
        <w:t xml:space="preserve">Die  Tabellen  „Zur  Mineralienkunde“  erschienen  Dorp.  1823,  67  S.  4.</w:t>
      </w:r>
    </w:p>
    <w:p>
      <w:pPr>
        <w:pStyle w:val="Normal"/>
      </w:pPr>
      <w:r>
        <w:t xml:space="preserve">Hinzuzusetzen :</w:t>
      </w:r>
    </w:p>
    <w:p>
      <w:pPr>
        <w:pStyle w:val="Normal"/>
      </w:pPr>
      <w:r>
        <w:t xml:space="preserve">Anlangsgründe  der  Naturkunde  und  Erdbeschreibung.  Erste </w:t>
      </w:r>
      <w:r>
        <w:br/>
      </w:r>
      <w:r>
        <w:t xml:space="preserve">Ablheilung.  Naturkunde.  Dorpat,  1827.  XI  und  184  S.  8. </w:t>
      </w:r>
      <w:r>
        <w:br/>
      </w:r>
      <w:r>
        <w:t xml:space="preserve">Die  Lagerstätte  des  Goldes  und  Platins  im  Ural-Gebirge.  Einla- </w:t>
      </w:r>
      <w:r>
        <w:br/>
      </w:r>
      <w:r>
        <w:t xml:space="preserve">dungsschrift zu  den  Vorträgen  über  Mineralogie  und  Geognosie. </w:t>
      </w:r>
      <w:r>
        <w:br/>
      </w:r>
      <w:r>
        <w:t xml:space="preserve">Riga,  1828,  44  S.  8.  auch  in  Form  einer  Commentation,  dem </w:t>
      </w:r>
      <w:r>
        <w:br/>
      </w:r>
      <w:r>
        <w:t xml:space="preserve">Finanz- Minister  Grafen  Cancrin  gewidmet,  8unp.  und  44  pag.  S.8. </w:t>
      </w:r>
      <w:r>
        <w:br/>
      </w:r>
      <w:r>
        <w:t xml:space="preserve">Die  Lagerstätte  der  Diamanten  im  Ural-Gebirge.  Untersuchung </w:t>
      </w:r>
      <w:r>
        <w:br/>
      </w:r>
      <w:r>
        <w:t xml:space="preserve">von  M.  v.  Engelhardt.  Bemerkungen  über  das  Vorkommen </w:t>
      </w:r>
      <w:r>
        <w:br/>
      </w:r>
      <w:r>
        <w:t xml:space="preserve">der  Diamanten  im  Ural-Gebirge,  "von  Dr  Fr.  Goebel,  Riga, </w:t>
      </w:r>
      <w:r>
        <w:br/>
      </w:r>
      <w:r>
        <w:t xml:space="preserve">1830,  26  S.  4.  Die  Untersuchung  gehl  bis  S.  16.</w:t>
      </w:r>
    </w:p>
    <w:p>
      <w:pPr>
        <w:pStyle w:val="Normal"/>
      </w:pPr>
      <w:r>
        <w:t xml:space="preserve">Bemerkungen  über  die  Lagerstätte  des  Platins  am  Ural  nach  von </w:t>
      </w:r>
      <w:r>
        <w:br/>
      </w:r>
      <w:r>
        <w:t xml:space="preserve">Engelhardt  von  F.  H. ; mPo  ggen  d orfs  Annalen  der  Physik </w:t>
      </w:r>
      <w:r>
        <w:br/>
      </w:r>
      <w:r>
        <w:t xml:space="preserve">und  Chemie  Bd.  XIII.  (der  ganzen  Folge  89ster)  S.  566-575.  — </w:t>
      </w:r>
      <w:r>
        <w:br/>
      </w:r>
      <w:r>
        <w:t xml:space="preserve">Die  Lagerstätte  der  Diamanten  von  Mor.  v.  Engelhardt; </w:t>
      </w:r>
      <w:r>
        <w:br/>
      </w:r>
      <w:r>
        <w:t xml:space="preserve">ebend.  Bd.  XX.  (96ster)  S.  524 — 539,  (Der  geognostische  Theil </w:t>
      </w:r>
      <w:r>
        <w:br/>
      </w:r>
      <w:r>
        <w:t xml:space="preserve">nach  Engelhardt’s  in  Riga  erschienener  Abhandlung,  der  chemi- </w:t>
      </w:r>
      <w:r>
        <w:br/>
      </w:r>
      <w:r>
        <w:t xml:space="preserve">sche hauptsächlich  nach  F.  G.  Goebcl’s  Bemerkungen.).</w:t>
      </w:r>
    </w:p>
    <w:p>
      <w:pPr>
        <w:pStyle w:val="Normal"/>
      </w:pPr>
      <w:r>
        <w:t xml:space="preserve">Vergl.  Neuer  Nccrolog  der  Deutschen.  XX.  Jahrgang,  1842,  Weimar,  1844., </w:t>
      </w:r>
      <w:r>
        <w:br/>
      </w:r>
      <w:r>
        <w:t xml:space="preserve">zweiter  Bd.  S.  1057.  — Die  Kais.  Univ.  Dorpat  während  der  ersten  L Jahre </w:t>
      </w:r>
      <w:r>
        <w:br/>
      </w:r>
      <w:r>
        <w:t xml:space="preserve">ihres  Bestehens  und  Wirkens.  Dorpat,  1852,  S.  134.</w:t>
      </w:r>
    </w:p>
    <w:p>
      <w:pPr>
        <w:pStyle w:val="Normal"/>
      </w:pPr>
      <w:r>
        <w:t xml:space="preserve">Enteilte,  Friedrich  (I.  509.),  aus Gerdenau  in Preussen  ge- </w:t>
      </w:r>
      <w:r>
        <w:br/>
      </w:r>
      <w:r>
        <w:t xml:space="preserve">bürtig, war  1602  Dastor  in  Sieckein,  verlor  durch  den  Krieg  seine </w:t>
      </w:r>
      <w:r>
        <w:br/>
      </w:r>
      <w:r>
        <w:t xml:space="preserve">Habe  und  ging  noch  in  demselben  Jahre  in  sein  Vaterland  zurück,  wo</w:t>
      </w:r>
    </w:p>
    <w:p>
      <w:pPr>
        <w:pStyle w:val="Normal"/>
      </w:pPr>
      <w:r>
        <w:t xml:space="preserve">Digitized  by  Googl</w:t>
      </w:r>
    </w:p>
    <w:p>
      <w:pPr>
        <w:pStyle w:val="Normal"/>
      </w:pPr>
      <w:r>
        <w:t xml:space="preserve">von  Erdmann,  Johann  Friedrich.  169</w:t>
      </w:r>
    </w:p>
    <w:p>
      <w:pPr>
        <w:pStyle w:val="Normal"/>
      </w:pPr>
      <w:r>
        <w:t xml:space="preserve">er  ein  Pfarramt  verwaltete,  es  aber  wegen  Krankheit  aufgeben </w:t>
      </w:r>
      <w:r>
        <w:br/>
      </w:r>
      <w:r>
        <w:t xml:space="preserve">musste : später  befand  er  sich  wieder  tu  Livland,  wo  er  eine  kleine, </w:t>
      </w:r>
      <w:r>
        <w:br/>
      </w:r>
      <w:r>
        <w:t xml:space="preserve">von  ihm  verfasste  theologische  Schrift  verbreitete.</w:t>
      </w:r>
    </w:p>
    <w:p>
      <w:pPr>
        <w:pStyle w:val="Normal"/>
      </w:pPr>
      <w:r>
        <w:t xml:space="preserve">t</w:t>
      </w:r>
    </w:p>
    <w:p>
      <w:pPr>
        <w:pStyle w:val="Normal"/>
      </w:pPr>
      <w:r>
        <w:t xml:space="preserve">WarhafTlige  gantz  erschröckliche , betrübte,  vnd  zwar  von  An- </w:t>
      </w:r>
      <w:r>
        <w:br/>
      </w:r>
      <w:r>
        <w:t xml:space="preserve">fang der  Welt  her,  wol  niemaln  erhörte  Newe  Zeitung  von </w:t>
      </w:r>
      <w:r>
        <w:br/>
      </w:r>
      <w:r>
        <w:t xml:space="preserve">dem  grossen  Hunger,  so  sich  im  1602  Jar,  Nur  allein </w:t>
      </w:r>
      <w:r>
        <w:br/>
      </w:r>
      <w:r>
        <w:t xml:space="preserve">im  Fürslenlhumb  Scmgaln , J.  F.  D.  Hertzogen  Friderichen </w:t>
      </w:r>
      <w:r>
        <w:br/>
      </w:r>
      <w:r>
        <w:t xml:space="preserve">zugehörig,  in  Lyfflande  zugetragen,  etc.  Wie  die  Eltern  ihre </w:t>
      </w:r>
      <w:r>
        <w:br/>
      </w:r>
      <w:r>
        <w:t xml:space="preserve">Kinder,  die  Kinder  ihre  Eltern , die  Brüder  ihre  Schwestern, </w:t>
      </w:r>
      <w:r>
        <w:br/>
      </w:r>
      <w:r>
        <w:t xml:space="preserve">die  Schwestern  die  Brüder,  ein  Freund  den  andern,  die  Diebe </w:t>
      </w:r>
      <w:r>
        <w:br/>
      </w:r>
      <w:r>
        <w:t xml:space="preserve">vnd  Mörder  auss  den  Galgen  vnd  Rädern  verzehret,  vnd  aufge- </w:t>
      </w:r>
      <w:r>
        <w:br/>
      </w:r>
      <w:r>
        <w:t xml:space="preserve">fressen: An  welchen  Orlen,  zu  welcher  Zeit,  vnter  welcher </w:t>
      </w:r>
      <w:r>
        <w:br/>
      </w:r>
      <w:r>
        <w:t xml:space="preserve">Herrschaft  es  geschehen  sey.  Einem  jedem,  in  diser  letzten </w:t>
      </w:r>
      <w:r>
        <w:br/>
      </w:r>
      <w:r>
        <w:t xml:space="preserve">gefährlichen  Zeit,  zur  Buss  vnd  Bekehrung,  zu  wissen  sehr </w:t>
      </w:r>
      <w:r>
        <w:br/>
      </w:r>
      <w:r>
        <w:t xml:space="preserve">nötig.  Colligirt  vnd  zusammen  getragen  durch  Friderichen </w:t>
      </w:r>
      <w:r>
        <w:br/>
      </w:r>
      <w:r>
        <w:t xml:space="preserve">Engelken,  Gerdaviensem,  gewesenen  Pfarrern  zu  Zickeln, </w:t>
      </w:r>
      <w:r>
        <w:br/>
      </w:r>
      <w:r>
        <w:t xml:space="preserve">im  Düneburgischen  Gebiet  in  LyfTland.  Gedruckt  zu  Königs- </w:t>
      </w:r>
      <w:r>
        <w:br/>
      </w:r>
      <w:r>
        <w:t xml:space="preserve">berg in  Preussen , bey  Georgen  Osterbergers  Wiltwen.  Anno </w:t>
      </w:r>
      <w:r>
        <w:br/>
      </w:r>
      <w:r>
        <w:t xml:space="preserve">Domini  M.  D.CIII.  1 Bog.  4.  - ist  wieder  abgedruckt  in  den  Scrip- </w:t>
      </w:r>
      <w:r>
        <w:br/>
      </w:r>
      <w:r>
        <w:t xml:space="preserve">tores  rerum  Livonicarum,  Bd.  II.  S.  657-664.  (Riga  und  Leipzig) </w:t>
      </w:r>
      <w:r>
        <w:br/>
      </w:r>
      <w:r>
        <w:t xml:space="preserve">1853.  — Heber  eine  gleiche  Schrift  von  demselben  Verf. , der  nur </w:t>
      </w:r>
      <w:r>
        <w:br/>
      </w:r>
      <w:r>
        <w:t xml:space="preserve">Friedr.  Engel  genannt  wird,  s.  Mitth.  aus  der  livl.  Gesch. </w:t>
      </w:r>
      <w:r>
        <w:br/>
      </w:r>
      <w:r>
        <w:t xml:space="preserve">VII.  69 — 72.  VIII.  416 — 420  (nach  einer  ausländ.  Chronik).</w:t>
      </w:r>
    </w:p>
    <w:p>
      <w:pPr>
        <w:pStyle w:val="Normal"/>
      </w:pPr>
      <w:r>
        <w:t xml:space="preserve">von  Erdmnnn,  Johann  Friedrich  (I.  510  ),  kehrte </w:t>
      </w:r>
      <w:r>
        <w:br/>
      </w:r>
      <w:r>
        <w:t xml:space="preserve">1S27  wieder  als  ordentlicher  Professor  der  Physiologie,  Patho’ogie </w:t>
      </w:r>
      <w:r>
        <w:br/>
      </w:r>
      <w:r>
        <w:t xml:space="preserve">vnd  Semiotik  nach  Dorpat  zurück,  übernahm  1828  die  Professur  der </w:t>
      </w:r>
      <w:r>
        <w:br/>
      </w:r>
      <w:r>
        <w:t xml:space="preserve">Diätetik,  Arzneimittellehre,  Geschichte  der  Med.  und  med.  Literatur, </w:t>
      </w:r>
      <w:r>
        <w:br/>
      </w:r>
      <w:r>
        <w:t xml:space="preserve">wurde  1830  Staatsrath  und  erhielt  den  St.  Amen-Orden  2.  Ci,  1840 </w:t>
      </w:r>
      <w:r>
        <w:br/>
      </w:r>
      <w:r>
        <w:t xml:space="preserve">den  Rang  eines  wirklichen  Staatsraths , nachdem  er  1833  mit  der </w:t>
      </w:r>
      <w:r>
        <w:br/>
      </w:r>
      <w:r>
        <w:t xml:space="preserve">Krone  zum  St . Annen-Orden,  1835  mit  dem  St.  Wladimir-Orden  3.  Ci, </w:t>
      </w:r>
      <w:r>
        <w:br/>
      </w:r>
      <w:r>
        <w:t xml:space="preserve">1837  mit  dem  damaligen  St.  Slanis’aus-Orden  2.  Ci  belohnt  worden  nar, </w:t>
      </w:r>
      <w:r>
        <w:br/>
      </w:r>
      <w:r>
        <w:t xml:space="preserve">auch  schon  1829  einen  Dril/antring  erhallen  hatte.  Im  Jahre  1840 </w:t>
      </w:r>
      <w:r>
        <w:br/>
      </w:r>
      <w:r>
        <w:t xml:space="preserve">wurde  er  gemeinschaftlich  mit  dem  Professor  Preller  und  einer  An- </w:t>
      </w:r>
      <w:r>
        <w:br/>
      </w:r>
      <w:r>
        <w:t xml:space="preserve">zahl von  Sludirenden  Seitens  der  Dorpatschen  Universität  zur  Ftier </w:t>
      </w:r>
      <w:r>
        <w:br/>
      </w:r>
      <w:r>
        <w:t xml:space="preserve">des  200jährigen  Jubiläums  der  Finnländischen  Universität  nach  Helsisg- </w:t>
      </w:r>
      <w:r>
        <w:br/>
      </w:r>
      <w:r>
        <w:t xml:space="preserve">fors  delegirt.  Von  1828  bis  1843  war  er  Mitglied  der  Censur-Comitüt </w:t>
      </w:r>
      <w:r>
        <w:br/>
      </w:r>
      <w:r>
        <w:t xml:space="preserve">in  Dorpat,  von  1830  bis  1836  deren  stelle.  Präsident,  von  1829  bis </w:t>
      </w:r>
      <w:r>
        <w:br/>
      </w:r>
      <w:r>
        <w:t xml:space="preserve">1833  gehörte  er  zur  Schul-Commission ; das  Decunat  der  med.  Facidtät, </w:t>
      </w:r>
      <w:r>
        <w:br/>
      </w:r>
      <w:r>
        <w:t xml:space="preserve">welches  er  in  Kasan , wo  er  auch  Arzt  am  Gymnasio  gewesen  war, </w:t>
      </w:r>
      <w:r>
        <w:br/>
      </w:r>
      <w:r>
        <w:t xml:space="preserve">1814  bis  1817  bekleidet  halte,  versah'  er  in  Dorpat  während  der</w:t>
      </w:r>
    </w:p>
    <w:p>
      <w:pPr>
        <w:pStyle w:val="Normal"/>
      </w:pPr>
      <w:r>
        <w:t xml:space="preserve">Digitized  by  Google</w:t>
      </w:r>
    </w:p>
    <w:p>
      <w:pPr>
        <w:pStyle w:val="Normal"/>
      </w:pPr>
      <w:r>
        <w:t xml:space="preserve">W von  Erdmann,  Johann  Friedrich.</w:t>
      </w:r>
    </w:p>
    <w:p>
      <w:pPr>
        <w:pStyle w:val="Normal"/>
      </w:pPr>
      <w:r>
        <w:t xml:space="preserve">Jahre  1818—1819,  1829.  1833  und  1838;  von  1830  bis  1838 </w:t>
      </w:r>
      <w:r>
        <w:br/>
      </w:r>
      <w:r>
        <w:t xml:space="preserve">leitete  er  das  in  Dorpat  errichtete  Professoren- Institut : er  gründete </w:t>
      </w:r>
      <w:r>
        <w:br/>
      </w:r>
      <w:r>
        <w:t xml:space="preserve">die  pharmacognostische  Samm'xmg  bei  der  Universität  und  erhielt, </w:t>
      </w:r>
      <w:r>
        <w:br/>
      </w:r>
      <w:r>
        <w:t xml:space="preserve">nachdem  er  seit  1840  ars  Professor  emeritus  in  der  stellvertretenden </w:t>
      </w:r>
      <w:r>
        <w:br/>
      </w:r>
      <w:r>
        <w:t xml:space="preserve">Verwaltung  seiner  Professur  bestätigt  worden  war , auf  seine  Bitte </w:t>
      </w:r>
      <w:r>
        <w:br/>
      </w:r>
      <w:r>
        <w:t xml:space="preserve">1842  am  Jahresschlüsse  die  Entlassung  und  einen  Brillant- Ring  mit </w:t>
      </w:r>
      <w:r>
        <w:br/>
      </w:r>
      <w:r>
        <w:t xml:space="preserve">dem  Allerhöchsten  Namenszuge , hielt  noch  vicariirend  Vorlesungen </w:t>
      </w:r>
      <w:r>
        <w:br/>
      </w:r>
      <w:r>
        <w:t xml:space="preserve">bis  zum  Schlüsse  des  I.  Semesters  1843  und  nntrde  am  14.  Juli  1843 </w:t>
      </w:r>
      <w:r>
        <w:br/>
      </w:r>
      <w:r>
        <w:t xml:space="preserve">unter  gerechter  Anerkennung  seiner  grossen  Verdienste  um  die  Uni- </w:t>
      </w:r>
      <w:r>
        <w:br/>
      </w:r>
      <w:r>
        <w:t xml:space="preserve">versität ehrenvoll  vom  Conseil  verabschiedet.  Die  Universität  Kasan </w:t>
      </w:r>
      <w:r>
        <w:br/>
      </w:r>
      <w:r>
        <w:t xml:space="preserve">hatte  ihn  1818  zu  ihrem  Ehren- Mitgliede  ernannt ; die  Universität </w:t>
      </w:r>
      <w:r>
        <w:br/>
      </w:r>
      <w:r>
        <w:t xml:space="preserve">Dorpat  ert heilte  ihm  1823  bei  seinem  ersten  Abgänge  nach  Dresden </w:t>
      </w:r>
      <w:r>
        <w:br/>
      </w:r>
      <w:r>
        <w:t xml:space="preserve">das  Diplom  eines  Correspondenten.  Nachdem  er  seinen  Aufenthalt  an </w:t>
      </w:r>
      <w:r>
        <w:br/>
      </w:r>
      <w:r>
        <w:t xml:space="preserve">verschiedenen  Orten  Deutschlands  genommen  hatte,  starb  er  zu  Wies- </w:t>
      </w:r>
      <w:r>
        <w:br/>
      </w:r>
      <w:r>
        <w:t xml:space="preserve">baden am  28.  Januar  n.  St.  1846.</w:t>
      </w:r>
    </w:p>
    <w:p>
      <w:pPr>
        <w:pStyle w:val="Normal"/>
      </w:pPr>
      <w:r>
        <w:t xml:space="preserve">Die  Progr.  de  hydropis  natura  et  curalione  P.  1— X erschienen </w:t>
      </w:r>
      <w:r>
        <w:br/>
      </w:r>
      <w:r>
        <w:t xml:space="preserve">Wiltebergae,  1808 — 1810.  4.</w:t>
      </w:r>
    </w:p>
    <w:p>
      <w:pPr>
        <w:pStyle w:val="Normal"/>
      </w:pPr>
      <w:r>
        <w:t xml:space="preserve">Die  „Krankengeschichten“  in  Hufela  nd’s  Journal  der  praktischen </w:t>
      </w:r>
      <w:r>
        <w:br/>
      </w:r>
      <w:r>
        <w:t xml:space="preserve">Heilkunde,  Bd.  XII.  (oder  Neues  Journal,  Bd'.  V.)  befinden  sich </w:t>
      </w:r>
      <w:r>
        <w:br/>
      </w:r>
      <w:r>
        <w:t xml:space="preserve">im  4ten  Stücke,  No.  IV.</w:t>
      </w:r>
    </w:p>
    <w:p>
      <w:pPr>
        <w:pStyle w:val="Normal"/>
      </w:pPr>
      <w:r>
        <w:t xml:space="preserve">Die  Versuche  über  Wasserzersetzung  durch  Voltas  Säule  stehen </w:t>
      </w:r>
      <w:r>
        <w:br/>
      </w:r>
      <w:r>
        <w:t xml:space="preserve">tn  Gilb  er  t’s  Annalen  der  Physik  , 1802,  St.  6.  No.  VI.;  die </w:t>
      </w:r>
      <w:r>
        <w:br/>
      </w:r>
      <w:r>
        <w:t xml:space="preserve">Nachricht  von  galvanisch-electrischen  Versuchen,  welche  in </w:t>
      </w:r>
      <w:r>
        <w:br/>
      </w:r>
      <w:r>
        <w:t xml:space="preserve">Wien  angestellt  werden;  ebend.  St.  11.  No.  VII.  4.</w:t>
      </w:r>
    </w:p>
    <w:p>
      <w:pPr>
        <w:pStyle w:val="Normal"/>
      </w:pPr>
      <w:r>
        <w:t xml:space="preserve">Die  Galvanischen  Versuehej  angestellt  im  Wiener  Irrenhause, </w:t>
      </w:r>
      <w:r>
        <w:br/>
      </w:r>
      <w:r>
        <w:t xml:space="preserve">stehen  in  Horn’s  Archiv  für  mcdicinische  Erfahrungen,  Bd.  VI. </w:t>
      </w:r>
      <w:r>
        <w:br/>
      </w:r>
      <w:r>
        <w:t xml:space="preserve">Heft  1.  No.  VI.  (1804).  — Uebersicht  der  in  dem  ambulatori- </w:t>
      </w:r>
      <w:r>
        <w:br/>
      </w:r>
      <w:r>
        <w:t xml:space="preserve">schen Clinicum  in  Wittenberg  behandelten  Kranken  nebst  Be- </w:t>
      </w:r>
      <w:r>
        <w:br/>
      </w:r>
      <w:r>
        <w:t xml:space="preserve">merkungen über  den  Ursprung  und  Fortgang  dieser  neuen  An- </w:t>
      </w:r>
      <w:r>
        <w:br/>
      </w:r>
      <w:r>
        <w:t xml:space="preserve">stalt ; ebend.  No.  VII.  — Beschreibung  einer  verbesserten  Ban- </w:t>
      </w:r>
      <w:r>
        <w:br/>
      </w:r>
      <w:r>
        <w:t xml:space="preserve">dage zur  Heilung  der  KlumpFiisse  bei  Neugeborenen  und  drei </w:t>
      </w:r>
      <w:r>
        <w:br/>
      </w:r>
      <w:r>
        <w:t xml:space="preserve">merkwürdige  Krankheitsgeschichten  nebst  Sectionsberichlen; </w:t>
      </w:r>
      <w:r>
        <w:br/>
      </w:r>
      <w:r>
        <w:t xml:space="preserve">ebend . Hell  2.  No.  XIII.  — Die  Bemerkungen  über  das  Wech- </w:t>
      </w:r>
      <w:r>
        <w:br/>
      </w:r>
      <w:r>
        <w:t xml:space="preserve">selfieber  und  dessen  Heilung,  in  Horn’s  Neuem  Archiv, </w:t>
      </w:r>
      <w:r>
        <w:br/>
      </w:r>
      <w:r>
        <w:t xml:space="preserve">Bd.  I.  Heft  2.  No.  X.  — Der  Nachtrag  zu  der’im  6len  Bande </w:t>
      </w:r>
      <w:r>
        <w:br/>
      </w:r>
      <w:r>
        <w:t xml:space="preserve">des  Archivs  befindlichen  Abhandlung  über  die  Heilung  der </w:t>
      </w:r>
      <w:r>
        <w:br/>
      </w:r>
      <w:r>
        <w:t xml:space="preserve">Klumpfiissc  bei  Neugeborenen,  nebst  1 Kupferlafel ; ebend. </w:t>
      </w:r>
      <w:r>
        <w:br/>
      </w:r>
      <w:r>
        <w:t xml:space="preserve">Heft  2.  No.  XI.  — Die  Neuen  Bemerkungen  über  die  Natur </w:t>
      </w:r>
      <w:r>
        <w:br/>
      </w:r>
      <w:r>
        <w:t xml:space="preserve">und  Behandlung  des  Wechselfiebers;  ebend.  Bd.  V.  Hell  2. </w:t>
      </w:r>
      <w:r>
        <w:br/>
      </w:r>
      <w:r>
        <w:t xml:space="preserve">(1807.).</w:t>
      </w:r>
    </w:p>
    <w:p>
      <w:pPr>
        <w:pStyle w:val="Normal"/>
      </w:pPr>
      <w:r>
        <w:t xml:space="preserve">Digitized  by  Google</w:t>
      </w:r>
    </w:p>
    <w:p>
      <w:pPr>
        <w:pStyle w:val="Normal"/>
      </w:pPr>
      <w:r>
        <w:t xml:space="preserve">von  Erdmann,  Johann  Friedrich.</w:t>
      </w:r>
    </w:p>
    <w:p>
      <w:pPr>
        <w:pStyle w:val="Normal"/>
      </w:pPr>
      <w:r>
        <w:t xml:space="preserve">171</w:t>
      </w:r>
    </w:p>
    <w:p>
      <w:pPr>
        <w:pStyle w:val="Normal"/>
      </w:pPr>
      <w:r>
        <w:t xml:space="preserve">Die  Kurze  Schilderung  der  Landwirtschaft  im  Kasanschen  Gou- </w:t>
      </w:r>
      <w:r>
        <w:br/>
      </w:r>
      <w:r>
        <w:t xml:space="preserve">vernement befindet  sich  auch  abgedruckt  in  Pohl’s  Archiv  der </w:t>
      </w:r>
      <w:r>
        <w:br/>
      </w:r>
      <w:r>
        <w:t xml:space="preserve">Deutschen  Landwirtschaft,  Bd.  XVI.  (1819)  S.  G00— 613.</w:t>
      </w:r>
    </w:p>
    <w:p>
      <w:pPr>
        <w:pStyle w:val="Normal"/>
      </w:pPr>
      <w:r>
        <w:t xml:space="preserve">Der  Aufsatz:  Coloboma  iridis,  zum  Theil  als  Familienfthler  beob- </w:t>
      </w:r>
      <w:r>
        <w:br/>
      </w:r>
      <w:r>
        <w:t xml:space="preserve">achtet, steht  in  der  Zeitschrift  für  Natur-  und  Heilkunde,  Bd.  IV. </w:t>
      </w:r>
      <w:r>
        <w:br/>
      </w:r>
      <w:r>
        <w:t xml:space="preserve">S.  501—504.</w:t>
      </w:r>
    </w:p>
    <w:p>
      <w:pPr>
        <w:pStyle w:val="Normal"/>
      </w:pPr>
      <w:r>
        <w:t xml:space="preserve">Seinen  Schriften  ist  noch  hinzuzufügen :</w:t>
      </w:r>
    </w:p>
    <w:p>
      <w:pPr>
        <w:pStyle w:val="Normal"/>
      </w:pPr>
      <w:r>
        <w:t xml:space="preserve">Aufzählung  der  giftigen  Pflanzen,  welche  um  Wittenberg  wild </w:t>
      </w:r>
      <w:r>
        <w:br/>
      </w:r>
      <w:r>
        <w:t xml:space="preserve">wachsen;  im  W'iltenberger  Wochenblatt,  1792  (?)  No.  14 — 16; </w:t>
      </w:r>
      <w:r>
        <w:br/>
      </w:r>
      <w:r>
        <w:t xml:space="preserve">ist  mtleuse  l’s  G.  T.  XXVII,  518.  urig  seinem  Bruder  beigelegt </w:t>
      </w:r>
      <w:r>
        <w:br/>
      </w:r>
      <w:r>
        <w:t xml:space="preserve">worden.</w:t>
      </w:r>
    </w:p>
    <w:p>
      <w:pPr>
        <w:pStyle w:val="Normal"/>
      </w:pPr>
      <w:r>
        <w:t xml:space="preserve">Mcdicinisch-praklische  Bemerkungen  über  den  Gebrauch  unter- </w:t>
      </w:r>
      <w:r>
        <w:br/>
      </w:r>
      <w:r>
        <w:t xml:space="preserve">schiedlicher, in  neuerer  Zeit  empfohlener  Heilmittel;  in  den </w:t>
      </w:r>
      <w:r>
        <w:br/>
      </w:r>
      <w:r>
        <w:t xml:space="preserve">allgemeinen  medicinischen  Annalen,  1820,  S.  1287 — 1296. — </w:t>
      </w:r>
      <w:r>
        <w:br/>
      </w:r>
      <w:r>
        <w:t xml:space="preserve">Anzeige  eines  im  Innern  Russlands  gebräuchlichen  Volksmit- </w:t>
      </w:r>
      <w:r>
        <w:br/>
      </w:r>
      <w:r>
        <w:t xml:space="preserve">tels; ebend.  S.  1435 — 1438.  — Zwei  Beobachtungen  über </w:t>
      </w:r>
      <w:r>
        <w:br/>
      </w:r>
      <w:r>
        <w:t xml:space="preserve">Venen -Entzündungen  bei  Amputationen  und  eine  über  die </w:t>
      </w:r>
      <w:r>
        <w:br/>
      </w:r>
      <w:r>
        <w:t xml:space="preserve">Wirkung  der  Blausäure ; ebend.  1822,  S.  1433 — 1440.</w:t>
      </w:r>
    </w:p>
    <w:p>
      <w:pPr>
        <w:pStyle w:val="Normal"/>
      </w:pPr>
      <w:r>
        <w:t xml:space="preserve">Einige  Beobachtungen  aus  früherer  Zeit;  in  Hufc'and’s  Jour- </w:t>
      </w:r>
      <w:r>
        <w:br/>
      </w:r>
      <w:r>
        <w:t xml:space="preserve">nal für  praktische  Heilkunde,  1823,  Bd.  56.  St.  4.  S.  107-120. </w:t>
      </w:r>
      <w:r>
        <w:br/>
      </w:r>
      <w:r>
        <w:t xml:space="preserve">Die  Schrcibekunst  in  jhrer  höchsten  Vereinfachung,  in  Dingler's </w:t>
      </w:r>
      <w:r>
        <w:br/>
      </w:r>
      <w:r>
        <w:t xml:space="preserve">polytechnischem  Journal,  Bd.  XXI.  St.  3.  und  daraus,  mit  einer </w:t>
      </w:r>
      <w:r>
        <w:br/>
      </w:r>
      <w:r>
        <w:t xml:space="preserve">Uthographirten  Tafel,  in  den  Big.  Stadtbl.  1826,  S.  378.  (Vergl. </w:t>
      </w:r>
      <w:r>
        <w:br/>
      </w:r>
      <w:r>
        <w:t xml:space="preserve">auch  B o e 1 1 i g e r’s  Nachricht  davon  im  Tübinger  Lil.  Blatt,  1826, </w:t>
      </w:r>
      <w:r>
        <w:br/>
      </w:r>
      <w:r>
        <w:t xml:space="preserve">No.  96.  S.  384.)</w:t>
      </w:r>
    </w:p>
    <w:p>
      <w:pPr>
        <w:pStyle w:val="Normal"/>
      </w:pPr>
      <w:r>
        <w:t xml:space="preserve">Vermischte  Bemerkungen;  in  C.  W.  Hufeland’s  und  E. </w:t>
      </w:r>
      <w:r>
        <w:br/>
      </w:r>
      <w:r>
        <w:t xml:space="preserve">Osann’s  Journal  der  praktischen  Heilkunde,  1827,  März, </w:t>
      </w:r>
      <w:r>
        <w:br/>
      </w:r>
      <w:r>
        <w:t xml:space="preserve">S.  59 — 76.  — Merkwürdige  Erscheinungen,  beobachtet  an </w:t>
      </w:r>
      <w:r>
        <w:br/>
      </w:r>
      <w:r>
        <w:t xml:space="preserve">einer  Somnambule;  ebend.  Apr.  S.  94 — 105.</w:t>
      </w:r>
    </w:p>
    <w:p>
      <w:pPr>
        <w:pStyle w:val="Normal"/>
      </w:pPr>
      <w:r>
        <w:t xml:space="preserve">Berichtigungen  (einiger  Angaben  in  L.  A.  Slru  ve’s  historischem </w:t>
      </w:r>
      <w:r>
        <w:br/>
      </w:r>
      <w:r>
        <w:t xml:space="preserve">Bericht  über  die  Leistungen  des  medicinischen  Klinikums  in </w:t>
      </w:r>
      <w:r>
        <w:br/>
      </w:r>
      <w:r>
        <w:t xml:space="preserve">Dorpat);  im  Lit.  Begl.  des  Prov.  Bl.  1828,  No.  6.  S.  23. </w:t>
      </w:r>
      <w:r>
        <w:br/>
      </w:r>
      <w:r>
        <w:t xml:space="preserve">Danksagung  im  Namen  der  Universität  an  die  Festversammlung </w:t>
      </w:r>
      <w:r>
        <w:br/>
      </w:r>
      <w:r>
        <w:t xml:space="preserve">gerichtet,  in  der  Schrift:  Das  erste  Jubelfest  der  Kaiserlichen </w:t>
      </w:r>
      <w:r>
        <w:br/>
      </w:r>
      <w:r>
        <w:t xml:space="preserve">Universität  Dorpat,  25  Jahre  nach  ihrer  Gründung  gefeiert. </w:t>
      </w:r>
      <w:r>
        <w:br/>
      </w:r>
      <w:r>
        <w:t xml:space="preserve">(Dorpat,  1828.  gr.  4.)  S.  63 — 68.</w:t>
      </w:r>
    </w:p>
    <w:p>
      <w:pPr>
        <w:pStyle w:val="Normal"/>
      </w:pPr>
      <w:r>
        <w:t xml:space="preserve">Der  Russische  Nationalcharakter;  im  Politischen  Journal,  1828, </w:t>
      </w:r>
      <w:r>
        <w:br/>
      </w:r>
      <w:r>
        <w:t xml:space="preserve">December.</w:t>
      </w:r>
    </w:p>
    <w:p>
      <w:pPr>
        <w:pStyle w:val="Normal"/>
      </w:pPr>
      <w:r>
        <w:t xml:space="preserve">Votivtafel  an  Dr.  Karl  Morgenstern  zu  dessen  50jährigem  Doctor- </w:t>
      </w:r>
      <w:r>
        <w:br/>
      </w:r>
      <w:r>
        <w:t xml:space="preserve">Jubilaeo.  Ein  Bogen  Folio,  1844.</w:t>
      </w:r>
    </w:p>
    <w:p>
      <w:pPr>
        <w:pStyle w:val="Normal"/>
      </w:pPr>
      <w:r>
        <w:t xml:space="preserve">Sein  Bildniss  lilhographirl  v.  Hau,  1837.</w:t>
      </w:r>
    </w:p>
    <w:p>
      <w:pPr>
        <w:pStyle w:val="Normal"/>
      </w:pPr>
      <w:r>
        <w:t xml:space="preserve">Vtrgl.  Koehlcr's  Ord.  nied.  Purp.  ann.  p.  53.  — Die  Kaiscrl.  Univ.  Dorpat </w:t>
      </w:r>
      <w:r>
        <w:br/>
      </w:r>
      <w:r>
        <w:t xml:space="preserve">während  der  ersten  50  Jahre  ihres  beslehens  und  Wirkens,  S.  149.  — </w:t>
      </w:r>
      <w:r>
        <w:br/>
      </w:r>
      <w:r>
        <w:t xml:space="preserve">Necrolog  der  Deutschen,  1846,  XXIV.  Jahrg.  11.  Th.  S.  1036.  Weimar,  1638-</w:t>
      </w:r>
    </w:p>
    <w:p>
      <w:pPr>
        <w:pStyle w:val="Normal"/>
      </w:pPr>
      <w:r>
        <w:t xml:space="preserve">A</w:t>
      </w:r>
    </w:p>
    <w:p>
      <w:pPr>
        <w:pStyle w:val="Normal"/>
      </w:pPr>
      <w:r>
        <w:t xml:space="preserve">Digitized  by  Google</w:t>
      </w:r>
    </w:p>
    <w:p>
      <w:pPr>
        <w:pStyle w:val="Normal"/>
      </w:pPr>
      <w:r>
        <w:t xml:space="preserve">172  Erici,  Johannes.  — Eschenbach,  Christ.  Ehrenfried.</w:t>
      </w:r>
    </w:p>
    <w:p>
      <w:pPr>
        <w:pStyle w:val="Normal"/>
      </w:pPr>
      <w:r>
        <w:t xml:space="preserve">Erici , Johannes,  nach  seinem  Geburtsort  Stregnensis, </w:t>
      </w:r>
      <w:r>
        <w:br/>
      </w:r>
      <w:r>
        <w:t xml:space="preserve">geadelt  unter  dem  Namen:  Ster  ns  trat  e (I.  514.).  Johannes </w:t>
      </w:r>
      <w:r>
        <w:br/>
      </w:r>
      <w:r>
        <w:t xml:space="preserve">Erici,  Sudermannus,  erhielt  am  24.  August  1636  zu  Dorpat </w:t>
      </w:r>
      <w:r>
        <w:br/>
      </w:r>
      <w:r>
        <w:t xml:space="preserve">die  Matrikel.</w:t>
      </w:r>
    </w:p>
    <w:p>
      <w:pPr>
        <w:pStyle w:val="Normal"/>
      </w:pPr>
      <w:r>
        <w:t xml:space="preserve">Zu  S.  516.  Z.  5.  v.  u.  die  Disp.  de  naturali  auscullatione  scheint </w:t>
      </w:r>
      <w:r>
        <w:br/>
      </w:r>
      <w:r>
        <w:t xml:space="preserve">schon  S.  515.  unter  den  Dispp.  in-octo  iibros  Physic.  Aristotelis </w:t>
      </w:r>
      <w:r>
        <w:br/>
      </w:r>
      <w:r>
        <w:t xml:space="preserve">als  Disp.  6ta  zu  stehen.</w:t>
      </w:r>
    </w:p>
    <w:p>
      <w:pPr>
        <w:pStyle w:val="Normal"/>
      </w:pPr>
      <w:r>
        <w:t xml:space="preserve">Zu  S.  519.  Z.  16.  v.  u.  setze  hinzu:  14  unpag.  Bl.</w:t>
      </w:r>
    </w:p>
    <w:p>
      <w:pPr>
        <w:pStyle w:val="Normal"/>
      </w:pPr>
      <w:r>
        <w:t xml:space="preserve">S.  520.  Z.  8 und  9.  lies:  wie  viele  Dispp.  noch  dazu  gehören  bis </w:t>
      </w:r>
      <w:r>
        <w:br/>
      </w:r>
      <w:r>
        <w:t xml:space="preserve">1655  und  1656.</w:t>
      </w:r>
    </w:p>
    <w:p>
      <w:pPr>
        <w:pStyle w:val="Normal"/>
      </w:pPr>
      <w:r>
        <w:t xml:space="preserve">Lat.  Gedieht;  in  der  Sammlung  zur  Hochzeitsfeier  J.  G.  Gezelii </w:t>
      </w:r>
      <w:r>
        <w:br/>
      </w:r>
      <w:r>
        <w:t xml:space="preserve">mit  Gertr.  Gutheim  (von  Seiten  der  Dorpatschen  Collegen  und </w:t>
      </w:r>
      <w:r>
        <w:br/>
      </w:r>
      <w:r>
        <w:t xml:space="preserve">Schüler).</w:t>
      </w:r>
    </w:p>
    <w:p>
      <w:pPr>
        <w:pStyle w:val="Normal"/>
      </w:pPr>
      <w:r>
        <w:t xml:space="preserve">v Vergl.  Schefferi  Succia  litt.  p.  177.  335.  — Mitth.  aus  der  Livl.  Gesch.</w:t>
      </w:r>
    </w:p>
    <w:p>
      <w:pPr>
        <w:pStyle w:val="Normal"/>
      </w:pPr>
      <w:r>
        <w:t xml:space="preserve">' Vll.  S.  163.  167.  173.  175.  VIII.  S.  158.</w:t>
      </w:r>
    </w:p>
    <w:p>
      <w:pPr>
        <w:pStyle w:val="Normal"/>
      </w:pPr>
      <w:r>
        <w:t xml:space="preserve">Erici,  Magnus  (Iv  520.)  Magnus  Erici,  Norcopia- </w:t>
      </w:r>
      <w:r>
        <w:br/>
      </w:r>
      <w:r>
        <w:t xml:space="preserve">Ostrogothus,  wurde  am  11.  Juli  1636  zu  Dorpat  immatriculirt, </w:t>
      </w:r>
      <w:r>
        <w:br/>
      </w:r>
      <w:r>
        <w:t xml:space="preserve">nachdem  er  am  10.  Juli  den  Depositions  - Ritus  absolvirt  hatte  als </w:t>
      </w:r>
      <w:r>
        <w:br/>
      </w:r>
      <w:r>
        <w:t xml:space="preserve">Norcopensis.</w:t>
      </w:r>
    </w:p>
    <w:p>
      <w:pPr>
        <w:pStyle w:val="Normal"/>
      </w:pPr>
      <w:r>
        <w:t xml:space="preserve">Vergl.  Mitth.  aus  der  Livl.  Gesch.  VIII.  S.  158.  und  S.  519.</w:t>
      </w:r>
    </w:p>
    <w:p>
      <w:pPr>
        <w:pStyle w:val="Normal"/>
      </w:pPr>
      <w:r>
        <w:t xml:space="preserve">Ernst  Johann  von  ßiron,  Herzog  zu  Kurland  { 1.520.)</w:t>
      </w:r>
    </w:p>
    <w:p>
      <w:pPr>
        <w:pStyle w:val="Normal"/>
      </w:pPr>
      <w:r>
        <w:t xml:space="preserve">Vergl.  Sam.  Baur’s  interessante  Lebensgemälde 'der  denkwürdigsten  Perso- </w:t>
      </w:r>
      <w:r>
        <w:br/>
      </w:r>
      <w:r>
        <w:t xml:space="preserve">nen des  18.  Jahrhunderts.  — Kurland  - unter  den  Herzogen  von  C.  W. </w:t>
      </w:r>
      <w:r>
        <w:br/>
      </w:r>
      <w:r>
        <w:t xml:space="preserve">Cruse,  Bd.  II.  Mitau,  1837,  S.  1 — 11.  S.  85 — 176.  — Das  A.dels-Diplom </w:t>
      </w:r>
      <w:r>
        <w:br/>
      </w:r>
      <w:r>
        <w:t xml:space="preserve">und  die  Verwandtschaft  der  Familie  Bühren,  später  Bi  ron  genannt;  in </w:t>
      </w:r>
      <w:r>
        <w:br/>
      </w:r>
      <w:r>
        <w:t xml:space="preserve">der  Beilage  zum  Inlande J1848,  No.  48.  — BoeuHSiä  3HUHK.ioao4Hqeckiä </w:t>
      </w:r>
      <w:r>
        <w:br/>
      </w:r>
      <w:r>
        <w:t xml:space="preserve">AeKCHKOHX.  H34.  BTopoe.  Tomt,  II.  CaHKrneTepSyprT.,  1853.  Crp.  323.</w:t>
      </w:r>
    </w:p>
    <w:p>
      <w:pPr>
        <w:pStyle w:val="Normal"/>
      </w:pPr>
      <w:r>
        <w:t xml:space="preserve">Ernst,  Johann  Gottfried  (i.  521.),  geh.  zu  Hapsal  am </w:t>
      </w:r>
      <w:r>
        <w:br/>
      </w:r>
      <w:r>
        <w:t xml:space="preserve">24.  Februar  1770,  wurde  zu  Göttingen  am  30.  Juni  1797  Dr.  der </w:t>
      </w:r>
      <w:r>
        <w:br/>
      </w:r>
      <w:r>
        <w:t xml:space="preserve">Medicin.</w:t>
      </w:r>
    </w:p>
    <w:p>
      <w:pPr>
        <w:pStyle w:val="Normal"/>
      </w:pPr>
      <w:r>
        <w:t xml:space="preserve">Vergl.  Allg.  Lit.  Ztg.  1797.  Int.  Bl.  No.  92.  S.  761.</w:t>
      </w:r>
    </w:p>
    <w:p>
      <w:pPr>
        <w:pStyle w:val="Normal"/>
      </w:pPr>
      <w:r>
        <w:t xml:space="preserve">Erxieben,  Heinrich  Andreas  (I.  522.).</w:t>
      </w:r>
    </w:p>
    <w:p>
      <w:pPr>
        <w:pStyle w:val="Normal"/>
      </w:pPr>
      <w:r>
        <w:t xml:space="preserve">Z.  11.  v.  o.lies:  „Tarto-nink“  statt  Tanlo-nink.</w:t>
      </w:r>
    </w:p>
    <w:p>
      <w:pPr>
        <w:pStyle w:val="Normal"/>
      </w:pPr>
      <w:r>
        <w:t xml:space="preserve">Z.  17 . Waimolikko-Laulo  st.  Woim.</w:t>
      </w:r>
    </w:p>
    <w:p>
      <w:pPr>
        <w:pStyle w:val="Normal"/>
      </w:pPr>
      <w:r>
        <w:t xml:space="preserve">Vergl.  Napiersky’s  Beiträge  II.  63.</w:t>
      </w:r>
    </w:p>
    <w:p>
      <w:pPr>
        <w:pStyle w:val="Normal"/>
      </w:pPr>
      <w:r>
        <w:t xml:space="preserve">Eschenbach , (Christian  Ehrenfried  (i.  522.).</w:t>
      </w:r>
    </w:p>
    <w:p>
      <w:pPr>
        <w:pStyle w:val="Normal"/>
      </w:pPr>
      <w:r>
        <w:t xml:space="preserve">Vergl.  Dr.  Tott  in  H e n ke’s  Zeitschrift  für  Staats-Arzneikunde  1856.  und  dar- </w:t>
      </w:r>
      <w:r>
        <w:br/>
      </w:r>
      <w:r>
        <w:t xml:space="preserve">aus im  Inlande,  1856,  S.  796.</w:t>
      </w:r>
    </w:p>
    <w:p>
      <w:pPr>
        <w:pStyle w:val="Normal"/>
      </w:pPr>
      <w:r>
        <w:t xml:space="preserve">Digitized  by  Google</w:t>
      </w:r>
    </w:p>
    <w:p>
      <w:pPr>
        <w:pStyle w:val="Normal"/>
      </w:pPr>
      <w:r>
        <w:t xml:space="preserve">von  Eschscholtz,  Johann  Friedrich.  173</w:t>
      </w:r>
    </w:p>
    <w:p>
      <w:pPr>
        <w:pStyle w:val="Normal"/>
      </w:pPr>
      <w:r>
        <w:t xml:space="preserve">von  Eschscholtz,  Johann  Friedrich  (i.  523J,  wurde</w:t>
      </w:r>
    </w:p>
    <w:p>
      <w:pPr>
        <w:pStyle w:val="Normal"/>
      </w:pPr>
      <w:r>
        <w:t xml:space="preserve">/</w:t>
      </w:r>
    </w:p>
    <w:p>
      <w:pPr>
        <w:pStyle w:val="Normal"/>
      </w:pPr>
      <w:r>
        <w:t xml:space="preserve">1830  ordentlicher  Professor  der  Anatomie  an  der  Universität  zu</w:t>
      </w:r>
    </w:p>
    <w:p>
      <w:pPr>
        <w:pStyle w:val="Normal"/>
      </w:pPr>
      <w:r>
        <w:t xml:space="preserve">Dorpat  und  starb  am  7.  Mai  1831.</w:t>
      </w:r>
    </w:p>
    <w:p>
      <w:pPr>
        <w:pStyle w:val="Normal"/>
      </w:pPr>
      <w:r>
        <w:t xml:space="preserve">Setze  seinen  Schriften  hinzu:</w:t>
      </w:r>
    </w:p>
    <w:p>
      <w:pPr>
        <w:pStyle w:val="Normal"/>
      </w:pPr>
      <w:r>
        <w:t xml:space="preserve">System  der  Acalephen.  Eine  ausführliche  Beschreibung  aller </w:t>
      </w:r>
      <w:r>
        <w:br/>
      </w:r>
      <w:r>
        <w:t xml:space="preserve">Medusenartigen  Strahlthiere.  Mit  16  Kupfertafeln.  Berlin, </w:t>
      </w:r>
      <w:r>
        <w:br/>
      </w:r>
      <w:r>
        <w:t xml:space="preserve">1829,  VI  und  190  S.  4.</w:t>
      </w:r>
    </w:p>
    <w:p>
      <w:pPr>
        <w:pStyle w:val="Normal"/>
      </w:pPr>
      <w:r>
        <w:t xml:space="preserve">Zoologischer  Atlas,  enthaltend  Abbildungen  und  Beschreibungen </w:t>
      </w:r>
      <w:r>
        <w:br/>
      </w:r>
      <w:r>
        <w:t xml:space="preserve">neuer  Thierarten,  während  des  Flottcapitains  v.  Kotzebue </w:t>
      </w:r>
      <w:r>
        <w:br/>
      </w:r>
      <w:r>
        <w:t xml:space="preserve">zweiter  Reise  um  die  Welt  beobachtet.  Heft  1 — 4.  Berlin, </w:t>
      </w:r>
      <w:r>
        <w:br/>
      </w:r>
      <w:r>
        <w:t xml:space="preserve">1829 — 1831.  Fol.  mit  illuminirten  Kupfern.</w:t>
      </w:r>
    </w:p>
    <w:p>
      <w:pPr>
        <w:pStyle w:val="Normal"/>
      </w:pPr>
      <w:r>
        <w:t xml:space="preserve">Uebersichl  der  zoologischen  Ausbeute ; als  Anhang  zu  0.  v.  Kolze- </w:t>
      </w:r>
      <w:r>
        <w:br/>
      </w:r>
      <w:r>
        <w:t xml:space="preserve">bue’s  neuer  Reise  um  die  Welt.  34  S.</w:t>
      </w:r>
    </w:p>
    <w:p>
      <w:pPr>
        <w:pStyle w:val="Normal"/>
      </w:pPr>
      <w:r>
        <w:t xml:space="preserve">Deseriptiones  plantarum  novae  Californiae , adjectis  florum  exoti- </w:t>
      </w:r>
      <w:r>
        <w:br/>
      </w:r>
      <w:r>
        <w:t xml:space="preserve">corum  analysibus;  in  den  Memoires  de  l’Acad.  de  St.  Pelersb. </w:t>
      </w:r>
      <w:r>
        <w:br/>
      </w:r>
      <w:r>
        <w:t xml:space="preserve">Tom.  X.  p.  281 — 292.  (1826).  — Beschreibung  verschiedener </w:t>
      </w:r>
      <w:r>
        <w:br/>
      </w:r>
      <w:r>
        <w:t xml:space="preserve">Insekten;  ebend.  T.  VI.,  und  Zusätze  und  Berichtigungen  dazu </w:t>
      </w:r>
      <w:r>
        <w:br/>
      </w:r>
      <w:r>
        <w:t xml:space="preserve">m Germar’s  und  Zincken’s,  gen.  Sommer,  Magazin </w:t>
      </w:r>
      <w:r>
        <w:br/>
      </w:r>
      <w:r>
        <w:t xml:space="preserve">der  Entomologie  Bd.  IV.  (1821.)  S.  397—402.</w:t>
      </w:r>
    </w:p>
    <w:p>
      <w:pPr>
        <w:pStyle w:val="Normal"/>
      </w:pPr>
      <w:r>
        <w:t xml:space="preserve">Beschreibung  dreier  neuer  Me'erschildkröten,  in  der  Zeitschrift: </w:t>
      </w:r>
      <w:r>
        <w:br/>
      </w:r>
      <w:r>
        <w:t xml:space="preserve">Die  Quatember,  Bd.  I.  Heft  1.  (Mitau,  1829.)  S.  10—18.  — </w:t>
      </w:r>
      <w:r>
        <w:br/>
      </w:r>
      <w:r>
        <w:t xml:space="preserve">Die  Springkäfer  Livlands,  unter  neuere  Gattungen  vertheilt; </w:t>
      </w:r>
      <w:r>
        <w:br/>
      </w:r>
      <w:r>
        <w:t xml:space="preserve">ebend.  Bd.  H.  S.  13—19.  (1830.).</w:t>
      </w:r>
    </w:p>
    <w:p>
      <w:pPr>
        <w:pStyle w:val="Normal"/>
      </w:pPr>
      <w:r>
        <w:t xml:space="preserve">Species  insectorum  novae  descriplae,  in  den  Memoires  de  la  so- </w:t>
      </w:r>
      <w:r>
        <w:br/>
      </w:r>
      <w:r>
        <w:t xml:space="preserve">ciete  des  naluralistes  de  Moscou  T.  VI,  p.  95 — 108.  — De- </w:t>
      </w:r>
      <w:r>
        <w:br/>
      </w:r>
      <w:r>
        <w:t xml:space="preserve">scriptio  novae  Astacorum  speciei  rossicae  (Astacus  leptodachy- </w:t>
      </w:r>
      <w:r>
        <w:br/>
      </w:r>
      <w:r>
        <w:t xml:space="preserve">lus) ; ebend.  p.  109 — 110.  — Animälia  tretacera  et  myriapoda </w:t>
      </w:r>
      <w:r>
        <w:br/>
      </w:r>
      <w:r>
        <w:t xml:space="preserve">exotica;  ebend.  p.  111—114.  (1823.)  — Dissertatio  de  Coleop- </w:t>
      </w:r>
      <w:r>
        <w:br/>
      </w:r>
      <w:r>
        <w:t xml:space="preserve">lerorum  genere  Passalus;  ebend.  T.  VII.  p.  13 — 18.  (1829.)</w:t>
      </w:r>
    </w:p>
    <w:p>
      <w:pPr>
        <w:pStyle w:val="Normal"/>
      </w:pPr>
      <w:r>
        <w:t xml:space="preserve">Nova  genera  Coleopterorum  faunae  europaeae ; im  Bulletin  de </w:t>
      </w:r>
      <w:r>
        <w:br/>
      </w:r>
      <w:r>
        <w:t xml:space="preserve">la  societ6  des  naturalistes  de  Moscou,  2de  annee  (1830.) </w:t>
      </w:r>
      <w:r>
        <w:br/>
      </w:r>
      <w:r>
        <w:t xml:space="preserve">S.  63—66.</w:t>
      </w:r>
    </w:p>
    <w:p>
      <w:pPr>
        <w:pStyle w:val="Normal"/>
      </w:pPr>
      <w:r>
        <w:t xml:space="preserve">Gab  mit  heraus : Die  Quatember.  Zeitschrift  Tür  naturwissenschaft- </w:t>
      </w:r>
      <w:r>
        <w:br/>
      </w:r>
      <w:r>
        <w:t xml:space="preserve">liche, geschichtliche,  philologische,  literarische  und  gemischte </w:t>
      </w:r>
      <w:r>
        <w:br/>
      </w:r>
      <w:r>
        <w:t xml:space="preserve">Gegenstände,  im  Vereine  mit  etc.  und  unter  Mitwirkung  der </w:t>
      </w:r>
      <w:r>
        <w:br/>
      </w:r>
      <w:r>
        <w:t xml:space="preserve">Kurl.  Ges.  für  Literatur  und  Kunst  herausgegeben  von  Dr. </w:t>
      </w:r>
      <w:r>
        <w:br/>
      </w:r>
      <w:r>
        <w:t xml:space="preserve">Ernst  Christian  v.  Traut vetter.  2 Bde.  Mitau,  1829 — </w:t>
      </w:r>
      <w:r>
        <w:br/>
      </w:r>
      <w:r>
        <w:t xml:space="preserve">1830.,  jeder  Band  zu  4 Heften.  8.</w:t>
      </w:r>
    </w:p>
    <w:p>
      <w:pPr>
        <w:pStyle w:val="Normal"/>
      </w:pPr>
      <w:r>
        <w:t xml:space="preserve">fergt.  Lit.  Begl.  zum  Prov.  Bl.  1831.  No.  16.  — Koehler’s  Ord.  Med.  Dorp. </w:t>
      </w:r>
      <w:r>
        <w:br/>
      </w:r>
      <w:r>
        <w:t xml:space="preserve">Ann.  p.  60.  . .</w:t>
      </w:r>
    </w:p>
    <w:p>
      <w:pPr>
        <w:pStyle w:val="Normal"/>
      </w:pPr>
      <w:r>
        <w:t xml:space="preserve">Digitized  by  Google</w:t>
      </w:r>
    </w:p>
    <w:p>
      <w:pPr>
        <w:pStyle w:val="Normal"/>
      </w:pPr>
      <w:r>
        <w:t xml:space="preserve">174  von  Espenberg,  Karl.  — von  Essen,  Immanuel  Justus.,</w:t>
      </w:r>
    </w:p>
    <w:p>
      <w:pPr>
        <w:pStyle w:val="Normal"/>
      </w:pPr>
      <w:r>
        <w:t xml:space="preserve">ron  Espenberg,  Karl  (I.  525).</w:t>
      </w:r>
    </w:p>
    <w:p>
      <w:pPr>
        <w:pStyle w:val="Normal"/>
      </w:pPr>
      <w:r>
        <w:t xml:space="preserve">Vergl.  Nachricht  von  seinem  Aufenthalt  auf  der  Insel  Nukahiwa  im  Freimüthi- </w:t>
      </w:r>
      <w:r>
        <w:br/>
      </w:r>
      <w:r>
        <w:t xml:space="preserve">gen  1805,  No.  37—40.</w:t>
      </w:r>
    </w:p>
    <w:p>
      <w:pPr>
        <w:pStyle w:val="Normal"/>
      </w:pPr>
      <w:r>
        <w:t xml:space="preserve">Espingli , Petrus  Magni  (I.  526.),  wurde  den  24.  August </w:t>
      </w:r>
      <w:r>
        <w:br/>
      </w:r>
      <w:r>
        <w:t xml:space="preserve">1648  immatacu/n  t , nachdem  er  am  23.  den  Depositions-Modus  ab- </w:t>
      </w:r>
      <w:r>
        <w:br/>
      </w:r>
      <w:r>
        <w:t xml:space="preserve">solvirt  hatte.</w:t>
      </w:r>
    </w:p>
    <w:p>
      <w:pPr>
        <w:pStyle w:val="Normal"/>
      </w:pPr>
      <w:r>
        <w:t xml:space="preserve">Vergl.  Milth.  aus  der  Livl.  Gesell.  VIII.  S.  168.  und  S.  526,,  wo  er  an  der  er- </w:t>
      </w:r>
      <w:r>
        <w:br/>
      </w:r>
      <w:r>
        <w:t xml:space="preserve">steren  Stelle  Petrus  Magni,  Westrogothus,  an  der  zweiten  mit  dem  Zu- </w:t>
      </w:r>
      <w:r>
        <w:br/>
      </w:r>
      <w:r>
        <w:t xml:space="preserve">namen Tremulander(?),  Westcrgothia-Suecus  genannt  wird.</w:t>
      </w:r>
    </w:p>
    <w:p>
      <w:pPr>
        <w:pStyle w:val="Normal"/>
      </w:pPr>
      <w:r>
        <w:t xml:space="preserve">von  Essen  , Andreas  Immanuel  (I.  526  ).</w:t>
      </w:r>
    </w:p>
    <w:p>
      <w:pPr>
        <w:pStyle w:val="Normal"/>
      </w:pPr>
      <w:r>
        <w:t xml:space="preserve">Vergl.  über  die,  von  ihm  aus  dem  Nachlasse  seines  Vaters,  des  Oberpastors </w:t>
      </w:r>
      <w:r>
        <w:br/>
      </w:r>
      <w:r>
        <w:t xml:space="preserve">Immanuel  Justus  v.  Essen  der  Dorpatschen  Universitäts-Bibliothek  geschenkte </w:t>
      </w:r>
      <w:r>
        <w:br/>
      </w:r>
      <w:r>
        <w:t xml:space="preserve">Autographen-Sammlungdie  bei  I.J. v.Essen  angef. Stellen. — (Böthführ's) </w:t>
      </w:r>
      <w:r>
        <w:br/>
      </w:r>
      <w:r>
        <w:t xml:space="preserve">Rig.  Rathslinie  S.  107.</w:t>
      </w:r>
    </w:p>
    <w:p>
      <w:pPr>
        <w:pStyle w:val="Normal"/>
      </w:pPr>
      <w:r>
        <w:t xml:space="preserve">von  Essen,  Immanuel  Justus  (I.  527.),  kam  in  früher </w:t>
      </w:r>
      <w:r>
        <w:br/>
      </w:r>
      <w:r>
        <w:t xml:space="preserve">Jugend  als  ein  armer  Knabe  und  Chorsänger  nach  Stralsund,  ward </w:t>
      </w:r>
      <w:r>
        <w:br/>
      </w:r>
      <w:r>
        <w:t xml:space="preserve">hier  durch  des  Subrectors  Johann  Bernhard  Pommer-Esche  Ermah- </w:t>
      </w:r>
      <w:r>
        <w:br/>
      </w:r>
      <w:r>
        <w:t xml:space="preserve">nungen und  Unterstützung  der  Wissenschaft  gewonnen  und  ehrte  die- </w:t>
      </w:r>
      <w:r>
        <w:br/>
      </w:r>
      <w:r>
        <w:t xml:space="preserve">sen würdigen  Mann  daher  mit  steter  und  thätiger  Dankbarkeit  bis  an </w:t>
      </w:r>
      <w:r>
        <w:br/>
      </w:r>
      <w:r>
        <w:t xml:space="preserve">dessen  Tod  und  noch  über  denselben  hinaus  durch  Aussetzung  einer </w:t>
      </w:r>
      <w:r>
        <w:br/>
      </w:r>
      <w:r>
        <w:t xml:space="preserve">Summe  Geldes,  um  seinen  Lebenslauf  drucken  zu  lassen  (s.  F.  W. </w:t>
      </w:r>
      <w:r>
        <w:br/>
      </w:r>
      <w:r>
        <w:t xml:space="preserve">Wolfrat h’s  Charakteristik  edler  und  merkwürdiger  Menschen </w:t>
      </w:r>
      <w:r>
        <w:br/>
      </w:r>
      <w:r>
        <w:t xml:space="preserve">I.  102  ff.).  * &gt;</w:t>
      </w:r>
    </w:p>
    <w:p>
      <w:pPr>
        <w:pStyle w:val="Normal"/>
      </w:pPr>
      <w:r>
        <w:t xml:space="preserve">*Hiob  Orton's  drei  Reden  etc.  16  unpag.  und  72  pag.  Sr  8.  (Un- </w:t>
      </w:r>
      <w:r>
        <w:br/>
      </w:r>
      <w:r>
        <w:t xml:space="preserve">ter der  Vorrede  nennt  sich  der  Ueber setzer) .</w:t>
      </w:r>
    </w:p>
    <w:p>
      <w:pPr>
        <w:pStyle w:val="Normal"/>
      </w:pPr>
      <w:r>
        <w:t xml:space="preserve">S-  529.  Z.  3.  v.  o.  lies  „Olderogge“  statt  „Otderoggi.“</w:t>
      </w:r>
    </w:p>
    <w:p>
      <w:pPr>
        <w:pStyle w:val="Normal"/>
      </w:pPr>
      <w:r>
        <w:t xml:space="preserve">Die  Auszüge  aus  seinem  Tagebuche  in  den  Rig.  Sladtbl.  1825  sind </w:t>
      </w:r>
      <w:r>
        <w:br/>
      </w:r>
      <w:r>
        <w:t xml:space="preserve">der  Abschrift  desselben  entnommen , welche  sich  auf  der  Bigischen </w:t>
      </w:r>
      <w:r>
        <w:br/>
      </w:r>
      <w:r>
        <w:t xml:space="preserve">Stadtbibliothek  in  der  Brotz eschen  Sammlung:  Livonica,  Bd. </w:t>
      </w:r>
      <w:r>
        <w:br/>
      </w:r>
      <w:r>
        <w:t xml:space="preserve">XIV.  S.  209  ff.  befinden.</w:t>
      </w:r>
    </w:p>
    <w:p>
      <w:pPr>
        <w:pStyle w:val="Normal"/>
      </w:pPr>
      <w:r>
        <w:t xml:space="preserve">Vor  sein  Schriften-  Verzeichniss  ist  noch  zuzusetzen : </w:t>
      </w:r>
      <w:r>
        <w:br/>
      </w:r>
      <w:r>
        <w:t xml:space="preserve">Nachricht  von  der  denen  Reformirten  verstatteten  freyen  Religions- </w:t>
      </w:r>
      <w:r>
        <w:br/>
      </w:r>
      <w:r>
        <w:t xml:space="preserve">übung zu  Riga  in  Liefland,  als  ein  Entwurf  einer  Beantwortung </w:t>
      </w:r>
      <w:r>
        <w:br/>
      </w:r>
      <w:r>
        <w:t xml:space="preserve">derer  in  denen  Actis  historico-ecclesiaslicis  vorgeleglen  Fragen; </w:t>
      </w:r>
      <w:r>
        <w:br/>
      </w:r>
      <w:r>
        <w:t xml:space="preserve">in  den  Weimarschen  Actis  historico-ecclesiaslicis,  Bd.  XIV. </w:t>
      </w:r>
      <w:r>
        <w:br/>
      </w:r>
      <w:r>
        <w:t xml:space="preserve">S.  152-158.  Weimar,  1750.  8.</w:t>
      </w:r>
    </w:p>
    <w:p>
      <w:pPr>
        <w:pStyle w:val="Normal"/>
      </w:pPr>
      <w:r>
        <w:t xml:space="preserve">Ein  Artikel  in  den  Mitauschen  Nachrichten  Anno  1767  No.  39. </w:t>
      </w:r>
      <w:r>
        <w:br/>
      </w:r>
      <w:r>
        <w:t xml:space="preserve">vom  14.  Mai  aus  Riga  vom  10.  Mai  lautet  folgendermassen:</w:t>
      </w:r>
    </w:p>
    <w:p>
      <w:pPr>
        <w:pStyle w:val="Normal"/>
      </w:pPr>
      <w:r>
        <w:t xml:space="preserve">Digitized  by  Google</w:t>
      </w:r>
    </w:p>
    <w:p>
      <w:pPr>
        <w:pStyle w:val="Normal"/>
      </w:pPr>
      <w:r>
        <w:t xml:space="preserve">Eucaedius,  Augustinus.  — Eversmann,  Eduard.  i?5</w:t>
      </w:r>
    </w:p>
    <w:p>
      <w:pPr>
        <w:pStyle w:val="Normal"/>
      </w:pPr>
      <w:r>
        <w:t xml:space="preserve">„Die  von  dem  Herrn  0.  P.  v.  Essen  in  der  Kirche,  vor  Able- </w:t>
      </w:r>
      <w:r>
        <w:br/>
      </w:r>
      <w:r>
        <w:t xml:space="preserve">gung des  Eides  zur  Wahl  eines  Deputirlen  nach  Moscau,  den </w:t>
      </w:r>
      <w:r>
        <w:br/>
      </w:r>
      <w:r>
        <w:t xml:space="preserve">23.  März  n.  St.  dieses. Jahres  allhier  gehaltene  Rede  ist  von  Sr. </w:t>
      </w:r>
      <w:r>
        <w:br/>
      </w:r>
      <w:r>
        <w:t xml:space="preserve">Excell.  unserem  Herrn  Generalgouverneur  an  Ihro  Majestät </w:t>
      </w:r>
      <w:r>
        <w:br/>
      </w:r>
      <w:r>
        <w:t xml:space="preserve">unsere  Allergnädigste  Kaiserin  in  einer  Abschrift  nach  Moskau </w:t>
      </w:r>
      <w:r>
        <w:br/>
      </w:r>
      <w:r>
        <w:t xml:space="preserve">gesandt  worden.  Ihro  Kaiserliche  Majestät  haben  hierauf  Al- </w:t>
      </w:r>
      <w:r>
        <w:br/>
      </w:r>
      <w:r>
        <w:t xml:space="preserve">lergnädigst geruht,  ein  Allerhöchst  eigenhändiges  Schreiben </w:t>
      </w:r>
      <w:r>
        <w:br/>
      </w:r>
      <w:r>
        <w:t xml:space="preserve">abgehen  zu  lassen,  in  welchem  Allerhöchsldieselben,  unter </w:t>
      </w:r>
      <w:r>
        <w:br/>
      </w:r>
      <w:r>
        <w:t xml:space="preserve">anderen  höchst  gnädigen  Ausdrücken,  so  das  Allergnädigste </w:t>
      </w:r>
      <w:r>
        <w:br/>
      </w:r>
      <w:r>
        <w:t xml:space="preserve">Wohlwollen  dieser  grossen  Monarchin  dem  Herrn  Oberpastor </w:t>
      </w:r>
      <w:r>
        <w:br/>
      </w:r>
      <w:r>
        <w:t xml:space="preserve">zu  erkennen  gegeben,  Sich  auch  dieser  Worte  bedient:  „Ich </w:t>
      </w:r>
      <w:r>
        <w:br/>
      </w:r>
      <w:r>
        <w:t xml:space="preserve">lasse  diese  Redeins  Russische  übers  etzenund </w:t>
      </w:r>
      <w:r>
        <w:br/>
      </w:r>
      <w:r>
        <w:t xml:space="preserve">drucken,  um  sie  meinem  ganzen  Reiche  vor  Augen  zu  le- </w:t>
      </w:r>
      <w:r>
        <w:br/>
      </w:r>
      <w:r>
        <w:t xml:space="preserve">gen.“ (Ist  das  geschehen?).</w:t>
      </w:r>
    </w:p>
    <w:p>
      <w:pPr>
        <w:pStyle w:val="Normal"/>
      </w:pPr>
      <w:r>
        <w:t xml:space="preserve">Seine  nahe  an  2000  Briefe  und  12  Packen  enthaltende  Sammlung </w:t>
      </w:r>
      <w:r>
        <w:br/>
      </w:r>
      <w:r>
        <w:t xml:space="preserve">von  Autographis  (Evangelischer  Theologen,  Dänischer  Könige </w:t>
      </w:r>
      <w:r>
        <w:br/>
      </w:r>
      <w:r>
        <w:t xml:space="preserve">u.  s.  w.)  kam  1806  durch  seinen  Sohn  Andreas  Immanuel  an  die </w:t>
      </w:r>
      <w:r>
        <w:br/>
      </w:r>
      <w:r>
        <w:t xml:space="preserve">Dorpatsche  Universitäts-Bibliothek.</w:t>
      </w:r>
    </w:p>
    <w:p>
      <w:pPr>
        <w:pStyle w:val="Normal"/>
      </w:pPr>
      <w:r>
        <w:t xml:space="preserve">Vergl.  Morgenstern:  Narratio  de  quadam  epistolarum  aulographarum  con- </w:t>
      </w:r>
      <w:r>
        <w:br/>
      </w:r>
      <w:r>
        <w:t xml:space="preserve">gerie.  Pars  I.  Dorpati,  1807,  als  Programm  zu  dem  Lateinischen  Lections- </w:t>
      </w:r>
      <w:r>
        <w:br/>
      </w:r>
      <w:r>
        <w:t xml:space="preserve">Catalog  der  Univ.  lür  das  I.  Sem.  18  7.  — Beitr.  zu  den  theol.  Wiss.  Bd. </w:t>
      </w:r>
      <w:r>
        <w:br/>
      </w:r>
      <w:r>
        <w:t xml:space="preserve">III.  S.  1 — 16.  (Der  Bd.  ist  nicht  erschienen).  — Rig.  Sladtbl.  1856.  No.  12. : </w:t>
      </w:r>
      <w:r>
        <w:br/>
      </w:r>
      <w:r>
        <w:t xml:space="preserve">Eine  Autographensammlung  der  Dorp.  Univ.  Bibi.</w:t>
      </w:r>
    </w:p>
    <w:p>
      <w:pPr>
        <w:pStyle w:val="Normal"/>
      </w:pPr>
      <w:r>
        <w:t xml:space="preserve">Eucaedius,  Augustinus  (I.  530.).</w:t>
      </w:r>
    </w:p>
    <w:p>
      <w:pPr>
        <w:pStyle w:val="Normal"/>
      </w:pPr>
      <w:r>
        <w:t xml:space="preserve">Sein  Aulaeum  Dunaidum , wieder  abgedruckt  in  Scriplores  rer. </w:t>
      </w:r>
      <w:r>
        <w:br/>
      </w:r>
      <w:r>
        <w:t xml:space="preserve">Livon.  II.  293 — 426.</w:t>
      </w:r>
    </w:p>
    <w:p>
      <w:pPr>
        <w:pStyle w:val="Normal"/>
      </w:pPr>
      <w:r>
        <w:t xml:space="preserve">Eurelius,  Gunuo  Anderson,  geadelt  unter  dem  Namen </w:t>
      </w:r>
      <w:r>
        <w:br/>
      </w:r>
      <w:r>
        <w:t xml:space="preserve">öalstjerna,  (I.  530).</w:t>
      </w:r>
    </w:p>
    <w:p>
      <w:pPr>
        <w:pStyle w:val="Normal"/>
      </w:pPr>
      <w:r>
        <w:t xml:space="preserve">S,  531.  Z.  3.  nach  fratre  eine  Parenthese  zu  setzen, </w:t>
      </w:r>
      <w:r>
        <w:br/>
      </w:r>
      <w:r>
        <w:t xml:space="preserve">kach  Z.  6.  schalte  ein:  Kunga  skald,  som  pa  K.  Carl  XI.  Lykförds </w:t>
      </w:r>
      <w:r>
        <w:br/>
      </w:r>
      <w:r>
        <w:t xml:space="preserve">Dag  1697  ar  sjungen.  Alt-Stettin  (o.  J.)  fol. </w:t>
      </w:r>
      <w:r>
        <w:br/>
      </w:r>
      <w:r>
        <w:t xml:space="preserve">z- 11.  zu  lesen:  *Götha  Kampa  wisa,  om  Konungen  a her  Peder </w:t>
      </w:r>
      <w:r>
        <w:br/>
      </w:r>
      <w:r>
        <w:t xml:space="preserve">fo.  0.  und  J. , aber  Stockholm  1701.)  4.</w:t>
      </w:r>
    </w:p>
    <w:p>
      <w:pPr>
        <w:pStyle w:val="Normal"/>
      </w:pPr>
      <w:r>
        <w:t xml:space="preserve">St.  Z.  16.  und  17.  zu  lesen:  Den  trogna  Herden  at  Bapt.  Guarinl </w:t>
      </w:r>
      <w:r>
        <w:br/>
      </w:r>
      <w:r>
        <w:t xml:space="preserve">Obserwat.  Stettin  (ö.  J.)  12.-</w:t>
      </w:r>
    </w:p>
    <w:p>
      <w:pPr>
        <w:pStyle w:val="Normal"/>
      </w:pPr>
      <w:r>
        <w:t xml:space="preserve">Evenius,  Siegmuud  (I.  531.).</w:t>
      </w:r>
    </w:p>
    <w:p>
      <w:pPr>
        <w:pStyle w:val="Normal"/>
      </w:pPr>
      <w:r>
        <w:t xml:space="preserve">Ja  Alban  us  Livl.  Schulbl.  1815.  S.  106.  ist  ein  Programm  zur </w:t>
      </w:r>
      <w:r>
        <w:br/>
      </w:r>
      <w:r>
        <w:t xml:space="preserve">Säcularfeier  (?)  des  Rcvalschen  Gymnasiums  von  ihm  erwähnt. </w:t>
      </w:r>
      <w:r>
        <w:br/>
      </w:r>
      <w:r>
        <w:t xml:space="preserve">Vergl.  auch  Georg  Duntc  1.</w:t>
      </w:r>
    </w:p>
    <w:p>
      <w:pPr>
        <w:pStyle w:val="Normal"/>
      </w:pPr>
      <w:r>
        <w:t xml:space="preserve">Eversmann,  Eduard  (I.  533.)  Nachdem  er  1814  in  Halle </w:t>
      </w:r>
      <w:r>
        <w:br/>
      </w:r>
      <w:r>
        <w:t xml:space="preserve">Ihr.  der  Philosophie  und  Magister  der  freien  Künste  geworden  war,</w:t>
      </w:r>
    </w:p>
    <w:p>
      <w:pPr>
        <w:pStyle w:val="Normal"/>
      </w:pPr>
      <w:r>
        <w:t xml:space="preserve">Digitized  by  Google</w:t>
      </w:r>
    </w:p>
    <w:p>
      <w:pPr>
        <w:pStyle w:val="Normal"/>
      </w:pPr>
      <w:r>
        <w:t xml:space="preserve">176  , * Eversmann,  Eduard.</w:t>
      </w:r>
    </w:p>
    <w:p>
      <w:pPr>
        <w:pStyle w:val="Normal"/>
      </w:pPr>
      <w:r>
        <w:t xml:space="preserve">den  31.  August  1816  aber  in  Dorpat  die  Würde  eines  Doctors  der </w:t>
      </w:r>
      <w:r>
        <w:br/>
      </w:r>
      <w:r>
        <w:t xml:space="preserve">Medicin  erlangt  hatte,  trat  er  im  Februar  1818  als  Arzt  in  den </w:t>
      </w:r>
      <w:r>
        <w:br/>
      </w:r>
      <w:r>
        <w:t xml:space="preserve">Dienst  der  Slatoustschen  Gewehrfabrik , verliess  diesen  Dienst  1820, </w:t>
      </w:r>
      <w:r>
        <w:br/>
      </w:r>
      <w:r>
        <w:t xml:space="preserve">nahm,  dem  damaligen  Kriegsgouverneur  von  Orenburg  zu  besonderen </w:t>
      </w:r>
      <w:r>
        <w:br/>
      </w:r>
      <w:r>
        <w:t xml:space="preserve">Aufträgen  beigegeben,  vom  October  1820  bis  zum  Mai  1821  an </w:t>
      </w:r>
      <w:r>
        <w:br/>
      </w:r>
      <w:r>
        <w:t xml:space="preserve">einer  Mission  nach  der  Bucharei  Theit,  wurde  um  dieselbe  Zeit  Mit- </w:t>
      </w:r>
      <w:r>
        <w:br/>
      </w:r>
      <w:r>
        <w:t xml:space="preserve">glied der  Moskwaschen  Naturforscher  - Gesellschaft , 1824  aber  Mit- </w:t>
      </w:r>
      <w:r>
        <w:br/>
      </w:r>
      <w:r>
        <w:t xml:space="preserve">glied der  Königlichen  Naturforscher  - Gesellschaft  zu  Berlin  und  der </w:t>
      </w:r>
      <w:r>
        <w:br/>
      </w:r>
      <w:r>
        <w:t xml:space="preserve">Leopoldinisch-  Carolinischen  Naturforscher  - Gesellschaft.  Seit  dem </w:t>
      </w:r>
      <w:r>
        <w:br/>
      </w:r>
      <w:r>
        <w:t xml:space="preserve">Jahre  1821  privatisirend , nahm  er  1825 — 1826  Theil  an  einer </w:t>
      </w:r>
      <w:r>
        <w:br/>
      </w:r>
      <w:r>
        <w:t xml:space="preserve">Kriegs-Expedition  längs  des  Caspischen  Meeres,  erwarb  sich  den </w:t>
      </w:r>
      <w:r>
        <w:br/>
      </w:r>
      <w:r>
        <w:t xml:space="preserve">Dank  des  Chefs  derselben  durch  ärztlichen  Rath  und  erhielt  den </w:t>
      </w:r>
      <w:r>
        <w:br/>
      </w:r>
      <w:r>
        <w:t xml:space="preserve">Hofraths-Charakter.  Im  März  1828  wurde  er  ordentlicher  Profes- </w:t>
      </w:r>
      <w:r>
        <w:br/>
      </w:r>
      <w:r>
        <w:t xml:space="preserve">sor der  Zoologie  und  Botanik  in  Kasan , und  unternahm  von  nun  an </w:t>
      </w:r>
      <w:r>
        <w:br/>
      </w:r>
      <w:r>
        <w:t xml:space="preserve">fast  alljährlich  wissenschaftliche  Reisen  in  die  benachbarten  Gouver- </w:t>
      </w:r>
      <w:r>
        <w:br/>
      </w:r>
      <w:r>
        <w:t xml:space="preserve">nements, so  z.  B.  1829  nach  Orenburg  und  Astrachan,  1830  nach </w:t>
      </w:r>
      <w:r>
        <w:br/>
      </w:r>
      <w:r>
        <w:t xml:space="preserve">dem  Kaukasus,  1834  nach  Saratow  und  Astrachan.  Im  Jahre  1834 </w:t>
      </w:r>
      <w:r>
        <w:br/>
      </w:r>
      <w:r>
        <w:t xml:space="preserve">wurde  er  Collegienrath,  erhielt  1837  ein  seinem  Range  entsprechendes </w:t>
      </w:r>
      <w:r>
        <w:br/>
      </w:r>
      <w:r>
        <w:t xml:space="preserve">Allerhöchstes  Geschenk  und  wurde  in  demselben  Jahre  nach  Reorga- </w:t>
      </w:r>
      <w:r>
        <w:br/>
      </w:r>
      <w:r>
        <w:t xml:space="preserve">nisation der  Universität  Kasan  Professor  der  Zoologie  an  derselben. </w:t>
      </w:r>
      <w:r>
        <w:br/>
      </w:r>
      <w:r>
        <w:t xml:space="preserve">Schon  1822  hatte  er  mit  Unterstützung  der  Regierung  eine  Reisein </w:t>
      </w:r>
      <w:r>
        <w:br/>
      </w:r>
      <w:r>
        <w:t xml:space="preserve">Aas  Ausland  unternommen;  eine  zweite  machte  er  zur  Herstellung </w:t>
      </w:r>
      <w:r>
        <w:br/>
      </w:r>
      <w:r>
        <w:t xml:space="preserve">seiner  Gesundheit  im  Jahre  1837 , kehrte  von  derselben  erst  zu  An- </w:t>
      </w:r>
      <w:r>
        <w:br/>
      </w:r>
      <w:r>
        <w:t xml:space="preserve">fänge des  Jahres  1838  zurück , erhielt  1839  für  seinen  eifrigen </w:t>
      </w:r>
      <w:r>
        <w:br/>
      </w:r>
      <w:r>
        <w:t xml:space="preserve">Dienst  die  Eröffnung  des  Allerhöchsten  Wohlwollens,  dieselbe  1840 </w:t>
      </w:r>
      <w:r>
        <w:br/>
      </w:r>
      <w:r>
        <w:t xml:space="preserve">(abermals,  wurde  183S  Staatsrath  und  1842  durch  den  Dank  des </w:t>
      </w:r>
      <w:r>
        <w:br/>
      </w:r>
      <w:r>
        <w:t xml:space="preserve">Ministeriums  der  Volks-Aufklärung  für  die  Herausgabe  der  Beschrei- </w:t>
      </w:r>
      <w:r>
        <w:br/>
      </w:r>
      <w:r>
        <w:t xml:space="preserve">. bung  des  Orenburger  Gouvernements  belohnt.  Zum  Ritter  des  St. </w:t>
      </w:r>
      <w:r>
        <w:br/>
      </w:r>
      <w:r>
        <w:t xml:space="preserve">; Stanislaus-Ordens  2.  CI.  1844  ernannt,  unternahm  er  in  demselben </w:t>
      </w:r>
      <w:r>
        <w:br/>
      </w:r>
      <w:r>
        <w:t xml:space="preserve">Jahre  gemäss  dem  Aufträge  der  Regierung  eine  Reise  zu  wissen- </w:t>
      </w:r>
      <w:r>
        <w:br/>
      </w:r>
      <w:r>
        <w:t xml:space="preserve">schaftlichen Zwecken  nach  Deutschland,  Frankreich  und  Italien,  er- </w:t>
      </w:r>
      <w:r>
        <w:br/>
      </w:r>
      <w:r>
        <w:t xml:space="preserve">hielt 1849  das  Ällerh.  Wohlwollen  Ihrer  Majestät  der  Kaiserin  für </w:t>
      </w:r>
      <w:r>
        <w:br/>
      </w:r>
      <w:r>
        <w:t xml:space="preserve">seine  ärztlichen  Bemühungen  bei  dem  Rodionowschen  Institute  adeliger </w:t>
      </w:r>
      <w:r>
        <w:br/>
      </w:r>
      <w:r>
        <w:t xml:space="preserve">Fräulein  in  Kasan,  wurde  1851  wirklicher  Staatsrath  und  1852 </w:t>
      </w:r>
      <w:r>
        <w:br/>
      </w:r>
      <w:r>
        <w:t xml:space="preserve">nach  Ausdienutip  von  25  Jahren  mit  voller  Pension  auf  neue  5 Jahre </w:t>
      </w:r>
      <w:r>
        <w:br/>
      </w:r>
      <w:r>
        <w:t xml:space="preserve">im  Dienste  bestät  igt  md  verbrachte  den  darauf  folgenden  Winter  in </w:t>
      </w:r>
      <w:r>
        <w:br/>
      </w:r>
      <w:r>
        <w:t xml:space="preserve">Algier;  seit  dem  December  1853  führt  er  den  Ehrentitel  eines  PrO-</w:t>
      </w:r>
    </w:p>
    <w:p>
      <w:pPr>
        <w:pStyle w:val="Normal"/>
      </w:pPr>
      <w:r>
        <w:t xml:space="preserve">Digitized  by  Google</w:t>
      </w:r>
    </w:p>
    <w:p>
      <w:pPr>
        <w:pStyle w:val="Normal"/>
      </w:pPr>
      <w:r>
        <w:t xml:space="preserve">Eversmann,  Eduard.</w:t>
      </w:r>
    </w:p>
    <w:p>
      <w:pPr>
        <w:pStyle w:val="Normal"/>
      </w:pPr>
      <w:r>
        <w:t xml:space="preserve">177</w:t>
      </w:r>
    </w:p>
    <w:p>
      <w:pPr>
        <w:pStyle w:val="Normal"/>
      </w:pPr>
      <w:r>
        <w:t xml:space="preserve">fessor  emeritus , wurde  1854  mit  der  Ehrenschnalle  für  25ßhrigen </w:t>
      </w:r>
      <w:r>
        <w:br/>
      </w:r>
      <w:r>
        <w:t xml:space="preserve">vnladelhaffen  Dienst  und  mit  dem  St.  Annen- Orden  2.  CI.  nebst  der </w:t>
      </w:r>
      <w:r>
        <w:br/>
      </w:r>
      <w:r>
        <w:t xml:space="preserve">Kaiserlichen  Krone  belohnt , erhielt  1856  den  St.  Wladimir-Orden </w:t>
      </w:r>
      <w:r>
        <w:br/>
      </w:r>
      <w:r>
        <w:t xml:space="preserve">3.  CI.  und  wurde  in  demselben  Jahre  auf  neue  5 Jahre  in  seinem  Lehr- </w:t>
      </w:r>
      <w:r>
        <w:br/>
      </w:r>
      <w:r>
        <w:t xml:space="preserve">amte bestätigt.  Im  Sommer  1857  reiste  er  gemäss  dem  Aufträge </w:t>
      </w:r>
      <w:r>
        <w:br/>
      </w:r>
      <w:r>
        <w:t xml:space="preserve">der  Regierung  nach  Deutschland , Frankreich  und  Italien,  wohnte  in </w:t>
      </w:r>
      <w:r>
        <w:br/>
      </w:r>
      <w:r>
        <w:t xml:space="preserve">Bonn  der  Naturforscher  - Versammlung  bei  und  begab  sich  für  den </w:t>
      </w:r>
      <w:r>
        <w:br/>
      </w:r>
      <w:r>
        <w:t xml:space="preserve">Winter  nach  Algier.</w:t>
      </w:r>
    </w:p>
    <w:p>
      <w:pPr>
        <w:pStyle w:val="Normal"/>
      </w:pPr>
      <w:r>
        <w:t xml:space="preserve">Ein  Auszug  aus  seinen  Reisebeschreibungen  steht  auch  in  Frieden- </w:t>
      </w:r>
      <w:r>
        <w:br/>
      </w:r>
      <w:r>
        <w:t xml:space="preserve">berg’s  Journal  für  die  neuesten  Land-  und  Seereisen  (Bd.  58.) </w:t>
      </w:r>
      <w:r>
        <w:br/>
      </w:r>
      <w:r>
        <w:t xml:space="preserve">1828.  Januar  S.  1—47.</w:t>
      </w:r>
    </w:p>
    <w:p>
      <w:pPr>
        <w:pStyle w:val="Normal"/>
      </w:pPr>
      <w:r>
        <w:t xml:space="preserve">EcTCCTBeHHaa  Heropia  OpeHöyprenaro  Kftaa.  2 yaem.</w:t>
      </w:r>
    </w:p>
    <w:p>
      <w:pPr>
        <w:pStyle w:val="Normal"/>
      </w:pPr>
      <w:r>
        <w:t xml:space="preserve">Reise  von  Kasan  in  verschiedene  Gegenden  der  Orcnburgschen </w:t>
      </w:r>
      <w:r>
        <w:br/>
      </w:r>
      <w:r>
        <w:t xml:space="preserve">und  Astrachanschen  Statthalterschaft  und  an  das  Kaspische </w:t>
      </w:r>
      <w:r>
        <w:br/>
      </w:r>
      <w:r>
        <w:t xml:space="preserve">Meer  im  Jahre  1829 ; in  dem  Journal  für  die  neuesten  See-  und </w:t>
      </w:r>
      <w:r>
        <w:br/>
      </w:r>
      <w:r>
        <w:t xml:space="preserve">Landreisen,  redigirt  von  Dr.  G.  G.  Fried enb erg  (Bd.  LXVU. </w:t>
      </w:r>
      <w:r>
        <w:br/>
      </w:r>
      <w:r>
        <w:t xml:space="preserve">oder  Neues  Journal  Bd.  XL111.)  Januar  1831.  S.  44 — 61.  Fe- </w:t>
      </w:r>
      <w:r>
        <w:br/>
      </w:r>
      <w:r>
        <w:t xml:space="preserve">bruar S.  97-163.  März  S.  262-276.</w:t>
      </w:r>
    </w:p>
    <w:p>
      <w:pPr>
        <w:pStyle w:val="Normal"/>
      </w:pPr>
      <w:r>
        <w:t xml:space="preserve">Fauna  lepidopterologica  Volgo-Uralensis,  exhibens  Lepidoplero- </w:t>
      </w:r>
      <w:r>
        <w:br/>
      </w:r>
      <w:r>
        <w:t xml:space="preserve">rum  species  quas  per  viginli  quinque  annos  in  provinciis  Vol- </w:t>
      </w:r>
      <w:r>
        <w:br/>
      </w:r>
      <w:r>
        <w:t xml:space="preserve">gam  fluvium  inter  et  montes  Uralenses  silis  ubservavit  et  de- </w:t>
      </w:r>
      <w:r>
        <w:br/>
      </w:r>
      <w:r>
        <w:t xml:space="preserve">scripsil  E.  Eversmann.  Casani,  1844.  XIV  und  633  S.  gr.  8.</w:t>
      </w:r>
    </w:p>
    <w:p>
      <w:pPr>
        <w:pStyle w:val="Normal"/>
      </w:pPr>
      <w:r>
        <w:t xml:space="preserve">Ueber  die  Entstehung  der  Stahlfabrikalion  zu  Slatoust  am  süd- </w:t>
      </w:r>
      <w:r>
        <w:br/>
      </w:r>
      <w:r>
        <w:t xml:space="preserve">lichen Ural;  in  Ermann’s  Archiv  für  wissensch.  Kunde  in </w:t>
      </w:r>
      <w:r>
        <w:br/>
      </w:r>
      <w:r>
        <w:t xml:space="preserve">Russland,  Bd.  IX.  S.  495 — 509.  — Beiträge  zur  Mammologic </w:t>
      </w:r>
      <w:r>
        <w:br/>
      </w:r>
      <w:r>
        <w:t xml:space="preserve">und  Ornithologie  des  Russischen  Reichs;  ebend.  (1851.)  S. </w:t>
      </w:r>
      <w:r>
        <w:br/>
      </w:r>
      <w:r>
        <w:t xml:space="preserve">385 — 401.  (Aus  dem  Bulletin  de  la  Societe  Imp.  des  nat. </w:t>
      </w:r>
      <w:r>
        <w:br/>
      </w:r>
      <w:r>
        <w:t xml:space="preserve">de  Moscou,  1847.  No.  3.).</w:t>
      </w:r>
    </w:p>
    <w:p>
      <w:pPr>
        <w:pStyle w:val="Normal"/>
      </w:pPr>
      <w:r>
        <w:t xml:space="preserve">Addenda  ad  celeberrimi  Pallasii  Zoographiam  Rosso-Asiaticam. </w:t>
      </w:r>
      <w:r>
        <w:br/>
      </w:r>
      <w:r>
        <w:t xml:space="preserve">Fase.  I.j  n den  y vertun  äanucKH  HMiicpaTopcKaro  KaauHCuaro </w:t>
      </w:r>
      <w:r>
        <w:br/>
      </w:r>
      <w:r>
        <w:t xml:space="preserve">yuHBcpcHTCTa , Jahrgang  1835,  Hell  II.  S.  345 — 372.  — Fas- </w:t>
      </w:r>
      <w:r>
        <w:br/>
      </w:r>
      <w:r>
        <w:t xml:space="preserve">ciculus  II.;  ebend.  1841,  Heft  I.  S.  154-167.  — Fasciculus  III.; </w:t>
      </w:r>
      <w:r>
        <w:br/>
      </w:r>
      <w:r>
        <w:t xml:space="preserve">ebend.  1842.  Hell  III.  S.  3—19.  - Lumbricus  Noctilucus,;  ebend. </w:t>
      </w:r>
      <w:r>
        <w:br/>
      </w:r>
      <w:r>
        <w:t xml:space="preserve">1838.  Heft.  I.  S.  156 — 157.  — Fauna  enlomologica;  ebend. </w:t>
      </w:r>
      <w:r>
        <w:br/>
      </w:r>
      <w:r>
        <w:t xml:space="preserve">1841.  II.  (XIV)  S.  3—166.  1842.  I.  S.  3—190.</w:t>
      </w:r>
    </w:p>
    <w:p>
      <w:pPr>
        <w:pStyle w:val="Normal"/>
      </w:pPr>
      <w:r>
        <w:t xml:space="preserve">Enumeratio  Lepidopterorum  fluvium  Volgam  inter  et  montes  Ura- </w:t>
      </w:r>
      <w:r>
        <w:br/>
      </w:r>
      <w:r>
        <w:t xml:space="preserve">lenses habitantium;  im  Bulletin  de  la  Societe  Imp.  des  Natura- </w:t>
      </w:r>
      <w:r>
        <w:br/>
      </w:r>
      <w:r>
        <w:t xml:space="preserve">listes  de  Moscou,  III.  241—252  (1831.)  — Enumeratio  Noctua- </w:t>
      </w:r>
      <w:r>
        <w:br/>
      </w:r>
      <w:r>
        <w:t xml:space="preserve">rum  Uralenses  montes  inter  et  Volgam  fluvium  habitantium ; </w:t>
      </w:r>
      <w:r>
        <w:br/>
      </w:r>
      <w:r>
        <w:t xml:space="preserve">ebend.  IV.  342 — 346.  (1832.)  — Diptera  Wolgatn  fluvium  inter </w:t>
      </w:r>
      <w:r>
        <w:br/>
      </w:r>
      <w:r>
        <w:t xml:space="preserve">et  montes  Uralenses  observata ; ebend.  VH,  42Ö-432  (1834.)  —</w:t>
      </w:r>
    </w:p>
    <w:p>
      <w:pPr>
        <w:pStyle w:val="Normal"/>
      </w:pPr>
      <w:r>
        <w:t xml:space="preserve">Nichtr.  u.  Fortsetz.  L ^</w:t>
      </w:r>
    </w:p>
    <w:p>
      <w:pPr>
        <w:pStyle w:val="Normal"/>
      </w:pPr>
      <w:r>
        <w:t xml:space="preserve">Digitized  by  Google</w:t>
      </w:r>
    </w:p>
    <w:p>
      <w:pPr>
        <w:pStyle w:val="Normal"/>
      </w:pPr>
      <w:r>
        <w:t xml:space="preserve">178</w:t>
      </w:r>
    </w:p>
    <w:p>
      <w:pPr>
        <w:pStyle w:val="Normal"/>
      </w:pPr>
      <w:r>
        <w:t xml:space="preserve">Eversmann,  Eduard.</w:t>
      </w:r>
    </w:p>
    <w:p>
      <w:pPr>
        <w:pStyle w:val="Normal"/>
      </w:pPr>
      <w:r>
        <w:t xml:space="preserve">Libellulinae  Wolgam  fluvium  inler  et  montes  Uraienses  obser- </w:t>
      </w:r>
      <w:r>
        <w:br/>
      </w:r>
      <w:r>
        <w:t xml:space="preserve">vatae;  ebend.  IX,  233  — 248.  (1836.)  — Kurze  Notizen  über </w:t>
      </w:r>
      <w:r>
        <w:br/>
      </w:r>
      <w:r>
        <w:t xml:space="preserve">einige  Schmetterlinge  Russlands,  als  Beiträge  zu  Treitschke's </w:t>
      </w:r>
      <w:r>
        <w:br/>
      </w:r>
      <w:r>
        <w:t xml:space="preserve">Supplementen  zu  betrachten;  ebend.  X,l.S.3-32.(1837.)X,ö.S. </w:t>
      </w:r>
      <w:r>
        <w:br/>
      </w:r>
      <w:r>
        <w:t xml:space="preserve">29 — 66.  — Insecta  Wolgam  fluvium  inler  et  montes  Uraienses </w:t>
      </w:r>
      <w:r>
        <w:br/>
      </w:r>
      <w:r>
        <w:t xml:space="preserve">observata;  ebend.  X,  1.  S.  33 — 39.  — Gomphoceros  rufus </w:t>
      </w:r>
      <w:r>
        <w:br/>
      </w:r>
      <w:r>
        <w:t xml:space="preserve">Thumb.  descriptus  et  icone  illustratus ; ebend  XII,  139 — 140. </w:t>
      </w:r>
      <w:r>
        <w:br/>
      </w:r>
      <w:r>
        <w:t xml:space="preserve">(1839.)  — Miltheilungen  über  einige  neue  und  einige  weniger </w:t>
      </w:r>
      <w:r>
        <w:br/>
      </w:r>
      <w:r>
        <w:t xml:space="preserve">gekannte  Säugethiere  Russlands;  ebend.  XIII,  3 — 59.  (1840.)- </w:t>
      </w:r>
      <w:r>
        <w:br/>
      </w:r>
      <w:r>
        <w:t xml:space="preserve">Beobachtungen  über  einige  Schmetterlinge ; ebend,  XIV,  3 — 14. </w:t>
      </w:r>
      <w:r>
        <w:br/>
      </w:r>
      <w:r>
        <w:t xml:space="preserve">(1841.)  — Nachricht  über  einige  noch  unbeschriebene  Schmet- </w:t>
      </w:r>
      <w:r>
        <w:br/>
      </w:r>
      <w:r>
        <w:t xml:space="preserve">terlinge des  östlichen  Russlands;  ebend.  p.  18 — 33.  — Quac- </w:t>
      </w:r>
      <w:r>
        <w:br/>
      </w:r>
      <w:r>
        <w:t xml:space="preserve">dam  insectorum  species  novae , in  Rossia  orientali  observatac </w:t>
      </w:r>
      <w:r>
        <w:br/>
      </w:r>
      <w:r>
        <w:t xml:space="preserve">et  nunc  descriptae  et  depictae;  ebend.  p.  352 — 360.  — Quae- </w:t>
      </w:r>
      <w:r>
        <w:br/>
      </w:r>
      <w:r>
        <w:t xml:space="preserve">dam  Lepidoplerorum  species  novae  in  Rossia  orientali  observa- </w:t>
      </w:r>
      <w:r>
        <w:br/>
      </w:r>
      <w:r>
        <w:t xml:space="preserve">tae',  nunc  descriptae  et  depictae;  ebend.  XV,  543-565.  (1842).  - </w:t>
      </w:r>
      <w:r>
        <w:br/>
      </w:r>
      <w:r>
        <w:t xml:space="preserve">Die  thränenden  Weiden;  ebend.  p.  797 — 800.  — Metamorphose </w:t>
      </w:r>
      <w:r>
        <w:br/>
      </w:r>
      <w:r>
        <w:t xml:space="preserve">des  Lixus  turbatus;  ebend.  XVI.  530 — 534.  — Quaedain  Lepi- </w:t>
      </w:r>
      <w:r>
        <w:br/>
      </w:r>
      <w:r>
        <w:t xml:space="preserve">dopterorum  species  novae,  in  montibus  Uralensibus  et  Allaicis </w:t>
      </w:r>
      <w:r>
        <w:br/>
      </w:r>
      <w:r>
        <w:t xml:space="preserve">habitantes;  ebend.  p.  535 — 555.  (1843.)  — De  quibusdam  lepi- </w:t>
      </w:r>
      <w:r>
        <w:br/>
      </w:r>
      <w:r>
        <w:t xml:space="preserve">dopteris  rossicis;  ebend.  XVII.  588 — 604.  (1844.)  — Nachricht </w:t>
      </w:r>
      <w:r>
        <w:br/>
      </w:r>
      <w:r>
        <w:t xml:space="preserve">über  eine  noch  unbeschriebene  Sumpfschnepfe;  ebend.  XVIII.  1. </w:t>
      </w:r>
      <w:r>
        <w:br/>
      </w:r>
      <w:r>
        <w:t xml:space="preserve">8.  257 — 262.  — Anweisung,  die  Orthopteren  auszustopfen; </w:t>
      </w:r>
      <w:r>
        <w:br/>
      </w:r>
      <w:r>
        <w:t xml:space="preserve">ebend.  S.  263 — 268.  - Vesperliliones,  in  promontoriis  uralen- </w:t>
      </w:r>
      <w:r>
        <w:br/>
      </w:r>
      <w:r>
        <w:t xml:space="preserve">sibus tractibusque  confmibus  observali ; ebend.  S.  489 — 510. </w:t>
      </w:r>
      <w:r>
        <w:br/>
      </w:r>
      <w:r>
        <w:t xml:space="preserve">mit  zwei  Tafeln  (1845.)  — Die  Brulstellen  des  Hylaeus  quadri- </w:t>
      </w:r>
      <w:r>
        <w:br/>
      </w:r>
      <w:r>
        <w:t xml:space="preserve">cinclus  (mit  1 Tafel);  ebend.  XIX.  1.  S.  188 — 193.  ; — Hymenop- </w:t>
      </w:r>
      <w:r>
        <w:br/>
      </w:r>
      <w:r>
        <w:t xml:space="preserve">terorum  rossicorum  species  novae  vel  parum  cognitae  (cum  2 </w:t>
      </w:r>
      <w:r>
        <w:br/>
      </w:r>
      <w:r>
        <w:t xml:space="preserve">tabb.);  ebend.  XIX.  1.  S.  436 — 443.  — Lepidoptera  quaedam </w:t>
      </w:r>
      <w:r>
        <w:br/>
      </w:r>
      <w:r>
        <w:t xml:space="preserve">nova  in  Rossia  observata  (mit  2 Tafeln) ; ebend.  XIX.  2.  S.  SO- </w:t>
      </w:r>
      <w:r>
        <w:br/>
      </w:r>
      <w:r>
        <w:t xml:space="preserve">SO. (1846.)-  Fauna  hymenopterologica  volga  - uralensis ; ebend. </w:t>
      </w:r>
      <w:r>
        <w:br/>
      </w:r>
      <w:r>
        <w:t xml:space="preserve">XX.  2.  S.  3 — 68.  — Lepidoptera  quaedam  nova  Rossiae  et  Si- </w:t>
      </w:r>
      <w:r>
        <w:br/>
      </w:r>
      <w:r>
        <w:t xml:space="preserve">biriae  indigena  (cum  6 tabb.);  ebend.  XX.  2.  S;  66— 83. </w:t>
      </w:r>
      <w:r>
        <w:br/>
      </w:r>
      <w:r>
        <w:t xml:space="preserve">(1847.)  — Einige  Beiträge  zur  Mammologie  und  Ornithologie </w:t>
      </w:r>
      <w:r>
        <w:br/>
      </w:r>
      <w:r>
        <w:t xml:space="preserve">des  Russischen  Reichs  (mit  1 Tafel) ; ebend.  XXI.  1.  S.  186— </w:t>
      </w:r>
      <w:r>
        <w:br/>
      </w:r>
      <w:r>
        <w:t xml:space="preserve">227.  (1848.)  — Ein  neuer  Adler  aus  der  Orenburgschcn  Kir- </w:t>
      </w:r>
      <w:r>
        <w:br/>
      </w:r>
      <w:r>
        <w:t xml:space="preserve">gisensteppe, mit  1 Tafel ; ebend.  XXV.  2.  (1852.).</w:t>
      </w:r>
    </w:p>
    <w:p>
      <w:pPr>
        <w:pStyle w:val="Normal"/>
      </w:pPr>
      <w:r>
        <w:t xml:space="preserve">Lepidoplerorum  species  nonnullae  novae  Gubernium  Orenborgense </w:t>
      </w:r>
      <w:r>
        <w:br/>
      </w:r>
      <w:r>
        <w:t xml:space="preserve">incolentes;  in  den  Memoires  de  l’Acad.  Imp.  des  Naturalistes </w:t>
      </w:r>
      <w:r>
        <w:br/>
      </w:r>
      <w:r>
        <w:t xml:space="preserve">de  Moscou,  VIII.  349  IT.</w:t>
      </w:r>
    </w:p>
    <w:p>
      <w:pPr>
        <w:pStyle w:val="Normal"/>
      </w:pPr>
      <w:r>
        <w:t xml:space="preserve">Beiträge  zur  Lepidopterologie  Russlands  und  Beschreibung  einiger </w:t>
      </w:r>
      <w:r>
        <w:br/>
      </w:r>
      <w:r>
        <w:t xml:space="preserve">andern  Iuseclen  aus  der  südlichen  Kirgisensleppe,  den  nörd- </w:t>
      </w:r>
      <w:r>
        <w:br/>
      </w:r>
      <w:r>
        <w:t xml:space="preserve">lichen Ufern  des  Aralsees  und  des  Sir-Darjas,  mit  1 Tafel;  bn </w:t>
      </w:r>
      <w:r>
        <w:br/>
      </w:r>
      <w:r>
        <w:t xml:space="preserve">Bulletin  de  la  Soc.  Imp.  des  naturalistes  de  Moscou,  1854. </w:t>
      </w:r>
      <w:r>
        <w:br/>
      </w:r>
      <w:r>
        <w:t xml:space="preserve">No.  III.  S.  174—205.  — Les  Noetueütes  de  la  Russie.  (Fin);</w:t>
      </w:r>
    </w:p>
    <w:p>
      <w:pPr>
        <w:pStyle w:val="Normal"/>
      </w:pPr>
      <w:r>
        <w:t xml:space="preserve">Digilized  by  Googl</w:t>
      </w:r>
    </w:p>
    <w:p>
      <w:pPr>
        <w:pStyle w:val="Normal"/>
      </w:pPr>
      <w:r>
        <w:t xml:space="preserve">Everth,  J.  With.  Reinh.  — von  Ewers,  Joh.  Phil.  Gust.  179</w:t>
      </w:r>
    </w:p>
    <w:p>
      <w:pPr>
        <w:pStyle w:val="Normal"/>
      </w:pPr>
      <w:r>
        <w:t xml:space="preserve">ebend.  1857.  Hfl.  IV.  S.  355—439.  — Fauna  Hymenopterolo- </w:t>
      </w:r>
      <w:r>
        <w:br/>
      </w:r>
      <w:r>
        <w:t xml:space="preserve">gica  Volgo-UralOnsis,  (Conthi);  ebend.  S.  544 — 567.</w:t>
      </w:r>
    </w:p>
    <w:p>
      <w:pPr>
        <w:pStyle w:val="Normal"/>
      </w:pPr>
      <w:r>
        <w:t xml:space="preserve">Vtrgl.  Litt.  Snppl.  z.  Ostsecpr.  Blatt  1827.  S.  50.</w:t>
      </w:r>
    </w:p>
    <w:p>
      <w:pPr>
        <w:pStyle w:val="Normal"/>
      </w:pPr>
      <w:r>
        <w:t xml:space="preserve">Everth,  Jacob  Wilhelm  Reinhold  (1. 534.),  diente  ei- </w:t>
      </w:r>
      <w:r>
        <w:br/>
      </w:r>
      <w:r>
        <w:t xml:space="preserve">nige Zeit  bei  der  Artillerie  und  studirte  dann  auf  der  Universität  Jena , </w:t>
      </w:r>
      <w:r>
        <w:br/>
      </w:r>
      <w:r>
        <w:t xml:space="preserve">wurde  Eslhl.  Cand.  1799.,  Livl.  1801,  Pastor  zu  Koddafer  und </w:t>
      </w:r>
      <w:r>
        <w:br/>
      </w:r>
      <w:r>
        <w:t xml:space="preserve">AUalzkirvtvi  1804,  ord.  den  15.  Juni  vom  Gen.  Sup.  Sonntag  in  der </w:t>
      </w:r>
      <w:r>
        <w:br/>
      </w:r>
      <w:r>
        <w:t xml:space="preserve">St.  Johanniskirche  zu  Dorpat , erhielt  ISIS  das  Ertnnenmgskrettz </w:t>
      </w:r>
      <w:r>
        <w:br/>
      </w:r>
      <w:r>
        <w:t xml:space="preserve">von  1812 , starb  zu  Dorpat  den  6.  Februar  1837.</w:t>
      </w:r>
    </w:p>
    <w:p>
      <w:pPr>
        <w:pStyle w:val="Normal"/>
      </w:pPr>
      <w:r>
        <w:t xml:space="preserve">Yergl  Inland  1837.  S.,  144.  — Ulinann's  Mitth.  I.  2.  S.  95 — 99.  — Na- </w:t>
      </w:r>
      <w:r>
        <w:br/>
      </w:r>
      <w:r>
        <w:t xml:space="preserve">piersky’s  Beiträge  II.  64-</w:t>
      </w:r>
    </w:p>
    <w:p>
      <w:pPr>
        <w:pStyle w:val="Normal"/>
      </w:pPr>
      <w:r>
        <w:t xml:space="preserve">Everth,  Paul  Göttlich  Georg  (1. 534.).  studirte  1789— </w:t>
      </w:r>
      <w:r>
        <w:br/>
      </w:r>
      <w:r>
        <w:t xml:space="preserve">1793  zuJcna  und  Güttingen,  wurde  Livl.  Cand.  1791,  Pastor  zu  Marien - </w:t>
      </w:r>
      <w:r>
        <w:br/>
      </w:r>
      <w:r>
        <w:t xml:space="preserve">Magdalenen  1797 , ord.  den  22.  März,  introducirt  den  3.  Mai,  er- </w:t>
      </w:r>
      <w:r>
        <w:br/>
      </w:r>
      <w:r>
        <w:t xml:space="preserve">hielt 1818  das  Erinnerungskreuz  von  1812,  Pröpst  des  Dürpt sehen </w:t>
      </w:r>
      <w:r>
        <w:br/>
      </w:r>
      <w:r>
        <w:t xml:space="preserve">Spreng  eis  den  22.  Juni  1832,  gestorben  den  10.  Mai  1843.</w:t>
      </w:r>
    </w:p>
    <w:p>
      <w:pPr>
        <w:pStyle w:val="Normal"/>
      </w:pPr>
      <w:r>
        <w:t xml:space="preserve">IWy/.Inland  1843.  S.  230.  — Napiersky's  Beiträge  II.  04.  — ?Jeuer  Ne- </w:t>
      </w:r>
      <w:r>
        <w:br/>
      </w:r>
      <w:r>
        <w:t xml:space="preserve">crolog  der  Deutschen  XXI.  Jahrgang  zweiter  Theil,  Weimar,  1845.  8. </w:t>
      </w:r>
      <w:r>
        <w:br/>
      </w:r>
      <w:r>
        <w:t xml:space="preserve">1221.  — E.  J.  Assmuth  Beerdigung&gt;rede  auf  ihn,  in  Dr.  G A.  Berk- </w:t>
      </w:r>
      <w:r>
        <w:br/>
      </w:r>
      <w:r>
        <w:t xml:space="preserve">holz Zeugnissen  des  christl.  Glaubens  II.  334 — 41.  (1851.).</w:t>
      </w:r>
    </w:p>
    <w:p>
      <w:pPr>
        <w:pStyle w:val="Normal"/>
      </w:pPr>
      <w:r>
        <w:t xml:space="preserve">von  Ewers,  Johann  Philipp  Gustav  (i.  535.^  erhielt </w:t>
      </w:r>
      <w:r>
        <w:br/>
      </w:r>
      <w:r>
        <w:t xml:space="preserve">1827  von  der  Juristen-Facultät  zu  Göttingen  das  Ehren- Diplom  eines </w:t>
      </w:r>
      <w:r>
        <w:br/>
      </w:r>
      <w:r>
        <w:t xml:space="preserve">Doctors , mir  de  in  demselben  Jahre  wirklicher  Staatsrath , auch </w:t>
      </w:r>
      <w:r>
        <w:br/>
      </w:r>
      <w:r>
        <w:t xml:space="preserve">Ehren- Mitglied  des  Thüringisch-Sächsischen  Vereins  für  Erforschung </w:t>
      </w:r>
      <w:r>
        <w:br/>
      </w:r>
      <w:r>
        <w:t xml:space="preserve">des  vaterländischen  Alter thums,  der  Gesell,  für  Beförderung  der  Ge- </w:t>
      </w:r>
      <w:r>
        <w:br/>
      </w:r>
      <w:r>
        <w:t xml:space="preserve">schichtskunde zu  Freiburg  in  Breisgau  und  der  Kaiserlichen  Univer- </w:t>
      </w:r>
      <w:r>
        <w:br/>
      </w:r>
      <w:r>
        <w:t xml:space="preserve">sitäten zu  St.  Petersburg  und  Moskwa,  erhielt  1830  den  31.  März </w:t>
      </w:r>
      <w:r>
        <w:br/>
      </w:r>
      <w:r>
        <w:t xml:space="preserve">das  Grosskreuz  erster  Glosse  des  Ordens  der  heil.  Anna , gestorben </w:t>
      </w:r>
      <w:r>
        <w:br/>
      </w:r>
      <w:r>
        <w:t xml:space="preserve">den  8.  November  1830.</w:t>
      </w:r>
    </w:p>
    <w:p>
      <w:pPr>
        <w:pStyle w:val="Normal"/>
      </w:pPr>
      <w:r>
        <w:t xml:space="preserve">Cab  heraus : *Die  Kaiserliche  Universität  zu  Dorpat  fünf  und  zwan- </w:t>
      </w:r>
      <w:r>
        <w:br/>
      </w:r>
      <w:r>
        <w:t xml:space="preserve">zig Jahre  nach  ihrer  Gründung.  Dorpat,  1827.  XXXIV  und </w:t>
      </w:r>
      <w:r>
        <w:br/>
      </w:r>
      <w:r>
        <w:t xml:space="preserve">60 S.  ImperialfoI.Mitl9  Kupfertafeln  von  Senff  nach  Krause, </w:t>
      </w:r>
      <w:r>
        <w:br/>
      </w:r>
      <w:r>
        <w:t xml:space="preserve">und  lieferte  dazu : die  Geschichtliche  Einleitung  S.  I — VII.,  die </w:t>
      </w:r>
      <w:r>
        <w:br/>
      </w:r>
      <w:r>
        <w:t xml:space="preserve">auch  in  die  Schrift:  Das  erste  Jubelfest  der  Kaiserlichen  Univer- </w:t>
      </w:r>
      <w:r>
        <w:br/>
      </w:r>
      <w:r>
        <w:t xml:space="preserve">sität Dorpat,  25  Jahre  nach  ihrer  Gründung  (Dorpat,  1828,  gr. </w:t>
      </w:r>
      <w:r>
        <w:br/>
      </w:r>
      <w:r>
        <w:t xml:space="preserve">4.)  S.  19—44.  übergegangen  ist.</w:t>
      </w:r>
    </w:p>
    <w:p>
      <w:pPr>
        <w:pStyle w:val="Normal"/>
      </w:pPr>
      <w:r>
        <w:t xml:space="preserve">Martin  Luthers  kleiner  Katechismus  mit  Erläuterungen  und  bibli- </w:t>
      </w:r>
      <w:r>
        <w:br/>
      </w:r>
      <w:r>
        <w:t xml:space="preserve">schen Beweisstellen.  Verbessert  und  besonders  abgedruekt </w:t>
      </w:r>
      <w:r>
        <w:br/>
      </w:r>
      <w:r>
        <w:t xml:space="preserve">aus  dem  ersten  Schulbuche  für  die  Deutsche  Jugend  des  Lehrbe-</w:t>
      </w:r>
    </w:p>
    <w:p>
      <w:pPr>
        <w:pStyle w:val="Normal"/>
      </w:pPr>
      <w:r>
        <w:t xml:space="preserve">12  *</w:t>
      </w:r>
    </w:p>
    <w:p>
      <w:pPr>
        <w:pStyle w:val="Normal"/>
      </w:pPr>
      <w:r>
        <w:t xml:space="preserve">Digitized  by  Google</w:t>
      </w:r>
    </w:p>
    <w:p>
      <w:pPr>
        <w:pStyle w:val="Normal"/>
      </w:pPr>
      <w:r>
        <w:t xml:space="preserve">180  von  Ewers,  Lorenz.</w:t>
      </w:r>
    </w:p>
    <w:p>
      <w:pPr>
        <w:pStyle w:val="Normal"/>
      </w:pPr>
      <w:r>
        <w:t xml:space="preserve">von  Faber,  Gottb.  Theod.</w:t>
      </w:r>
    </w:p>
    <w:p>
      <w:pPr>
        <w:pStyle w:val="Normal"/>
      </w:pPr>
      <w:r>
        <w:t xml:space="preserve">zirks  der  Kaiserlichen  Universität  Dorpat.  Mitau,  1828.  VIII </w:t>
      </w:r>
      <w:r>
        <w:br/>
      </w:r>
      <w:r>
        <w:t xml:space="preserve">und  140  S.  8.  (S.  auch  den  Artikel  G.  E.  Lenz).</w:t>
      </w:r>
    </w:p>
    <w:p>
      <w:pPr>
        <w:pStyle w:val="Normal"/>
      </w:pPr>
      <w:r>
        <w:t xml:space="preserve">Zu  S.  539.  Z.  4.  ist  zu  bemerken,  dass  die  Schrift-.  Zur  Statistik </w:t>
      </w:r>
      <w:r>
        <w:br/>
      </w:r>
      <w:r>
        <w:t xml:space="preserve">des  russischen  Reichs.  Dorpat,  1812,  8.  im  Drucke  nicht  roll- </w:t>
      </w:r>
      <w:r>
        <w:br/>
      </w:r>
      <w:r>
        <w:t xml:space="preserve">endet, sondern  von  dem  Verfasser  zu  Maculatur  gemacht  wurde.</w:t>
      </w:r>
    </w:p>
    <w:p>
      <w:pPr>
        <w:pStyle w:val="Normal"/>
      </w:pPr>
      <w:r>
        <w:t xml:space="preserve">S.  539.  Z.  21.  Otto  von  Richler’s  Tod  — auch  abgedruckt  in  der </w:t>
      </w:r>
      <w:r>
        <w:br/>
      </w:r>
      <w:r>
        <w:t xml:space="preserve">von  Ewers  herausgegebenen  Schrift:  Zur  Erinnerung  an  Otto </w:t>
      </w:r>
      <w:r>
        <w:br/>
      </w:r>
      <w:r>
        <w:t xml:space="preserve">von  Richter.  Rede,  gesprochen  im  Kreise  seiner  Familie  und </w:t>
      </w:r>
      <w:r>
        <w:br/>
      </w:r>
      <w:r>
        <w:t xml:space="preserve">Freunde  zu  Dorpat.  1817.  S.  23—32.  (s.  den  Art.  G.  E.  Lenz).</w:t>
      </w:r>
    </w:p>
    <w:p>
      <w:pPr>
        <w:pStyle w:val="Normal"/>
      </w:pPr>
      <w:r>
        <w:t xml:space="preserve">Zu  S.  540.  Z.  2.  Des  Herzogthums  Ehsten  Ritter-  und  Landrechle. </w:t>
      </w:r>
      <w:r>
        <w:br/>
      </w:r>
      <w:r>
        <w:t xml:space="preserve">Sechs  Bücher.  Erster  Druck,  erschien  mit  Nennung  des  Ha- </w:t>
      </w:r>
      <w:r>
        <w:br/>
      </w:r>
      <w:r>
        <w:t xml:space="preserve">mens von  Ewers.</w:t>
      </w:r>
    </w:p>
    <w:p>
      <w:pPr>
        <w:pStyle w:val="Normal"/>
      </w:pPr>
      <w:r>
        <w:t xml:space="preserve">Hinzuzusetzen  :</w:t>
      </w:r>
    </w:p>
    <w:p>
      <w:pPr>
        <w:pStyle w:val="Normal"/>
      </w:pPr>
      <w:r>
        <w:t xml:space="preserve">*Rhapsodischc  Gedanken  über  die  wissenschaftliche  Bedeutung </w:t>
      </w:r>
      <w:r>
        <w:br/>
      </w:r>
      <w:r>
        <w:t xml:space="preserve">des  Naturrechts  (Dorpat,  1828.)  8 S.  gr.  4.</w:t>
      </w:r>
    </w:p>
    <w:p>
      <w:pPr>
        <w:pStyle w:val="Normal"/>
      </w:pPr>
      <w:r>
        <w:t xml:space="preserve">Politik.  Andeutungen  des  Inhalts  seiner  öffentlichen  Vorträge </w:t>
      </w:r>
      <w:r>
        <w:br/>
      </w:r>
      <w:r>
        <w:t xml:space="preserve">über  diese  Wissenschaft.  Dorpat,  1829.  XII  und  191  S.  gr.  8.</w:t>
      </w:r>
    </w:p>
    <w:p>
      <w:pPr>
        <w:pStyle w:val="Normal"/>
      </w:pPr>
      <w:r>
        <w:t xml:space="preserve">Sein  Bildniss  in  Steindruck  von  Julius  Klündert.  Reval,  1827,  desgleichen </w:t>
      </w:r>
      <w:r>
        <w:br/>
      </w:r>
      <w:r>
        <w:t xml:space="preserve">als  Beilage  zu  der  Gedächtnissschrift  des  Professors  Dr.  Busch:  Der  Fürst </w:t>
      </w:r>
      <w:r>
        <w:br/>
      </w:r>
      <w:r>
        <w:t xml:space="preserve">Karl  Lieven  und  die  Kaiserliche  Universität  Dorpat  unter  seiner  Oberleitung. </w:t>
      </w:r>
      <w:r>
        <w:br/>
      </w:r>
      <w:r>
        <w:t xml:space="preserve">Dorpat.  1846.  Seine  Büste  auf  der  Universitäts-Bibliothek  in  Marmor  von </w:t>
      </w:r>
      <w:r>
        <w:br/>
      </w:r>
      <w:r>
        <w:t xml:space="preserve">L.  v.  Maydell.</w:t>
      </w:r>
    </w:p>
    <w:p>
      <w:pPr>
        <w:pStyle w:val="Normal"/>
      </w:pPr>
      <w:r>
        <w:t xml:space="preserve">Vergl.  Lpz.  Litt.  Ztg.  1831  No.  32.  S.  252  ff.  — Neuer  Necrolog  der  Deutschen </w:t>
      </w:r>
      <w:r>
        <w:br/>
      </w:r>
      <w:r>
        <w:t xml:space="preserve">8lcr  Jahrgang  II.  789 — 792-  (aus  der  Leipz.  Ztg.)  — Der  Fürst  Karl  Lieven </w:t>
      </w:r>
      <w:r>
        <w:br/>
      </w:r>
      <w:r>
        <w:t xml:space="preserve">und  die  Kaiserliche  Universität  Dorpat  unter  seiner  Oberleitung,  von  Prof. </w:t>
      </w:r>
      <w:r>
        <w:br/>
      </w:r>
      <w:r>
        <w:t xml:space="preserve">Dr.  Busch , Dorpat,  1846.  an  sehr  vielen  Stellen.  — ■ Die  Universität  Dorpat </w:t>
      </w:r>
      <w:r>
        <w:br/>
      </w:r>
      <w:r>
        <w:t xml:space="preserve">während  der  ersten  50  Jahre  ihres  Bestehens  um|  Wirkens.  Dorpat,  I8a2. </w:t>
      </w:r>
      <w:r>
        <w:br/>
      </w:r>
      <w:r>
        <w:t xml:space="preserve">S.  103.  — ~/ICypna.iT.  ;Mhh.  uap.  npocB.  IX.  635.  XXVII,  40.  — Die  bei </w:t>
      </w:r>
      <w:r>
        <w:br/>
      </w:r>
      <w:r>
        <w:t xml:space="preserve">Busch  1.  c.  angeführten  Zeitungs-Blätter  über  Ewers  Tod.  — Sartorius </w:t>
      </w:r>
      <w:r>
        <w:br/>
      </w:r>
      <w:r>
        <w:t xml:space="preserve">Standrede  auf  ihn,  2.  Bl.  4.</w:t>
      </w:r>
    </w:p>
    <w:p>
      <w:pPr>
        <w:pStyle w:val="Normal"/>
      </w:pPr>
      <w:r>
        <w:t xml:space="preserve">von  Ewers,  Loreuz  (1.540.),  starb  zuDorpat  am  2.MailS30.</w:t>
      </w:r>
    </w:p>
    <w:p>
      <w:pPr>
        <w:pStyle w:val="Normal"/>
      </w:pPr>
      <w:r>
        <w:t xml:space="preserve">Vergl.  C.  F.  Burdacli  Rückblick  auf  mein  Leben  S.  235.  — Orapiny  Bsepcy </w:t>
      </w:r>
      <w:r>
        <w:br/>
      </w:r>
      <w:r>
        <w:t xml:space="preserve">von  Schtikowsky.  Uebersetzl:  An  Ewers  den  Greis,  in  K.  von  der </w:t>
      </w:r>
      <w:r>
        <w:br/>
      </w:r>
      <w:r>
        <w:t xml:space="preserve">Borgs  poetischen  Erzeugnissen  der  Russen  II.  231 — 234.  Profes- </w:t>
      </w:r>
      <w:r>
        <w:br/>
      </w:r>
      <w:r>
        <w:t xml:space="preserve">sor Schewyrew  führt  in  der  zur  Jubelfeier  der  Moskwaschen  Universität </w:t>
      </w:r>
      <w:r>
        <w:br/>
      </w:r>
      <w:r>
        <w:t xml:space="preserve">am  12.  Januar  1S52  erschienenen  Schrift:  0 snavcHia  /KyicoBCKaro  bi </w:t>
      </w:r>
      <w:r>
        <w:br/>
      </w:r>
      <w:r>
        <w:t xml:space="preserve">PyccKOH  ABTepaxyps,  das  Original  als  Muster-  und  Meisterstück  der </w:t>
      </w:r>
      <w:r>
        <w:br/>
      </w:r>
      <w:r>
        <w:t xml:space="preserve">Russischen  Poesie  an.  — Die  Kaiserliche  Universität  Dorpat  während  dci </w:t>
      </w:r>
      <w:r>
        <w:br/>
      </w:r>
      <w:r>
        <w:t xml:space="preserve">ersten  fünfzig  Jahre  ihres  Bestehens  und  Wirkens.  Dorpat,  1852.  S.  26.</w:t>
      </w:r>
    </w:p>
    <w:p>
      <w:pPr>
        <w:pStyle w:val="Normal"/>
      </w:pPr>
      <w:r>
        <w:t xml:space="preserve">F.</w:t>
      </w:r>
    </w:p>
    <w:p>
      <w:pPr>
        <w:pStyle w:val="Normal"/>
      </w:pPr>
      <w:r>
        <w:t xml:space="preserve">von  Faber,  Gottbilf  Theodor  (1. 543.),  war  nach  seiner </w:t>
      </w:r>
      <w:r>
        <w:br/>
      </w:r>
      <w:r>
        <w:t xml:space="preserve">Flucht  aus  Ungarn  Hauslehrer  im  Hessischen , erhielt  1816  eine  Be- </w:t>
      </w:r>
      <w:r>
        <w:br/>
      </w:r>
      <w:r>
        <w:t xml:space="preserve">stimmung nach  Deutschland , durch  welche  er  der  Russischen  Ge- </w:t>
      </w:r>
      <w:r>
        <w:br/>
      </w:r>
      <w:r>
        <w:t xml:space="preserve">sandtschaft in  Frankfurt  am  Main  zugeordnet  tvurde.  Später  lebte</w:t>
      </w:r>
    </w:p>
    <w:p>
      <w:pPr>
        <w:pStyle w:val="Normal"/>
      </w:pPr>
      <w:r>
        <w:t xml:space="preserve">Digitized  by  Googl</w:t>
      </w:r>
    </w:p>
    <w:p>
      <w:pPr>
        <w:pStyle w:val="Normal"/>
      </w:pPr>
      <w:r>
        <w:t xml:space="preserve">Fabri,  Dionysius.  — Falck,  Erich  Johann.  181</w:t>
      </w:r>
    </w:p>
    <w:p>
      <w:pPr>
        <w:pStyle w:val="Normal"/>
      </w:pPr>
      <w:r>
        <w:t xml:space="preserve">er  in  denselben  Verhältnissen  1822  in  Mainz  und  1834  in  Koblenz ; </w:t>
      </w:r>
      <w:r>
        <w:br/>
      </w:r>
      <w:r>
        <w:t xml:space="preserve">gegen  1840,  nach  erhaltener  Versetzung  in  den  Buhest  and,  erwählte </w:t>
      </w:r>
      <w:r>
        <w:br/>
      </w:r>
      <w:r>
        <w:t xml:space="preserve">er  einen  ländlichen  Aufenthaltsort  bei  Luzern  in  der  Schweiz , von  wo </w:t>
      </w:r>
      <w:r>
        <w:br/>
      </w:r>
      <w:r>
        <w:t xml:space="preserve">er  1843  nach  Paris  reiste,  um  sein  letztes,  in  Luzern  ausgearbeite- </w:t>
      </w:r>
      <w:r>
        <w:br/>
      </w:r>
      <w:r>
        <w:t xml:space="preserve">tes Werk  dem  Drucke  zu  übergeben.  Geboren  zu  Riga  am  4.  Fe- </w:t>
      </w:r>
      <w:r>
        <w:br/>
      </w:r>
      <w:r>
        <w:t xml:space="preserve">bruar 1766 , gestorben  zu  Paris  den- 28.  November  1847.</w:t>
      </w:r>
    </w:p>
    <w:p>
      <w:pPr>
        <w:pStyle w:val="Normal"/>
      </w:pPr>
      <w:r>
        <w:t xml:space="preserve">Hinzuzusetzen :</w:t>
      </w:r>
    </w:p>
    <w:p>
      <w:pPr>
        <w:pStyle w:val="Normal"/>
      </w:pPr>
      <w:r>
        <w:t xml:space="preserve">*Capodistrias.  Zur  Vorbereitung-  für  die  künftige  Geschichte  der </w:t>
      </w:r>
      <w:r>
        <w:br/>
      </w:r>
      <w:r>
        <w:t xml:space="preserve">politischen  Wiederherstellung  Griechenlands.  Aarau,  1842. </w:t>
      </w:r>
      <w:r>
        <w:br/>
      </w:r>
      <w:r>
        <w:t xml:space="preserve">36  S.  gr.  8.</w:t>
      </w:r>
    </w:p>
    <w:p>
      <w:pPr>
        <w:pStyle w:val="Normal"/>
      </w:pPr>
      <w:r>
        <w:t xml:space="preserve">*Le  Comle  J.  Capodislrias . President  de  laGrece,  juge  par  lui- </w:t>
      </w:r>
      <w:r>
        <w:br/>
      </w:r>
      <w:r>
        <w:t xml:space="preserve">nieme , d’apres  les  acles  de  son  administration , constates  par </w:t>
      </w:r>
      <w:r>
        <w:br/>
      </w:r>
      <w:r>
        <w:t xml:space="preserve">sa  correspondance  (sic),  publiee  ä Geneve  cn  1839.  Extrails </w:t>
      </w:r>
      <w:r>
        <w:br/>
      </w:r>
      <w:r>
        <w:t xml:space="preserve">textuels  de  ses  lellres,  caracterisant  la  reg£neration  polilique </w:t>
      </w:r>
      <w:r>
        <w:br/>
      </w:r>
      <w:r>
        <w:t xml:space="preserve">de  Ia  Grfcce,  disposes  dans  un  ordre  methodique  ä l’usage  des </w:t>
      </w:r>
      <w:r>
        <w:br/>
      </w:r>
      <w:r>
        <w:t xml:space="preserve">hommes  d’elat,  des  adminislrateurs  et  des  amis  studieux  de </w:t>
      </w:r>
      <w:r>
        <w:br/>
      </w:r>
      <w:r>
        <w:t xml:space="preserve">l’hisloire  du  temps.  Paris,  1842.  XV  und  398  S.  8.</w:t>
      </w:r>
    </w:p>
    <w:p>
      <w:pPr>
        <w:pStyle w:val="Normal"/>
      </w:pPr>
      <w:r>
        <w:t xml:space="preserve">•Aufsätze  in  der  Augsb.  allg.  Zeitung,  namentlich  1841  über </w:t>
      </w:r>
      <w:r>
        <w:br/>
      </w:r>
      <w:r>
        <w:t xml:space="preserve">Capodistrias.</w:t>
      </w:r>
    </w:p>
    <w:p>
      <w:pPr>
        <w:pStyle w:val="Normal"/>
      </w:pPr>
      <w:r>
        <w:t xml:space="preserve">Vesgl.  Nordische  Biene  vom  16.  Decembcr  1847.  No.  284.  S.  1135:  IlapH/KCKia </w:t>
      </w:r>
      <w:r>
        <w:br/>
      </w:r>
      <w:r>
        <w:t xml:space="preserve">iiHCbMn.  — Inland  1848.  No.  7.  Sp.  135.  — Gersdorffs  Repertorium </w:t>
      </w:r>
      <w:r>
        <w:br/>
      </w:r>
      <w:r>
        <w:t xml:space="preserve">1848.  Heft  12.  S.  468  (No.  1973.).</w:t>
      </w:r>
    </w:p>
    <w:p>
      <w:pPr>
        <w:pStyle w:val="Normal"/>
      </w:pPr>
      <w:r>
        <w:t xml:space="preserve">Fabri , Dionysius  (I.  545  ).</w:t>
      </w:r>
    </w:p>
    <w:p>
      <w:pPr>
        <w:pStyle w:val="Normal"/>
      </w:pPr>
      <w:r>
        <w:t xml:space="preserve">S.  546.  Z.  15.  statt  Preute  lies  Prente.</w:t>
      </w:r>
    </w:p>
    <w:p>
      <w:pPr>
        <w:pStyle w:val="Normal"/>
      </w:pPr>
      <w:r>
        <w:t xml:space="preserve">lieber  das  Exemplar  der  Originalausgabe  des  Formulare  Procurato- </w:t>
      </w:r>
      <w:r>
        <w:br/>
      </w:r>
      <w:r>
        <w:t xml:space="preserve">rum  und  des  Ridderrechls  auf  der  Universitäts-Bibliothek  zu  Up- </w:t>
      </w:r>
      <w:r>
        <w:br/>
      </w:r>
      <w:r>
        <w:t xml:space="preserve">sala vergl.  (P.  F.  Aurivillii)  Catalog.  libr.  impress.  bibl.  Reg. </w:t>
      </w:r>
      <w:r>
        <w:br/>
      </w:r>
      <w:r>
        <w:t xml:space="preserve">Acad.  Upsal.  (TJpsal,  1814.  4.)  III,  197.  — Ein  vollständiges </w:t>
      </w:r>
      <w:r>
        <w:br/>
      </w:r>
      <w:r>
        <w:t xml:space="preserve">Exemplar  dieses  seltenen  Werkes  in  der  Bibliothek  der  Hvländ. </w:t>
      </w:r>
      <w:r>
        <w:br/>
      </w:r>
      <w:r>
        <w:t xml:space="preserve">Ritterschaft.</w:t>
      </w:r>
    </w:p>
    <w:p>
      <w:pPr>
        <w:pStyle w:val="Normal"/>
      </w:pPr>
      <w:r>
        <w:t xml:space="preserve">Vergl.  auch  Arndts  Livl.  Chronik  II.  177.  — Kelch  S.  161.  162.</w:t>
      </w:r>
    </w:p>
    <w:p>
      <w:pPr>
        <w:pStyle w:val="Normal"/>
      </w:pPr>
      <w:r>
        <w:t xml:space="preserve">Fubricius,  Dionysius  (1.547.).</w:t>
      </w:r>
    </w:p>
    <w:p>
      <w:pPr>
        <w:pStyle w:val="Normal"/>
      </w:pPr>
      <w:r>
        <w:t xml:space="preserve">Seine  von  Gustav  Bergmann  herausgegebene  Livonicne  histo- </w:t>
      </w:r>
      <w:r>
        <w:br/>
      </w:r>
      <w:r>
        <w:t xml:space="preserve">riae  compendiosa  series  ist  nieder  abgedruckt  in  Scriptores  re- </w:t>
      </w:r>
      <w:r>
        <w:br/>
      </w:r>
      <w:r>
        <w:t xml:space="preserve">rum  Livonicarum,  Bd.  II.  (Riga  und  Leipzig,  1853.)  S.  427-510.</w:t>
      </w:r>
    </w:p>
    <w:p>
      <w:pPr>
        <w:pStyle w:val="Normal"/>
      </w:pPr>
      <w:r>
        <w:t xml:space="preserve">Falck,  Erich  Johann  (I.  549,).  Zu  den  Personalien  im </w:t>
      </w:r>
      <w:r>
        <w:br/>
      </w:r>
      <w:r>
        <w:t xml:space="preserve">Texte  ist  zu  bemerken,  dass  der  District  Allentaken  erst  den  16.  Juli </w:t>
      </w:r>
      <w:r>
        <w:br/>
      </w:r>
      <w:r>
        <w:t xml:space="preserve">1641  zur  Ingermannländischen  oder  Narvaschen  Praepositur  gezogen </w:t>
      </w:r>
      <w:r>
        <w:br/>
      </w:r>
      <w:r>
        <w:t xml:space="preserve">jvurde.</w:t>
      </w:r>
    </w:p>
    <w:p>
      <w:pPr>
        <w:pStyle w:val="Normal"/>
      </w:pPr>
      <w:r>
        <w:t xml:space="preserve">Digitized  by  Google</w:t>
      </w:r>
    </w:p>
    <w:p>
      <w:pPr>
        <w:pStyle w:val="Normal"/>
      </w:pPr>
      <w:r>
        <w:t xml:space="preserve">182  Falck,  Peter  Andersson.  — Fehre,  Christfein  Alexius.</w:t>
      </w:r>
    </w:p>
    <w:p>
      <w:pPr>
        <w:pStyle w:val="Normal"/>
      </w:pPr>
      <w:r>
        <w:t xml:space="preserve">Der  Schwedische  Titel  der  Parentalio  Guslaviana  etc.  ist  folgender  : </w:t>
      </w:r>
      <w:r>
        <w:br/>
      </w:r>
      <w:r>
        <w:t xml:space="preserve">En  klagopredikan  ülYer  Kon.  Gust.  Adolph  Död.  — Dorpat, </w:t>
      </w:r>
      <w:r>
        <w:br/>
      </w:r>
      <w:r>
        <w:t xml:space="preserve">1634.</w:t>
      </w:r>
    </w:p>
    <w:p>
      <w:pPr>
        <w:pStyle w:val="Normal"/>
      </w:pPr>
      <w:r>
        <w:t xml:space="preserve">Falck,  Peter  Andersson  (i.  549.),  wurde  in  Dorpat  als </w:t>
      </w:r>
      <w:r>
        <w:br/>
      </w:r>
      <w:r>
        <w:t xml:space="preserve">Petrus  Andreae  Sudermannus,  den  13.  Februar  1642 </w:t>
      </w:r>
      <w:r>
        <w:br/>
      </w:r>
      <w:r>
        <w:t xml:space="preserve">immatriculirt ; Diaconus  oder  Comminister  zu  Nuckoe  1653,  nach </w:t>
      </w:r>
      <w:r>
        <w:br/>
      </w:r>
      <w:r>
        <w:t xml:space="preserve">Werpel  berufen  1659  ( al . 1657.),  gestorben  im  December  1692.</w:t>
      </w:r>
    </w:p>
    <w:p>
      <w:pPr>
        <w:pStyle w:val="Normal"/>
      </w:pPr>
      <w:r>
        <w:t xml:space="preserve">Lat.  Gedicht;  im  EmOaXautov  auf  J.  G.  Gezelii  Vermählung  mit </w:t>
      </w:r>
      <w:r>
        <w:br/>
      </w:r>
      <w:r>
        <w:t xml:space="preserve">Gertr.  Gutheim,  lliga,  1643.</w:t>
      </w:r>
    </w:p>
    <w:p>
      <w:pPr>
        <w:pStyle w:val="Normal"/>
      </w:pPr>
      <w:r>
        <w:t xml:space="preserve">Vergl.  Mittheilungen  aus  der  Livl.  Gesch.  Bd.  VIII.  S.  1(59.  — H.  R.  Paucker </w:t>
      </w:r>
      <w:r>
        <w:br/>
      </w:r>
      <w:r>
        <w:t xml:space="preserve">Esthlands  Geisllichkcil  S.  304.  und  311.  wo  aber  die  Angaben  nicht  ganz </w:t>
      </w:r>
      <w:r>
        <w:br/>
      </w:r>
      <w:r>
        <w:t xml:space="preserve">mit  einander  stimmen ; denn  wenn  er  nach  Angabe  seines  Werpelschen  hach- </w:t>
      </w:r>
      <w:r>
        <w:br/>
      </w:r>
      <w:r>
        <w:t xml:space="preserve">folgere  38  Jahre  lang  Prediger  daselbst  gewesen  sein  soll,  musste  er  min- </w:t>
      </w:r>
      <w:r>
        <w:br/>
      </w:r>
      <w:r>
        <w:t xml:space="preserve">destens schon  1654  in  Werpel  gewesen  sein.</w:t>
      </w:r>
    </w:p>
    <w:p>
      <w:pPr>
        <w:pStyle w:val="Normal"/>
      </w:pPr>
      <w:r>
        <w:t xml:space="preserve">Fariingius,  Magnus^  Lorenzson  (i.  550.).  Magnus </w:t>
      </w:r>
      <w:r>
        <w:br/>
      </w:r>
      <w:r>
        <w:t xml:space="preserve">Laurentii  Westadins  (sic)  {oder  Westadius?)  wurde  am </w:t>
      </w:r>
      <w:r>
        <w:br/>
      </w:r>
      <w:r>
        <w:t xml:space="preserve">2.  September  1651  in  Dorpat  immatriculirt.</w:t>
      </w:r>
    </w:p>
    <w:p>
      <w:pPr>
        <w:pStyle w:val="Normal"/>
      </w:pPr>
      <w:r>
        <w:t xml:space="preserve">Vergl.  Mitth.  aus  der  Livl.  Gesch.  VIII.  182.  ’ .</w:t>
      </w:r>
    </w:p>
    <w:p>
      <w:pPr>
        <w:pStyle w:val="Normal"/>
      </w:pPr>
      <w:r>
        <w:t xml:space="preserve">F austmann , Johann  Adam  (i.  550  ).  geh.  zu  Fürth  im </w:t>
      </w:r>
      <w:r>
        <w:br/>
      </w:r>
      <w:r>
        <w:t xml:space="preserve">Odenwalde  den  16.  Januar  1786,  genoss  bis  zu  seinem  10.  Jahre  den </w:t>
      </w:r>
      <w:r>
        <w:br/>
      </w:r>
      <w:r>
        <w:t xml:space="preserve">Unterricht  seines  Vaters,  des  Rectors  der  dortigen  öffentlichen  Schule </w:t>
      </w:r>
      <w:r>
        <w:br/>
      </w:r>
      <w:r>
        <w:t xml:space="preserve">Joseph  A d am  Fauslm  an n , kam  dann  zu  seinem  Oheim  müt- </w:t>
      </w:r>
      <w:r>
        <w:br/>
      </w:r>
      <w:r>
        <w:t xml:space="preserve">terlicher Seils,  dem  Professor  der  Philosophie  Mang  nach  Mainz, </w:t>
      </w:r>
      <w:r>
        <w:br/>
      </w:r>
      <w:r>
        <w:t xml:space="preserve">besuchte  das  Gymnasium  zu  Mainz , studirte  hierauf  seit  1802  zu </w:t>
      </w:r>
      <w:r>
        <w:br/>
      </w:r>
      <w:r>
        <w:t xml:space="preserve">Heidelberg  und  Würzburg,  kam  1810  nach  Wilna,  wo  er  Collegia </w:t>
      </w:r>
      <w:r>
        <w:br/>
      </w:r>
      <w:r>
        <w:t xml:space="preserve">hörte ; und  1811  nach  Dorpat , wurde  als  Dr.  mcd.  1812  zur  Ar- </w:t>
      </w:r>
      <w:r>
        <w:br/>
      </w:r>
      <w:r>
        <w:t xml:space="preserve">mee entlassen,  und  starb  zu  Morschansk  1846  als  dim.  Arzt  der </w:t>
      </w:r>
      <w:r>
        <w:br/>
      </w:r>
      <w:r>
        <w:t xml:space="preserve">XIX  Division.  v</w:t>
      </w:r>
    </w:p>
    <w:p>
      <w:pPr>
        <w:pStyle w:val="Normal"/>
      </w:pPr>
      <w:r>
        <w:t xml:space="preserve">Faxelius,  Martinus  Nicolai  (i.  551.).  Martinus  Ni- </w:t>
      </w:r>
      <w:r>
        <w:br/>
      </w:r>
      <w:r>
        <w:t xml:space="preserve">colai, Nericiensis,  wurde  am  27.  August  1636  zu  Dorpat </w:t>
      </w:r>
      <w:r>
        <w:br/>
      </w:r>
      <w:r>
        <w:t xml:space="preserve">immatiiculirt.</w:t>
      </w:r>
    </w:p>
    <w:p>
      <w:pPr>
        <w:pStyle w:val="Normal"/>
      </w:pPr>
      <w:r>
        <w:t xml:space="preserve">Lat.  Vers;  im  Anhänge  zu  Jac.  Lotichii  Oratio  de  musica.  Dor- </w:t>
      </w:r>
      <w:r>
        <w:br/>
      </w:r>
      <w:r>
        <w:t xml:space="preserve">pali,  1640.  4.</w:t>
      </w:r>
    </w:p>
    <w:p>
      <w:pPr>
        <w:pStyle w:val="Normal"/>
      </w:pPr>
      <w:r>
        <w:t xml:space="preserve">Vergl.  Mitth.  aus  der  Livl.  Gesch.  I,  159.  ' •</w:t>
      </w:r>
    </w:p>
    <w:p>
      <w:pPr>
        <w:pStyle w:val="Normal"/>
      </w:pPr>
      <w:r>
        <w:t xml:space="preserve">Fehre,  Christian  Alexius  (i.  551.).</w:t>
      </w:r>
    </w:p>
    <w:p>
      <w:pPr>
        <w:pStyle w:val="Normal"/>
      </w:pPr>
      <w:r>
        <w:t xml:space="preserve">Die  „Neueste  Geschichte  der  Libauschen  St.  Annen-  oder  Letti- </w:t>
      </w:r>
      <w:r>
        <w:br/>
      </w:r>
      <w:r>
        <w:t xml:space="preserve">schen Kirche“  hat  er  bloss  her  ausgegeben ; von  ihm  steht  darin</w:t>
      </w:r>
    </w:p>
    <w:p>
      <w:pPr>
        <w:pStyle w:val="Normal"/>
      </w:pPr>
      <w:r>
        <w:t xml:space="preserve">Digitized  by  Googl</w:t>
      </w:r>
    </w:p>
    <w:p>
      <w:pPr>
        <w:pStyle w:val="Normal"/>
      </w:pPr>
      <w:r>
        <w:t xml:space="preserve">Fehre,  Katharina.  — Ferber,  Johann  Jacob.  183</w:t>
      </w:r>
    </w:p>
    <w:p>
      <w:pPr>
        <w:pStyle w:val="Normal"/>
      </w:pPr>
      <w:r>
        <w:t xml:space="preserve">der  geschichtliche  Vorbericht,  S.  3 — 28. , und  die  Predigt  bei </w:t>
      </w:r>
      <w:r>
        <w:br/>
      </w:r>
      <w:r>
        <w:t xml:space="preserve">der  Wieder-Einweihung , aus  dem  Lettischen  in  das  Deutsche </w:t>
      </w:r>
      <w:r>
        <w:br/>
      </w:r>
      <w:r>
        <w:t xml:space="preserve">übersetzt,  S.  36—57.</w:t>
      </w:r>
    </w:p>
    <w:p>
      <w:pPr>
        <w:pStyle w:val="Normal"/>
      </w:pPr>
      <w:r>
        <w:t xml:space="preserve">Fehre,  Katharina,  gcb.  Kroliss  (I.  552.),  zog  von  Per- </w:t>
      </w:r>
      <w:r>
        <w:br/>
      </w:r>
      <w:r>
        <w:t xml:space="preserve">nau  wieder  nach  Riga  und  starb  an  letzterem  Orte  den  7.  Novem- </w:t>
      </w:r>
      <w:r>
        <w:br/>
      </w:r>
      <w:r>
        <w:t xml:space="preserve">ber 1S29.</w:t>
      </w:r>
    </w:p>
    <w:p>
      <w:pPr>
        <w:pStyle w:val="Normal"/>
      </w:pPr>
      <w:r>
        <w:t xml:space="preserve">Z.  7.  v.  u.  in  dem  Titel  der  Esthnischen  Uebersetzung  lies  „wälja“ </w:t>
      </w:r>
      <w:r>
        <w:br/>
      </w:r>
      <w:r>
        <w:t xml:space="preserve">statt  „wülja.“  — Noch  zwei  neue  Bearbeitungen  des  Koch-  und </w:t>
      </w:r>
      <w:r>
        <w:br/>
      </w:r>
      <w:r>
        <w:t xml:space="preserve">Wirtschaftsbuches  von  Henriette  Dauderl  gcb.  Franck,  aus </w:t>
      </w:r>
      <w:r>
        <w:br/>
      </w:r>
      <w:r>
        <w:t xml:space="preserve">den  Jahren  1847  und  1852.</w:t>
      </w:r>
    </w:p>
    <w:p>
      <w:pPr>
        <w:pStyle w:val="Normal"/>
      </w:pPr>
      <w:r>
        <w:t xml:space="preserve">Fergl.  Rig.  Stadtbl.  1829.  No.  48.  S.  385.  (Neerolog  von  Dr.  A.  Albanus).</w:t>
      </w:r>
    </w:p>
    <w:p>
      <w:pPr>
        <w:pStyle w:val="Normal"/>
      </w:pPr>
      <w:r>
        <w:t xml:space="preserve">Felicius,  Johann  Heinrich  (1.553.),  genannt  Faust us' </w:t>
      </w:r>
      <w:r>
        <w:br/>
      </w:r>
      <w:r>
        <w:t xml:space="preserve">Socinus,  gcb.  zu  Freiburg  (?)  nach  Paucker  den  12.  Junms  1779; </w:t>
      </w:r>
      <w:r>
        <w:br/>
      </w:r>
      <w:r>
        <w:t xml:space="preserve">Mitglied  des  Consistorial-Ober- Appellations-Gerichts,  in  welcher  Steh </w:t>
      </w:r>
      <w:r>
        <w:br/>
      </w:r>
      <w:r>
        <w:t xml:space="preserve">hmg  er  bis  zum  28.  Januar  1798  verblieb,  Propst  in  Ost  harr  ien </w:t>
      </w:r>
      <w:r>
        <w:br/>
      </w:r>
      <w:r>
        <w:t xml:space="preserve">den  15.  Januar  1798 , Assessor  Consistorii  den  21.  Januar  und  als </w:t>
      </w:r>
      <w:r>
        <w:br/>
      </w:r>
      <w:r>
        <w:t xml:space="preserve">solcher  beeidigt  den  27.  Januar  desselben  Jahres , erhielt  1818  das </w:t>
      </w:r>
      <w:r>
        <w:br/>
      </w:r>
      <w:r>
        <w:t xml:space="preserve">Prediger  kreuz  für  1812 , nahm  seinen  Abschied  aus  dem  Consistorio </w:t>
      </w:r>
      <w:r>
        <w:br/>
      </w:r>
      <w:r>
        <w:t xml:space="preserve">den  18.  Mai  1819.</w:t>
      </w:r>
    </w:p>
    <w:p>
      <w:pPr>
        <w:pStyle w:val="Normal"/>
      </w:pPr>
      <w:r>
        <w:t xml:space="preserve">Vtrgl.  H.  R.  Paucker  Esthlands  Geistlichkeit  6.  29.  44.  132.</w:t>
      </w:r>
    </w:p>
    <w:p>
      <w:pPr>
        <w:pStyle w:val="Normal"/>
      </w:pPr>
      <w:r>
        <w:t xml:space="preserve">Felle,  F . . . . Wilhelm  (I.  553.).</w:t>
      </w:r>
    </w:p>
    <w:p>
      <w:pPr>
        <w:pStyle w:val="Normal"/>
      </w:pPr>
      <w:r>
        <w:t xml:space="preserve">Die  Nequitia  etc.  1 1 */«  Bog.  kl.  6°.</w:t>
      </w:r>
    </w:p>
    <w:p>
      <w:pPr>
        <w:pStyle w:val="Normal"/>
      </w:pPr>
      <w:r>
        <w:t xml:space="preserve">Fergl.  Jöcher’s  Gelehrten-Lexikon,  Bd.  II.  S.  533.</w:t>
      </w:r>
    </w:p>
    <w:p>
      <w:pPr>
        <w:pStyle w:val="Normal"/>
      </w:pPr>
      <w:r>
        <w:t xml:space="preserve">Ferber,  Johann  Jacob  (I.  554),  wurde  auch  auswärtiges </w:t>
      </w:r>
      <w:r>
        <w:br/>
      </w:r>
      <w:r>
        <w:t xml:space="preserve">Ehrenmitglied  der  Gesellschaft  naturforschender  Freunde  zu  Berlin, </w:t>
      </w:r>
      <w:r>
        <w:br/>
      </w:r>
      <w:r>
        <w:t xml:space="preserve">Mitglied  der  Grossherzoglichen  Akademie  der  Wissenschaften  zu  Siena; </w:t>
      </w:r>
      <w:r>
        <w:br/>
      </w:r>
      <w:r>
        <w:t xml:space="preserve">so  wie  der  Ackerbaugesellschaften  zu  llcenza , Padua  und  Florenz.</w:t>
      </w:r>
    </w:p>
    <w:p>
      <w:pPr>
        <w:pStyle w:val="Normal"/>
      </w:pPr>
      <w:r>
        <w:t xml:space="preserve">Seinen  Schriften  ist  noch  hinzuzu fügen : S.  556.  Z.  2.  v.  u.  Aus  ug </w:t>
      </w:r>
      <w:r>
        <w:br/>
      </w:r>
      <w:r>
        <w:t xml:space="preserve">eines  Schreibens  aus  Stettin  vom  18.  October  1773.  (über  den </w:t>
      </w:r>
      <w:r>
        <w:br/>
      </w:r>
      <w:r>
        <w:t xml:space="preserve">Ursprung  des  Basalts);  in  den  Beschäftigungen  der  Berliner  Ge- </w:t>
      </w:r>
      <w:r>
        <w:br/>
      </w:r>
      <w:r>
        <w:t xml:space="preserve">sellschaft naturforschender  Freunde  Bd.  I.  S.  428.  (1775).</w:t>
      </w:r>
    </w:p>
    <w:p>
      <w:pPr>
        <w:pStyle w:val="Normal"/>
      </w:pPr>
      <w:r>
        <w:t xml:space="preserve">Examen  hypotheseos  de  transmulationibus  corporuni  mineralium </w:t>
      </w:r>
      <w:r>
        <w:br/>
      </w:r>
      <w:r>
        <w:t xml:space="preserve">institutum;  m den  Actis  Acad.  scienl.  Petrop.  pro  1780.  P.  II. </w:t>
      </w:r>
      <w:r>
        <w:br/>
      </w:r>
      <w:r>
        <w:t xml:space="preserve">p.  248-300.  — Reflexions  sur  l’anciennete  relative  des  roches </w:t>
      </w:r>
      <w:r>
        <w:br/>
      </w:r>
      <w:r>
        <w:t xml:space="preserve">et  des  couches  terreuses,  qui  composenl  la  croute  du  globe </w:t>
      </w:r>
      <w:r>
        <w:br/>
      </w:r>
      <w:r>
        <w:t xml:space="preserve">lerrestre,  Ire  section;  ebend.  pro  1782.  P.  II.  p.  185 — 213.</w:t>
      </w:r>
    </w:p>
    <w:p>
      <w:pPr>
        <w:pStyle w:val="Normal"/>
      </w:pPr>
      <w:r>
        <w:t xml:space="preserve">184  Fcyerabend.  — Fiedler,  Constantin.</w:t>
      </w:r>
    </w:p>
    <w:p>
      <w:pPr>
        <w:pStyle w:val="Normal"/>
      </w:pPr>
      <w:r>
        <w:t xml:space="preserve">- ^</w:t>
      </w:r>
    </w:p>
    <w:p>
      <w:pPr>
        <w:pStyle w:val="Normal"/>
      </w:pPr>
      <w:r>
        <w:t xml:space="preserve">Discours  de  receplion;  in  den  Novis  aclis  Acad.  Petrop.  T.  I. </w:t>
      </w:r>
      <w:r>
        <w:br/>
      </w:r>
      <w:r>
        <w:t xml:space="preserve">(1787.)  Hist,  de  l’Acad.  p.  16 — 19.  — Reflexions  sur  l’ancien- </w:t>
      </w:r>
      <w:r>
        <w:br/>
      </w:r>
      <w:r>
        <w:t xml:space="preserve">nct6  des  roches;  2dc  section ; ebend.  p.  297 — 322.  — 3me </w:t>
      </w:r>
      <w:r>
        <w:br/>
      </w:r>
      <w:r>
        <w:t xml:space="preserve">section;  ebend.  T.  II.  (1788.)  p.  163 — 180.  — Mineralium  quo- </w:t>
      </w:r>
      <w:r>
        <w:br/>
      </w:r>
      <w:r>
        <w:t xml:space="preserve">rundam  rariorum  recensio,  adjectis  observationibus  geologicis; </w:t>
      </w:r>
      <w:r>
        <w:br/>
      </w:r>
      <w:r>
        <w:t xml:space="preserve">ebetul.  T.  III.  (1788.)  p.  260 — 273.  — Enodalio  quaeslionis,  ah </w:t>
      </w:r>
      <w:r>
        <w:br/>
      </w:r>
      <w:r>
        <w:t xml:space="preserve">indoles  matrieis  metalliferae  et  melalli,  quod  continet,  notam </w:t>
      </w:r>
      <w:r>
        <w:br/>
      </w:r>
      <w:r>
        <w:t xml:space="preserve">praebet  cerlam,  qua  dignosci  possuni  montes  primarii  a secun- </w:t>
      </w:r>
      <w:r>
        <w:br/>
      </w:r>
      <w:r>
        <w:t xml:space="preserve">dariis;  ebend.  T.  IV.  (1789.)  p.  284—292.  — Enumeratio  mine- </w:t>
      </w:r>
      <w:r>
        <w:br/>
      </w:r>
      <w:r>
        <w:t xml:space="preserve">ralium  quorundam  rariorum  in  museis  nonnullis  Parisiensibus </w:t>
      </w:r>
      <w:r>
        <w:br/>
      </w:r>
      <w:r>
        <w:t xml:space="preserve">obviorum ; ebend.  T.  V.  (1789.)  p.  280—288.</w:t>
      </w:r>
    </w:p>
    <w:p>
      <w:pPr>
        <w:pStyle w:val="Normal"/>
      </w:pPr>
      <w:r>
        <w:t xml:space="preserve">Die  nach  seinem  Tode  erschienene  Relation  von  der  ihm  aufge- </w:t>
      </w:r>
      <w:r>
        <w:br/>
      </w:r>
      <w:r>
        <w:t xml:space="preserve">tragenen mineralogischen  , berg-  und  hüttenmännischen  Reise </w:t>
      </w:r>
      <w:r>
        <w:br/>
      </w:r>
      <w:r>
        <w:t xml:space="preserve">durch  einige  polnische  Provinzen  , ist  140  S.  8.  stark.</w:t>
      </w:r>
    </w:p>
    <w:p>
      <w:pPr>
        <w:pStyle w:val="Normal"/>
      </w:pPr>
      <w:r>
        <w:t xml:space="preserve">Gab  heraus:  Des  Herrn  Ignatz,  Edl.  von  Born  — Briefe  über  Mi- </w:t>
      </w:r>
      <w:r>
        <w:br/>
      </w:r>
      <w:r>
        <w:t xml:space="preserve">neralogische Gegenstände,  auf  seiner  Reise  durch  das  Temes- </w:t>
      </w:r>
      <w:r>
        <w:br/>
      </w:r>
      <w:r>
        <w:t xml:space="preserve">warer  Bannat,  Siebenbürgen,  Ober-  und  Nieder-Hungarn,  an </w:t>
      </w:r>
      <w:r>
        <w:br/>
      </w:r>
      <w:r>
        <w:t xml:space="preserve">den  Herausgeber  derselben,  Johann  JacobFerber  — ge- </w:t>
      </w:r>
      <w:r>
        <w:br/>
      </w:r>
      <w:r>
        <w:t xml:space="preserve">schrieben. Frankfurt  und  Leipzig,  1774.  % Bog.  u.  228  S.  8.</w:t>
      </w:r>
    </w:p>
    <w:p>
      <w:pPr>
        <w:pStyle w:val="Normal"/>
      </w:pPr>
      <w:r>
        <w:t xml:space="preserve">Feierabend,  (I,  557.)  Mess  Karl  ß...  und  ist  gestorben  ....</w:t>
      </w:r>
    </w:p>
    <w:p>
      <w:pPr>
        <w:pStyle w:val="Normal"/>
      </w:pPr>
      <w:r>
        <w:t xml:space="preserve">Setze  noch  zu  seinen  Schriften:</w:t>
      </w:r>
    </w:p>
    <w:p>
      <w:pPr>
        <w:pStyle w:val="Normal"/>
      </w:pPr>
      <w:r>
        <w:t xml:space="preserve">Geschichte  des  polnischen  Staates , von  seiner  ersten  Entstehung </w:t>
      </w:r>
      <w:r>
        <w:br/>
      </w:r>
      <w:r>
        <w:t xml:space="preserve">an  bis  zu  seiner  neuesten  Wiederherstellung.  Erster  Band. </w:t>
      </w:r>
      <w:r>
        <w:br/>
      </w:r>
      <w:r>
        <w:t xml:space="preserve">Danzig,  1809.  gr.  8.</w:t>
      </w:r>
    </w:p>
    <w:p>
      <w:pPr>
        <w:pStyle w:val="Normal"/>
      </w:pPr>
      <w:r>
        <w:t xml:space="preserve">Von  seinen  kosmopolitischen  Briefen  erschien  der  dritte  und  vierte </w:t>
      </w:r>
      <w:r>
        <w:br/>
      </w:r>
      <w:r>
        <w:t xml:space="preserve">Band  zu  Königsberg  1805.  548  und  624  S.  8.  und  von  seinem </w:t>
      </w:r>
      <w:r>
        <w:br/>
      </w:r>
      <w:r>
        <w:t xml:space="preserve">Handbuch  der  Gcwerbkunde  die  erste  Ausgabe  zu  Danzig,  1809. </w:t>
      </w:r>
      <w:r>
        <w:br/>
      </w:r>
      <w:r>
        <w:t xml:space="preserve">8. , so  wie  eine  wohlfeile  Ausgabe,  Gotha,  1824.</w:t>
      </w:r>
    </w:p>
    <w:p>
      <w:pPr>
        <w:pStyle w:val="Normal"/>
      </w:pPr>
      <w:r>
        <w:t xml:space="preserve">Die  „Kleine  Weltgeschichte  für  Kinder  zum  Schul-Unterrichlc“ </w:t>
      </w:r>
      <w:r>
        <w:br/>
      </w:r>
      <w:r>
        <w:t xml:space="preserve">erschien  in  einer  zweiten  , wohlfeilen  Ausgabe.  Erster  Band, </w:t>
      </w:r>
      <w:r>
        <w:br/>
      </w:r>
      <w:r>
        <w:t xml:space="preserve">mit  1 Kupfer.  Erfurt  und  Gotha  (o.  J.)  236  S. — zweiter  Band, </w:t>
      </w:r>
      <w:r>
        <w:br/>
      </w:r>
      <w:r>
        <w:t xml:space="preserve">mit  1 Kupfer;  ebend.  (o.  J.)  213  S.  — dritter  Band,  mit  1 Kupier; </w:t>
      </w:r>
      <w:r>
        <w:br/>
      </w:r>
      <w:r>
        <w:t xml:space="preserve">ebend.  (o.  J.)  262  S.  8.</w:t>
      </w:r>
    </w:p>
    <w:p>
      <w:pPr>
        <w:pStyle w:val="Normal"/>
      </w:pPr>
      <w:r>
        <w:t xml:space="preserve">Die  Kosmopolitische  Wanderungen  etc.  erschienen  anonym:  ltes </w:t>
      </w:r>
      <w:r>
        <w:br/>
      </w:r>
      <w:r>
        <w:t xml:space="preserve">Bändchen,  1798.  499  S.  — 2tes  Bdchen,  1800,  612  S.  — 3tes </w:t>
      </w:r>
      <w:r>
        <w:br/>
      </w:r>
      <w:r>
        <w:t xml:space="preserve">Bdchen.  1801.  936  S.  — 4tes  Bdchen.  1803.</w:t>
      </w:r>
    </w:p>
    <w:p>
      <w:pPr>
        <w:pStyle w:val="Normal"/>
      </w:pPr>
      <w:r>
        <w:t xml:space="preserve">von  Fick,  Christian  Heinrich  (I.  558.)  starb  zu  Reval</w:t>
      </w:r>
    </w:p>
    <w:p>
      <w:pPr>
        <w:pStyle w:val="Normal"/>
      </w:pPr>
      <w:r>
        <w:t xml:space="preserve">am  6.  Febt'uar  1845.</w:t>
      </w:r>
    </w:p>
    <w:p>
      <w:pPr>
        <w:pStyle w:val="Normal"/>
      </w:pPr>
      <w:r>
        <w:t xml:space="preserve">Fiedler,  Constantin  (i.  606.).</w:t>
      </w:r>
    </w:p>
    <w:p>
      <w:pPr>
        <w:pStyle w:val="Normal"/>
      </w:pPr>
      <w:r>
        <w:t xml:space="preserve">Digitized  by  Googli</w:t>
      </w:r>
    </w:p>
    <w:p>
      <w:pPr>
        <w:pStyle w:val="Normal"/>
      </w:pPr>
      <w:r>
        <w:t xml:space="preserve">Findeisen,  Friedr.  Gotth.  — Fischer,  Christian  Aug.  185</w:t>
      </w:r>
    </w:p>
    <w:p>
      <w:pPr>
        <w:pStyle w:val="Normal"/>
      </w:pPr>
      <w:r>
        <w:t xml:space="preserve">Seine  Oratio  in  Borissum  Godunowium  ist  ms  Russische  übersetzt </w:t>
      </w:r>
      <w:r>
        <w:br/>
      </w:r>
      <w:r>
        <w:t xml:space="preserve">von  Sergei  Woronow.  St.  Petersburg,  1773.  70  S.  8.  unter </w:t>
      </w:r>
      <w:r>
        <w:br/>
      </w:r>
      <w:r>
        <w:t xml:space="preserve">dem  Titel:  Cjobo  noxuajbnoc  Be-iHKOMy  rocy4apio  Bopucy </w:t>
      </w:r>
      <w:r>
        <w:br/>
      </w:r>
      <w:r>
        <w:t xml:space="preserve">0eo4opoBH'iy  ro4ynoBy  cotHnetiHoe  KoHCTaHTHHOMx  114^0- </w:t>
      </w:r>
      <w:r>
        <w:br/>
      </w:r>
      <w:r>
        <w:t xml:space="preserve">poMi  1603  ro4a.  nepeBe4eno  ex  .laTHHCKaro  H3biKa  CeprteMX </w:t>
      </w:r>
      <w:r>
        <w:br/>
      </w:r>
      <w:r>
        <w:t xml:space="preserve">BopOHOBblMB.  - -</w:t>
      </w:r>
    </w:p>
    <w:p>
      <w:pPr>
        <w:pStyle w:val="Normal"/>
      </w:pPr>
      <w:r>
        <w:t xml:space="preserve">Fiudeisen,  Friedrich  Gotthilf  (1.561.),  hiess  Fried- </w:t>
      </w:r>
      <w:r>
        <w:br/>
      </w:r>
      <w:r>
        <w:t xml:space="preserve">rich Gotthard;  denn  er  unterschrieb  sich  eigenhändig : „Fried- </w:t>
      </w:r>
      <w:r>
        <w:br/>
      </w:r>
      <w:r>
        <w:t xml:space="preserve">rich Gotthard“  in  einem  Dankbriefe  an  den  Generalsuperinten- </w:t>
      </w:r>
      <w:r>
        <w:br/>
      </w:r>
      <w:r>
        <w:t xml:space="preserve">denten Lenz  bei  seiner  Vocation  als  Conrector  nach  Dorpat.</w:t>
      </w:r>
    </w:p>
    <w:p>
      <w:pPr>
        <w:pStyle w:val="Normal"/>
      </w:pPr>
      <w:r>
        <w:t xml:space="preserve">, Setze  hinzu :</w:t>
      </w:r>
    </w:p>
    <w:p>
      <w:pPr>
        <w:pStyle w:val="Normal"/>
      </w:pPr>
      <w:r>
        <w:t xml:space="preserve">Macchiavels  Unterhaltungen  über  Livius.  Danzig,  1776.  3 Bde.  8. </w:t>
      </w:r>
      <w:r>
        <w:br/>
      </w:r>
      <w:r>
        <w:t xml:space="preserve">hie  „Abhandlung  über  den  Einfluss  der  Sitten  auf  die  Sprache </w:t>
      </w:r>
      <w:r>
        <w:br/>
      </w:r>
      <w:r>
        <w:t xml:space="preserve">und  den  guten  Geschmack“  erschien  Berlin , 1768.  95  S.  8. </w:t>
      </w:r>
      <w:r>
        <w:br/>
      </w:r>
      <w:r>
        <w:t xml:space="preserve">Aufsätze  im  Hannoverschen  Magazin.</w:t>
      </w:r>
    </w:p>
    <w:p>
      <w:pPr>
        <w:pStyle w:val="Normal"/>
      </w:pPr>
      <w:r>
        <w:t xml:space="preserve">hergl.  Rotermund’s  gelehrtes  Hannover,  Bd.  II.,  rvo  seine  Aufsätze  im </w:t>
      </w:r>
      <w:r>
        <w:br/>
      </w:r>
      <w:r>
        <w:t xml:space="preserve">Hannoverschen  Magazin  verzeichnet  sind.</w:t>
      </w:r>
    </w:p>
    <w:p>
      <w:pPr>
        <w:pStyle w:val="Normal"/>
      </w:pPr>
      <w:r>
        <w:t xml:space="preserve">von  Fircks,  Georg-  Friedrich  (i.  562.),  Erbherr  auf </w:t>
      </w:r>
      <w:r>
        <w:br/>
      </w:r>
      <w:r>
        <w:t xml:space="preserve">Fischroeden ; seit  1814  Kreismarschall,  gestorben  als  Collegienrath, </w:t>
      </w:r>
      <w:r>
        <w:br/>
      </w:r>
      <w:r>
        <w:t xml:space="preserve">Ritter  des  St.  Annen-Ordens  2.  und  St.  Wladimir-Ordens  4.  Cl.  zu </w:t>
      </w:r>
      <w:r>
        <w:br/>
      </w:r>
      <w:r>
        <w:t xml:space="preserve">Toeplitz  im  Juli  1843.</w:t>
      </w:r>
    </w:p>
    <w:p>
      <w:pPr>
        <w:pStyle w:val="Normal"/>
      </w:pPr>
      <w:r>
        <w:t xml:space="preserve">Setze  hinzu :</w:t>
      </w:r>
    </w:p>
    <w:p>
      <w:pPr>
        <w:pStyle w:val="Normal"/>
      </w:pPr>
      <w:r>
        <w:t xml:space="preserve">üeber  den  Ursprung  des  Adels  in  den  Ostseeprovinzen  Russlands </w:t>
      </w:r>
      <w:r>
        <w:br/>
      </w:r>
      <w:r>
        <w:t xml:space="preserve">und  das  den  alten  Rittergeschlcchtern  daselbst  gebührende  Prä- </w:t>
      </w:r>
      <w:r>
        <w:br/>
      </w:r>
      <w:r>
        <w:t xml:space="preserve">dicat  Freiherr.  Historisch  entwickelt.  Mitau  und  Leipzig, </w:t>
      </w:r>
      <w:r>
        <w:br/>
      </w:r>
      <w:r>
        <w:t xml:space="preserve">1843.  178  S.  8.  •</w:t>
      </w:r>
    </w:p>
    <w:p>
      <w:pPr>
        <w:pStyle w:val="Normal"/>
      </w:pPr>
      <w:r>
        <w:t xml:space="preserve">l'ergl.  Inland  1843.  S.  290.  nach  der  Mit.  Zig.  No.  62.  und  zwei  Anekdoten </w:t>
      </w:r>
      <w:r>
        <w:br/>
      </w:r>
      <w:r>
        <w:t xml:space="preserve">vom  Herzoge  Peter  im  Inlandc  1846.  S.  922.</w:t>
      </w:r>
    </w:p>
    <w:p>
      <w:pPr>
        <w:pStyle w:val="Normal"/>
      </w:pPr>
      <w:r>
        <w:t xml:space="preserve">von  Fischbach,  Adam  Friedrich  (i.  563,).</w:t>
      </w:r>
    </w:p>
    <w:p>
      <w:pPr>
        <w:pStyle w:val="Normal"/>
      </w:pPr>
      <w:r>
        <w:t xml:space="preserve">Setzte  die  Wemersche  Chronik  bis  1693  fort  und  Landrath  0.  F. </w:t>
      </w:r>
      <w:r>
        <w:br/>
      </w:r>
      <w:r>
        <w:t xml:space="preserve">v.  Wrangel  ergänzte  sie  bis  1726.</w:t>
      </w:r>
    </w:p>
    <w:p>
      <w:pPr>
        <w:pStyle w:val="Normal"/>
      </w:pPr>
      <w:r>
        <w:t xml:space="preserve">'fergl.  Paucker’s  Lil.  der  Gesch.  Liv-  Esth-  und  Kurlands  S.  73.  und  die </w:t>
      </w:r>
      <w:r>
        <w:br/>
      </w:r>
      <w:r>
        <w:t xml:space="preserve">Vorrede  zu  Landrath  Wrangcl's  Chronik  von  Esthland.  Dorpat,  1844.  ‘</w:t>
      </w:r>
    </w:p>
    <w:p>
      <w:pPr>
        <w:pStyle w:val="Normal"/>
      </w:pPr>
      <w:r>
        <w:t xml:space="preserve">Fischer,  Christian  August  (i.  564.),  privatisirte,  nach </w:t>
      </w:r>
      <w:r>
        <w:br/>
      </w:r>
      <w:r>
        <w:t xml:space="preserve">seiner  Entlassung  aus  dem  Festungs  - Arreste , zu  Bonn  und  starb  zu </w:t>
      </w:r>
      <w:r>
        <w:br/>
      </w:r>
      <w:r>
        <w:t xml:space="preserve">Mainz  am  14.  April  1829.</w:t>
      </w:r>
    </w:p>
    <w:p>
      <w:pPr>
        <w:pStyle w:val="Normal"/>
      </w:pPr>
      <w:r>
        <w:t xml:space="preserve">Seinen  neuesten  Schriften  ist  noch  Folgendes  hinzuzufügen:  Reise </w:t>
      </w:r>
      <w:r>
        <w:br/>
      </w:r>
      <w:r>
        <w:t xml:space="preserve">von  Livorno  nach  London  im  Sommer  und  Herbst  1818.  Her-</w:t>
      </w:r>
    </w:p>
    <w:p>
      <w:pPr>
        <w:pStyle w:val="Normal"/>
      </w:pPr>
      <w:r>
        <w:t xml:space="preserve">Digitized  by  Google</w:t>
      </w:r>
    </w:p>
    <w:p>
      <w:pPr>
        <w:pStyle w:val="Normal"/>
      </w:pPr>
      <w:r>
        <w:t xml:space="preserve">186  Fischer,  Heinrich  Ernst.</w:t>
      </w:r>
    </w:p>
    <w:p>
      <w:pPr>
        <w:pStyle w:val="Normal"/>
      </w:pPr>
      <w:r>
        <w:t xml:space="preserve">ausgegeben  von  C.  A.  Fischer.  Leipzig,  1819.  XX  und </w:t>
      </w:r>
      <w:r>
        <w:br/>
      </w:r>
      <w:r>
        <w:t xml:space="preserve">491  S.  8.</w:t>
      </w:r>
    </w:p>
    <w:p>
      <w:pPr>
        <w:pStyle w:val="Normal"/>
      </w:pPr>
      <w:r>
        <w:t xml:space="preserve">Die  merkwürdige  Heilungsgeschichte  der  Fürstin  Mathilde  von </w:t>
      </w:r>
      <w:r>
        <w:br/>
      </w:r>
      <w:r>
        <w:t xml:space="preserve">Schwarzenberg,  unpartheiisch  dargestellt  und  beleuchtet,  2</w:t>
      </w:r>
    </w:p>
    <w:p>
      <w:pPr>
        <w:pStyle w:val="Normal"/>
      </w:pPr>
      <w:r>
        <w:t xml:space="preserve">• HeRe,  Berlin,  1821.  VI,  56  und  71  S.  8.</w:t>
      </w:r>
    </w:p>
    <w:p>
      <w:pPr>
        <w:pStyle w:val="Normal"/>
      </w:pPr>
      <w:r>
        <w:t xml:space="preserve">Kriegs-  und  Reisefahrlen.  Zweiter  Theil.  Leipzig,  1822.  XIV </w:t>
      </w:r>
      <w:r>
        <w:br/>
      </w:r>
      <w:r>
        <w:t xml:space="preserve">und  358  S.  8.</w:t>
      </w:r>
    </w:p>
    <w:p>
      <w:pPr>
        <w:pStyle w:val="Normal"/>
      </w:pPr>
      <w:r>
        <w:t xml:space="preserve">Neue  Kriegs-  und  Reisefahrlen.  Zwei  Theile.  Frankfurt  am  Main, </w:t>
      </w:r>
      <w:r>
        <w:br/>
      </w:r>
      <w:r>
        <w:t xml:space="preserve">1825.  VIII  und  358  S.  und  1827.  288  S.  kl.  8.  auch  mit  dem </w:t>
      </w:r>
      <w:r>
        <w:br/>
      </w:r>
      <w:r>
        <w:t xml:space="preserve">Titel : Romantische  Kriegs-  und  Lebensabentheuer.</w:t>
      </w:r>
    </w:p>
    <w:p>
      <w:pPr>
        <w:pStyle w:val="Normal"/>
      </w:pPr>
      <w:r>
        <w:t xml:space="preserve">Cabinelstiicke  eines  Gefangenen.  Erstes  Bändchen.  Die  Liebe </w:t>
      </w:r>
      <w:r>
        <w:br/>
      </w:r>
      <w:r>
        <w:t xml:space="preserve">im  Kerker.  Frankfurt  am  Main,  1825.  247  S.  — Zweites  Bänd- </w:t>
      </w:r>
      <w:r>
        <w:br/>
      </w:r>
      <w:r>
        <w:t xml:space="preserve">chen. Arabesken.  Ebend.  1825.  240  S.  8.  (Auch  jedes  Bänd- </w:t>
      </w:r>
      <w:r>
        <w:br/>
      </w:r>
      <w:r>
        <w:t xml:space="preserve">chen einzeln  unter  dem  besondem  Titel.)</w:t>
      </w:r>
    </w:p>
    <w:p>
      <w:pPr>
        <w:pStyle w:val="Normal"/>
      </w:pPr>
      <w:r>
        <w:t xml:space="preserve">Grundriss  einer  neuen  systematischen  Darstellung  der  Statistik </w:t>
      </w:r>
      <w:r>
        <w:br/>
      </w:r>
      <w:r>
        <w:t xml:space="preserve">als  Wissenschaft.  Nebst  einer  Probeskizze  der  Behandlung. </w:t>
      </w:r>
      <w:r>
        <w:br/>
      </w:r>
      <w:r>
        <w:t xml:space="preserve">Elberfeld,  1825.  VII  und  83  S.  8.</w:t>
      </w:r>
    </w:p>
    <w:p>
      <w:pPr>
        <w:pStyle w:val="Normal"/>
      </w:pPr>
      <w:r>
        <w:t xml:space="preserve">Ucber  Collegien  und  Collegienhefte.  Oder  erprobte  Anleitung </w:t>
      </w:r>
      <w:r>
        <w:br/>
      </w:r>
      <w:r>
        <w:t xml:space="preserve">zum  zweckmässigen  Hören  und  Nachschreiben  sowohl  der </w:t>
      </w:r>
      <w:r>
        <w:br/>
      </w:r>
      <w:r>
        <w:t xml:space="preserve">akademischen  , als  der  höheren  Gymnasial-Vorlesungen.  Nach </w:t>
      </w:r>
      <w:r>
        <w:br/>
      </w:r>
      <w:r>
        <w:t xml:space="preserve">vieljähriger  Erfahrung  entworfen.  Bonn,  1826.  76  S.  8.  •</w:t>
      </w:r>
    </w:p>
    <w:p>
      <w:pPr>
        <w:pStyle w:val="Normal"/>
      </w:pPr>
      <w:r>
        <w:t xml:space="preserve">Neuester  Wegweiser  für  die  Rheinreise  von  Mainz  bis  Köln. </w:t>
      </w:r>
      <w:r>
        <w:br/>
      </w:r>
      <w:r>
        <w:t xml:space="preserve">Frankfurt  am  Main,  1827.  XVI  und  288  S.  8.  mit  80  Bildern, </w:t>
      </w:r>
      <w:r>
        <w:br/>
      </w:r>
      <w:r>
        <w:t xml:space="preserve">radirt  v.  Delkeskamp.  — Französisch  v.  Lendroy.</w:t>
      </w:r>
    </w:p>
    <w:p>
      <w:pPr>
        <w:pStyle w:val="Normal"/>
      </w:pPr>
      <w:r>
        <w:t xml:space="preserve">Barthelemy’s  Reise  des  jungen  Anacharsis  durch  Griechenland, </w:t>
      </w:r>
      <w:r>
        <w:br/>
      </w:r>
      <w:r>
        <w:t xml:space="preserve">in  der  Mitte  des  4.  Jahrhunderts  vor  der  christl.  Zeitrechnung. </w:t>
      </w:r>
      <w:r>
        <w:br/>
      </w:r>
      <w:r>
        <w:t xml:space="preserve">Neu  aus  dem  Französischen  übersetzt.  Erstes  Bändchen.  Mainz, </w:t>
      </w:r>
      <w:r>
        <w:br/>
      </w:r>
      <w:r>
        <w:t xml:space="preserve">1828.  XXX  und  209  S.  — Zweites  Bdchen.  214  S.  — Drit- </w:t>
      </w:r>
      <w:r>
        <w:br/>
      </w:r>
      <w:r>
        <w:t xml:space="preserve">tes Bdchen.  240  S.  — ViertesBdchen.gr.  12.;  vom  5ten </w:t>
      </w:r>
      <w:r>
        <w:br/>
      </w:r>
      <w:r>
        <w:t xml:space="preserve">Bdchen.  an  fortgeführt  von  Th.  v.  Haupt  und  beendigt  mit </w:t>
      </w:r>
      <w:r>
        <w:br/>
      </w:r>
      <w:r>
        <w:t xml:space="preserve">dem  14ten  Bdchen.  Mainz,  1830.  12.</w:t>
      </w:r>
    </w:p>
    <w:p>
      <w:pPr>
        <w:pStyle w:val="Normal"/>
      </w:pPr>
      <w:r>
        <w:t xml:space="preserve">Neuestes  Gemälde  von  Wiesbaden  und  Schwalbach  zum  Ge- </w:t>
      </w:r>
      <w:r>
        <w:br/>
      </w:r>
      <w:r>
        <w:t xml:space="preserve">brauche der  Kurgäste  bestimmt.  Frankfurt  am  Main,  1828. </w:t>
      </w:r>
      <w:r>
        <w:br/>
      </w:r>
      <w:r>
        <w:t xml:space="preserve">5 Bog.  16.  _ . ' ,</w:t>
      </w:r>
    </w:p>
    <w:p>
      <w:pPr>
        <w:pStyle w:val="Normal"/>
      </w:pPr>
      <w:r>
        <w:t xml:space="preserve">Er  schrieb  unter  den  fälschlich  angenommenen  Namen:  C.  Althing, </w:t>
      </w:r>
      <w:r>
        <w:br/>
      </w:r>
      <w:r>
        <w:t xml:space="preserve">Erichson,  v.  Froelichsheim , Hebenstreit,  J.  Martin,  A.  T. </w:t>
      </w:r>
      <w:r>
        <w:br/>
      </w:r>
      <w:r>
        <w:t xml:space="preserve">Pruzurn,  B.  Moll,  G.  Schwanun  (s.  Rassmann’s  Lexi- </w:t>
      </w:r>
      <w:r>
        <w:br/>
      </w:r>
      <w:r>
        <w:t xml:space="preserve">con  pseud.  Schriftsteller,  unter  diesen  Namen.)  — Nach  der </w:t>
      </w:r>
      <w:r>
        <w:br/>
      </w:r>
      <w:r>
        <w:t xml:space="preserve">Allg.  Lit.  Zeitg.  1829.  Inteil.  Bl.  No.  53-  S.  432.  üt  er  auch </w:t>
      </w:r>
      <w:r>
        <w:br/>
      </w:r>
      <w:r>
        <w:t xml:space="preserve">der  Verfasser  der  unter  dem  Namen  F.  Hebenstreit  erschienenen </w:t>
      </w:r>
      <w:r>
        <w:br/>
      </w:r>
      <w:r>
        <w:t xml:space="preserve">Schriften  Isaak  Martin  und  Manuel  Mendoza  y Rios,  die  wahre </w:t>
      </w:r>
      <w:r>
        <w:br/>
      </w:r>
      <w:r>
        <w:t xml:space="preserve">Kirche  Christi.</w:t>
      </w:r>
    </w:p>
    <w:p>
      <w:pPr>
        <w:pStyle w:val="Normal"/>
      </w:pPr>
      <w:r>
        <w:t xml:space="preserve">Fischer,  Heinrich  Emst  (I.  566.)  Wie  es  bei  seiner</w:t>
      </w:r>
    </w:p>
    <w:p>
      <w:pPr>
        <w:pStyle w:val="Normal"/>
      </w:pPr>
      <w:r>
        <w:t xml:space="preserve">Gastpredigt  zu  Rouge  hergegangen  ist , kann  man  lesen  in  (J.  P-  v-</w:t>
      </w:r>
    </w:p>
    <w:p>
      <w:pPr>
        <w:pStyle w:val="Normal"/>
      </w:pPr>
      <w:r>
        <w:t xml:space="preserve">Digitized  by  Google</w:t>
      </w:r>
    </w:p>
    <w:p>
      <w:pPr>
        <w:pStyle w:val="Normal"/>
      </w:pPr>
      <w:r>
        <w:t xml:space="preserve">Fischer,  Jacob  Benjamin.  — Fischer,  Johann  1.  187</w:t>
      </w:r>
    </w:p>
    <w:p>
      <w:pPr>
        <w:pStyle w:val="Normal"/>
      </w:pPr>
      <w:r>
        <w:t xml:space="preserve">Roth’s)  Auf satze:  Amtserfahrung  eines  Propstes,  in  Grave’s </w:t>
      </w:r>
      <w:r>
        <w:br/>
      </w:r>
      <w:r>
        <w:t xml:space="preserve">Magazin  1817.  S.  305-312.</w:t>
      </w:r>
    </w:p>
    <w:p>
      <w:pPr>
        <w:pStyle w:val="Normal"/>
      </w:pPr>
      <w:r>
        <w:t xml:space="preserve">Vergl.  Napiersky’s  Beiträge,  1,  66.</w:t>
      </w:r>
    </w:p>
    <w:p>
      <w:pPr>
        <w:pStyle w:val="Normal"/>
      </w:pPr>
      <w:r>
        <w:t xml:space="preserve">Fischer,  Jacob  Benjamin  1.  (I.  667.),  war  1711  zu- </w:t>
      </w:r>
      <w:r>
        <w:br/>
      </w:r>
      <w:r>
        <w:t xml:space="preserve">gleich für  Dikketn  vocirt  und  bekleidete  vor  1734  die  Praepositur </w:t>
      </w:r>
      <w:r>
        <w:br/>
      </w:r>
      <w:r>
        <w:t xml:space="preserve">des  2ten  Thetis  Big.  Sptvngels,  hatte  auch  wol  ausländische  Univer- </w:t>
      </w:r>
      <w:r>
        <w:br/>
      </w:r>
      <w:r>
        <w:t xml:space="preserve">sitäten besucht.</w:t>
      </w:r>
    </w:p>
    <w:p>
      <w:pPr>
        <w:pStyle w:val="Normal"/>
      </w:pPr>
      <w:r>
        <w:t xml:space="preserve">Vergl  Napiersky’s  Beiträge,  II,  67.</w:t>
      </w:r>
    </w:p>
    <w:p>
      <w:pPr>
        <w:pStyle w:val="Normal"/>
      </w:pPr>
      <w:r>
        <w:t xml:space="preserve">Fischer,  Jacob  Benjamin  2.  (I.  568.).</w:t>
      </w:r>
    </w:p>
    <w:p>
      <w:pPr>
        <w:pStyle w:val="Normal"/>
      </w:pPr>
      <w:r>
        <w:t xml:space="preserve">Die  von  ihm  hinterlassenen  Nachrichten  von  tculsehen  Gesangbü-  . </w:t>
      </w:r>
      <w:r>
        <w:br/>
      </w:r>
      <w:r>
        <w:t xml:space="preserve">ehern,  Liederdichtern  und  Licdersammlungcn,  145  S.  4. , be- </w:t>
      </w:r>
      <w:r>
        <w:br/>
      </w:r>
      <w:r>
        <w:t xml:space="preserve">finden sich  handschriftlich  in  der , von  der  Livlündischen  Ritter- </w:t>
      </w:r>
      <w:r>
        <w:br/>
      </w:r>
      <w:r>
        <w:t xml:space="preserve">schaft angekauften , ehemaligen  Bergmann-Trey sehen  Ma- </w:t>
      </w:r>
      <w:r>
        <w:br/>
      </w:r>
      <w:r>
        <w:t xml:space="preserve">mscripten-Sammlung .</w:t>
      </w:r>
    </w:p>
    <w:p>
      <w:pPr>
        <w:pStyle w:val="Normal"/>
      </w:pPr>
      <w:r>
        <w:t xml:space="preserve">Fischer,  Johann  1.  (I.  570.),  ist,  nach  den  No  vis  litt.  m.</w:t>
      </w:r>
    </w:p>
    <w:p>
      <w:pPr>
        <w:pStyle w:val="Normal"/>
      </w:pPr>
      <w:r>
        <w:t xml:space="preserve">B.  zu  Augsburg  geboren,  studirte  die  Französische  Musik  in  Paris </w:t>
      </w:r>
      <w:r>
        <w:br/>
      </w:r>
      <w:r>
        <w:t xml:space="preserve">fünf  Jahre  lang , war  datm  Musikdireelor  am  Hofe  zu  Stuttgart </w:t>
      </w:r>
      <w:r>
        <w:br/>
      </w:r>
      <w:r>
        <w:t xml:space="preserve">7 Jahre , zu  Ouolzbach  4 Jahre , zu  Mitau  6 Jahre  und  etwas  dar- </w:t>
      </w:r>
      <w:r>
        <w:br/>
      </w:r>
      <w:r>
        <w:t xml:space="preserve">über, Herauf  in  Schwerin.</w:t>
      </w:r>
    </w:p>
    <w:p>
      <w:pPr>
        <w:pStyle w:val="Normal"/>
      </w:pPr>
      <w:r>
        <w:t xml:space="preserve">Die  Titel  seiner  Schriften  heissen  genauer:  Die  Musikalische  Mayen- </w:t>
      </w:r>
      <w:r>
        <w:br/>
      </w:r>
      <w:r>
        <w:t xml:space="preserve">Lust.  Augsburg,  1682.  — mit  neuem  Titel : 1700,  für  drei  In- </w:t>
      </w:r>
      <w:r>
        <w:br/>
      </w:r>
      <w:r>
        <w:t xml:space="preserve">strumente.</w:t>
      </w:r>
    </w:p>
    <w:p>
      <w:pPr>
        <w:pStyle w:val="Normal"/>
      </w:pPr>
      <w:r>
        <w:t xml:space="preserve">Himmlische  Seelen-Lust,  gewiesen  in  verschiedenen  anmulhigen </w:t>
      </w:r>
      <w:r>
        <w:br/>
      </w:r>
      <w:r>
        <w:t xml:space="preserve">Liedern,  mit  einer  Sing-Slimme  und  etlichen  Instrumenten. </w:t>
      </w:r>
      <w:r>
        <w:br/>
      </w:r>
      <w:r>
        <w:t xml:space="preserve">Nürnberg,  1686.  1 Alph.  und  4 Bogen  in  4 oder  in  folio. </w:t>
      </w:r>
      <w:r>
        <w:br/>
      </w:r>
      <w:r>
        <w:t xml:space="preserve">Musicalisch  Divertissement,  ä.l  Instrument  et  Bass.  Dressden, </w:t>
      </w:r>
      <w:r>
        <w:br/>
      </w:r>
      <w:r>
        <w:t xml:space="preserve">1700.  — Von  einem  Unbekannten  für  4 Instrumente  wieder  auf- </w:t>
      </w:r>
      <w:r>
        <w:br/>
      </w:r>
      <w:r>
        <w:t xml:space="preserve">gelegt: Augsburg,  1700.</w:t>
      </w:r>
    </w:p>
    <w:p>
      <w:pPr>
        <w:pStyle w:val="Normal"/>
      </w:pPr>
      <w:r>
        <w:t xml:space="preserve">TafTel-Musik  bestehend  in  verschiedenen  Ouvferturen,  Chaconnen, </w:t>
      </w:r>
      <w:r>
        <w:br/>
      </w:r>
      <w:r>
        <w:t xml:space="preserve">lustigen  Sviten,  auch  einem  Anhang  von  Pollnischen  Tänzen </w:t>
      </w:r>
      <w:r>
        <w:br/>
      </w:r>
      <w:r>
        <w:t xml:space="preserve">ä 4 et  3 Instrumentis.  Hamburg,  1702,  1 Alphabet  und  2‘/i </w:t>
      </w:r>
      <w:r>
        <w:br/>
      </w:r>
      <w:r>
        <w:t xml:space="preserve">Bogen,  folio.</w:t>
      </w:r>
    </w:p>
    <w:p>
      <w:pPr>
        <w:pStyle w:val="Normal"/>
      </w:pPr>
      <w:r>
        <w:t xml:space="preserve">Musikalische  Fürslen-Lust , bestehend  anfänglich  in  unterschiede- </w:t>
      </w:r>
      <w:r>
        <w:br/>
      </w:r>
      <w:r>
        <w:t xml:space="preserve">nen schönen  Ouvertüren,  Chaconnen,  lustigen  Sviten,  auch </w:t>
      </w:r>
      <w:r>
        <w:br/>
      </w:r>
      <w:r>
        <w:t xml:space="preserve">einem  curiosen  Anhang  von  Polnischen  Tänzen  ä 4 et  3 Instru- </w:t>
      </w:r>
      <w:r>
        <w:br/>
      </w:r>
      <w:r>
        <w:t xml:space="preserve">mente. Hamburg,  1702.  1 Alph.  und  2V2  Bog.  fol.</w:t>
      </w:r>
    </w:p>
    <w:p>
      <w:pPr>
        <w:pStyle w:val="Normal"/>
      </w:pPr>
      <w:r>
        <w:t xml:space="preserve">Musicalische  Fürslenlust,  bestellend  anfänglich  in  unterschiedenen </w:t>
      </w:r>
      <w:r>
        <w:br/>
      </w:r>
      <w:r>
        <w:t xml:space="preserve">schönen  Ouvertüren , Chaconnen,  lustigen  Sviten , und  einem </w:t>
      </w:r>
      <w:r>
        <w:br/>
      </w:r>
      <w:r>
        <w:t xml:space="preserve">.» curieuseu  Anhang  Polnischer  Tänze  jnit  3 und  4 Instrumen- </w:t>
      </w:r>
      <w:r>
        <w:br/>
      </w:r>
      <w:r>
        <w:t xml:space="preserve">ten, welche  bei  Fürstlichen  Taffeln,  hohen  Assemblöen, </w:t>
      </w:r>
      <w:r>
        <w:br/>
      </w:r>
      <w:r>
        <w:t xml:space="preserve">Balleten  und^  theatralischen  Ergölzlichkeilen , über  allemassen</w:t>
      </w:r>
    </w:p>
    <w:p>
      <w:pPr>
        <w:pStyle w:val="Normal"/>
      </w:pPr>
      <w:r>
        <w:t xml:space="preserve">Digitized  by  Google</w:t>
      </w:r>
    </w:p>
    <w:p>
      <w:pPr>
        <w:pStyle w:val="Normal"/>
      </w:pPr>
      <w:r>
        <w:t xml:space="preserve">188  Fischer,  Johann  2.  — von  Fischer,  Johann  Benjamin.</w:t>
      </w:r>
    </w:p>
    <w:p>
      <w:pPr>
        <w:pStyle w:val="Normal"/>
      </w:pPr>
      <w:r>
        <w:t xml:space="preserve">9</w:t>
      </w:r>
    </w:p>
    <w:p>
      <w:pPr>
        <w:pStyle w:val="Normal"/>
      </w:pPr>
      <w:r>
        <w:t xml:space="preserve">wohl  zu  gebrauchen , dann  auch  in  einer  vortrefflichen  Feld- </w:t>
      </w:r>
      <w:r>
        <w:br/>
      </w:r>
      <w:r>
        <w:t xml:space="preserve">und  Helden-Music-,  die  (den  13.  Auguät  1704  durch  Gött- </w:t>
      </w:r>
      <w:r>
        <w:br/>
      </w:r>
      <w:r>
        <w:t xml:space="preserve">lichen Beystand , und  der  hohen  Alliirlen  glücklichen  Waffen, </w:t>
      </w:r>
      <w:r>
        <w:br/>
      </w:r>
      <w:r>
        <w:t xml:space="preserve">wie  auch  durch  der  beyden  unvergleichl.  Krieges-Helden,  des </w:t>
      </w:r>
      <w:r>
        <w:br/>
      </w:r>
      <w:r>
        <w:t xml:space="preserve">Printzen  Eugenii , und  Hertzogen  von  Marlbourg  Durchlaucht. </w:t>
      </w:r>
      <w:r>
        <w:br/>
      </w:r>
      <w:r>
        <w:t xml:space="preserve">Durchl.  tapfern  und  heldenmülhigen  Anführung)  bey  Hochstedt </w:t>
      </w:r>
      <w:r>
        <w:br/>
      </w:r>
      <w:r>
        <w:t xml:space="preserve">wider  die  Frantzosen  erhalten  denckwürdige  Victoriam,  item </w:t>
      </w:r>
      <w:r>
        <w:br/>
      </w:r>
      <w:r>
        <w:t xml:space="preserve">des  Hochmüthigen,  nach  diesem  aber  sehr  klein-lautenden </w:t>
      </w:r>
      <w:r>
        <w:br/>
      </w:r>
      <w:r>
        <w:t xml:space="preserve">Frantzösischen  Genarals,  Grafen  de  Tallards  Gefangennehmimg </w:t>
      </w:r>
      <w:r>
        <w:br/>
      </w:r>
      <w:r>
        <w:t xml:space="preserve">und  Lamento  vorstellend.  Wobey  noch  zum  Beschluss  mit </w:t>
      </w:r>
      <w:r>
        <w:br/>
      </w:r>
      <w:r>
        <w:t xml:space="preserve">angefügt,  welchergestalt  der  Unterschied  Zwischen  einem  rech- </w:t>
      </w:r>
      <w:r>
        <w:br/>
      </w:r>
      <w:r>
        <w:t xml:space="preserve">ten Violinisten  und  gemeinen  Bauren-Fiedler  zu  erkennen  sey. </w:t>
      </w:r>
      <w:r>
        <w:br/>
      </w:r>
      <w:r>
        <w:t xml:space="preserve">Alles  mit  sonderbarem  Fleiss  ausgefertigl  etc.  Lübeck,  1706. </w:t>
      </w:r>
      <w:r>
        <w:br/>
      </w:r>
      <w:r>
        <w:t xml:space="preserve">5 Bogen  folio.</w:t>
      </w:r>
    </w:p>
    <w:p>
      <w:pPr>
        <w:pStyle w:val="Normal"/>
      </w:pPr>
      <w:r>
        <w:t xml:space="preserve">Vergl.  Nova  litt.  m.  B.  1703.  p.  3.  1706.  p.  223.</w:t>
      </w:r>
    </w:p>
    <w:p>
      <w:pPr>
        <w:pStyle w:val="Normal"/>
      </w:pPr>
      <w:r>
        <w:t xml:space="preserve">Fischer,’ Johann  2.  (I.  570.),  trat  sein  Ami  als  Superin- </w:t>
      </w:r>
      <w:r>
        <w:br/>
      </w:r>
      <w:r>
        <w:t xml:space="preserve">tendent von  Livland  am  23.  Julius  1674  an  und  schrieb  sich,  nach- </w:t>
      </w:r>
      <w:r>
        <w:br/>
      </w:r>
      <w:r>
        <w:t xml:space="preserve">dem sein  College  Preussius,  der  für  den  Dörptschen  und  Fellin- </w:t>
      </w:r>
      <w:r>
        <w:br/>
      </w:r>
      <w:r>
        <w:t xml:space="preserve">sehen  Sprengel  der  Superinlendentur  Vorstand,  im  December  1675 </w:t>
      </w:r>
      <w:r>
        <w:br/>
      </w:r>
      <w:r>
        <w:t xml:space="preserve">gestorben  war:  Superintendens  per  Livoniam  generalis  et  supren\i </w:t>
      </w:r>
      <w:r>
        <w:br/>
      </w:r>
      <w:r>
        <w:t xml:space="preserve">Consistorii  regii  Praeses , welche  Amtsbezeichnung  bis  1833  fortge- </w:t>
      </w:r>
      <w:r>
        <w:br/>
      </w:r>
      <w:r>
        <w:t xml:space="preserve">dauert hat.</w:t>
      </w:r>
    </w:p>
    <w:p>
      <w:pPr>
        <w:pStyle w:val="Normal"/>
      </w:pPr>
      <w:r>
        <w:t xml:space="preserve">*Christiani  Conscientiosi  Sendschreiben  u.  s.  w.  ist  zum  dritten  Male </w:t>
      </w:r>
      <w:r>
        <w:br/>
      </w:r>
      <w:r>
        <w:t xml:space="preserve">aufgelegt  Jena,  1713.</w:t>
      </w:r>
    </w:p>
    <w:p>
      <w:pPr>
        <w:pStyle w:val="Normal"/>
      </w:pPr>
      <w:r>
        <w:t xml:space="preserve">Gab  heraus:</w:t>
      </w:r>
    </w:p>
    <w:p>
      <w:pPr>
        <w:pStyle w:val="Normal"/>
      </w:pPr>
      <w:r>
        <w:t xml:space="preserve">Joh.  Arndts  Lehr- und  Gebetbüchlein.  Riga,  1678.</w:t>
      </w:r>
    </w:p>
    <w:p>
      <w:pPr>
        <w:pStyle w:val="Normal"/>
      </w:pPr>
      <w:r>
        <w:t xml:space="preserve">Dem  Exemplar  von:  2a  -©trcfjta  ©raljmata  — im  Besitze  der </w:t>
      </w:r>
      <w:r>
        <w:br/>
      </w:r>
      <w:r>
        <w:t xml:space="preserve">Leitisch-literairischen  Gesellschaft  ist  2a8  jaunS  Seflamcutö  ange- </w:t>
      </w:r>
      <w:r>
        <w:br/>
      </w:r>
      <w:r>
        <w:t xml:space="preserve">bunden.</w:t>
      </w:r>
    </w:p>
    <w:p>
      <w:pPr>
        <w:pStyle w:val="Normal"/>
      </w:pPr>
      <w:r>
        <w:t xml:space="preserve">Eine  poetische  Erzählung  des  Lebens  der  Frau  v.  Fischer  zeigt </w:t>
      </w:r>
      <w:r>
        <w:br/>
      </w:r>
      <w:r>
        <w:t xml:space="preserve">Gadebusch  in  seiner  Livl.  Bibi.  Bd.  I.  S.  432.  an.</w:t>
      </w:r>
    </w:p>
    <w:p>
      <w:pPr>
        <w:pStyle w:val="Normal"/>
      </w:pPr>
      <w:r>
        <w:t xml:space="preserve">Vergl.  F.Rassmann’s  Lexicon  pseudonymer  Schriftsteller,  S.  7.  — Rig-  Sladtbl. </w:t>
      </w:r>
      <w:r>
        <w:br/>
      </w:r>
      <w:r>
        <w:t xml:space="preserve">1823.  S.  335.  und  1833.  S.  291,  1834.  S.  90.—  C,  G.  Sonntag  H Al- </w:t>
      </w:r>
      <w:r>
        <w:br/>
      </w:r>
      <w:r>
        <w:t xml:space="preserve">ba n u s Livl.  Schul!  lätteru  1815.  S.  90  ff. — Mülle r’s  Sammlung  Russ </w:t>
      </w:r>
      <w:r>
        <w:br/>
      </w:r>
      <w:r>
        <w:t xml:space="preserve">Gesch.  Bd.  IX.  S.  122.  124.  126.  213—217.  — Napiersky’s  Beiträge </w:t>
      </w:r>
      <w:r>
        <w:br/>
      </w:r>
      <w:r>
        <w:t xml:space="preserve">1.  S.  9.  11.  S.  67  ff.  — Ulmann’s  Mittheilungen  und  Nachrichten,  heraus- </w:t>
      </w:r>
      <w:r>
        <w:br/>
      </w:r>
      <w:r>
        <w:t xml:space="preserve">gegeben  v.  Dr.  C.  A.  B erkholz,  Bd.  XII.  S.  527  11.</w:t>
      </w:r>
    </w:p>
    <w:p>
      <w:pPr>
        <w:pStyle w:val="Normal"/>
      </w:pPr>
      <w:r>
        <w:t xml:space="preserve">von  Fischer,  Johann  Benjamin  (I.  576.),  war.  nach </w:t>
      </w:r>
      <w:r>
        <w:br/>
      </w:r>
      <w:r>
        <w:t xml:space="preserve">Familiemachrichten  geboren  den  28.  September  1720  und  starb  den </w:t>
      </w:r>
      <w:r>
        <w:br/>
      </w:r>
      <w:r>
        <w:t xml:space="preserve">1.  Mai  1760.</w:t>
      </w:r>
    </w:p>
    <w:p>
      <w:pPr>
        <w:pStyle w:val="Normal"/>
      </w:pPr>
      <w:r>
        <w:t xml:space="preserve">Digitized  by  Google</w:t>
      </w:r>
    </w:p>
    <w:p>
      <w:pPr>
        <w:pStyle w:val="Normal"/>
      </w:pPr>
      <w:r>
        <w:t xml:space="preserve">von  Fischer,  Joh.  Bernh.  — von  Fleischer,  Joh.  Gottl.  189</w:t>
      </w:r>
    </w:p>
    <w:p>
      <w:pPr>
        <w:pStyle w:val="Normal"/>
      </w:pPr>
      <w:r>
        <w:t xml:space="preserve">von  Fischer , Johann  Bernhard  (I.  578  ),  zum  Kaiser- </w:t>
      </w:r>
      <w:r>
        <w:br/>
      </w:r>
      <w:r>
        <w:t xml:space="preserve">lichen Leibärzte , Archiater  und  Director  des  Medicinalwesens  im </w:t>
      </w:r>
      <w:r>
        <w:br/>
      </w:r>
      <w:r>
        <w:t xml:space="preserve">ganzen  Russischen  Reiche  ernannt  den  6.  Februar  1734 , gestorben </w:t>
      </w:r>
      <w:r>
        <w:br/>
      </w:r>
      <w:r>
        <w:t xml:space="preserve">auf  seinem  Hofehen  Hinterbergen  bei  Riga.</w:t>
      </w:r>
    </w:p>
    <w:p>
      <w:pPr>
        <w:pStyle w:val="Normal"/>
      </w:pPr>
      <w:r>
        <w:t xml:space="preserve">De  senio  ejusque  gradibus  et  morbis  — auch  deutsch  bearbeitet </w:t>
      </w:r>
      <w:r>
        <w:br/>
      </w:r>
      <w:r>
        <w:t xml:space="preserve">und  herausgegeben  von  J.  G.  Arndt,  Halle,  1762.  unter  dem </w:t>
      </w:r>
      <w:r>
        <w:br/>
      </w:r>
      <w:r>
        <w:t xml:space="preserve">Titel:  Fünfundzwanzig  Gespräche  vom  hohen  Alter.</w:t>
      </w:r>
    </w:p>
    <w:p>
      <w:pPr>
        <w:pStyle w:val="Normal"/>
      </w:pPr>
      <w:r>
        <w:t xml:space="preserve">Eine  untrügliche  Methode,  die  Seuchen  des  Hornvich’s  zu  curiren, </w:t>
      </w:r>
      <w:r>
        <w:br/>
      </w:r>
      <w:r>
        <w:t xml:space="preserve">so  jetzt  in  ganz  Liefl.  im  Schwange  geht  und  von  dem  Leib- </w:t>
      </w:r>
      <w:r>
        <w:br/>
      </w:r>
      <w:r>
        <w:t xml:space="preserve">Medicus  der  Kais.  Anna  Pr.  Fischer  erfunden;  engl,  in  Genll. </w:t>
      </w:r>
      <w:r>
        <w:br/>
      </w:r>
      <w:r>
        <w:t xml:space="preserve">Mag.  1755.  Nov.  pag.  464.  und  daraus  deutsch  in  dem  Bremi- </w:t>
      </w:r>
      <w:r>
        <w:br/>
      </w:r>
      <w:r>
        <w:t xml:space="preserve">schen Magazin  zur  Ausbreitung  der  Wissenschaften , Künste </w:t>
      </w:r>
      <w:r>
        <w:br/>
      </w:r>
      <w:r>
        <w:t xml:space="preserve">und  Tugend  I,  2.  S.  405.</w:t>
      </w:r>
    </w:p>
    <w:p>
      <w:pPr>
        <w:pStyle w:val="Normal"/>
      </w:pPr>
      <w:r>
        <w:t xml:space="preserve">Vergl.  J.  C.  Gericke’s  Leichenrede  auf  ihn  in  Dingelstedts  Nordischer </w:t>
      </w:r>
      <w:r>
        <w:br/>
      </w:r>
      <w:r>
        <w:t xml:space="preserve">Casual-Bibliothek. — Rassmann’s  Lcxicon  der  pseudonymen  Schriftsteller </w:t>
      </w:r>
      <w:r>
        <w:br/>
      </w:r>
      <w:r>
        <w:t xml:space="preserve">S.  123.</w:t>
      </w:r>
    </w:p>
    <w:p>
      <w:pPr>
        <w:pStyle w:val="Normal"/>
      </w:pPr>
      <w:r>
        <w:t xml:space="preserve">Fischer,  Matthias  (1.581.),  auch  Matth acus  genannt, </w:t>
      </w:r>
      <w:r>
        <w:br/>
      </w:r>
      <w:r>
        <w:t xml:space="preserve">mirde  zum  Diaconus,  Kotarm  und  Assessor  Consistorii  vom  Bischöfe </w:t>
      </w:r>
      <w:r>
        <w:br/>
      </w:r>
      <w:r>
        <w:t xml:space="preserve">mit  Consens  des  General-Gouverneurs  vocirt  den  9.  Julius  1668 , or- </w:t>
      </w:r>
      <w:r>
        <w:br/>
      </w:r>
      <w:r>
        <w:t xml:space="preserve">dinirt  und  introducirt  den  6.  September  desselben  Jahres.  Nach  des </w:t>
      </w:r>
      <w:r>
        <w:br/>
      </w:r>
      <w:r>
        <w:t xml:space="preserve">Bischofs  Pfeiff  Tode  wurde  er  1676  vom  General-Gouverneur  Grafen </w:t>
      </w:r>
      <w:r>
        <w:br/>
      </w:r>
      <w:r>
        <w:t xml:space="preserve">Torstenson  zum  Pastor  vocirt,  aber  vom  Könige  nicht  confirmirt.  Er </w:t>
      </w:r>
      <w:r>
        <w:br/>
      </w:r>
      <w:r>
        <w:t xml:space="preserve">führte  das  Secretariat  im  Consistorio  bis  zum  22.  Februar  1677, </w:t>
      </w:r>
      <w:r>
        <w:br/>
      </w:r>
      <w:r>
        <w:t xml:space="preserve">ao  der  Advocat  Heinrich  Schilling , zufolge  Königlicher  Vocation, </w:t>
      </w:r>
      <w:r>
        <w:br/>
      </w:r>
      <w:r>
        <w:t xml:space="preserve">als  Secrelair  introducirt  wurde.  Bischof  Hellwig  wurde  nach  seiner </w:t>
      </w:r>
      <w:r>
        <w:br/>
      </w:r>
      <w:r>
        <w:t xml:space="preserve">Vocation  und  Instruction  in  alle  officia  und  benefxcia  seines  Vorgän-  • </w:t>
      </w:r>
      <w:r>
        <w:br/>
      </w:r>
      <w:r>
        <w:t xml:space="preserve">9crs  eingesetzt,  daher  Fischer  ihm  weichen  musste;  er  starb  bald </w:t>
      </w:r>
      <w:r>
        <w:br/>
      </w:r>
      <w:r>
        <w:t xml:space="preserve">nach  Hellwig' s Anzuge  den  8.  September  1677. </w:t>
      </w:r>
      <w:r>
        <w:br/>
      </w:r>
      <w:r>
        <w:t xml:space="preserve">l'rgl.  H.  R.  Paucker  Estlands  Geistlichkeit  S.  24.  32.  69.</w:t>
      </w:r>
    </w:p>
    <w:p>
      <w:pPr>
        <w:pStyle w:val="Normal"/>
      </w:pPr>
      <w:r>
        <w:t xml:space="preserve">von  Fleischer,  Johann  Gottlieb  (I.  581.),  wär  auch </w:t>
      </w:r>
      <w:r>
        <w:br/>
      </w:r>
      <w:r>
        <w:t xml:space="preserve">Ordentliches  Mitglied  der  Kurländischen  Gesellschaft  für  Literatur </w:t>
      </w:r>
      <w:r>
        <w:br/>
      </w:r>
      <w:r>
        <w:t xml:space="preserve">und  Kunst , der  ärztlichen  Gesellschaft  zu  Münster  und  der  Kaiser- </w:t>
      </w:r>
      <w:r>
        <w:br/>
      </w:r>
      <w:r>
        <w:t xml:space="preserve">lichen natur forschendeil  Gesellschaft -zu  Moskwa,  wohnte  1830  der </w:t>
      </w:r>
      <w:r>
        <w:br/>
      </w:r>
      <w:r>
        <w:t xml:space="preserve">Versammlung  Deutscher  Naturforscher  in  Hamburg  bei,  mirde  1832 </w:t>
      </w:r>
      <w:r>
        <w:br/>
      </w:r>
      <w:r>
        <w:t xml:space="preserve">Regien- Assessor , starb  zu  Mitau  den  22.  April  1838.</w:t>
      </w:r>
    </w:p>
    <w:p>
      <w:pPr>
        <w:pStyle w:val="Normal"/>
      </w:pPr>
      <w:r>
        <w:t xml:space="preserve">Setze  hinzu:</w:t>
      </w:r>
    </w:p>
    <w:p>
      <w:pPr>
        <w:pStyle w:val="Normal"/>
      </w:pPr>
      <w:r>
        <w:t xml:space="preserve">Systematisches  Verzeichniss  der  in  den  Oslseeprovinzen  bis  jetzt </w:t>
      </w:r>
      <w:r>
        <w:br/>
      </w:r>
      <w:r>
        <w:t xml:space="preserve">hekanntgewordenen  Phanerogamen,  mit  Angabe  der  gebräuch-</w:t>
      </w:r>
    </w:p>
    <w:p>
      <w:pPr>
        <w:pStyle w:val="Normal"/>
      </w:pPr>
      <w:r>
        <w:t xml:space="preserve">Digitized  by  Google</w:t>
      </w:r>
    </w:p>
    <w:p>
      <w:pPr>
        <w:pStyle w:val="Normal"/>
      </w:pPr>
      <w:r>
        <w:t xml:space="preserve">190</w:t>
      </w:r>
    </w:p>
    <w:p>
      <w:pPr>
        <w:pStyle w:val="Normal"/>
      </w:pPr>
      <w:r>
        <w:t xml:space="preserve">Fleischer,  Karl  Friedrich  Wilhelm!</w:t>
      </w:r>
    </w:p>
    <w:p>
      <w:pPr>
        <w:pStyle w:val="Normal"/>
      </w:pPr>
      <w:r>
        <w:t xml:space="preserve">lichsten  Deutschen , Lettischen  und  Esthnischen  Benennungen. </w:t>
      </w:r>
      <w:r>
        <w:br/>
      </w:r>
      <w:r>
        <w:t xml:space="preserve">Den  Freunden  der  vaterländischen  Pflanzenkunde  zum  Behufs </w:t>
      </w:r>
      <w:r>
        <w:br/>
      </w:r>
      <w:r>
        <w:t xml:space="preserve">einer  künftigen  Bearbeitung  der  Flora  der  Ostseeprovinzen  zur </w:t>
      </w:r>
      <w:r>
        <w:br/>
      </w:r>
      <w:r>
        <w:t xml:space="preserve">Beprüfung  und  Ergänzung  vorgelegt.  Mitau.  1830.  120  S.  4. </w:t>
      </w:r>
      <w:r>
        <w:br/>
      </w:r>
      <w:r>
        <w:t xml:space="preserve">(Lithographie.) — Vergl.  auch  noch  „Bemerkungen  zu  der,  von </w:t>
      </w:r>
      <w:r>
        <w:br/>
      </w:r>
      <w:r>
        <w:t xml:space="preserve">dem  Herrn  Dr.  J.  G.  Fleischer  Einer  Allerhöchst  bestätigten </w:t>
      </w:r>
      <w:r>
        <w:br/>
      </w:r>
      <w:r>
        <w:t xml:space="preserve">lettisch-literarischen  Gesellschaft  zur  Beprüfung,  Umänderung, </w:t>
      </w:r>
      <w:r>
        <w:br/>
      </w:r>
      <w:r>
        <w:t xml:space="preserve">Berichtigung  und  Ergänzuug  vorgelegten  Zusammenstellung  let- </w:t>
      </w:r>
      <w:r>
        <w:br/>
      </w:r>
      <w:r>
        <w:t xml:space="preserve">tischer Pflanzennamen,  Behufs  der  Bearbeitung  einer  Kurländi- </w:t>
      </w:r>
      <w:r>
        <w:br/>
      </w:r>
      <w:r>
        <w:t xml:space="preserve">schen Flora“  von  X.  Y.  Z.  (dem  Prediger  zu  Sesswegen  in  Liv- </w:t>
      </w:r>
      <w:r>
        <w:br/>
      </w:r>
      <w:r>
        <w:t xml:space="preserve">land Chr.  Wilh,  Mül  hei)  im  Magazin,  herausgegeben  von  der </w:t>
      </w:r>
      <w:r>
        <w:br/>
      </w:r>
      <w:r>
        <w:t xml:space="preserve">Lettisch-Literaerischen  Gesellschaft  IV.  Bdes.  2les  Stück,  Mitau, </w:t>
      </w:r>
      <w:r>
        <w:br/>
      </w:r>
      <w:r>
        <w:t xml:space="preserve">1833,  S.  71-95.  und  Bemerkungen  zu  den  lettischen  Pflanzen- </w:t>
      </w:r>
      <w:r>
        <w:br/>
      </w:r>
      <w:r>
        <w:t xml:space="preserve">namen des  Herrn  Dr.  Fleischer  und  zu  den  Bemerkungen </w:t>
      </w:r>
      <w:r>
        <w:br/>
      </w:r>
      <w:r>
        <w:t xml:space="preserve">des  Herrn  Pastor  Müthel  darüber,  von  Carl  Chr.  Ulmann, </w:t>
      </w:r>
      <w:r>
        <w:br/>
      </w:r>
      <w:r>
        <w:t xml:space="preserve">eiend.  S.  96 — 105.</w:t>
      </w:r>
    </w:p>
    <w:p>
      <w:pPr>
        <w:pStyle w:val="Normal"/>
      </w:pPr>
      <w:r>
        <w:t xml:space="preserve">Aufforderung  und  Beitrag  zur  Vervollständigung  der  Flora  und </w:t>
      </w:r>
      <w:r>
        <w:br/>
      </w:r>
      <w:r>
        <w:t xml:space="preserve">Fauna  in  den  Ostseeprovinzen;  in  den  Quatembern,  Bd.  1.  Hfl. </w:t>
      </w:r>
      <w:r>
        <w:br/>
      </w:r>
      <w:r>
        <w:t xml:space="preserve">1.  S.  18 — 30.  — Beitrag  zur  Fauna  der  Oslseeprovinzen ; </w:t>
      </w:r>
      <w:r>
        <w:br/>
      </w:r>
      <w:r>
        <w:t xml:space="preserve">ebend.  Heft  2.  S.  9-23.  — Ueber  Eschschollz  System  der  Aka- </w:t>
      </w:r>
      <w:r>
        <w:br/>
      </w:r>
      <w:r>
        <w:t xml:space="preserve">lephen ; ebend.  Bd.  II.  Heft  1 . S.  73 — 77.  ■ — Erster  ergänzen- </w:t>
      </w:r>
      <w:r>
        <w:br/>
      </w:r>
      <w:r>
        <w:t xml:space="preserve">der Beitrag  zur  Vervollständigung  der  Flora  der  Ostseeprovin- </w:t>
      </w:r>
      <w:r>
        <w:br/>
      </w:r>
      <w:r>
        <w:t xml:space="preserve">zen; ebend.  Heft  2.  S.  17 — 20.  — Bücheranzeige ; ebend.  Heft </w:t>
      </w:r>
      <w:r>
        <w:br/>
      </w:r>
      <w:r>
        <w:t xml:space="preserve">3.  S.  27.  31.  (Mitau,  1830.)</w:t>
      </w:r>
    </w:p>
    <w:p>
      <w:pPr>
        <w:pStyle w:val="Normal"/>
      </w:pPr>
      <w:r>
        <w:t xml:space="preserve">Coleopterorum  species  nova,  deseriptione  illuslrata  (Trechus  seri- </w:t>
      </w:r>
      <w:r>
        <w:br/>
      </w:r>
      <w:r>
        <w:t xml:space="preserve">ceus);  im  Bulletin  de  la  Soc.  Imp.  des  Naturalist  es  de  Moscou, </w:t>
      </w:r>
      <w:r>
        <w:br/>
      </w:r>
      <w:r>
        <w:t xml:space="preserve">I.  69-72.  (1829.);  sieht  als  „Beschreibung  einer  einheimischen </w:t>
      </w:r>
      <w:r>
        <w:br/>
      </w:r>
      <w:r>
        <w:t xml:space="preserve">neuen  Käferart“  (Trechus  sericeus)  nebst  Abbildung;  in  Traut- </w:t>
      </w:r>
      <w:r>
        <w:br/>
      </w:r>
      <w:r>
        <w:t xml:space="preserve">velter’s  Quatembern,  Bd.  I.  Heft  2.  1829.  (S.  19-22.)- Enume- </w:t>
      </w:r>
      <w:r>
        <w:br/>
      </w:r>
      <w:r>
        <w:t xml:space="preserve">ratio  planlarum  phanerogamicarum  hueusque  in  Curonia,  Livonia, </w:t>
      </w:r>
      <w:r>
        <w:br/>
      </w:r>
      <w:r>
        <w:t xml:space="preserve">Esthoniaque  observatarum ; im  Bulletin  de  Moscou,  I.  p.  74-102.</w:t>
      </w:r>
    </w:p>
    <w:p>
      <w:pPr>
        <w:pStyle w:val="Normal"/>
      </w:pPr>
      <w:r>
        <w:t xml:space="preserve">Aach  seinem  Tode  erschien  :</w:t>
      </w:r>
    </w:p>
    <w:p>
      <w:pPr>
        <w:pStyle w:val="Normal"/>
      </w:pPr>
      <w:r>
        <w:t xml:space="preserve">Flora  der  Deutschen  Ostseeprovinzen  Esth-  Liv-  und  Kurland, </w:t>
      </w:r>
      <w:r>
        <w:br/>
      </w:r>
      <w:r>
        <w:t xml:space="preserve">Hcrausgegeben  von  Em.-  Lindemann.  Mil  dem  Bildnisse </w:t>
      </w:r>
      <w:r>
        <w:br/>
      </w:r>
      <w:r>
        <w:t xml:space="preserve">des  Verf.  Mitau  und  Leipzig,  1839.  VI  und  390  S.  12.  — </w:t>
      </w:r>
      <w:r>
        <w:br/>
      </w:r>
      <w:r>
        <w:t xml:space="preserve">Zweite  vermehrte  Ausgabe  unter  dem  Titel : Flora  von  Esth- </w:t>
      </w:r>
      <w:r>
        <w:br/>
      </w:r>
      <w:r>
        <w:t xml:space="preserve">Liv- und  Kurland.  Bearbeitet  von  Dr.  Johann  Gottlieb </w:t>
      </w:r>
      <w:r>
        <w:br/>
      </w:r>
      <w:r>
        <w:t xml:space="preserve">Fleischer,  herausgegeben  von  Prof.  Dr.  Alex.  v.  Bunge. </w:t>
      </w:r>
      <w:r>
        <w:br/>
      </w:r>
      <w:r>
        <w:t xml:space="preserve">Mitau  und  Leipzig , 1853.</w:t>
      </w:r>
    </w:p>
    <w:p>
      <w:pPr>
        <w:pStyle w:val="Normal"/>
      </w:pPr>
      <w:r>
        <w:t xml:space="preserve">Vergl.  Inland,  1838.  No.  19.  S.  304.</w:t>
      </w:r>
    </w:p>
    <w:p>
      <w:pPr>
        <w:pStyle w:val="Normal"/>
      </w:pPr>
      <w:r>
        <w:t xml:space="preserve">Fleischer,  Karl  Friedrich  Wilhelm  (i.  582.),  starb  w</w:t>
      </w:r>
    </w:p>
    <w:p>
      <w:pPr>
        <w:pStyle w:val="Normal"/>
      </w:pPr>
      <w:r>
        <w:t xml:space="preserve">der  Cholera  den  15.  Mai  1831.</w:t>
      </w:r>
    </w:p>
    <w:p>
      <w:pPr>
        <w:pStyle w:val="Normal"/>
      </w:pPr>
      <w:r>
        <w:t xml:space="preserve">Flemming,  Paul.  191</w:t>
      </w:r>
    </w:p>
    <w:p>
      <w:pPr>
        <w:pStyle w:val="Normal"/>
      </w:pPr>
      <w:r>
        <w:t xml:space="preserve">Hinzuzusetzen :</w:t>
      </w:r>
    </w:p>
    <w:p>
      <w:pPr>
        <w:pStyle w:val="Normal"/>
      </w:pPr>
      <w:r>
        <w:t xml:space="preserve">Dramaturgrische  und  andere  Aufsätze  in  den  Rigaischen  Stadtblät- </w:t>
      </w:r>
      <w:r>
        <w:br/>
      </w:r>
      <w:r>
        <w:t xml:space="preserve">tern 1828 — 1831 ; desgl.  in  B i e n e n s t a m m’s  Nichtpoiitischer </w:t>
      </w:r>
      <w:r>
        <w:br/>
      </w:r>
      <w:r>
        <w:t xml:space="preserve">Zeitung:  1830. 1831.  und  in  Viedert’s  Almanachen  1828-1830. </w:t>
      </w:r>
      <w:r>
        <w:br/>
      </w:r>
      <w:r>
        <w:t xml:space="preserve">Hatte  Antheil  an  der  Herausgabe  der  Rigaischen  Stadlblätter  von </w:t>
      </w:r>
      <w:r>
        <w:br/>
      </w:r>
      <w:r>
        <w:t xml:space="preserve">1831.  (s.  Rig.  Stadtbl.  1851  S.  4.).</w:t>
      </w:r>
    </w:p>
    <w:p>
      <w:pPr>
        <w:pStyle w:val="Normal"/>
      </w:pPr>
      <w:r>
        <w:t xml:space="preserve">Vagi.  Rig.  Stadtbl.  1831.  S.  167—169.</w:t>
      </w:r>
    </w:p>
    <w:p>
      <w:pPr>
        <w:pStyle w:val="Normal"/>
      </w:pPr>
      <w:r>
        <w:t xml:space="preserve">Flemming,  Paal  (I.  583.),  war  geh.  zu  Hartenstein  im  Erz- </w:t>
      </w:r>
      <w:r>
        <w:br/>
      </w:r>
      <w:r>
        <w:t xml:space="preserve">gebirge am  5.  October  1609  und  starb  zu  Hamburg  am  7.  October </w:t>
      </w:r>
      <w:r>
        <w:br/>
      </w:r>
      <w:r>
        <w:t xml:space="preserve">1640,  nach  Kirchenbuchs- Notizen  (s.  Allg.  Anz.  der  Deutschen, </w:t>
      </w:r>
      <w:r>
        <w:br/>
      </w:r>
      <w:r>
        <w:t xml:space="preserve">1828.  No.  44.  S.  469.,  Blätter  für  literarische  Unterhaltung,  1850. </w:t>
      </w:r>
      <w:r>
        <w:br/>
      </w:r>
      <w:r>
        <w:t xml:space="preserve">No.  126.  S.  504.,  wo  aber  der  Todestag  — ril/eicht  richtiger  — als </w:t>
      </w:r>
      <w:r>
        <w:br/>
      </w:r>
      <w:r>
        <w:t xml:space="preserve">der  2.  April  angegeben  ist , während  nach  einer  Notiz  in  der  Jenaischen </w:t>
      </w:r>
      <w:r>
        <w:br/>
      </w:r>
      <w:r>
        <w:t xml:space="preserve">allg.  Lit.  Ztg.  1829.  No.  125.  S.  36.  sein  Geburtstag  auf  den  17.  Octo- </w:t>
      </w:r>
      <w:r>
        <w:br/>
      </w:r>
      <w:r>
        <w:t xml:space="preserve">ber 1606  gesetzt  worden  ist.)  Er  wurde  1640  Dr.  (med.  ?)  in  Leyden.</w:t>
      </w:r>
    </w:p>
    <w:p>
      <w:pPr>
        <w:pStyle w:val="Normal"/>
      </w:pPr>
      <w:r>
        <w:t xml:space="preserve">Wir  geben  hier  sein  vollständiges  Schriftenverzeidmiss  nach  den </w:t>
      </w:r>
      <w:r>
        <w:br/>
      </w:r>
      <w:r>
        <w:t xml:space="preserve">von  Herrn  Dr.  Lappenberg  angest eilten  Ermittelungen,  mit </w:t>
      </w:r>
      <w:r>
        <w:br/>
      </w:r>
      <w:r>
        <w:t xml:space="preserve">einem  Paar  kleiner  Zusätze.  •</w:t>
      </w:r>
    </w:p>
    <w:p>
      <w:pPr>
        <w:pStyle w:val="Normal"/>
      </w:pPr>
      <w:r>
        <w:t xml:space="preserve">Arac  Schoenburgicae  exlructae  a Paulo  Flammig  Harttenstein. </w:t>
      </w:r>
      <w:r>
        <w:br/>
      </w:r>
      <w:r>
        <w:t xml:space="preserve">Lipsiae,  1630.  literis  Jansonianis.  2 Bog.  4.  ( ln  Berlin  vor- </w:t>
      </w:r>
      <w:r>
        <w:br/>
      </w:r>
      <w:r>
        <w:t xml:space="preserve">handen).</w:t>
      </w:r>
    </w:p>
    <w:p>
      <w:pPr>
        <w:pStyle w:val="Normal"/>
      </w:pPr>
      <w:r>
        <w:t xml:space="preserve">Jesu  Christo  S.  Natalilium.  Lipsiae,  s.  a.  3 Bog.  4.  (1631.  Febr.) </w:t>
      </w:r>
      <w:r>
        <w:br/>
      </w:r>
      <w:r>
        <w:t xml:space="preserve">(Auf  dem  Exemplar  in  Wolffenbüttel  ist  bemerkt,  dass  F.  es  in </w:t>
      </w:r>
      <w:r>
        <w:br/>
      </w:r>
      <w:r>
        <w:t xml:space="preserve">früher  Jugend  geschrieben).</w:t>
      </w:r>
    </w:p>
    <w:p>
      <w:pPr>
        <w:pStyle w:val="Normal"/>
      </w:pPr>
      <w:r>
        <w:t xml:space="preserve">Taedae  Schoenburgicae.  Frülings  Hochzeit  Gedichte,  welches  auf </w:t>
      </w:r>
      <w:r>
        <w:br/>
      </w:r>
      <w:r>
        <w:t xml:space="preserve">derer  Wolgeborncn  Herrn,  Herrn  Christianen  und  Fräwlein </w:t>
      </w:r>
      <w:r>
        <w:br/>
      </w:r>
      <w:r>
        <w:t xml:space="preserve">Agnesen,  beider  von  Schoenburgk  etc.  herrliches  Beilager  zu </w:t>
      </w:r>
      <w:r>
        <w:br/>
      </w:r>
      <w:r>
        <w:t xml:space="preserve">Hartenstein  von  Leipzig  übersendet  Pauli  Flemming.  (Beide </w:t>
      </w:r>
      <w:r>
        <w:br/>
      </w:r>
      <w:r>
        <w:t xml:space="preserve">zusammengedruckt  16  impaginirte  Blätter  Sign.,  Diij  in  i.)  Ohne </w:t>
      </w:r>
      <w:r>
        <w:br/>
      </w:r>
      <w:r>
        <w:t xml:space="preserve">Ort  und  Zeit;  aber  am  Schlüsse  steht:  Leipzig.  In  Vorlegung </w:t>
      </w:r>
      <w:r>
        <w:br/>
      </w:r>
      <w:r>
        <w:t xml:space="preserve">Elias  Rehfcldt.  Iin  Jahre  MDCXXXI.  (im  Besitze  des  Herrn  Dr. </w:t>
      </w:r>
      <w:r>
        <w:br/>
      </w:r>
      <w:r>
        <w:t xml:space="preserve">Lappenberg.  Pas  Hochzeilsgedicht  folgt  auf  dem  8.  Blatte  und </w:t>
      </w:r>
      <w:r>
        <w:br/>
      </w:r>
      <w:r>
        <w:t xml:space="preserve">steht  auch  in  den  poet.  Wäldern,  Buch  IV.  zu  Anfang).</w:t>
      </w:r>
    </w:p>
    <w:p>
      <w:pPr>
        <w:pStyle w:val="Normal"/>
      </w:pPr>
      <w:r>
        <w:t xml:space="preserve">Germaniae  exulis  ad  suos  filios  epistola.  Lateinisch  und  Deutsch. </w:t>
      </w:r>
      <w:r>
        <w:br/>
      </w:r>
      <w:r>
        <w:t xml:space="preserve">Lipsiae,  1631.  (In  Wolffenbüttel  und  Berlin.  Bas  Deutsche  in </w:t>
      </w:r>
      <w:r>
        <w:br/>
      </w:r>
      <w:r>
        <w:t xml:space="preserve">den  poetischen  Wäldern,  Bd.  II.  S.  112.).</w:t>
      </w:r>
    </w:p>
    <w:p>
      <w:pPr>
        <w:pStyle w:val="Normal"/>
      </w:pPr>
      <w:r>
        <w:t xml:space="preserve">Davids,  des  hebräischen  Königs  und  Propheten,  Buss-Psalmen, </w:t>
      </w:r>
      <w:r>
        <w:br/>
      </w:r>
      <w:r>
        <w:t xml:space="preserve">und  Manassae,  des  Königes  Judae,  Gebet,  als  er  zu  Babel  ge- </w:t>
      </w:r>
      <w:r>
        <w:br/>
      </w:r>
      <w:r>
        <w:t xml:space="preserve">fangen war,  in  Deutsche  Reime  gebracht.  Leipzig,  1631.  2]/2 </w:t>
      </w:r>
      <w:r>
        <w:br/>
      </w:r>
      <w:r>
        <w:t xml:space="preserve">Bog.  4.  (Poetische  Wälder  B.  I.  S.  18.  Befindet  sich  in </w:t>
      </w:r>
      <w:r>
        <w:br/>
      </w:r>
      <w:r>
        <w:t xml:space="preserve">W'olffenbüttel  und  Berlin).</w:t>
      </w:r>
    </w:p>
    <w:p>
      <w:pPr>
        <w:pStyle w:val="Normal"/>
      </w:pPr>
      <w:r>
        <w:t xml:space="preserve">Promus  miscellaneorum  epigrammatum  et  odarum  pmnem  nupe- </w:t>
      </w:r>
      <w:r>
        <w:br/>
      </w:r>
      <w:r>
        <w:t xml:space="preserve">rorum  dicrum  historiae  penum  abundanter  exlrahens.  Lipsiae</w:t>
      </w:r>
    </w:p>
    <w:p>
      <w:pPr>
        <w:pStyle w:val="Normal"/>
      </w:pPr>
      <w:r>
        <w:t xml:space="preserve">Digitized  by  Google</w:t>
      </w:r>
    </w:p>
    <w:p>
      <w:pPr>
        <w:pStyle w:val="Normal"/>
      </w:pPr>
      <w:r>
        <w:t xml:space="preserve">192</w:t>
      </w:r>
    </w:p>
    <w:p>
      <w:pPr>
        <w:pStyle w:val="Normal"/>
      </w:pPr>
      <w:r>
        <w:t xml:space="preserve">Flemming,  Paul.</w:t>
      </w:r>
    </w:p>
    <w:p>
      <w:pPr>
        <w:pStyle w:val="Normal"/>
      </w:pPr>
      <w:r>
        <w:t xml:space="preserve">mensi  Septembri,  Nobis  mcrilissimo  saero.  1631.  Sumptibus </w:t>
      </w:r>
      <w:r>
        <w:br/>
      </w:r>
      <w:r>
        <w:t xml:space="preserve">rehfeldianis.  4.  12  unp.  Bl. , Sign.  C.  3.  (Besitzt  Herr  Dr.</w:t>
      </w:r>
    </w:p>
    <w:p>
      <w:pPr>
        <w:pStyle w:val="Heading1"/>
      </w:pPr>
      <w:r>
        <w:t>L a p p e n b e r g.)  Ist  wahrscheinlich  identisch  mit : Epigramma- 
tum  Ober  primus,  Lips.  1631.,  das  man  angeführt  findet.</w:t>
      </w:r>
    </w:p>
    <w:p>
      <w:pPr>
        <w:pStyle w:val="Normal"/>
      </w:pPr>
      <w:r>
        <w:t xml:space="preserve">Rubella,  seu  suaviorum  über  I.  Lips.  1631.  Novemb.  6V2  Bog.  4. </w:t>
      </w:r>
      <w:r>
        <w:br/>
      </w:r>
      <w:r>
        <w:t xml:space="preserve">(Verlegt  von  Elias  Rehefeld  26  unp.  Blätter,  Sign.  G\j.  Besitzt </w:t>
      </w:r>
      <w:r>
        <w:br/>
      </w:r>
      <w:r>
        <w:t xml:space="preserve">Dr.  Lappenberg).</w:t>
      </w:r>
    </w:p>
    <w:p>
      <w:pPr>
        <w:pStyle w:val="Normal"/>
      </w:pPr>
      <w:r>
        <w:t xml:space="preserve">Ode  auf  Herrn  Daniel  Doerings  J.  U.  Dr.  und  Rosine  Schwenden- </w:t>
      </w:r>
      <w:r>
        <w:br/>
      </w:r>
      <w:r>
        <w:t xml:space="preserve">dörfTers  Hochzeit.  Leipzig,  1 Bog.  4.  (In  Berlin;  abgedruckt </w:t>
      </w:r>
      <w:r>
        <w:br/>
      </w:r>
      <w:r>
        <w:t xml:space="preserve">in  den  Oden,  B.  III.  No.  7.).</w:t>
      </w:r>
    </w:p>
    <w:p>
      <w:pPr>
        <w:pStyle w:val="Normal"/>
      </w:pPr>
      <w:r>
        <w:t xml:space="preserve">Klagegedicht  auf  das  unschuldige  Leiden  und  Sterben  unseres </w:t>
      </w:r>
      <w:r>
        <w:br/>
      </w:r>
      <w:r>
        <w:t xml:space="preserve">Erlösers  Jesu  Christi.  Leipzig,  1632.  14  S.  4.  (In  WolffenW- </w:t>
      </w:r>
      <w:r>
        <w:br/>
      </w:r>
      <w:r>
        <w:t xml:space="preserve">tel;  abgedruckt  in  den  poetischen  Wäldern,  Bd.  I.  zu  Anfang.) </w:t>
      </w:r>
      <w:r>
        <w:br/>
      </w:r>
      <w:r>
        <w:t xml:space="preserve">Die  neue  Auflage  1640.  zugleich  mit  einem  Lateinischen  Gedichte </w:t>
      </w:r>
      <w:r>
        <w:br/>
      </w:r>
      <w:r>
        <w:t xml:space="preserve">des  Janichius,  2 Bog.  4.  ist  bei  der  Beerdigung  F’s.  an  die  Be- </w:t>
      </w:r>
      <w:r>
        <w:br/>
      </w:r>
      <w:r>
        <w:t xml:space="preserve">gleiter ausgetheilt  worden.  — Nachmals  geändert , gebessert  und </w:t>
      </w:r>
      <w:r>
        <w:br/>
      </w:r>
      <w:r>
        <w:t xml:space="preserve">in  444  Reimen  ausgeführt  von  D.  Rud.  Cap  eil  o,  hamburgi- </w:t>
      </w:r>
      <w:r>
        <w:br/>
      </w:r>
      <w:r>
        <w:t xml:space="preserve">schen  Professore.  Hamburg,  1682.  folio.</w:t>
      </w:r>
    </w:p>
    <w:p>
      <w:pPr>
        <w:pStyle w:val="Normal"/>
      </w:pPr>
      <w:r>
        <w:t xml:space="preserve">Erstlinge  von  Hclden-Reimen.  Ohne  Ort  und  Jahr  (1632?).</w:t>
      </w:r>
    </w:p>
    <w:p>
      <w:pPr>
        <w:pStyle w:val="Normal"/>
      </w:pPr>
      <w:r>
        <w:t xml:space="preserve">Ode  auf  Herrn  Dr.  Polycarp  Leysers,  Superintendenten  in  Leip- </w:t>
      </w:r>
      <w:r>
        <w:br/>
      </w:r>
      <w:r>
        <w:t xml:space="preserve">zig, Ableben,  Leipzig,  1633.  (Oden,  B.  13.  No.  2.;  in  Wolffen- </w:t>
      </w:r>
      <w:r>
        <w:br/>
      </w:r>
      <w:r>
        <w:t xml:space="preserve">biittel).</w:t>
      </w:r>
    </w:p>
    <w:p>
      <w:pPr>
        <w:pStyle w:val="Normal"/>
      </w:pPr>
      <w:r>
        <w:t xml:space="preserve">Epithalamium  Hieremiae  Aeschelio,  coin.  pal.  caes.  ac  consiliario </w:t>
      </w:r>
      <w:r>
        <w:br/>
      </w:r>
      <w:r>
        <w:t xml:space="preserve">Schoenburgico  et  capitaneo  Wechselburgico , et  Annae  Sibyl- </w:t>
      </w:r>
      <w:r>
        <w:br/>
      </w:r>
      <w:r>
        <w:t xml:space="preserve">lae  Sitsmannae  donatum  aP.  F.Lipsiae,  1633.,  Aug.  G.Ritzsch. </w:t>
      </w:r>
      <w:r>
        <w:br/>
      </w:r>
      <w:r>
        <w:t xml:space="preserve">2 Bog.  fol.  (in  Wolffenbüttel).</w:t>
      </w:r>
    </w:p>
    <w:p>
      <w:pPr>
        <w:pStyle w:val="Normal"/>
      </w:pPr>
      <w:r>
        <w:t xml:space="preserve">Ode  an  die  Holslcinschen  Gesandten,  welche  nach  Russland  und </w:t>
      </w:r>
      <w:r>
        <w:br/>
      </w:r>
      <w:r>
        <w:t xml:space="preserve">Persien  gehen  wollen.  Hamburg,  1633.  den  14.  October.  4. </w:t>
      </w:r>
      <w:r>
        <w:br/>
      </w:r>
      <w:r>
        <w:t xml:space="preserve">(Oden  B.  4.  No.  47.).</w:t>
      </w:r>
    </w:p>
    <w:p>
      <w:pPr>
        <w:pStyle w:val="Normal"/>
      </w:pPr>
      <w:r>
        <w:t xml:space="preserve">Ode  oder  Kön.  Klagelied  auf  Abslerben  Guslavi  Adolphi,  Regis </w:t>
      </w:r>
      <w:r>
        <w:br/>
      </w:r>
      <w:r>
        <w:t xml:space="preserve">Sueciae.  Leipzig,  1633.  (Oden,  B.  2.  No.  17.;  in  if'olffen- </w:t>
      </w:r>
      <w:r>
        <w:br/>
      </w:r>
      <w:r>
        <w:t xml:space="preserve">büttel).</w:t>
      </w:r>
    </w:p>
    <w:p>
      <w:pPr>
        <w:pStyle w:val="Normal"/>
      </w:pPr>
      <w:r>
        <w:t xml:space="preserve">Ode  et  propemticon  Georgio  Guilielmo  Poemero  donata.  Mosco- </w:t>
      </w:r>
      <w:r>
        <w:br/>
      </w:r>
      <w:r>
        <w:t xml:space="preserve">viae,  1634.  Revaliae  typis  Chr.  Reusneri  sen.  s.  a.  (Zu  Berlin: </w:t>
      </w:r>
      <w:r>
        <w:br/>
      </w:r>
      <w:r>
        <w:t xml:space="preserve">der  Deutsche  Theil  in  den  poetischen  Wäldern,  B.  II.  No.  8).</w:t>
      </w:r>
    </w:p>
    <w:p>
      <w:pPr>
        <w:pStyle w:val="Normal"/>
      </w:pPr>
      <w:r>
        <w:t xml:space="preserve">Gymnasium  revaliense  1635  non.  Apr.  celebralum  lalinis  carmini- </w:t>
      </w:r>
      <w:r>
        <w:br/>
      </w:r>
      <w:r>
        <w:t xml:space="preserve">bus.  Typis  exscriptum  a Christophoro  Reusnero.  l'/a  BogcR</w:t>
      </w:r>
    </w:p>
    <w:p>
      <w:pPr>
        <w:pStyle w:val="Normal"/>
      </w:pPr>
      <w:r>
        <w:t xml:space="preserve">Auf  Herrn  Timolhei  Poli  etc.  neugebornen  Töchterleins  Christinen </w:t>
      </w:r>
      <w:r>
        <w:br/>
      </w:r>
      <w:r>
        <w:t xml:space="preserve">Ableben.  Ode.  Reval,  1635.  den  3.  Mai,  4.  (Oden  B.  2. </w:t>
      </w:r>
      <w:r>
        <w:br/>
      </w:r>
      <w:r>
        <w:t xml:space="preserve">No.  9.  Im  Inland,  1854.  No.  50.  aus  dm  altern  Deutsch  des </w:t>
      </w:r>
      <w:r>
        <w:br/>
      </w:r>
      <w:r>
        <w:t xml:space="preserve">Originals  umgesetzt  von  Ed.  Pabs  t.).</w:t>
      </w:r>
    </w:p>
    <w:p>
      <w:pPr>
        <w:pStyle w:val="Normal"/>
      </w:pPr>
      <w:r>
        <w:t xml:space="preserve">Gedicht  auf  Herrn  Professor  Reinert  Brockmanns  nnd  Jgfr.  Doro- </w:t>
      </w:r>
      <w:r>
        <w:br/>
      </w:r>
      <w:r>
        <w:t xml:space="preserve">theen Tennne  Hochzeit.  Reval,  bei  Chr.  Reusner,  1635.  In </w:t>
      </w:r>
      <w:r>
        <w:br/>
      </w:r>
      <w:r>
        <w:t xml:space="preserve">Leipzig  nachgedruckt  bei  Gregorio  Rilzsch.  Bogen  Eij.  4.  (Jn </w:t>
      </w:r>
      <w:r>
        <w:br/>
      </w:r>
      <w:r>
        <w:t xml:space="preserve">Berlin).</w:t>
      </w:r>
    </w:p>
    <w:p>
      <w:pPr>
        <w:pStyle w:val="Normal"/>
      </w:pPr>
      <w:r>
        <w:t xml:space="preserve">Digitized  by  Google</w:t>
      </w:r>
    </w:p>
    <w:p>
      <w:pPr>
        <w:pStyle w:val="Normal"/>
      </w:pPr>
      <w:r>
        <w:t xml:space="preserve">Flemming,  Paul.</w:t>
      </w:r>
    </w:p>
    <w:p>
      <w:pPr>
        <w:pStyle w:val="Normal"/>
      </w:pPr>
      <w:r>
        <w:t xml:space="preserve">193</w:t>
      </w:r>
    </w:p>
    <w:p>
      <w:pPr>
        <w:pStyle w:val="Normal"/>
      </w:pPr>
      <w:r>
        <w:t xml:space="preserve">Ode  auf  Elisabeth  Paulsen,  geh  Müllerinn.  ln  den  gesammelten </w:t>
      </w:r>
      <w:r>
        <w:br/>
      </w:r>
      <w:r>
        <w:t xml:space="preserve">Klaggedichten  auf  den  Hintrilt  derselben.  Reval,  1635.  4. </w:t>
      </w:r>
      <w:r>
        <w:br/>
      </w:r>
      <w:r>
        <w:t xml:space="preserve">(Oden,  R.  II.  No.  13.)  — Auf  der  Gymnasiums- Bibi,  zu  Reval.</w:t>
      </w:r>
    </w:p>
    <w:p>
      <w:pPr>
        <w:pStyle w:val="Normal"/>
      </w:pPr>
      <w:r>
        <w:t xml:space="preserve">Propempticon  Harlmanno  Gramanno,  medico.  Scriptum  Revaliae, </w:t>
      </w:r>
      <w:r>
        <w:br/>
      </w:r>
      <w:r>
        <w:t xml:space="preserve">1635.  Mai  21.  1 Bog.  4.  (in  WoifenbüHel;  nur  8 Zeilen  sind </w:t>
      </w:r>
      <w:r>
        <w:br/>
      </w:r>
      <w:r>
        <w:t xml:space="preserve">lateinisch:  das  Andere  deutsch;  s.  Poet.  Wälder,  B.  II.  No.  35.).</w:t>
      </w:r>
    </w:p>
    <w:p>
      <w:pPr>
        <w:pStyle w:val="Normal"/>
      </w:pPr>
      <w:r>
        <w:t xml:space="preserve">Die  schöne  Müllerin  - Stimme  und  ihre  Friedens-Lust,  bei  hoch- </w:t>
      </w:r>
      <w:r>
        <w:br/>
      </w:r>
      <w:r>
        <w:t xml:space="preserve">zeitlicher Ehren -Freude  Herrn  Christian  Müllers  und  Jgfr.  ' </w:t>
      </w:r>
      <w:r>
        <w:br/>
      </w:r>
      <w:r>
        <w:t xml:space="preserve">Barbara,  Herrn  Christoph  Hartwig  Tochter;  1635,  October  13. </w:t>
      </w:r>
      <w:r>
        <w:br/>
      </w:r>
      <w:r>
        <w:t xml:space="preserve">Leipzig,  bei  Gregorio  Ritzschen.  Bogen  D ij.  4.  (in  Berlin, </w:t>
      </w:r>
      <w:r>
        <w:br/>
      </w:r>
      <w:r>
        <w:t xml:space="preserve">scheint  nur  sehr  wenig  von  P.  Flemming  zu  enthalten,  wie  die </w:t>
      </w:r>
      <w:r>
        <w:br/>
      </w:r>
      <w:r>
        <w:t xml:space="preserve">Ueberschriften  No.  39.  u.  40.).</w:t>
      </w:r>
    </w:p>
    <w:p>
      <w:pPr>
        <w:pStyle w:val="Normal"/>
      </w:pPr>
      <w:r>
        <w:t xml:space="preserve">Auf  Herrn  Timolhei  Poli  Namenstag.  Reval,  Januar  (1636.)  4. </w:t>
      </w:r>
      <w:r>
        <w:br/>
      </w:r>
      <w:r>
        <w:t xml:space="preserve">(Oden, B.  IV.  No. 34.)  Vergl. Inland,  1850.  No.  26.  v.  Ed.  Pa  bst.</w:t>
      </w:r>
    </w:p>
    <w:p>
      <w:pPr>
        <w:pStyle w:val="Normal"/>
      </w:pPr>
      <w:r>
        <w:t xml:space="preserve">Ode  auf  die  Hochzeit  des  Professors  Arninck.  Reval,  1636.  4. </w:t>
      </w:r>
      <w:r>
        <w:br/>
      </w:r>
      <w:r>
        <w:t xml:space="preserve">Mit  einer  Lateinischen  Dedication.  (Oden,  B.  III.  No.  13.  und </w:t>
      </w:r>
      <w:r>
        <w:br/>
      </w:r>
      <w:r>
        <w:t xml:space="preserve">Epigramm.  L.  3.  No.  4.).</w:t>
      </w:r>
    </w:p>
    <w:p>
      <w:pPr>
        <w:pStyle w:val="Normal"/>
      </w:pPr>
      <w:r>
        <w:t xml:space="preserve">Lieffländische  Sehneegräfinn.  Auff  Herrn  Andreas  Rültings  und </w:t>
      </w:r>
      <w:r>
        <w:br/>
      </w:r>
      <w:r>
        <w:t xml:space="preserve">Jungfer  Annen  von  Holten  Hochzeit.  Reval],  1636.  4.  (Poet. </w:t>
      </w:r>
      <w:r>
        <w:br/>
      </w:r>
      <w:r>
        <w:t xml:space="preserve">Wälder,  B.  IV.  letztes  Gedicht.).</w:t>
      </w:r>
    </w:p>
    <w:p>
      <w:pPr>
        <w:pStyle w:val="Normal"/>
      </w:pPr>
      <w:r>
        <w:t xml:space="preserve">Disp.  mcd.  inaug.  de  Lue  venerea  Lugd.  Bat.  1640.  4.</w:t>
      </w:r>
    </w:p>
    <w:p>
      <w:pPr>
        <w:pStyle w:val="Normal"/>
      </w:pPr>
      <w:r>
        <w:t xml:space="preserve">Nach  seinem  Tode  erschienen:</w:t>
      </w:r>
    </w:p>
    <w:p>
      <w:pPr>
        <w:pStyle w:val="Normal"/>
      </w:pPr>
      <w:r>
        <w:t xml:space="preserve">D.  Paul  FJemings  Poetischer  Gedichte  Prodromus,  Hamburg, </w:t>
      </w:r>
      <w:r>
        <w:br/>
      </w:r>
      <w:r>
        <w:t xml:space="preserve">1641.  60  unp.  Bl.  in  8.,  mit  Sign.  Aiitj,  B,  C und  Dj  und  ferner </w:t>
      </w:r>
      <w:r>
        <w:br/>
      </w:r>
      <w:r>
        <w:t xml:space="preserve">B,  SV{j.  Gewidmet  dem  Hamburgischen  Bürgermeister  Lt.  jur. </w:t>
      </w:r>
      <w:r>
        <w:br/>
      </w:r>
      <w:r>
        <w:t xml:space="preserve">Brand  und  den  Rathsherren  Lt.  Erich  Wördendorff  und  Lt.  Schle- </w:t>
      </w:r>
      <w:r>
        <w:br/>
      </w:r>
      <w:r>
        <w:t xml:space="preserve">busch. Unter  der  Widmung  hat  sich  Adam  Olcarius  als </w:t>
      </w:r>
      <w:r>
        <w:br/>
      </w:r>
      <w:r>
        <w:t xml:space="preserve">Herausgeber  genannt.  Befindet  sich  auf  der  Hamburgischen </w:t>
      </w:r>
      <w:r>
        <w:br/>
      </w:r>
      <w:r>
        <w:t xml:space="preserve">Stadtbibliothek  und  scheint  1651  ein  neues  Titelblatt  erhalten  zu </w:t>
      </w:r>
      <w:r>
        <w:br/>
      </w:r>
      <w:r>
        <w:t xml:space="preserve">haben;  s.  Möller,  II.  197.</w:t>
      </w:r>
    </w:p>
    <w:p>
      <w:pPr>
        <w:pStyle w:val="Normal"/>
      </w:pPr>
      <w:r>
        <w:t xml:space="preserve">Die  nun  folgenden  Gesammt- Ausgaben  von  Fs.  deutschen  Gedichten </w:t>
      </w:r>
      <w:r>
        <w:br/>
      </w:r>
      <w:r>
        <w:t xml:space="preserve">haben,  die  letzte  von  1685  vielleicht  ausgenommen , einen  doppel- </w:t>
      </w:r>
      <w:r>
        <w:br/>
      </w:r>
      <w:r>
        <w:t xml:space="preserve">ten Titel,  nämlich  einen  von  C.  Hirt  gestochenen,  woneben  sich </w:t>
      </w:r>
      <w:r>
        <w:br/>
      </w:r>
      <w:r>
        <w:t xml:space="preserve">Fs.  Bildniss  mit  einem  Distichon  von  C.  Her  trän  ffl  als  Unter- </w:t>
      </w:r>
      <w:r>
        <w:br/>
      </w:r>
      <w:r>
        <w:t xml:space="preserve">schrift befindet,  und  einen  gewöhnlichen  gedruckten  Titel.  Der  ge- </w:t>
      </w:r>
      <w:r>
        <w:br/>
      </w:r>
      <w:r>
        <w:t xml:space="preserve">stochene Titel  lautet  bei  allen  gleich,  nämlich:  D.  Flemmings </w:t>
      </w:r>
      <w:r>
        <w:br/>
      </w:r>
      <w:r>
        <w:t xml:space="preserve">Teulsche  Pot  mala.  Naumburg,  in  Verleg.  Marlin  Müller  Buch. ; </w:t>
      </w:r>
      <w:r>
        <w:br/>
      </w:r>
      <w:r>
        <w:t xml:space="preserve">bei  der  Lübecker  Ausgabe  jedoch  steht:  Lübeck,  in  Verlegung </w:t>
      </w:r>
      <w:r>
        <w:br/>
      </w:r>
      <w:r>
        <w:t xml:space="preserve">Laurenlz  Jauchen  Buchh.  Der  gedruckte  Titel  ist  verschieden. </w:t>
      </w:r>
      <w:r>
        <w:br/>
      </w:r>
      <w:r>
        <w:t xml:space="preserve">Herausgeber  war  Fs.  Schwiegervater  Niehusen.  Die  erste </w:t>
      </w:r>
      <w:r>
        <w:br/>
      </w:r>
      <w:r>
        <w:t xml:space="preserve">Ausgabe  soll  von  1642  sein.  Sie  wird  den  gedruckten  Titel  füh- </w:t>
      </w:r>
      <w:r>
        <w:br/>
      </w:r>
      <w:r>
        <w:t xml:space="preserve">ren: Geist  und  Weltliche  Poemata  Pauli  Flemmings,  Med.  D. </w:t>
      </w:r>
      <w:r>
        <w:br/>
      </w:r>
      <w:r>
        <w:t xml:space="preserve">et  Poet.  Laur.  Caes.  In  Verlegung  Marlin  Müllers  Buchh.  in </w:t>
      </w:r>
      <w:r>
        <w:br/>
      </w:r>
      <w:r>
        <w:t xml:space="preserve">Naumburg.  Jena,  gedr.  bei  Georg  Sengenwaiden.  — Es  soll </w:t>
      </w:r>
      <w:r>
        <w:br/>
      </w:r>
      <w:r>
        <w:t xml:space="preserve">zwei  Ausgaben  von  diesem  Jahre  geben;  die  zweite  aber  wird  die</w:t>
      </w:r>
    </w:p>
    <w:p>
      <w:pPr>
        <w:pStyle w:val="Normal"/>
      </w:pPr>
      <w:r>
        <w:t xml:space="preserve">ftachtr.  n.  Fortttli.  L ^</w:t>
      </w:r>
    </w:p>
    <w:p>
      <w:pPr>
        <w:pStyle w:val="Normal"/>
      </w:pPr>
      <w:r>
        <w:t xml:space="preserve">194</w:t>
      </w:r>
    </w:p>
    <w:p>
      <w:pPr>
        <w:pStyle w:val="Normal"/>
      </w:pPr>
      <w:r>
        <w:t xml:space="preserve">Flemming,  Paul.</w:t>
      </w:r>
    </w:p>
    <w:p>
      <w:pPr>
        <w:pStyle w:val="Normal"/>
      </w:pPr>
      <w:r>
        <w:t xml:space="preserve">o.  0.  (Lübeck)  in  Verlegung  Laurenlz  Jauchen  ohne  Eingabe  des </w:t>
      </w:r>
      <w:r>
        <w:br/>
      </w:r>
      <w:r>
        <w:t xml:space="preserve">Jahres  erschienene  sein.  (Auf  der  Hamburger  Stadlbibliothek.) </w:t>
      </w:r>
      <w:r>
        <w:br/>
      </w:r>
      <w:r>
        <w:t xml:space="preserve">670  pag.  Seiten  und  13  Bll.  Register,  ausser  8 Bll.  Titel,  Wid- </w:t>
      </w:r>
      <w:r>
        <w:br/>
      </w:r>
      <w:r>
        <w:t xml:space="preserve">mung und  Vorrede.  Sign.  Xxjjj.  Die  zweite  Naumburger  Aus- </w:t>
      </w:r>
      <w:r>
        <w:br/>
      </w:r>
      <w:r>
        <w:t xml:space="preserve">gabe hat  auf  dem  Titel  noch  den  Zusatz:  „Aufs  neue  wieder </w:t>
      </w:r>
      <w:r>
        <w:br/>
      </w:r>
      <w:r>
        <w:t xml:space="preserve">ausgeferligt.“  Naumburg,  in  Chr.  Forbcrgers  Verlag.  Gcdr. </w:t>
      </w:r>
      <w:r>
        <w:br/>
      </w:r>
      <w:r>
        <w:t xml:space="preserve">zu  Jena,  1651.  ( nach  W.  Müller,  1652.)  Ebenso  signirt  und </w:t>
      </w:r>
      <w:r>
        <w:br/>
      </w:r>
      <w:r>
        <w:t xml:space="preserve">paginirt  wie  die  Lübecker  Ausgabe;  der  Druck  ein  anderer,  wie </w:t>
      </w:r>
      <w:r>
        <w:br/>
      </w:r>
      <w:r>
        <w:t xml:space="preserve">man  aus  den  ganz  abweichenden  Randverzierungen  bemerkt.  — </w:t>
      </w:r>
      <w:r>
        <w:br/>
      </w:r>
      <w:r>
        <w:t xml:space="preserve">Die  dritte  Ausgabe  erschien  1660  und  hat  auf  dem  Titel  flen  Zu- </w:t>
      </w:r>
      <w:r>
        <w:br/>
      </w:r>
      <w:r>
        <w:t xml:space="preserve">satz: „An  ilzu  wieder  aufs  neue  mit  Churf.  Sachs.  Privilegio </w:t>
      </w:r>
      <w:r>
        <w:br/>
      </w:r>
      <w:r>
        <w:t xml:space="preserve">ausgefertiget.  In  Verlegung  Marlin  Müllers  Buchh.  in  Naum- </w:t>
      </w:r>
      <w:r>
        <w:br/>
      </w:r>
      <w:r>
        <w:t xml:space="preserve">burg. Jena,  gedruckt  bei  Georg  Sengewalden,  1060.  (XII.) </w:t>
      </w:r>
      <w:r>
        <w:br/>
      </w:r>
      <w:r>
        <w:t xml:space="preserve">676  und  (27)  S.  kl.  8.  Sign.  V und  Xxv.  (befand  sich  im  Be- </w:t>
      </w:r>
      <w:r>
        <w:br/>
      </w:r>
      <w:r>
        <w:t xml:space="preserve">sitze des  Herausgebers  des  Hamburgischen  Schriflsteller-Lexicons , </w:t>
      </w:r>
      <w:r>
        <w:br/>
      </w:r>
      <w:r>
        <w:t xml:space="preserve">Dr.  phil.  Hans  Schroeder.)  — Die  vierte  Ausgabe  kam  1666 </w:t>
      </w:r>
      <w:r>
        <w:br/>
      </w:r>
      <w:r>
        <w:t xml:space="preserve">heraus  und  scheint  mit  der  vorhergehenden  ganz  gleich  zu  sein. </w:t>
      </w:r>
      <w:r>
        <w:br/>
      </w:r>
      <w:r>
        <w:t xml:space="preserve">Sie  hat  Sign.  XXv  und  676  S.  und  21  Bll.  Titel,  Widmungen  und </w:t>
      </w:r>
      <w:r>
        <w:br/>
      </w:r>
      <w:r>
        <w:t xml:space="preserve">Vorrede.  — Die  fünfte  Ausgabe  hat  den  Titel:  Geist-  und  Welt- </w:t>
      </w:r>
      <w:r>
        <w:br/>
      </w:r>
      <w:r>
        <w:t xml:space="preserve">liche Poemala  Paul  Flemmings  Med.  D.  et  Poet.  Laur.  Cacs. </w:t>
      </w:r>
      <w:r>
        <w:br/>
      </w:r>
      <w:r>
        <w:t xml:space="preserve">Jetzo  aufifs  neue  wieder  corrigiret  und  ausgefertiget.  In  Ver- </w:t>
      </w:r>
      <w:r>
        <w:br/>
      </w:r>
      <w:r>
        <w:t xml:space="preserve">legung Christian  Kolbens,  Buchhändler  zur  Naumburg.  Merse- </w:t>
      </w:r>
      <w:r>
        <w:br/>
      </w:r>
      <w:r>
        <w:t xml:space="preserve">burg. Druckls  Christian  GottschicR.,  F.  S.  HofF-Buchdrucker. </w:t>
      </w:r>
      <w:r>
        <w:br/>
      </w:r>
      <w:r>
        <w:t xml:space="preserve">Im  Jahr  1685.  666  S.  8.  (Auf  der  Universität s- Bibliothek  zu </w:t>
      </w:r>
      <w:r>
        <w:br/>
      </w:r>
      <w:r>
        <w:t xml:space="preserve">Kiel.)  In  dieser  Ausgabe  sind  einige  Verse  ergänzt  und  einige </w:t>
      </w:r>
      <w:r>
        <w:br/>
      </w:r>
      <w:r>
        <w:t xml:space="preserve">Druckfehler  verbessert ; allein  an  deren  statt  wieder  andre  einge- </w:t>
      </w:r>
      <w:r>
        <w:br/>
      </w:r>
      <w:r>
        <w:t xml:space="preserve">treten. Bei  dieser  Ausgabe  ist  eine  neue  Vorrede  von  J.  G.  Al- </w:t>
      </w:r>
      <w:r>
        <w:br/>
      </w:r>
      <w:r>
        <w:t xml:space="preserve">b i n i , Adv.  in  Naumburg).</w:t>
      </w:r>
    </w:p>
    <w:p>
      <w:pPr>
        <w:pStyle w:val="Normal"/>
      </w:pPr>
      <w:r>
        <w:t xml:space="preserve">Nova  epigrammala  Pauli  Flemingi  D.  Edila  per  M.  Ad.  Ölearium. </w:t>
      </w:r>
      <w:r>
        <w:br/>
      </w:r>
      <w:r>
        <w:t xml:space="preserve">Anno  1649.  Auf  dem  zweiten  Blatte  steht:  Pauli  Flemingi  Ger- </w:t>
      </w:r>
      <w:r>
        <w:br/>
      </w:r>
      <w:r>
        <w:t xml:space="preserve">v mani  Epigrammala  latina„  antehac  non  edita.  Hamb.  ap.  Joh. </w:t>
      </w:r>
      <w:r>
        <w:br/>
      </w:r>
      <w:r>
        <w:t xml:space="preserve">Naumannum,  1649.  Signatur  J5  und  CI;  145  unp.  Bll.  Einige </w:t>
      </w:r>
      <w:r>
        <w:br/>
      </w:r>
      <w:r>
        <w:t xml:space="preserve">Exemplare  haben  statt:  Hamburgi,  Amstelodami  ap.  Joh.  Blaew, </w:t>
      </w:r>
      <w:r>
        <w:br/>
      </w:r>
      <w:r>
        <w:t xml:space="preserve">1649.  (Die  Sammlung  besteht  aus  12  Büchern,  das  9te.ist  dem </w:t>
      </w:r>
      <w:r>
        <w:br/>
      </w:r>
      <w:r>
        <w:t xml:space="preserve">Hamb.  Senator  Lt.  Schlebusch  gewidmet ; das  Buch  scheint  1 650. </w:t>
      </w:r>
      <w:r>
        <w:br/>
      </w:r>
      <w:r>
        <w:t xml:space="preserve">und  auch  1655.  einen  neuen  Titel  bekommen  zu  haben).</w:t>
      </w:r>
    </w:p>
    <w:p>
      <w:pPr>
        <w:pStyle w:val="Normal"/>
      </w:pPr>
      <w:r>
        <w:t xml:space="preserve">Johannis  Oweni  libellus  epigrammatum.  Accedunt  Pauli  Flem- </w:t>
      </w:r>
      <w:r>
        <w:br/>
      </w:r>
      <w:r>
        <w:t xml:space="preserve">rningii  carmina  aliquot  inedita.  Ex  aulographis  edidit  Ffid. </w:t>
      </w:r>
      <w:r>
        <w:br/>
      </w:r>
      <w:r>
        <w:t xml:space="preserve">Adolf.  Ebert.  Lipsiae,  1824.  VI  und  76  S.  12.  Fs.  Gedichte </w:t>
      </w:r>
      <w:r>
        <w:br/>
      </w:r>
      <w:r>
        <w:t xml:space="preserve">stehen  S.  45—76.  (Nur  der  kleinere  Theil  ist  eigentlich  ineditus. </w:t>
      </w:r>
      <w:r>
        <w:br/>
      </w:r>
      <w:r>
        <w:t xml:space="preserve">Ebert  hat  nicht  gewusst , dass  die  4 grossem  Gedichte  in  dem </w:t>
      </w:r>
      <w:r>
        <w:br/>
      </w:r>
      <w:r>
        <w:t xml:space="preserve">Promus  epigr.  et  odarum  schon  gedruckt  waren).</w:t>
      </w:r>
    </w:p>
    <w:p>
      <w:pPr>
        <w:pStyle w:val="Normal"/>
      </w:pPr>
      <w:r>
        <w:t xml:space="preserve">Zwei  Lateinische  Briefe,  welche  F.  1632.  von  Leipzig  an  Aug. </w:t>
      </w:r>
      <w:r>
        <w:br/>
      </w:r>
      <w:r>
        <w:t xml:space="preserve">Büchner  geschrieben,  sind  abgedruckt  in  Pars  III.  epistolarum </w:t>
      </w:r>
      <w:r>
        <w:br/>
      </w:r>
      <w:r>
        <w:t xml:space="preserve">Buchneri  (Dresdae,  1708.)  No.  27.  und  28.  S.  61 — 66.</w:t>
      </w:r>
    </w:p>
    <w:p>
      <w:pPr>
        <w:pStyle w:val="Normal"/>
      </w:pPr>
      <w:r>
        <w:t xml:space="preserve">Digitized  by  Google</w:t>
      </w:r>
    </w:p>
    <w:p>
      <w:pPr>
        <w:pStyle w:val="Normal"/>
      </w:pPr>
      <w:r>
        <w:t xml:space="preserve">Flemming,  Paul.</w:t>
      </w:r>
    </w:p>
    <w:p>
      <w:pPr>
        <w:pStyle w:val="Normal"/>
      </w:pPr>
      <w:r>
        <w:t xml:space="preserve">195</w:t>
      </w:r>
    </w:p>
    <w:p>
      <w:pPr>
        <w:pStyle w:val="Normal"/>
      </w:pPr>
      <w:r>
        <w:t xml:space="preserve">An  die  Koppel.  (Ziegelskoppel  bei  Pieval)  von  Paul  Flemming, </w:t>
      </w:r>
      <w:r>
        <w:br/>
      </w:r>
      <w:r>
        <w:t xml:space="preserve">inilgetheilt  von  Ed.  P ab  st  in  Reval,  in  Bunge’s  Archiv  für </w:t>
      </w:r>
      <w:r>
        <w:br/>
      </w:r>
      <w:r>
        <w:t xml:space="preserve">die  Geschichte  Liv-  Esth-  und  Kurlands,  Bd,  II.  S.  309.</w:t>
      </w:r>
    </w:p>
    <w:p>
      <w:pPr>
        <w:pStyle w:val="Normal"/>
      </w:pPr>
      <w:r>
        <w:t xml:space="preserve">Ein  lat.  Denkspruch  in  Distichen  hinter  Joh.  Nihusii  Panegyri- </w:t>
      </w:r>
      <w:r>
        <w:br/>
      </w:r>
      <w:r>
        <w:t xml:space="preserve">cus  etc.  (Revaliae,  1639.  4.)  — ferner  im  Anhänge  zu  U.  Broc- </w:t>
      </w:r>
      <w:r>
        <w:br/>
      </w:r>
      <w:r>
        <w:t xml:space="preserve">mann.i  Discursus  valedictorius.  Revaliae,  1639.</w:t>
      </w:r>
    </w:p>
    <w:p>
      <w:pPr>
        <w:pStyle w:val="Normal"/>
      </w:pPr>
      <w:r>
        <w:t xml:space="preserve">F.  wollte  auch  einen  Roman  schreiben  „Margenis.“  (Ein  Anagramm </w:t>
      </w:r>
      <w:r>
        <w:br/>
      </w:r>
      <w:r>
        <w:t xml:space="preserve">von  Germanis).  Der  Roman  sollte  ein  Bild  von  dem  damaligen </w:t>
      </w:r>
      <w:r>
        <w:br/>
      </w:r>
      <w:r>
        <w:t xml:space="preserve">Zustande  Deutschlands  geben,  eine  Nachahmung  der  „Argenis“ </w:t>
      </w:r>
      <w:r>
        <w:br/>
      </w:r>
      <w:r>
        <w:t xml:space="preserve">des  Joh.  Barclay;  er  ist  aber  nicht  zur  Ausführung  gekommen. </w:t>
      </w:r>
      <w:r>
        <w:br/>
      </w:r>
      <w:r>
        <w:t xml:space="preserve">Vergl.  Oden,  Buch  IV.  No.  19.</w:t>
      </w:r>
    </w:p>
    <w:p>
      <w:pPr>
        <w:pStyle w:val="Normal"/>
      </w:pPr>
      <w:r>
        <w:t xml:space="preserve">Fs.  lit.  Nachlass  kam  auf  die  Ribliothek  zu  Wolfenbüttel  und  befindet </w:t>
      </w:r>
      <w:r>
        <w:br/>
      </w:r>
      <w:r>
        <w:t xml:space="preserve">sich  jetzt  m den  Hunden  des  Dr.  Lappen  b erg  zu  Hamburg. </w:t>
      </w:r>
      <w:r>
        <w:br/>
      </w:r>
      <w:r>
        <w:t xml:space="preserve">Darunter  ist  folgendes  Manuscript;  Pauli  Flemingi , Germani, </w:t>
      </w:r>
      <w:r>
        <w:br/>
      </w:r>
      <w:r>
        <w:t xml:space="preserve">Poemata  latina , nntehac  non  edita.  Ad  incomparabilem  et  ma- </w:t>
      </w:r>
      <w:r>
        <w:br/>
      </w:r>
      <w:r>
        <w:t xml:space="preserve">ximum  virum  Casparum  Barlaeum,  poetani  et  medicum.  Dar- </w:t>
      </w:r>
      <w:r>
        <w:br/>
      </w:r>
      <w:r>
        <w:t xml:space="preserve">in sind:  a)  Sylvarum  libri  X.  Diese  sollten  meistens  ungedruckle </w:t>
      </w:r>
      <w:r>
        <w:br/>
      </w:r>
      <w:r>
        <w:t xml:space="preserve">Sachen  enthalten , jedoch  die  zu  Leipzig  gedruckten  Oden  mit  auf- </w:t>
      </w:r>
      <w:r>
        <w:br/>
      </w:r>
      <w:r>
        <w:t xml:space="preserve">nehmen; das  8.  Buch  ward  für  die  Rubella  bestimmt.  Im  9.  Buche </w:t>
      </w:r>
      <w:r>
        <w:br/>
      </w:r>
      <w:r>
        <w:t xml:space="preserve">waren  die  gleichfalls  gedruckten  Sachen:  1)  J.  ,Chr.  natalit.  2) </w:t>
      </w:r>
      <w:r>
        <w:br/>
      </w:r>
      <w:r>
        <w:t xml:space="preserve">Epithal.  Hier.  Acschelio  et  Annac  Sitsmannac;  3)  Tacdae </w:t>
      </w:r>
      <w:r>
        <w:br/>
      </w:r>
      <w:r>
        <w:t xml:space="preserve">Schoenburgicae;  4)  Propemlic.  Harlmanno  Gramanno.  — b) </w:t>
      </w:r>
      <w:r>
        <w:br/>
      </w:r>
      <w:r>
        <w:t xml:space="preserve">Manium  Glogerianorum  libr.  VIII.  — c)  Epigrammatum  libri  XII. </w:t>
      </w:r>
      <w:r>
        <w:br/>
      </w:r>
      <w:r>
        <w:t xml:space="preserve">Diese  Abtheilung  ist  in  Wolfenbüttel  nicht  vorhanden;  es  sind </w:t>
      </w:r>
      <w:r>
        <w:br/>
      </w:r>
      <w:r>
        <w:t xml:space="preserve">aber  die  von  Olearius  1649.  herausgegebenen  Epigramme.</w:t>
      </w:r>
    </w:p>
    <w:p>
      <w:pPr>
        <w:pStyle w:val="Normal"/>
      </w:pPr>
      <w:r>
        <w:t xml:space="preserve">Dr.  J.  M.  Lappenberg  bereitet  die  Gedichte  des  P.  Flemming, </w:t>
      </w:r>
      <w:r>
        <w:br/>
      </w:r>
      <w:r>
        <w:t xml:space="preserve">jedenfalls  die  lateinischen , zum  Drucke  vor.</w:t>
      </w:r>
    </w:p>
    <w:p>
      <w:pPr>
        <w:pStyle w:val="Normal"/>
      </w:pPr>
      <w:r>
        <w:t xml:space="preserve">Verloren  gegangen  sind  von  Fs.  Deutschen  Gedichten  4 in  Alexan- </w:t>
      </w:r>
      <w:r>
        <w:br/>
      </w:r>
      <w:r>
        <w:t xml:space="preserve">drinern geschriebene  Gedichte,  2 Oden  und  156  Sonnelto.</w:t>
      </w:r>
    </w:p>
    <w:p>
      <w:pPr>
        <w:pStyle w:val="Normal"/>
      </w:pPr>
      <w:r>
        <w:t xml:space="preserve">Eine  ziemlich  starke  Axiswald  aus  F’s.-  Deutschen  Gedichten  findet </w:t>
      </w:r>
      <w:r>
        <w:br/>
      </w:r>
      <w:r>
        <w:t xml:space="preserve">man  in  Bd.  II.  von  Zachariae's  auserlesenen  Stücken  der  Lösten </w:t>
      </w:r>
      <w:r>
        <w:br/>
      </w:r>
      <w:r>
        <w:t xml:space="preserve">Deutschen  Dichter  von  Opitz  bis  auf  gegenwärtige  Zeilen,  mit </w:t>
      </w:r>
      <w:r>
        <w:br/>
      </w:r>
      <w:r>
        <w:t xml:space="preserve">historischen  Nachrichten  und  kritischen  Anmerkungen  verse- </w:t>
      </w:r>
      <w:r>
        <w:br/>
      </w:r>
      <w:r>
        <w:t xml:space="preserve">hen, S.  1 — 324.  Ferner:  Paul  Flemmings  auserlesene  Ge- </w:t>
      </w:r>
      <w:r>
        <w:br/>
      </w:r>
      <w:r>
        <w:t xml:space="preserve">dichte. Aus  der  alten  Sammlung  ausgewählt  und  mit  Flem- </w:t>
      </w:r>
      <w:r>
        <w:br/>
      </w:r>
      <w:r>
        <w:t xml:space="preserve">mings Leben  begleitet  von  Gustav  Schwab.  Stuttgart  und </w:t>
      </w:r>
      <w:r>
        <w:br/>
      </w:r>
      <w:r>
        <w:t xml:space="preserve">Tübingen,  1820.  LVI  und  240  S.  — Auserlesene  Gedichte </w:t>
      </w:r>
      <w:r>
        <w:br/>
      </w:r>
      <w:r>
        <w:t xml:space="preserve">von  Paul  Flemming.  Herausgegeben  von  Wilhelm  Müller. </w:t>
      </w:r>
      <w:r>
        <w:br/>
      </w:r>
      <w:r>
        <w:t xml:space="preserve">Leipzig,  1822.  XXVII  und  282  S.  (auch  mit  dem  Titel:  Bibi. </w:t>
      </w:r>
      <w:r>
        <w:br/>
      </w:r>
      <w:r>
        <w:t xml:space="preserve">Deutscher  Dichter  des  XVII.  Jahrhunderts  III.)  — Gebauer </w:t>
      </w:r>
      <w:r>
        <w:br/>
      </w:r>
      <w:r>
        <w:t xml:space="preserve">Deutscher  Dichtersaal,  Bd.  3.  (1834.)  S.  1 — 336.  — Mat- </w:t>
      </w:r>
      <w:r>
        <w:br/>
      </w:r>
      <w:r>
        <w:t xml:space="preserve">thisson  Lyrische  Anthologie  Th.  I.  S.  91 — 106.  — G.  A.  H. </w:t>
      </w:r>
      <w:r>
        <w:br/>
      </w:r>
      <w:r>
        <w:t xml:space="preserve">Gramberg  Blumen  Deutscher  Dichter  aus  der  I.  Hälfte  des</w:t>
      </w:r>
    </w:p>
    <w:p>
      <w:pPr>
        <w:pStyle w:val="Normal"/>
      </w:pPr>
      <w:r>
        <w:t xml:space="preserve">• . 1 ' 13*</w:t>
      </w:r>
    </w:p>
    <w:p>
      <w:pPr>
        <w:pStyle w:val="Normal"/>
      </w:pPr>
      <w:r>
        <w:t xml:space="preserve">Google</w:t>
      </w:r>
    </w:p>
    <w:p>
      <w:pPr>
        <w:pStyle w:val="Normal"/>
      </w:pPr>
      <w:r>
        <w:t xml:space="preserve">196  Flor,  Johann  Heinrich.  — Füge),  Johann.</w:t>
      </w:r>
    </w:p>
    <w:p>
      <w:pPr>
        <w:pStyle w:val="Heading1"/>
      </w:pPr>
      <w:r>
        <w:t>XVII.  Jahrhunderts  liefert  34  Lieder  von  Flemming.  — (Ram- 
1 er)  Sammlung  der  besten  Sinngedichte  der  Deutschen  Poeten. 
Th.  I.  S.  171-174.  — K.  H.  Joerden’s  BInmenlese  Deutscher 
Sinngedichte.  S. 383  ff.  — K.  Goedeke  Eilf  Bücher  Deutscher 
Dichtung.  Abth.  I.  S.  292 — 303.</w:t>
      </w:r>
    </w:p>
    <w:p>
      <w:pPr>
        <w:pStyle w:val="Normal"/>
      </w:pPr>
      <w:r>
        <w:t xml:space="preserve">Vergl.  Klag-  und  Trosl-Gedicht  Paulo  Flemmingio  elc.  verfertiget  durch  Joh. </w:t>
      </w:r>
      <w:r>
        <w:br/>
      </w:r>
      <w:r>
        <w:t xml:space="preserve">Georg  Richleruin,  Pirna-Misnic. , arlis  mathem.  culloretn,  Hamb.  J.  K. </w:t>
      </w:r>
      <w:r>
        <w:br/>
      </w:r>
      <w:r>
        <w:t xml:space="preserve">Rebenlein,  1640.  ( auf  der  Hamb  Sladtbibliothek.)  — Möller,  II.  193-  197.  — </w:t>
      </w:r>
      <w:r>
        <w:br/>
      </w:r>
      <w:r>
        <w:t xml:space="preserve">J o e c h c r . II.  637.  — Schwab  Lc.  — 0 L.  B.  W o I f l’s  Encyklopädie</w:t>
      </w:r>
    </w:p>
    <w:p>
      <w:pPr>
        <w:pStyle w:val="Heading1"/>
      </w:pPr>
      <w:r>
        <w:t>II.  385—386..—  K.  F.  Gadebusch  Livl.  Bibi.  I.  361  und  362  — 
Joerdens,  I.  544 — 550.  — Zachariac  1.  c.  — \V.  Müller  I.  c.-  — 
C.  H.  Selim  id  Necrolog  der  Deutschen  Dichter  I.  83 — 94.  — Lconh. 
Meistcr’s  Charakteristik  Deutscher  Dichter,  I.  160 — 180.  — Nasscr’s 
Vorles.  IL  106—140.  — WcUcl’s  Hymnopocographia,  I.  242 — 243.; 
dessen  Analecta  hymnica,  Th,  I.  St.  5.  S.  39  ft.  — Ncumeister's  Pisp. 
33  und  34.  tro  die  I.  Ode  F’s.  Fineralthaus  beigelegt  trird.  — Ge- 
bauer 1.  c.  III.  S.  IX — LX1V.  — Gervinus  III.  236—245.  — Thiess 
I.  186 — 195.  — K.  Schmitt:  P.  Flemming  nach  seiner  lilerar-gesch. 
Bed.  dargestellt.  Marburg,  1851.  — Allg.  Anz.  der  Deutschen,  1828.  No. 
45.  S.  469.  — Hans  Schrocdcr’s  Lexicon  der  Hamburgischen  Schrift- 
steller bis  zur  Gegenwart.  Bd.  II.  (Hamburg.  1853.)  S.  319 — 328.  — 
W.  Müller's  Bibliothek  Deutscher  Dichter  des  17.  Jahrhunderts,  Dd.</w:t>
      </w:r>
    </w:p>
    <w:p>
      <w:pPr>
        <w:pStyle w:val="Heading1"/>
      </w:pPr>
      <w:r>
        <w:t>III.  S.  IX — XXVII.  — H.  Doring’s  Galleric  Deutscher  Dichter  und  Pro- 
saisten, I.  282 — 287.  — K.  A.  Varnhagcn-  von  Ense  biographische 
Denkmale,  Theil  IV.  Berlin,  1827.  8.,  und  die  Berichtigungen  und  Zu- 
sätze dazu  in  der  Lcipz.  Literatur-Zeitung,  1828.  No.  253.  S.  2u20.  — 
Jegor  v.  Sivers  Deutsche  Dichter  in  Russland,  Studien  zur  Literaturge- 
schichte. S.  1 — 10.  — Die  Poesie  des  Inlands,  in  der  1.  Hälfte  des  XVII. 
Jahrhundcjts,  v.  H.  Neus,  im  Inlande,  1845.  No.  46.  besonders  S.  792. u. 
796.  — Paul  Flemmings  Leben  und  Dichtungen,  nach  den  Quellen  dar- 
gestellt  von  Dr.  Julius  Kirchner.  Erste  Abtheilung.  Reval,  1855. 
86  S.  8.</w:t>
      </w:r>
    </w:p>
    <w:p>
      <w:pPr>
        <w:pStyle w:val="Normal"/>
      </w:pPr>
      <w:r>
        <w:t xml:space="preserve">Flor,  Johann  Heinrich  (i.  585.).</w:t>
      </w:r>
    </w:p>
    <w:p>
      <w:pPr>
        <w:pStyle w:val="Normal"/>
      </w:pPr>
      <w:r>
        <w:t xml:space="preserve">Das  Rigische  Rechenbuch  etc.  4te  Aufl.  Riga,  1792.  5 Blatt,  u. </w:t>
      </w:r>
      <w:r>
        <w:br/>
      </w:r>
      <w:r>
        <w:t xml:space="preserve">492  S.  8.</w:t>
      </w:r>
    </w:p>
    <w:p>
      <w:pPr>
        <w:pStyle w:val="Normal"/>
      </w:pPr>
      <w:r>
        <w:t xml:space="preserve">Florenius,  Paul  Svenson  (I.  586.).  Paulus  Sveno- </w:t>
      </w:r>
      <w:r>
        <w:br/>
      </w:r>
      <w:r>
        <w:t xml:space="preserve">nis  Florenus,  Wermlandus,  wurde  am  21.  Januar  1639 </w:t>
      </w:r>
      <w:r>
        <w:br/>
      </w:r>
      <w:r>
        <w:t xml:space="preserve">in  Dorpat  immatricuHrt , nachdem  er  am  19.  Januar  als  J?  a u I u s </w:t>
      </w:r>
      <w:r>
        <w:br/>
      </w:r>
      <w:r>
        <w:t xml:space="preserve">SvenonisFlorenius  dem  Deposit  ions-liitus  sich  unterzogen  hatte. </w:t>
      </w:r>
      <w:r>
        <w:br/>
      </w:r>
      <w:r>
        <w:t xml:space="preserve">Verl.  Mitlheilungcn  aus  der  Livl.  Gcsch.  VIII.  S.  164.  und  S.  523.</w:t>
      </w:r>
    </w:p>
    <w:p>
      <w:pPr>
        <w:pStyle w:val="Normal"/>
      </w:pPr>
      <w:r>
        <w:t xml:space="preserve">Flügel,  Johann,  geadelt  von  Flügeln  (I.  587.).</w:t>
      </w:r>
    </w:p>
    <w:p>
      <w:pPr>
        <w:pStyle w:val="Normal"/>
      </w:pPr>
      <w:r>
        <w:t xml:space="preserve">Lat.  Gedicht;  in  Votivae  acclamationes  zu  Herrn.  Pröbsting’s  Ma- </w:t>
      </w:r>
      <w:r>
        <w:br/>
      </w:r>
      <w:r>
        <w:t xml:space="preserve">gister-Promotion. Jenae,  1629.  — Desgl.  auf  Bengt  Oxen- </w:t>
      </w:r>
      <w:r>
        <w:br/>
      </w:r>
      <w:r>
        <w:t xml:space="preserve">stierna,  in  Threnodiae.  Rigae,  1643.  (unterz.  Joh.  Flügell).</w:t>
      </w:r>
    </w:p>
    <w:p>
      <w:pPr>
        <w:pStyle w:val="Normal"/>
      </w:pPr>
      <w:r>
        <w:t xml:space="preserve">Vergl.  Dr.  F.  G.  v.  Bunge’s  Einleitung  in  die  Liv-  Ehst-  und  Kurländische </w:t>
      </w:r>
      <w:r>
        <w:br/>
      </w:r>
      <w:r>
        <w:t xml:space="preserve">Rechtsgeschichlc  und  Geschichte  der  Rcchtsqucllen,  Reval,  1849.  §•  86 </w:t>
      </w:r>
      <w:r>
        <w:br/>
      </w:r>
      <w:r>
        <w:t xml:space="preserve">und  88.  — Böthführ’s  Die  Rig.  Rathslinie  S.  69.</w:t>
      </w:r>
    </w:p>
    <w:p>
      <w:pPr>
        <w:pStyle w:val="Normal"/>
      </w:pPr>
      <w:r>
        <w:t xml:space="preserve">Digitized  by  Google</w:t>
      </w:r>
    </w:p>
    <w:p>
      <w:pPr>
        <w:pStyle w:val="Normal"/>
      </w:pPr>
      <w:r>
        <w:t xml:space="preserve">von  Foelkersahm,  Georg  Fr.  — Fokkelmann,  Joh.  Ph.  K.  197  •</w:t>
      </w:r>
    </w:p>
    <w:p>
      <w:pPr>
        <w:pStyle w:val="Normal"/>
      </w:pPr>
      <w:r>
        <w:t xml:space="preserve">von  Foelkersahm,  Georg  Friedrich  (l.  589.),  wurde </w:t>
      </w:r>
      <w:r>
        <w:br/>
      </w:r>
      <w:r>
        <w:t xml:space="preserve">IS 29  Livl.  Civil-Gouverneur,  1835  Ritter  des  St.  Amen-Ordens  I.  CI., </w:t>
      </w:r>
      <w:r>
        <w:br/>
      </w:r>
      <w:r>
        <w:t xml:space="preserve">1836  G eherner ath ; erhielt  die  Kaiser l.  Krone  zum  St.  Annen- Orden </w:t>
      </w:r>
      <w:r>
        <w:br/>
      </w:r>
      <w:r>
        <w:t xml:space="preserve">I.  CI.  und  das  Grosskreuz  des  St.  Wladimir-Ordens  2.  CI.  und  war </w:t>
      </w:r>
      <w:r>
        <w:br/>
      </w:r>
      <w:r>
        <w:t xml:space="preserve">Ehrenmitglied  der  Gesellschaft  für  Geschichte  und  Altcrthumskunde </w:t>
      </w:r>
      <w:r>
        <w:br/>
      </w:r>
      <w:r>
        <w:t xml:space="preserve">der  Ostseeprovinzen  zu  Riga;  tvurde  1847  als  Civil-Gouverneur  ent- </w:t>
      </w:r>
      <w:r>
        <w:br/>
      </w:r>
      <w:r>
        <w:t xml:space="preserve">lassen , und  starb  zu  Riga  den  IS.  November  1848.</w:t>
      </w:r>
    </w:p>
    <w:p>
      <w:pPr>
        <w:pStyle w:val="Normal"/>
      </w:pPr>
      <w:r>
        <w:t xml:space="preserve">Vergl.  Inland  1845.  S.  896—898-  1847.  S.  208.  1848.  S.  997.  und  1048. </w:t>
      </w:r>
      <w:r>
        <w:br/>
      </w:r>
      <w:r>
        <w:t xml:space="preserve">(Seine  Biographie  und  Charakteristik  von  H.  L.  0.  v.  Brackei  ist  unge- </w:t>
      </w:r>
      <w:r>
        <w:br/>
      </w:r>
      <w:r>
        <w:t xml:space="preserve">druckt geblieben).</w:t>
      </w:r>
    </w:p>
    <w:p>
      <w:pPr>
        <w:pStyle w:val="Normal"/>
      </w:pPr>
      <w:r>
        <w:t xml:space="preserve">Foerster,  Jojhann  Heinrich  (i.  592.),  begab  sich  als </w:t>
      </w:r>
      <w:r>
        <w:br/>
      </w:r>
      <w:r>
        <w:t xml:space="preserve">Diacon  der  Brüdergemeine  geraume  Zeit  vor  seinem  Tode  nach  Tud- </w:t>
      </w:r>
      <w:r>
        <w:br/>
      </w:r>
      <w:r>
        <w:t xml:space="preserve">dolin  in  Ehstland,  woselbst  er  auch  im  October  1827  starb.</w:t>
      </w:r>
    </w:p>
    <w:p>
      <w:pPr>
        <w:pStyle w:val="Normal"/>
      </w:pPr>
      <w:r>
        <w:t xml:space="preserve">S.  592.  Z.  21.  lies  armatussen  statt  amatussen.</w:t>
      </w:r>
    </w:p>
    <w:p>
      <w:pPr>
        <w:pStyle w:val="Normal"/>
      </w:pPr>
      <w:r>
        <w:t xml:space="preserve">Foersler,  Karl  Albert  Eleon  (I.  592.),  wurde  1829 </w:t>
      </w:r>
      <w:r>
        <w:br/>
      </w:r>
      <w:r>
        <w:t xml:space="preserve">Inspector  der  Domschule  und  starb  zu  Riga  den  20.  März  1833.</w:t>
      </w:r>
    </w:p>
    <w:p>
      <w:pPr>
        <w:pStyle w:val="Normal"/>
      </w:pPr>
      <w:r>
        <w:t xml:space="preserve">Hinzuzusetzen  :</w:t>
      </w:r>
    </w:p>
    <w:p>
      <w:pPr>
        <w:pStyle w:val="Normal"/>
      </w:pPr>
      <w:r>
        <w:t xml:space="preserve">Das  Aller  des  Mannes.  Gedicht,  componirt  von  J.  Tresselt. </w:t>
      </w:r>
      <w:r>
        <w:br/>
      </w:r>
      <w:r>
        <w:t xml:space="preserve">Riga  (lithogr.)  1827.</w:t>
      </w:r>
    </w:p>
    <w:p>
      <w:pPr>
        <w:pStyle w:val="Normal"/>
      </w:pPr>
      <w:r>
        <w:t xml:space="preserve">Von  seinen  Liedern  und  Gedichten  erschien  eine  zweite  Sammlung.</w:t>
      </w:r>
    </w:p>
    <w:p>
      <w:pPr>
        <w:pStyle w:val="Normal"/>
      </w:pPr>
      <w:r>
        <w:t xml:space="preserve">Riga,  1829.  8 unp.  und  148  S.  8.</w:t>
      </w:r>
    </w:p>
    <w:p>
      <w:pPr>
        <w:pStyle w:val="Normal"/>
      </w:pPr>
      <w:r>
        <w:t xml:space="preserve">Seme  Römische  Lebensweise  wurde  erweitert  wieder  aufgelegt </w:t>
      </w:r>
      <w:r>
        <w:br/>
      </w:r>
      <w:r>
        <w:t xml:space="preserve">Riga,  1832.  48  S.  8.</w:t>
      </w:r>
    </w:p>
    <w:p>
      <w:pPr>
        <w:pStyle w:val="Normal"/>
      </w:pPr>
      <w:r>
        <w:t xml:space="preserve">Ueber  den  Gebrauch  des  s in  den  Genitiven  der  Beiwörter  neben </w:t>
      </w:r>
      <w:r>
        <w:br/>
      </w:r>
      <w:r>
        <w:t xml:space="preserve">ihren  Substantiven;  in  der  Lit.  Beil,  des  Prov.  Bl.  1828.  No.  7.</w:t>
      </w:r>
    </w:p>
    <w:p>
      <w:pPr>
        <w:pStyle w:val="Normal"/>
      </w:pPr>
      <w:r>
        <w:t xml:space="preserve">S.  27.</w:t>
      </w:r>
    </w:p>
    <w:p>
      <w:pPr>
        <w:pStyle w:val="Normal"/>
      </w:pPr>
      <w:r>
        <w:t xml:space="preserve">Romanze;  in  Viederl’s  Almanach  für  Freunde  der  Schauspiel- </w:t>
      </w:r>
      <w:r>
        <w:br/>
      </w:r>
      <w:r>
        <w:t xml:space="preserve">kunst, Riga,  1828-  S.  183.</w:t>
      </w:r>
    </w:p>
    <w:p>
      <w:pPr>
        <w:pStyle w:val="Normal"/>
      </w:pPr>
      <w:r>
        <w:t xml:space="preserve">Fokkelmann,  .Johann  Philipp  Karl  (1. 593.),  ein  Sohn </w:t>
      </w:r>
      <w:r>
        <w:br/>
      </w:r>
      <w:r>
        <w:t xml:space="preserve">des  Staatsraths  Joh.  Fokkelmann,  besuchte  vor  1806  auch  noch </w:t>
      </w:r>
      <w:r>
        <w:br/>
      </w:r>
      <w:r>
        <w:t xml:space="preserve">die  Niemerowsche  Evangelisch-Lutherische  Schule  und  kam  dann </w:t>
      </w:r>
      <w:r>
        <w:br/>
      </w:r>
      <w:r>
        <w:t xml:space="preserve">nach  Dorpat,  war  hier  auch  Assistent  des  Universitäts-Klinikum, </w:t>
      </w:r>
      <w:r>
        <w:br/>
      </w:r>
      <w:r>
        <w:t xml:space="preserve">wurde,  nachdem  er  1823  die  Stelle  eines  Kirchspielsarztes  in  Rvjen </w:t>
      </w:r>
      <w:r>
        <w:br/>
      </w:r>
      <w:r>
        <w:t xml:space="preserve">auf  gegeben  hatte,  Kreisarzt  iu  Podolien,  später  Accoucheur  der </w:t>
      </w:r>
      <w:r>
        <w:br/>
      </w:r>
      <w:r>
        <w:t xml:space="preserve">Kamenez  - Podolskischen  Medicinal-  Verwaltung  und  als  Staatsrath </w:t>
      </w:r>
      <w:r>
        <w:br/>
      </w:r>
      <w:r>
        <w:t xml:space="preserve">dimittirt.</w:t>
      </w:r>
    </w:p>
    <w:p>
      <w:pPr>
        <w:pStyle w:val="Normal"/>
      </w:pPr>
      <w:r>
        <w:t xml:space="preserve">Digilized  by  Google</w:t>
      </w:r>
    </w:p>
    <w:p>
      <w:pPr>
        <w:pStyle w:val="Normal"/>
      </w:pPr>
      <w:r>
        <w:t xml:space="preserve">198  Folcher,  Joh.  Folcheson.  — Forselius,  Johann.</w:t>
      </w:r>
    </w:p>
    <w:p>
      <w:pPr>
        <w:pStyle w:val="Normal"/>
      </w:pPr>
      <w:r>
        <w:t xml:space="preserve">Folcher,  Johann  Folcheson  (I.  593),  geboren  den  11. </w:t>
      </w:r>
      <w:r>
        <w:br/>
      </w:r>
      <w:r>
        <w:t xml:space="preserve">oder  9.  August  1664,  disputirtc  1693  zu  Upsnla  pro  gradu  philos. </w:t>
      </w:r>
      <w:r>
        <w:br/>
      </w:r>
      <w:r>
        <w:t xml:space="preserve">in  Gegenwart  des  Königs,  des  Kronprinzen  und  A.,  erhielt  aber  den </w:t>
      </w:r>
      <w:r>
        <w:br/>
      </w:r>
      <w:r>
        <w:t xml:space="preserve">Loorbeer  nicht;  den  21.  Mai  1701  wurde  er  Professor  der  Theologie </w:t>
      </w:r>
      <w:r>
        <w:br/>
      </w:r>
      <w:r>
        <w:t xml:space="preserve">-zu  Pernau  und  war  1703  und  1707  Rector;  1710  flüchtete  er  nach </w:t>
      </w:r>
      <w:r>
        <w:br/>
      </w:r>
      <w:r>
        <w:t xml:space="preserve">Kalmar , ging  1712  nach  Stockholm,  wurde  17 IS  am  12.  Februar </w:t>
      </w:r>
      <w:r>
        <w:br/>
      </w:r>
      <w:r>
        <w:t xml:space="preserve">abgesetzt,  sass  in  Gefangenschaft  bis  1719,  wo  er  nach  Blekingen </w:t>
      </w:r>
      <w:r>
        <w:br/>
      </w:r>
      <w:r>
        <w:t xml:space="preserve">ging.  Er  starb  auf  seinem  Landgutc  Hjerpcgärd  (später  Professors- </w:t>
      </w:r>
      <w:r>
        <w:br/>
      </w:r>
      <w:r>
        <w:t xml:space="preserve">gärd)  im  Kirchspiele  Asarum  bei  Kalmar  den  24.  November  1729.</w:t>
      </w:r>
    </w:p>
    <w:p>
      <w:pPr>
        <w:pStyle w:val="Normal"/>
      </w:pPr>
      <w:r>
        <w:t xml:space="preserve">Vergl.  Biogr.  Lex.  V.  2.  ff.  — Mittk.  aus  der  Livl.  Gesch.  VII.  185.</w:t>
      </w:r>
    </w:p>
    <w:p>
      <w:pPr>
        <w:pStyle w:val="Normal"/>
      </w:pPr>
      <w:r>
        <w:t xml:space="preserve">Folehovius,  Andreas  Peterson  (I.  595.).  Andreas </w:t>
      </w:r>
      <w:r>
        <w:br/>
      </w:r>
      <w:r>
        <w:t xml:space="preserve">Petri,  Nericius,  ivurde  am20.  November  1635  in  Dorpat  imma- </w:t>
      </w:r>
      <w:r>
        <w:br/>
      </w:r>
      <w:r>
        <w:t xml:space="preserve">triculirt , nachdem  er  am  7.  November  desselben  Jahres  zu  Reval </w:t>
      </w:r>
      <w:r>
        <w:br/>
      </w:r>
      <w:r>
        <w:t xml:space="preserve">dem  Depositions- Ritus  sich  unterzogen  hatte.</w:t>
      </w:r>
    </w:p>
    <w:p>
      <w:pPr>
        <w:pStyle w:val="Normal"/>
      </w:pPr>
      <w:r>
        <w:t xml:space="preserve">Vergl.  Mitth.  aus  der  Livl.  Gesch.  VIII.  158  und  519-</w:t>
      </w:r>
    </w:p>
    <w:p>
      <w:pPr>
        <w:pStyle w:val="Normal"/>
      </w:pPr>
      <w:r>
        <w:t xml:space="preserve">Founel,  Gotthard  (I.  595.),  hiess  ,Fonne  und  nicht</w:t>
      </w:r>
    </w:p>
    <w:p>
      <w:pPr>
        <w:pStyle w:val="Normal"/>
      </w:pPr>
      <w:r>
        <w:t xml:space="preserve">i • . _</w:t>
      </w:r>
    </w:p>
    <w:p>
      <w:pPr>
        <w:pStyle w:val="Normal"/>
      </w:pPr>
      <w:r>
        <w:t xml:space="preserve">F o n nel.</w:t>
      </w:r>
    </w:p>
    <w:p>
      <w:pPr>
        <w:pStyle w:val="Normal"/>
      </w:pPr>
      <w:r>
        <w:t xml:space="preserve">Vergl.  H.  R.  Paucker  Esthlands  Geistlichkeit  S.  61,  145  und  351.</w:t>
      </w:r>
    </w:p>
    <w:p>
      <w:pPr>
        <w:pStyle w:val="Normal"/>
      </w:pPr>
      <w:r>
        <w:t xml:space="preserve">Fontin,  Johann  (i.  595.).</w:t>
      </w:r>
    </w:p>
    <w:p>
      <w:pPr>
        <w:pStyle w:val="Normal"/>
      </w:pPr>
      <w:r>
        <w:t xml:space="preserve">Vergl.  N a p i e r s k y's  Beiträge  II.  69.</w:t>
      </w:r>
    </w:p>
    <w:p>
      <w:pPr>
        <w:pStyle w:val="Normal"/>
      </w:pPr>
      <w:r>
        <w:t xml:space="preserve">- * , .</w:t>
      </w:r>
    </w:p>
    <w:p>
      <w:pPr>
        <w:pStyle w:val="Normal"/>
      </w:pPr>
      <w:r>
        <w:t xml:space="preserve">Forselius,  Bengt  Johann  (I  596.),  ertrank  vor  dem  16. </w:t>
      </w:r>
      <w:r>
        <w:br/>
      </w:r>
      <w:r>
        <w:t xml:space="preserve">November  1688.</w:t>
      </w:r>
    </w:p>
    <w:p>
      <w:pPr>
        <w:pStyle w:val="Normal"/>
      </w:pPr>
      <w:r>
        <w:t xml:space="preserve">Forselius,  Johann  (I.  597.),  von  1639 — 1641  Lehrer  an </w:t>
      </w:r>
      <w:r>
        <w:br/>
      </w:r>
      <w:r>
        <w:t xml:space="preserve">der  zweiten  Classe,  der  Domschule,  auch  Rector  an  derselben  und </w:t>
      </w:r>
      <w:r>
        <w:br/>
      </w:r>
      <w:r>
        <w:t xml:space="preserve">Pastor  extraord. , später  Ass.  Consistorii , gestorben  wahrscheinlich </w:t>
      </w:r>
      <w:r>
        <w:br/>
      </w:r>
      <w:r>
        <w:t xml:space="preserve">im  Januar  1684.</w:t>
      </w:r>
    </w:p>
    <w:p>
      <w:pPr>
        <w:pStyle w:val="Normal"/>
      </w:pPr>
      <w:r>
        <w:t xml:space="preserve">Seine  von  J.  W.  Boecl.er  herausgegebene  Schrift  erschien  zu  Re- </w:t>
      </w:r>
      <w:r>
        <w:br/>
      </w:r>
      <w:r>
        <w:t xml:space="preserve">val bpi  Christoff  Brendeken  o.  J.  46  unp.  S.  12.  Der  richtigere </w:t>
      </w:r>
      <w:r>
        <w:br/>
      </w:r>
      <w:r>
        <w:t xml:space="preserve">und  vollständigere  Titel  der  Schrift  ist;  Der  einfältigen  Ehslen </w:t>
      </w:r>
      <w:r>
        <w:br/>
      </w:r>
      <w:r>
        <w:t xml:space="preserve">abergläubische  Gebräuche,  Weisen  und  Gewonheiten,  derer </w:t>
      </w:r>
      <w:r>
        <w:br/>
      </w:r>
      <w:r>
        <w:t xml:space="preserve">Sie  sich,  So  insgemein  alss  insonderheit,  bei  ihren  Kind- </w:t>
      </w:r>
      <w:r>
        <w:br/>
      </w:r>
      <w:r>
        <w:t xml:space="preserve">taufen, Hochzeiten,  Begräbnissen  und  sonst  zu  gebrauchen </w:t>
      </w:r>
      <w:r>
        <w:br/>
      </w:r>
      <w:r>
        <w:t xml:space="preserve">pflegen , mit  Fleiss  colligiret  und  nun  auch , ob  vielleicht</w:t>
      </w:r>
    </w:p>
    <w:p>
      <w:pPr>
        <w:pStyle w:val="Normal"/>
      </w:pPr>
      <w:r>
        <w:t xml:space="preserve">Digitized  by  Google</w:t>
      </w:r>
    </w:p>
    <w:p>
      <w:pPr>
        <w:pStyle w:val="Normal"/>
      </w:pPr>
      <w:r>
        <w:t xml:space="preserve">Fowelin,  Gustav  Reinhold.  — Francke,  Johann  Valentin.  199</w:t>
      </w:r>
    </w:p>
    <w:p>
      <w:pPr>
        <w:pStyle w:val="Normal"/>
      </w:pPr>
      <w:r>
        <w:t xml:space="preserve">christlöbliche  Herrschaften  sowohl , alss  fromme  und  treue </w:t>
      </w:r>
      <w:r>
        <w:br/>
      </w:r>
      <w:r>
        <w:t xml:space="preserve">Prediger,  denen  dergleichen  nicht  so  allerdings  bekandt,  da- </w:t>
      </w:r>
      <w:r>
        <w:br/>
      </w:r>
      <w:r>
        <w:t xml:space="preserve">her Anlass  und  Gelegenheit  überkommen,  und  wie  Diese </w:t>
      </w:r>
      <w:r>
        <w:br/>
      </w:r>
      <w:r>
        <w:t xml:space="preserve">mit  Lehren,  also  Jene  mit  Wehren  und  Steuren  daran  seyn </w:t>
      </w:r>
      <w:r>
        <w:br/>
      </w:r>
      <w:r>
        <w:t xml:space="preserve">möchten , dass  solche  und  andere  in  denen  Hertzen  der  ar- </w:t>
      </w:r>
      <w:r>
        <w:br/>
      </w:r>
      <w:r>
        <w:t xml:space="preserve">men Leute  noch  lief  gewurtzelte  heydnische  Greuel  und  aber- </w:t>
      </w:r>
      <w:r>
        <w:br/>
      </w:r>
      <w:r>
        <w:t xml:space="preserve">gläubische Händel  einmal  ausgereulet  und  dahingegen  das </w:t>
      </w:r>
      <w:r>
        <w:br/>
      </w:r>
      <w:r>
        <w:t xml:space="preserve">reine.  Erkündniss  Gottes,  seines  Reichs  und  Willens  in  selbige </w:t>
      </w:r>
      <w:r>
        <w:br/>
      </w:r>
      <w:r>
        <w:t xml:space="preserve">gepflantzet  und  gebauet  werden  möge,  auf  Begehren  durch </w:t>
      </w:r>
      <w:r>
        <w:br/>
      </w:r>
      <w:r>
        <w:t xml:space="preserve">öffentlichen  Druck  milgetheilet  von  Johanne  Wolffgango </w:t>
      </w:r>
      <w:r>
        <w:br/>
      </w:r>
      <w:r>
        <w:t xml:space="preserve">ßoeclero,  Pastore  zu  Kusal  im  Hertzogthum  Ehslen  und </w:t>
      </w:r>
      <w:r>
        <w:br/>
      </w:r>
      <w:r>
        <w:t xml:space="preserve">des  Königl.  Consist.  in  Reval  Assess.  ord.  Reval  zu  finden  bey  % </w:t>
      </w:r>
      <w:r>
        <w:br/>
      </w:r>
      <w:r>
        <w:t xml:space="preserve">ChristofT  Brendekcn  (o.  J.)  46  unp.  S.  12.  — Wieder  abgedruckt </w:t>
      </w:r>
      <w:r>
        <w:br/>
      </w:r>
      <w:r>
        <w:t xml:space="preserve">in  den  Seriptores  rerum  Livonicnrum,  Bd.  II.  S.  665  —680. </w:t>
      </w:r>
      <w:r>
        <w:br/>
      </w:r>
      <w:r>
        <w:t xml:space="preserve">nebst  einem  Anhang  und  einem  Briefe  des  Dr.  Faehlmann </w:t>
      </w:r>
      <w:r>
        <w:br/>
      </w:r>
      <w:r>
        <w:t xml:space="preserve">in  Dorpat  S.  680—684.  und  einem  , von  Dr.  C.  J.  A.  Paucker </w:t>
      </w:r>
      <w:r>
        <w:br/>
      </w:r>
      <w:r>
        <w:t xml:space="preserve">in  Reval  zum  Druck  beförderten  Protokoll- Auszug  des  Ehstländi- </w:t>
      </w:r>
      <w:r>
        <w:br/>
      </w:r>
      <w:r>
        <w:t xml:space="preserve">schen Consistorii  vom  3.  Jamtar  1685  über  die  verfügte  Confisca- </w:t>
      </w:r>
      <w:r>
        <w:br/>
      </w:r>
      <w:r>
        <w:t xml:space="preserve">tion  dieses,  ohne  Censur  gedruckten,  Tractats  in  Dr.  C.E.Na- </w:t>
      </w:r>
      <w:r>
        <w:br/>
      </w:r>
      <w:r>
        <w:t xml:space="preserve">piersky’s  Vorwort  zu  den  Seriptores  II.  pag.  XX  und  XXI. — </w:t>
      </w:r>
      <w:r>
        <w:br/>
      </w:r>
      <w:r>
        <w:t xml:space="preserve">Desgl.  dieselbe  Schrift , mit  auf  die  Gegenwart  bezüglichen  An- </w:t>
      </w:r>
      <w:r>
        <w:br/>
      </w:r>
      <w:r>
        <w:t xml:space="preserve">merkungen beleuchtet  von  Dr. Fr. R.  Kreutzwald.  St. Peters- </w:t>
      </w:r>
      <w:r>
        <w:br/>
      </w:r>
      <w:r>
        <w:t xml:space="preserve">burg, 1854.  VIII  und  161  S.  gr.  8.</w:t>
      </w:r>
    </w:p>
    <w:p>
      <w:pPr>
        <w:pStyle w:val="Normal"/>
      </w:pPr>
      <w:r>
        <w:t xml:space="preserve">Fergl.  H.  R.  Paucker  Esthl.  Geistl.  S.  25.  68.  107.</w:t>
      </w:r>
    </w:p>
    <w:p>
      <w:pPr>
        <w:pStyle w:val="Normal"/>
      </w:pPr>
      <w:r>
        <w:t xml:space="preserve">Fowelin , Gustav  Reinhold  ( l.  508.) , machte  als  Reise- </w:t>
      </w:r>
      <w:r>
        <w:br/>
      </w:r>
      <w:r>
        <w:t xml:space="preserve">arzt mit  einer  vornehmen  Russischen  Dame  Reisen  im  Auslande, </w:t>
      </w:r>
      <w:r>
        <w:br/>
      </w:r>
      <w:r>
        <w:t xml:space="preserve">kehrte  wieder  nach  St.  Petersburg  zurück  und  starb  daselbst  im </w:t>
      </w:r>
      <w:r>
        <w:br/>
      </w:r>
      <w:r>
        <w:t xml:space="preserve">April  1828.</w:t>
      </w:r>
    </w:p>
    <w:p>
      <w:pPr>
        <w:pStyle w:val="Normal"/>
      </w:pPr>
      <w:r>
        <w:t xml:space="preserve">Frahm,  Paul  (I.  598.),  geboren  den  11.  Januar  1797  zu </w:t>
      </w:r>
      <w:r>
        <w:br/>
      </w:r>
      <w:r>
        <w:t xml:space="preserve">Dorpat,  erhielt  zuerst  Privat-  Unterricht , besuchte  dann  die  Kreis- </w:t>
      </w:r>
      <w:r>
        <w:br/>
      </w:r>
      <w:r>
        <w:t xml:space="preserve">schule  und  das  Gymnasium  seiner  Vaterstadt , studirte  von  1814  an </w:t>
      </w:r>
      <w:r>
        <w:br/>
      </w:r>
      <w:r>
        <w:t xml:space="preserve">Medicifi  auf  der  dortigen  Universität  , liess  sich  nach  beendigten </w:t>
      </w:r>
      <w:r>
        <w:br/>
      </w:r>
      <w:r>
        <w:t xml:space="preserve">Studien  als  Arzt  m Narva  nieder,  wo  er  1840  starb.</w:t>
      </w:r>
    </w:p>
    <w:p>
      <w:pPr>
        <w:pStyle w:val="Normal"/>
      </w:pPr>
      <w:r>
        <w:t xml:space="preserve">Francke,  Johann  Valentin  (I.  598.),  wurde  1828  Col- </w:t>
      </w:r>
      <w:r>
        <w:br/>
      </w:r>
      <w:r>
        <w:t xml:space="preserve">legienrath  und  starb  am  26.  September  1830  zu  Dorpat.</w:t>
      </w:r>
    </w:p>
    <w:p>
      <w:pPr>
        <w:pStyle w:val="Normal"/>
      </w:pPr>
      <w:r>
        <w:t xml:space="preserve">Callinus  scu  quaeslionis  de  origine  carminis  elegiaci  traclalio  cri- </w:t>
      </w:r>
      <w:r>
        <w:br/>
      </w:r>
      <w:r>
        <w:t xml:space="preserve">tica  erschien  Altonae  et  Lipsiae,  18f6.  8 tnaj.  VJII  und  207  S.</w:t>
      </w:r>
    </w:p>
    <w:p>
      <w:pPr>
        <w:pStyle w:val="Normal"/>
      </w:pPr>
      <w:r>
        <w:t xml:space="preserve">Das  Gedicht  auf  den  Tod  des  Kaisers  Alexander  steht  auch  in  G. </w:t>
      </w:r>
      <w:r>
        <w:br/>
      </w:r>
      <w:r>
        <w:t xml:space="preserve">Secbode’s  neuem  Archiv  für  Philologie,  1826.  Heft  I.  S.</w:t>
      </w:r>
    </w:p>
    <w:p>
      <w:pPr>
        <w:pStyle w:val="Normal"/>
      </w:pPr>
      <w:r>
        <w:t xml:space="preserve">Digitized  by  Go</w:t>
      </w:r>
    </w:p>
    <w:p>
      <w:pPr>
        <w:pStyle w:val="Normal"/>
      </w:pPr>
      <w:r>
        <w:t xml:space="preserve">200</w:t>
      </w:r>
    </w:p>
    <w:p>
      <w:pPr>
        <w:pStyle w:val="Normal"/>
      </w:pPr>
      <w:r>
        <w:t xml:space="preserve">Francke,  Nicolaus.  — Frejer,  Bernhard.</w:t>
      </w:r>
    </w:p>
    <w:p>
      <w:pPr>
        <w:pStyle w:val="Normal"/>
      </w:pPr>
      <w:r>
        <w:t xml:space="preserve">157.  — Das  Gedicht:  Kvqi'bi)  Afnoxgazogi  NixoXa&lt;o  rqi </w:t>
      </w:r>
      <w:r>
        <w:br/>
      </w:r>
      <w:r>
        <w:t xml:space="preserve">TJqu)T(i),  Kaiaagt,  TlavXov  Kaiaagog  Seßaarov  vuf&gt;  2b- </w:t>
      </w:r>
      <w:r>
        <w:br/>
      </w:r>
      <w:r>
        <w:t xml:space="preserve">ßaarig  u.  s.  w, ; ebend.  S.  158.</w:t>
      </w:r>
    </w:p>
    <w:p>
      <w:pPr>
        <w:pStyle w:val="Normal"/>
      </w:pPr>
      <w:r>
        <w:t xml:space="preserve">Sein  Buch  über  die  von  0.  F.  v.  Richter  gesammelten  Inschrif- </w:t>
      </w:r>
      <w:r>
        <w:br/>
      </w:r>
      <w:r>
        <w:t xml:space="preserve">ten erschien  erst  nach  seinem  Tode,  Berlin,  1830.  XVIll  und </w:t>
      </w:r>
      <w:r>
        <w:br/>
      </w:r>
      <w:r>
        <w:t xml:space="preserve">551  S.  gr.  4</w:t>
      </w:r>
    </w:p>
    <w:p>
      <w:pPr>
        <w:pStyle w:val="Normal"/>
      </w:pPr>
      <w:r>
        <w:t xml:space="preserve">Hinzuzusetzen  :</w:t>
      </w:r>
    </w:p>
    <w:p>
      <w:pPr>
        <w:pStyle w:val="Normal"/>
      </w:pPr>
      <w:r>
        <w:t xml:space="preserve">Jubel  Progr.  Ad  agendum  Academiae  Caesareae  Dorpatensis </w:t>
      </w:r>
      <w:r>
        <w:br/>
      </w:r>
      <w:r>
        <w:t xml:space="preserve">lustrum  quintum  anni  MDCCCXXV1I.  diem  XII.  Decembris  pu- </w:t>
      </w:r>
      <w:r>
        <w:br/>
      </w:r>
      <w:r>
        <w:t xml:space="preserve">blica indicit  Academiae  Rector  et  Senatus.  Inest:  De  vita  D. </w:t>
      </w:r>
      <w:r>
        <w:br/>
      </w:r>
      <w:r>
        <w:t xml:space="preserve">Junii  Juvenalis  quaestio  altera'.  Dorpati,  1827.  27  S.  fol.</w:t>
      </w:r>
    </w:p>
    <w:p>
      <w:pPr>
        <w:pStyle w:val="Normal"/>
      </w:pPr>
      <w:r>
        <w:t xml:space="preserve">Eig  tr]V  rrjg  sv  Aognareoi  Kataagstag  Axadijpiag  ttbvtb- </w:t>
      </w:r>
      <w:r>
        <w:br/>
      </w:r>
      <w:r>
        <w:t xml:space="preserve">xuteixooisTiv  sogrtjv  ho.  OvuX.  Qgavxiov  loidrj  diogixtj. </w:t>
      </w:r>
      <w:r>
        <w:br/>
      </w:r>
      <w:r>
        <w:t xml:space="preserve">Dorpat,  1827.  3 BI.  fol.  Steht  auch  mit  einer  Deutschen  metri- </w:t>
      </w:r>
      <w:r>
        <w:br/>
      </w:r>
      <w:r>
        <w:t xml:space="preserve">schen Uebersetzung  in  der  Schrift:  Das  erste  .lu  bei  fest  der  Kai- </w:t>
      </w:r>
      <w:r>
        <w:br/>
      </w:r>
      <w:r>
        <w:t xml:space="preserve">serlichen Universität  Dorpat,  25  Jahre  nach  ihrer  Gründung  ge- </w:t>
      </w:r>
      <w:r>
        <w:br/>
      </w:r>
      <w:r>
        <w:t xml:space="preserve">feiert, Dorpat,  1828.  S.  69  —72.</w:t>
      </w:r>
    </w:p>
    <w:p>
      <w:pPr>
        <w:pStyle w:val="Normal"/>
      </w:pPr>
      <w:r>
        <w:t xml:space="preserve">Mortem  immaturam  Theophili  Eduardi  Lenzii,  S.  S.  Theologiae </w:t>
      </w:r>
      <w:r>
        <w:br/>
      </w:r>
      <w:r>
        <w:t xml:space="preserve">Doctoris  et  Professoris  P.  0.,  Collegae  maxime  desiderati,  de- </w:t>
      </w:r>
      <w:r>
        <w:br/>
      </w:r>
      <w:r>
        <w:t xml:space="preserve">functi  a.  D.  XIX.  Cal.  Jan.  A.  MDCCCXXX.  lugent  Professores </w:t>
      </w:r>
      <w:r>
        <w:br/>
      </w:r>
      <w:r>
        <w:t xml:space="preserve">Dorpatenses,  interprete  J.  V.  Franckio.  Dorp.  MDCCCXXX. </w:t>
      </w:r>
      <w:r>
        <w:br/>
      </w:r>
      <w:r>
        <w:t xml:space="preserve">1 Bog.  folio,  auch  in  Trautvetler’s  Quatembern,  II.  2.  S. </w:t>
      </w:r>
      <w:r>
        <w:br/>
      </w:r>
      <w:r>
        <w:t xml:space="preserve">74—77.  (1830.).</w:t>
      </w:r>
    </w:p>
    <w:p>
      <w:pPr>
        <w:pStyle w:val="Normal"/>
      </w:pPr>
      <w:r>
        <w:t xml:space="preserve">Kritische  Conjeclur  über  Horaz  Satyre  I.  10.  1—8,;  in  Mor- </w:t>
      </w:r>
      <w:r>
        <w:br/>
      </w:r>
      <w:r>
        <w:t xml:space="preserve">gen stern’s  Symbb.  critt.  in  quaedam  loca  Platonis  et  Horalii, </w:t>
      </w:r>
      <w:r>
        <w:br/>
      </w:r>
      <w:r>
        <w:t xml:space="preserve">Partie.  II.  (Dorp.  fol.  1821.)  S.  5—7.</w:t>
      </w:r>
    </w:p>
    <w:p>
      <w:pPr>
        <w:pStyle w:val="Normal"/>
      </w:pPr>
      <w:r>
        <w:t xml:space="preserve">Ueber  eine  Cyprische  Inschrift;  in  Richtcr’s  Wallfahrten  im </w:t>
      </w:r>
      <w:r>
        <w:br/>
      </w:r>
      <w:r>
        <w:t xml:space="preserve">Morgenlande,  hcrausgegeben  von  J.  G.  Ph.  E w e r s (Berlin, </w:t>
      </w:r>
      <w:r>
        <w:br/>
      </w:r>
      <w:r>
        <w:t xml:space="preserve">1822.)  S.  646—652.</w:t>
      </w:r>
    </w:p>
    <w:p>
      <w:pPr>
        <w:pStyle w:val="Normal"/>
      </w:pPr>
      <w:r>
        <w:t xml:space="preserve">Sein  Bildniss  lithogr.  von  Klünderf,  Reval,  1827.  fol.</w:t>
      </w:r>
    </w:p>
    <w:p>
      <w:pPr>
        <w:pStyle w:val="Normal"/>
      </w:pPr>
      <w:r>
        <w:t xml:space="preserve">Vergl.  Neuer  Nekrolog  der  Deutsehen,  8.  Jahrgang  11.  737 — 741.  — Elegie </w:t>
      </w:r>
      <w:r>
        <w:br/>
      </w:r>
      <w:r>
        <w:t xml:space="preserve">auf  den  am  24.  September  1830  erfolgten  frühen  Tod  des  Hrif.  Dr.  J.  V. </w:t>
      </w:r>
      <w:r>
        <w:br/>
      </w:r>
      <w:r>
        <w:t xml:space="preserve">Fraoake  von  M.  Nierostn(?),  Stud.  med.  Dorpat,  1830.  2 BL  4.</w:t>
      </w:r>
    </w:p>
    <w:p>
      <w:pPr>
        <w:pStyle w:val="Normal"/>
      </w:pPr>
      <w:r>
        <w:t xml:space="preserve">Francke,  JXicolaus  (i.  599.),  schrieb  sich  eigenhändig</w:t>
      </w:r>
    </w:p>
    <w:p>
      <w:pPr>
        <w:pStyle w:val="Normal"/>
      </w:pPr>
      <w:r>
        <w:t xml:space="preserve">Franck.</w:t>
      </w:r>
    </w:p>
    <w:p>
      <w:pPr>
        <w:pStyle w:val="Normal"/>
      </w:pPr>
      <w:r>
        <w:t xml:space="preserve">Lat.  Gelegenheitsgedichte.</w:t>
      </w:r>
    </w:p>
    <w:p>
      <w:pPr>
        <w:pStyle w:val="Normal"/>
      </w:pPr>
      <w:r>
        <w:t xml:space="preserve">1*  rejer,  Bernhard  (1.600  ),  ehslnischer  Pastor  zu  Pernau</w:t>
      </w:r>
    </w:p>
    <w:p>
      <w:pPr>
        <w:pStyle w:val="Normal"/>
      </w:pPr>
      <w:r>
        <w:t xml:space="preserve">16S1 , vocirt  den  30.  April,  ord.  wegen  Abwesenheit  des  Gen.  Sup.</w:t>
      </w:r>
    </w:p>
    <w:p>
      <w:pPr>
        <w:pStyle w:val="Normal"/>
      </w:pPr>
      <w:r>
        <w:t xml:space="preserve">vom  Bischof  H c 1 w i g in  Reval,  bestätigt  erst  den  4.  Juli  1682,</w:t>
      </w:r>
    </w:p>
    <w:p>
      <w:pPr>
        <w:pStyle w:val="Normal"/>
      </w:pPr>
      <w:r>
        <w:t xml:space="preserve">verwa'tetc  zugleich  das  Deutsche  Diaconat  bis  Ende  1690,  Assessor</w:t>
      </w:r>
    </w:p>
    <w:p>
      <w:pPr>
        <w:pStyle w:val="Normal"/>
      </w:pPr>
      <w:r>
        <w:t xml:space="preserve">«</w:t>
      </w:r>
    </w:p>
    <w:p>
      <w:pPr>
        <w:pStyle w:val="Normal"/>
      </w:pPr>
      <w:r>
        <w:t xml:space="preserve">Digitized  by  Google</w:t>
      </w:r>
    </w:p>
    <w:p>
      <w:pPr>
        <w:pStyle w:val="Normal"/>
      </w:pPr>
      <w:r>
        <w:t xml:space="preserve">Frencel  v.  Friedenthal,  Salom.  • — Friderici,  Ludw.  Ferd.  201</w:t>
      </w:r>
    </w:p>
    <w:p>
      <w:pPr>
        <w:pStyle w:val="Normal"/>
      </w:pPr>
      <w:r>
        <w:t xml:space="preserve">Coitsistorii  schon  1682,  Propst  des  Pernauschen  Kreises  den  24. </w:t>
      </w:r>
      <w:r>
        <w:br/>
      </w:r>
      <w:r>
        <w:t xml:space="preserve">October  1687,  gestorben  1692  oder  etwas  früher.</w:t>
      </w:r>
    </w:p>
    <w:p>
      <w:pPr>
        <w:pStyle w:val="Normal"/>
      </w:pPr>
      <w:r>
        <w:t xml:space="preserve">Vergl.  Napiersky’s  Beiträge,  II.  71.</w:t>
      </w:r>
    </w:p>
    <w:p>
      <w:pPr>
        <w:pStyle w:val="Normal"/>
      </w:pPr>
      <w:r>
        <w:t xml:space="preserve">Frencel  von  Friedentlial,  Salonion  (1.600),  schrieb </w:t>
      </w:r>
      <w:r>
        <w:br/>
      </w:r>
      <w:r>
        <w:t xml:space="preserve">sich  Frenczel  v.  Friedenthal,  war  geboren  1562  und  wurde </w:t>
      </w:r>
      <w:r>
        <w:br/>
      </w:r>
      <w:r>
        <w:t xml:space="preserve">1594  Professor  zu  Helmstädt.</w:t>
      </w:r>
    </w:p>
    <w:p>
      <w:pPr>
        <w:pStyle w:val="Normal"/>
      </w:pPr>
      <w:r>
        <w:t xml:space="preserve">der  Titel  seiner  Livonia  lautet:  Livonia  S.  R.  M.  et  Ordinum  Reg.</w:t>
      </w:r>
    </w:p>
    <w:p>
      <w:pPr>
        <w:pStyle w:val="Normal"/>
      </w:pPr>
      <w:r>
        <w:t xml:space="preserve">Pol.  Magnique  Duc.  Lith.  Reliquis  gencralibus  Commissariis,  . </w:t>
      </w:r>
      <w:r>
        <w:br/>
      </w:r>
      <w:r>
        <w:t xml:space="preserve">Riga  abeuntibus,  adclamnt,  et  bene  precatur.  Interprete  Salo* </w:t>
      </w:r>
      <w:r>
        <w:br/>
      </w:r>
      <w:r>
        <w:t xml:space="preserve">nione  Frencclio  a Fridenthal.  Ea  Virtulis  vis  est , ul  Inu- </w:t>
      </w:r>
      <w:r>
        <w:br/>
      </w:r>
      <w:r>
        <w:t xml:space="preserve">dari  veJit  in  Omnibus,  nullique  laudes  suas  neget,  nulli  invi- </w:t>
      </w:r>
      <w:r>
        <w:br/>
      </w:r>
      <w:r>
        <w:t xml:space="preserve">deat.  Rigae,  Typis  Nicolai  Mollini.  Anno  ullimoe  palienliae </w:t>
      </w:r>
      <w:r>
        <w:br/>
      </w:r>
      <w:r>
        <w:t xml:space="preserve">1599.  12  unp.  S.  4.</w:t>
      </w:r>
    </w:p>
    <w:p>
      <w:pPr>
        <w:pStyle w:val="Normal"/>
      </w:pPr>
      <w:r>
        <w:t xml:space="preserve">von  F rey , Peter  Heinrich  (1. 602.),  soll  auf  Kusthof  (?)  «</w:t>
      </w:r>
    </w:p>
    <w:p>
      <w:pPr>
        <w:pStyle w:val="Normal"/>
      </w:pPr>
      <w:r>
        <w:t xml:space="preserve">geboren  sein,  wurde  1810  Assessor  des  Oeselschen  Consistoriums, </w:t>
      </w:r>
      <w:r>
        <w:br/>
      </w:r>
      <w:r>
        <w:t xml:space="preserve">und  starb  den  18.  April  1833.</w:t>
      </w:r>
    </w:p>
    <w:p>
      <w:pPr>
        <w:pStyle w:val="Normal"/>
      </w:pPr>
      <w:r>
        <w:t xml:space="preserve">Eine  zweite  Auflage  seines  Jcsusse  Krislusse  sündinud  asjad  er- </w:t>
      </w:r>
      <w:r>
        <w:br/>
      </w:r>
      <w:r>
        <w:t xml:space="preserve">schien 1835.</w:t>
      </w:r>
    </w:p>
    <w:p>
      <w:pPr>
        <w:pStyle w:val="Normal"/>
      </w:pPr>
      <w:r>
        <w:t xml:space="preserve">Handschriftlich  hinterliess  er  Materialien  zur  Oeselschen  Landes- </w:t>
      </w:r>
      <w:r>
        <w:br/>
      </w:r>
      <w:r>
        <w:t xml:space="preserve">* geschichle ; daraus  gelangte  ein  Verzeichniss  der  privaten  Ha- </w:t>
      </w:r>
      <w:r>
        <w:br/>
      </w:r>
      <w:r>
        <w:t xml:space="preserve">ken auf  Oesel  und  ihrer  Besitzer  vom  9.  November  1645.  zum </w:t>
      </w:r>
      <w:r>
        <w:br/>
      </w:r>
      <w:r>
        <w:t xml:space="preserve">Drucke  in  F.  v.  Buxhüwden’s  Materialien  zur  Gütergc- </w:t>
      </w:r>
      <w:r>
        <w:br/>
      </w:r>
      <w:r>
        <w:t xml:space="preserve">schichte  Livlands  etc,  (Riga,  1851.  8.)  S.  163 — 164.</w:t>
      </w:r>
    </w:p>
    <w:p>
      <w:pPr>
        <w:pStyle w:val="Normal"/>
      </w:pPr>
      <w:r>
        <w:t xml:space="preserve">von  Freymann,  Johann  Friedrich  (i.  604.),  wurde </w:t>
      </w:r>
      <w:r>
        <w:br/>
      </w:r>
      <w:r>
        <w:t xml:space="preserve">1831  Staatsrath  und  starb  am  ...  .</w:t>
      </w:r>
    </w:p>
    <w:p>
      <w:pPr>
        <w:pStyle w:val="Normal"/>
      </w:pPr>
      <w:r>
        <w:t xml:space="preserve">von  Freymann,  Magnus  Ferdinand  (I.  604.),  geboren </w:t>
      </w:r>
      <w:r>
        <w:br/>
      </w:r>
      <w:r>
        <w:t xml:space="preserve">den  26.  October  1725 , gestorben  den  3.  Aovember  1796.</w:t>
      </w:r>
    </w:p>
    <w:p>
      <w:pPr>
        <w:pStyle w:val="Normal"/>
      </w:pPr>
      <w:r>
        <w:t xml:space="preserve">Frey  tag  j Friedrich  'Karl  (i.  605'),  war  auch  Schul-In- </w:t>
      </w:r>
      <w:r>
        <w:br/>
      </w:r>
      <w:r>
        <w:t xml:space="preserve">spector  des  Walkschen  Kreises.</w:t>
      </w:r>
    </w:p>
    <w:p>
      <w:pPr>
        <w:pStyle w:val="Normal"/>
      </w:pPr>
      <w:r>
        <w:t xml:space="preserve">Vergl.  Napiersky’s  Beiträge,  II.  71.</w:t>
      </w:r>
    </w:p>
    <w:p>
      <w:pPr>
        <w:pStyle w:val="Normal"/>
      </w:pPr>
      <w:r>
        <w:t xml:space="preserve">Friderici,  Aggaeus  (I.  605.).</w:t>
      </w:r>
    </w:p>
    <w:p>
      <w:pPr>
        <w:pStyle w:val="Normal"/>
      </w:pPr>
      <w:r>
        <w:t xml:space="preserve">Griech.  Vers  auf  Gustav  Adolph ; im  Anhänge  zu  M.  Herrn.  Sam- </w:t>
      </w:r>
      <w:r>
        <w:br/>
      </w:r>
      <w:r>
        <w:t xml:space="preserve">sonis  oratio  de  Jaudibus  ct  rebus  geslis  Guslavi  Magni.  Rigae,</w:t>
      </w:r>
    </w:p>
    <w:p>
      <w:pPr>
        <w:pStyle w:val="Normal"/>
      </w:pPr>
      <w:r>
        <w:t xml:space="preserve">1634.</w:t>
      </w:r>
    </w:p>
    <w:p>
      <w:pPr>
        <w:pStyle w:val="Normal"/>
      </w:pPr>
      <w:r>
        <w:t xml:space="preserve">Friderici,  Ludwig  Ferdinand  (I.  606),  starb  den  8.</w:t>
      </w:r>
    </w:p>
    <w:p>
      <w:pPr>
        <w:pStyle w:val="Normal"/>
      </w:pPr>
      <w:r>
        <w:t xml:space="preserve">Mai  1830.</w:t>
      </w:r>
    </w:p>
    <w:p>
      <w:pPr>
        <w:pStyle w:val="Normal"/>
      </w:pPr>
      <w:r>
        <w:t xml:space="preserve">ä</w:t>
      </w:r>
    </w:p>
    <w:p>
      <w:pPr>
        <w:pStyle w:val="Normal"/>
      </w:pPr>
      <w:r>
        <w:t xml:space="preserve">Digitized  by  Google</w:t>
      </w:r>
    </w:p>
    <w:p>
      <w:pPr>
        <w:pStyle w:val="Normal"/>
      </w:pPr>
      <w:r>
        <w:t xml:space="preserve">202  f riebe,  Christ.  Wilh.  — Frölich,  Eva  Margareta.</w:t>
      </w:r>
    </w:p>
    <w:p>
      <w:pPr>
        <w:pStyle w:val="Normal"/>
      </w:pPr>
      <w:r>
        <w:t xml:space="preserve">1 F riebe,  Christian,  Wilhelm  (1.607.).</w:t>
      </w:r>
    </w:p>
    <w:p>
      <w:pPr>
        <w:pStyle w:val="Normal"/>
      </w:pPr>
      <w:r>
        <w:t xml:space="preserve">S.  607,  Z.  13.  lies  „Andere“  st.  andern.’</w:t>
      </w:r>
    </w:p>
    <w:p>
      <w:pPr>
        <w:pStyle w:val="Normal"/>
      </w:pPr>
      <w:r>
        <w:t xml:space="preserve">S.  608.  der  Liv-  Ehst-  und  Kurländische  Briefsteller  erschien  anonym. </w:t>
      </w:r>
      <w:r>
        <w:br/>
      </w:r>
      <w:r>
        <w:t xml:space="preserve">S.  609.  Z.  4.  I Erster'Band.  Die  nach  dem  Schwarzen  Meere  zu </w:t>
      </w:r>
      <w:r>
        <w:br/>
      </w:r>
      <w:r>
        <w:t xml:space="preserve">gelegenen  Russischen  Provinzen.  Gotha  und  St.  Petersburg, </w:t>
      </w:r>
      <w:r>
        <w:br/>
      </w:r>
      <w:r>
        <w:t xml:space="preserve">1796.  312  S.  S.  — 2ter  Band.  Gotha,  1797.  447  und  29  S.  8.</w:t>
      </w:r>
    </w:p>
    <w:p>
      <w:pPr>
        <w:pStyle w:val="Normal"/>
      </w:pPr>
      <w:r>
        <w:t xml:space="preserve">Friedeburg,  Karl  Ernst  Ephraim  (1.612),  geboren </w:t>
      </w:r>
      <w:r>
        <w:br/>
      </w:r>
      <w:r>
        <w:t xml:space="preserve">zu  Königsberg  in  Preussen  1786,  besuchte  bis  zum  12.  Lebensjahre </w:t>
      </w:r>
      <w:r>
        <w:br/>
      </w:r>
      <w:r>
        <w:t xml:space="preserve">die  öffentliche  Schule  daselbst,  wurde  darauf  mit  dem  Zeugnisse  der </w:t>
      </w:r>
      <w:r>
        <w:br/>
      </w:r>
      <w:r>
        <w:t xml:space="preserve">Reife  zur  Universität  entlassen , rerliess  nach  einigen  Jahren  Königs- </w:t>
      </w:r>
      <w:r>
        <w:br/>
      </w:r>
      <w:r>
        <w:t xml:space="preserve">berg und  setzte  seine  medicinischen  Studien  in  Wilna  fort,  kam  1807 </w:t>
      </w:r>
      <w:r>
        <w:br/>
      </w:r>
      <w:r>
        <w:t xml:space="preserve">zum  Besuche  in  seine  Vaterstadt , wurde  Arzt  bei  der  Russischen </w:t>
      </w:r>
      <w:r>
        <w:br/>
      </w:r>
      <w:r>
        <w:t xml:space="preserve">Armee,  ging  mit  dieser  nach  Memel  und  Mitau,  hielt  sich  in  St.  Pe- </w:t>
      </w:r>
      <w:r>
        <w:br/>
      </w:r>
      <w:r>
        <w:t xml:space="preserve">tersburg auf  und  kam  von  hier  nach  Dorpai,  wo  er  1814  Dr.  med. </w:t>
      </w:r>
      <w:r>
        <w:br/>
      </w:r>
      <w:r>
        <w:t xml:space="preserve">wurde.  ^</w:t>
      </w:r>
    </w:p>
    <w:p>
      <w:pPr>
        <w:pStyle w:val="Normal"/>
      </w:pPr>
      <w:r>
        <w:t xml:space="preserve">Friedrich,  Herzog  zu  Kurland  (I.  613.).</w:t>
      </w:r>
    </w:p>
    <w:p>
      <w:pPr>
        <w:pStyle w:val="Normal"/>
      </w:pPr>
      <w:r>
        <w:t xml:space="preserve">Vergl.  C.  W.Xruse’s  Kurland  unter  den  Herzogen  I.  80—135.</w:t>
      </w:r>
    </w:p>
    <w:p>
      <w:pPr>
        <w:pStyle w:val="Normal"/>
      </w:pPr>
      <w:r>
        <w:t xml:space="preserve">Friedrich  Wilhelm,  Herzog  zu  Kurland  (1.613.).</w:t>
      </w:r>
    </w:p>
    <w:p>
      <w:pPr>
        <w:pStyle w:val="Normal"/>
      </w:pPr>
      <w:r>
        <w:t xml:space="preserve">Vergl.  Cruse’s  Kurland  unter  den  Herzogen,  1.  217 — 237.</w:t>
      </w:r>
    </w:p>
    <w:p>
      <w:pPr>
        <w:pStyle w:val="Normal"/>
      </w:pPr>
      <w:r>
        <w:t xml:space="preserve">Friedrichs,  Jacob  1.  (L-614.).  Jacobus  Friederichs, </w:t>
      </w:r>
      <w:r>
        <w:br/>
      </w:r>
      <w:r>
        <w:t xml:space="preserve">Rigensis  Livonus,  erh  ell  am  16.  April  1637  die  Matrikel  zu  Dor- </w:t>
      </w:r>
      <w:r>
        <w:br/>
      </w:r>
      <w:r>
        <w:t xml:space="preserve">pat und  uhterzog  sich  an  demselben  Tage  dem  Ritus  der  Deposition. </w:t>
      </w:r>
      <w:r>
        <w:br/>
      </w:r>
      <w:r>
        <w:t xml:space="preserve">Vergl.  Mitth.  aus  der  Livl.  Geseh.  VIII.  S.  160  und  520.</w:t>
      </w:r>
    </w:p>
    <w:p>
      <w:pPr>
        <w:pStyle w:val="Normal"/>
      </w:pPr>
      <w:r>
        <w:t xml:space="preserve">• Frisich,  Joachim  (1.615.).</w:t>
      </w:r>
    </w:p>
    <w:p>
      <w:pPr>
        <w:pStyle w:val="Normal"/>
      </w:pPr>
      <w:r>
        <w:t xml:space="preserve">Seine  Deutschen  Epigramme  erschienen  unter  dem  Titel:  Poetisches </w:t>
      </w:r>
      <w:r>
        <w:br/>
      </w:r>
      <w:r>
        <w:t xml:space="preserve">Blumenfeld  oder  400  Epigramniala.  Frankfurt,  1672.  12.</w:t>
      </w:r>
    </w:p>
    <w:p>
      <w:pPr>
        <w:pStyle w:val="Normal"/>
      </w:pPr>
      <w:r>
        <w:t xml:space="preserve">Frölich,  Eva  Margareta  (I.  617.).</w:t>
      </w:r>
    </w:p>
    <w:p>
      <w:pPr>
        <w:pStyle w:val="Normal"/>
      </w:pPr>
      <w:r>
        <w:t xml:space="preserve">Die  Titel  ihrer  meist  in  Holländischer  Sprache  herausgekomme- </w:t>
      </w:r>
      <w:r>
        <w:br/>
      </w:r>
      <w:r>
        <w:t xml:space="preserve">nen Schriften  lauten  genauer  folgendergestalt :</w:t>
      </w:r>
    </w:p>
    <w:p>
      <w:pPr>
        <w:pStyle w:val="Normal"/>
      </w:pPr>
      <w:r>
        <w:t xml:space="preserve">Sechs  Lieder  auf  die  gottlosen  Consislorial priester  zu  Stockholm. </w:t>
      </w:r>
      <w:r>
        <w:br/>
      </w:r>
      <w:r>
        <w:t xml:space="preserve">Amsterdam,  1686.  12.</w:t>
      </w:r>
    </w:p>
    <w:p>
      <w:pPr>
        <w:pStyle w:val="Normal"/>
      </w:pPr>
      <w:r>
        <w:t xml:space="preserve">Eine  wahrhaftige  Prophezeyung  und  Auslegung  über  2 Petr.  III.</w:t>
      </w:r>
    </w:p>
    <w:p>
      <w:pPr>
        <w:pStyle w:val="Normal"/>
      </w:pPr>
      <w:r>
        <w:t xml:space="preserve">wegen  des  neuen  Himmels  und  der  neuen  Erde;  ebend.  1686.  12. </w:t>
      </w:r>
      <w:r>
        <w:br/>
      </w:r>
      <w:r>
        <w:t xml:space="preserve">Mein  und  des  Goldschmitz  Berend  DorchmannPredigtampt;  ebend. </w:t>
      </w:r>
      <w:r>
        <w:br/>
      </w:r>
      <w:r>
        <w:t xml:space="preserve">1686.  12.' — Holländisch,  ebend.  1688.  12.</w:t>
      </w:r>
    </w:p>
    <w:p>
      <w:pPr>
        <w:pStyle w:val="Normal"/>
      </w:pPr>
      <w:r>
        <w:t xml:space="preserve">Digitized  by  Googl</w:t>
      </w:r>
    </w:p>
    <w:p>
      <w:pPr>
        <w:pStyle w:val="Normal"/>
      </w:pPr>
      <w:r>
        <w:t xml:space="preserve">Frohbeen,  Ed.  Friedr.  — Frymolinus,  Dan.  Svenson.  203</w:t>
      </w:r>
    </w:p>
    <w:p>
      <w:pPr>
        <w:pStyle w:val="Normal"/>
      </w:pPr>
      <w:r>
        <w:t xml:space="preserve">Wesens  de  Joden  harc  Genaden  Verkiesing.  Ebend.  1686.  12. </w:t>
      </w:r>
      <w:r>
        <w:br/>
      </w:r>
      <w:r>
        <w:t xml:space="preserve">König  Carel  XI.  ist  von  Gott  erwehlet  etc.  Amsterdam,  den  15. </w:t>
      </w:r>
      <w:r>
        <w:br/>
      </w:r>
      <w:r>
        <w:t xml:space="preserve">Juni  1686.  fol.  in  Patent-Format.  - Holländisch ; ebend,  den  30. </w:t>
      </w:r>
      <w:r>
        <w:br/>
      </w:r>
      <w:r>
        <w:t xml:space="preserve">Juni  1686.  fol.  Pat.</w:t>
      </w:r>
    </w:p>
    <w:p>
      <w:pPr>
        <w:pStyle w:val="Normal"/>
      </w:pPr>
      <w:r>
        <w:t xml:space="preserve">Een  waaracht.  Prophecey.  wat  van' 1680.  tot  1698.  passeeren </w:t>
      </w:r>
      <w:r>
        <w:br/>
      </w:r>
      <w:r>
        <w:t xml:space="preserve">sal  etc.  Amsterdam,  1686.  12.  (Ob  bloss  Holländisch  oder </w:t>
      </w:r>
      <w:r>
        <w:br/>
      </w:r>
      <w:r>
        <w:t xml:space="preserve">auch  Deutsch  ?).</w:t>
      </w:r>
    </w:p>
    <w:p>
      <w:pPr>
        <w:pStyle w:val="Normal"/>
      </w:pPr>
      <w:r>
        <w:t xml:space="preserve">Boek  tegen  J.  Colerus.  Ebend.  1687.  12.</w:t>
      </w:r>
    </w:p>
    <w:p>
      <w:pPr>
        <w:pStyle w:val="Normal"/>
      </w:pPr>
      <w:r>
        <w:t xml:space="preserve">Lied  op  den  Luylcrse  Predik.  J.  Colerus.  Ebener.  1687.  12.</w:t>
      </w:r>
    </w:p>
    <w:p>
      <w:pPr>
        <w:pStyle w:val="Normal"/>
      </w:pPr>
      <w:r>
        <w:t xml:space="preserve">Ein  Evangelium  vom  tausendjährigen  Reiche  wider  J.  ßoehm. </w:t>
      </w:r>
      <w:r>
        <w:br/>
      </w:r>
      <w:r>
        <w:t xml:space="preserve">Amsterdam,  1687.  12.</w:t>
      </w:r>
    </w:p>
    <w:p>
      <w:pPr>
        <w:pStyle w:val="Normal"/>
      </w:pPr>
      <w:r>
        <w:t xml:space="preserve">Auslegung  über  die  sieben  Gemeinen  etc.  Ebend.  1687.  12.</w:t>
      </w:r>
    </w:p>
    <w:p>
      <w:pPr>
        <w:pStyle w:val="Normal"/>
      </w:pPr>
      <w:r>
        <w:t xml:space="preserve">Boek  tegen  Jac.  Bemens  Duyv.  Boek.  Ebend.  1687.  12.</w:t>
      </w:r>
    </w:p>
    <w:p>
      <w:pPr>
        <w:pStyle w:val="Normal"/>
      </w:pPr>
      <w:r>
        <w:t xml:space="preserve">Het  Boek  van  ’t  Huys  Jesu  etc.  Ebend:  1688.  8.</w:t>
      </w:r>
    </w:p>
    <w:p>
      <w:pPr>
        <w:pStyle w:val="Heading1"/>
      </w:pPr>
      <w:r>
        <w:t>II.  Ep.  Petri  III.  van  wegen  hel'Vyer  etc.  Ebend.  1688.  8.</w:t>
      </w:r>
    </w:p>
    <w:p>
      <w:pPr>
        <w:pStyle w:val="Normal"/>
      </w:pPr>
      <w:r>
        <w:t xml:space="preserve">Een  waerachlige  Uylleggingh  ugt  de  Luytersc  Bijbel  etc.  Ebend# </w:t>
      </w:r>
      <w:r>
        <w:br/>
      </w:r>
      <w:r>
        <w:t xml:space="preserve">1688.  12.  ( * </w:t>
      </w:r>
      <w:r>
        <w:br/>
      </w:r>
      <w:r>
        <w:t xml:space="preserve">Evangelium  van  ’t  Duysent-Jarige  Vreden -Ryk  Christi.  Ebend.* </w:t>
      </w:r>
      <w:r>
        <w:br/>
      </w:r>
      <w:r>
        <w:t xml:space="preserve">1688.  12.</w:t>
      </w:r>
    </w:p>
    <w:p>
      <w:pPr>
        <w:pStyle w:val="Normal"/>
      </w:pPr>
      <w:r>
        <w:t xml:space="preserve">Het  Boek  van.’l  kort  Verhael  wegens  de  Luytersc  Predikanlen </w:t>
      </w:r>
      <w:r>
        <w:br/>
      </w:r>
      <w:r>
        <w:t xml:space="preserve">etc.  Ebend.  1691.  12.</w:t>
      </w:r>
    </w:p>
    <w:p>
      <w:pPr>
        <w:pStyle w:val="Normal"/>
      </w:pPr>
      <w:r>
        <w:t xml:space="preserve">Vergl.  C.  T.  Rangonis  Suecin  orthodoxa.  P.  111.  c.  21.  p.  322.  — Cöl- </w:t>
      </w:r>
      <w:r>
        <w:br/>
      </w:r>
      <w:r>
        <w:t xml:space="preserve">be rg’s  Platonisches  Christentlium  1.  2G 1 - — Catal.  lihr.  impress.  bibl. </w:t>
      </w:r>
      <w:r>
        <w:br/>
      </w:r>
      <w:r>
        <w:t xml:space="preserve">acad.  Upsal,  I.  315.  — Umhersohweifungen  in  den  Lubyrintlien  schwär- </w:t>
      </w:r>
      <w:r>
        <w:br/>
      </w:r>
      <w:r>
        <w:t xml:space="preserve">merischer und  mystischer  Frauen  und  Herzenserleiehtcrungcn  eines  Bcob; </w:t>
      </w:r>
      <w:r>
        <w:br/>
      </w:r>
      <w:r>
        <w:t xml:space="preserve">achters  der  excentrischen  Frauenwelt  '(Leipzig,  1825.  8.)  S.  157 — 162.</w:t>
      </w:r>
    </w:p>
    <w:p>
      <w:pPr>
        <w:pStyle w:val="Normal"/>
      </w:pPr>
      <w:r>
        <w:t xml:space="preserve">Frohbeen,  Eduard  Friedrich  (1.618.),  verlicss  Dorpat» </w:t>
      </w:r>
      <w:r>
        <w:br/>
      </w:r>
      <w:r>
        <w:t xml:space="preserve">und  zog  nach  St.  Petersburg,  wo  er  noch  als  Oberarzt  am  Seecadet- </w:t>
      </w:r>
      <w:r>
        <w:br/>
      </w:r>
      <w:r>
        <w:t xml:space="preserve">tencor})s,  Slaatsrath  und  Ritter  lebt.</w:t>
      </w:r>
    </w:p>
    <w:p>
      <w:pPr>
        <w:pStyle w:val="Normal"/>
      </w:pPr>
      <w:r>
        <w:t xml:space="preserve">Ueber  die  Ursachen  der  grossen  Sterblichkeit  der  Kinder  in  ihrem </w:t>
      </w:r>
      <w:r>
        <w:br/>
      </w:r>
      <w:r>
        <w:t xml:space="preserve">ersten  Lebensjahre,  und  die  Mittel,  derselben  vorzubengen. </w:t>
      </w:r>
      <w:r>
        <w:br/>
      </w:r>
      <w:r>
        <w:t xml:space="preserve">Eine  von  der  Russisch  Kaiserlichen  freien  öconomischen  Ge- </w:t>
      </w:r>
      <w:r>
        <w:br/>
      </w:r>
      <w:r>
        <w:t xml:space="preserve">sellschaft zu  St.  Petersburg  gekrönte  Preisschrift.  Dorpat.</w:t>
      </w:r>
    </w:p>
    <w:p>
      <w:pPr>
        <w:pStyle w:val="Normal"/>
      </w:pPr>
      <w:r>
        <w:t xml:space="preserve">. 1837.  VI  und  130  S.  8.</w:t>
      </w:r>
    </w:p>
    <w:p>
      <w:pPr>
        <w:pStyle w:val="Normal"/>
      </w:pPr>
      <w:r>
        <w:t xml:space="preserve">Frost,  Gerhard  Gerhardson  (i.  618),  kann  wo l nur </w:t>
      </w:r>
      <w:r>
        <w:br/>
      </w:r>
      <w:r>
        <w:t xml:space="preserve">Advocat  bei  dem  Am.  Hofgerichte  in  Dorpat  gewesen  sein ; denn </w:t>
      </w:r>
      <w:r>
        <w:br/>
      </w:r>
      <w:r>
        <w:t xml:space="preserve">dieses  hatte  damals  hier  seinen  Sitz.</w:t>
      </w:r>
    </w:p>
    <w:p>
      <w:pPr>
        <w:pStyle w:val="Normal"/>
      </w:pPr>
      <w:r>
        <w:t xml:space="preserve">Frymolinus, ^Daniel  Svenson  (i.  620).  D a ni el  S ve- </w:t>
      </w:r>
      <w:r>
        <w:br/>
      </w:r>
      <w:r>
        <w:t xml:space="preserve">nonis,  Smolandia  Succus , . erhielt  am  6.  August  164b  die  Matri-</w:t>
      </w:r>
    </w:p>
    <w:p>
      <w:pPr>
        <w:pStyle w:val="Normal"/>
      </w:pPr>
      <w:r>
        <w:t xml:space="preserve">204  Fuchs,  Melchior.  — Gadebusch,  Friedr.  Konrad.</w:t>
      </w:r>
    </w:p>
    <w:p>
      <w:pPr>
        <w:pStyle w:val="Normal"/>
      </w:pPr>
      <w:r>
        <w:t xml:space="preserve">kel  zu  Dorpat,  nachdem  er  sich  am  4.  dem  Depositions-Ritus  unter- </w:t>
      </w:r>
      <w:r>
        <w:br/>
      </w:r>
      <w:r>
        <w:t xml:space="preserve">zogen hatte.</w:t>
      </w:r>
    </w:p>
    <w:p>
      <w:pPr>
        <w:pStyle w:val="Normal"/>
      </w:pPr>
      <w:r>
        <w:t xml:space="preserve">Vergl.  Mitth.  aus  der  Livl.  Gesch.  VIII.  174  und  532.</w:t>
      </w:r>
    </w:p>
    <w:p>
      <w:pPr>
        <w:pStyle w:val="Normal"/>
      </w:pPr>
      <w:r>
        <w:t xml:space="preserve">Fuchs,  Melchior  (1.621.).</w:t>
      </w:r>
    </w:p>
    <w:p>
      <w:pPr>
        <w:pStyle w:val="Normal"/>
      </w:pPr>
      <w:r>
        <w:t xml:space="preserve">Die  Hisloria  mulali  regiminis  ist  vollständig  abgedruckt  in  Monum.</w:t>
      </w:r>
    </w:p>
    <w:p>
      <w:pPr>
        <w:pStyle w:val="Normal"/>
      </w:pPr>
      <w:r>
        <w:t xml:space="preserve">Livoniae  anliquae  IV.  287 — 320.</w:t>
      </w:r>
    </w:p>
    <w:p>
      <w:pPr>
        <w:pStyle w:val="Normal"/>
      </w:pPr>
      <w:r>
        <w:t xml:space="preserve">Das  rothe  Buch  intcr  Archicpiseopnlia  ist  vollständig  abgedntckl  in </w:t>
      </w:r>
      <w:r>
        <w:br/>
      </w:r>
      <w:r>
        <w:t xml:space="preserve">den  Scriplores  rerum  Livonicarum,  Bd.  II.  S.  729 — 804.,  mit </w:t>
      </w:r>
      <w:r>
        <w:br/>
      </w:r>
      <w:r>
        <w:t xml:space="preserve">Anmerk,  von  W.  Brachmann.</w:t>
      </w:r>
    </w:p>
    <w:p>
      <w:pPr>
        <w:pStyle w:val="Normal"/>
      </w:pPr>
      <w:r>
        <w:t xml:space="preserve">Vergl.  Rig.  Stadtbl.  1812.  S.  215.  1826.  S.  195  196.  1833.  S.  371.  — Na- </w:t>
      </w:r>
      <w:r>
        <w:br/>
      </w:r>
      <w:r>
        <w:t xml:space="preserve">picrsky's  Beiträge  in  dem  Artikel:  David  Lolichius,  III.  59.  und  den </w:t>
      </w:r>
      <w:r>
        <w:br/>
      </w:r>
      <w:r>
        <w:t xml:space="preserve">Artikel  David  Lolichius  in 'diesen  Xachträgcn.  — Bölhführs  Die  Rig'. </w:t>
      </w:r>
      <w:r>
        <w:br/>
      </w:r>
      <w:r>
        <w:t xml:space="preserve">Rathslinie,  S.  67.  *</w:t>
      </w:r>
    </w:p>
    <w:p>
      <w:pPr>
        <w:pStyle w:val="Normal"/>
      </w:pPr>
      <w:r>
        <w:t xml:space="preserve">Fttrecker,  Christoph  (I.  622.).  Am  1.  Mai  1632  ward </w:t>
      </w:r>
      <w:r>
        <w:br/>
      </w:r>
      <w:r>
        <w:t xml:space="preserve">„Christo phorus  Furcccerus, Semgallus“  durch  den  Deposi- </w:t>
      </w:r>
      <w:r>
        <w:br/>
      </w:r>
      <w:r>
        <w:t xml:space="preserve">tions-Ritus bei  der  Universität  Dorpat  als  Studiosus  aufgenommen ; und </w:t>
      </w:r>
      <w:r>
        <w:br/>
      </w:r>
      <w:r>
        <w:t xml:space="preserve">am  15.  Mai  desselben  Jahres  als  „ N' er  flä-S  cm  gal  I u s “ in  die  Matrikel </w:t>
      </w:r>
      <w:r>
        <w:br/>
      </w:r>
      <w:r>
        <w:t xml:space="preserve">inscribirt.</w:t>
      </w:r>
    </w:p>
    <w:p>
      <w:pPr>
        <w:pStyle w:val="Normal"/>
      </w:pPr>
      <w:r>
        <w:t xml:space="preserve">Die  Lettischen  Kirchenlieder  in  den  Gesangbüchern  sind  mit  C.  F. </w:t>
      </w:r>
      <w:r>
        <w:br/>
      </w:r>
      <w:r>
        <w:t xml:space="preserve">bezeichnet.</w:t>
      </w:r>
    </w:p>
    <w:p>
      <w:pPr>
        <w:pStyle w:val="Normal"/>
      </w:pPr>
      <w:r>
        <w:t xml:space="preserve">Seine  Lettische  Grammatik,  zumeist  nur  die  Declinationen  und  Con- </w:t>
      </w:r>
      <w:r>
        <w:br/>
      </w:r>
      <w:r>
        <w:t xml:space="preserve">jugationen  umfassend,  gab  die  Grundlage  zu  H.  Adolphi’s </w:t>
      </w:r>
      <w:r>
        <w:br/>
      </w:r>
      <w:r>
        <w:t xml:space="preserve">erstem  Versuch  einer  kurtzverfasseten  Anleitung  zur  Lettischen </w:t>
      </w:r>
      <w:r>
        <w:br/>
      </w:r>
      <w:r>
        <w:t xml:space="preserve">Sprache  (Milau,  1685.  kl., 8.).</w:t>
      </w:r>
    </w:p>
    <w:p>
      <w:pPr>
        <w:pStyle w:val="Normal"/>
      </w:pPr>
      <w:r>
        <w:t xml:space="preserve">Vergl.  Mitth.  aus  der  livl,  Qcnch,  VIU-  152,  §15,</w:t>
      </w:r>
    </w:p>
    <w:p>
      <w:pPr>
        <w:pStyle w:val="Normal"/>
      </w:pPr>
      <w:r>
        <w:t xml:space="preserve">G.</w:t>
      </w:r>
    </w:p>
    <w:p>
      <w:pPr>
        <w:pStyle w:val="Normal"/>
      </w:pPr>
      <w:r>
        <w:t xml:space="preserve">Gadd , Johann  Anderssohn  (H.  2-).  Johannes  An- </w:t>
      </w:r>
      <w:r>
        <w:br/>
      </w:r>
      <w:r>
        <w:t xml:space="preserve">drea e Gatt  {nicht  ß a tt)  Maria#stadius,  wurde  am  15.  Octo- </w:t>
      </w:r>
      <w:r>
        <w:br/>
      </w:r>
      <w:r>
        <w:t xml:space="preserve">ber  1640  in  Dorpat  immatricu/irt,  nachdem  er  als  Johannes  An- </w:t>
      </w:r>
      <w:r>
        <w:br/>
      </w:r>
      <w:r>
        <w:t xml:space="preserve">drea e,  Mariaestadiensis,  am  13.  Oclober  sich  dem  Deposilions- </w:t>
      </w:r>
      <w:r>
        <w:br/>
      </w:r>
      <w:r>
        <w:t xml:space="preserve">Modus  unterworfen  hatte.</w:t>
      </w:r>
    </w:p>
    <w:p>
      <w:pPr>
        <w:pStyle w:val="Normal"/>
      </w:pPr>
      <w:r>
        <w:t xml:space="preserve">Vergl  Mitth.  aus  der  Livl.  Gesch.  VIII.  S.  167  und  523.</w:t>
      </w:r>
    </w:p>
    <w:p>
      <w:pPr>
        <w:pStyle w:val="Normal"/>
      </w:pPr>
      <w:r>
        <w:t xml:space="preserve">Gadehuscb,  Friedrich  Konrad  (H.  2.)</w:t>
      </w:r>
    </w:p>
    <w:p>
      <w:pPr>
        <w:pStyle w:val="Normal"/>
      </w:pPr>
      <w:r>
        <w:t xml:space="preserve">Digitized  by  Googh</w:t>
      </w:r>
    </w:p>
    <w:p>
      <w:pPr>
        <w:pStyle w:val="Normal"/>
      </w:pPr>
      <w:r>
        <w:t xml:space="preserve">Gail,  Mikkels.  — de  la  Gardie,  Mngn.  Gabr.,  Jakobssohn.  205</w:t>
      </w:r>
    </w:p>
    <w:p>
      <w:pPr>
        <w:pStyle w:val="Normal"/>
      </w:pPr>
      <w:r>
        <w:t xml:space="preserve">Ein  Theil  seines  handschriftlichen  Aachlasses  befindet  sich  in  dem </w:t>
      </w:r>
      <w:r>
        <w:br/>
      </w:r>
      <w:r>
        <w:t xml:space="preserve">Besitze  des  Secr.  der  Lid.  ökon.  und  gemeint.  Societüt  ztt  Dorpaf, </w:t>
      </w:r>
      <w:r>
        <w:br/>
      </w:r>
      <w:r>
        <w:t xml:space="preserve">des  dim.  Garde-Capitains  Wilhelm  v.  Hehn,  eines  Grosssohns </w:t>
      </w:r>
      <w:r>
        <w:br/>
      </w:r>
      <w:r>
        <w:t xml:space="preserve">des  Verstorbenen.  Einiges  ist  durch  den  reist.  Hofgerichtsrath  v. </w:t>
      </w:r>
      <w:r>
        <w:br/>
      </w:r>
      <w:r>
        <w:t xml:space="preserve">Hehn  an  die  Gesellchoft  für  Geschichte  und  Allerthumskunde </w:t>
      </w:r>
      <w:r>
        <w:br/>
      </w:r>
      <w:r>
        <w:t xml:space="preserve">der  Ostseepr.  zu  Riga,  Anderes  an  die  gel.  Estnische  Ges.  zu </w:t>
      </w:r>
      <w:r>
        <w:br/>
      </w:r>
      <w:r>
        <w:t xml:space="preserve">Dorpat  gekommen.</w:t>
      </w:r>
    </w:p>
    <w:p>
      <w:pPr>
        <w:pStyle w:val="Normal"/>
      </w:pPr>
      <w:r>
        <w:t xml:space="preserve">Auszüge  aus  den  der  Stadt  Narva,  vom  Jahre  1345  bis  1G98 </w:t>
      </w:r>
      <w:r>
        <w:br/>
      </w:r>
      <w:r>
        <w:t xml:space="preserve">erlheilten  Privilegien  und  Verordnungen,  in  den  Jahren  17 $1 </w:t>
      </w:r>
      <w:r>
        <w:br/>
      </w:r>
      <w:r>
        <w:t xml:space="preserve">und  1781  thei/s  nach  Mittheilungen  des  Aarraschen  Aeltesten  der </w:t>
      </w:r>
      <w:r>
        <w:br/>
      </w:r>
      <w:r>
        <w:t xml:space="preserve">grossen  Gilde  Dankwart,  theils  nach  den  durch  den  Aarraschen </w:t>
      </w:r>
      <w:r>
        <w:br/>
      </w:r>
      <w:r>
        <w:t xml:space="preserve">JustizbürgermeisterGnospe/ius  erhaltenen  Archiv- Registern  des  Aar- </w:t>
      </w:r>
      <w:r>
        <w:br/>
      </w:r>
      <w:r>
        <w:t xml:space="preserve">raschen Raths  in  Schwedischer  und  Deutscher  Sprache,  zusammen- </w:t>
      </w:r>
      <w:r>
        <w:br/>
      </w:r>
      <w:r>
        <w:t xml:space="preserve">gestellt; kamen  1842  aus  dem  Regitz  des  Acadengfcers  Krug  an  die </w:t>
      </w:r>
      <w:r>
        <w:br/>
      </w:r>
      <w:r>
        <w:t xml:space="preserve">Gesellschaft  für  Gesch.  und  Alterth.  der  Ostseeprorinzen  (s.  Inland </w:t>
      </w:r>
      <w:r>
        <w:br/>
      </w:r>
      <w:r>
        <w:t xml:space="preserve">1843.  S.  82.)  und  wurden  auszugsweise  mit  einem  Vorwort  von </w:t>
      </w:r>
      <w:r>
        <w:br/>
      </w:r>
      <w:r>
        <w:t xml:space="preserve">K.  H.  v.  Busse  abgedruckt  in  v.  Bunge’s  Archiv  IV.  62 — 73.</w:t>
      </w:r>
    </w:p>
    <w:p>
      <w:pPr>
        <w:pStyle w:val="Normal"/>
      </w:pPr>
      <w:r>
        <w:t xml:space="preserve">Gail  , Mikkels  (i.  8 ),  starb  am  8.  October'1827 .</w:t>
      </w:r>
    </w:p>
    <w:p>
      <w:pPr>
        <w:pStyle w:val="Normal"/>
      </w:pPr>
      <w:r>
        <w:t xml:space="preserve">Tcrgl.  Satirccfd)u  Qtu'ifeS  1829.  No.  14.</w:t>
      </w:r>
    </w:p>
    <w:p>
      <w:pPr>
        <w:pStyle w:val="Normal"/>
      </w:pPr>
      <w:r>
        <w:t xml:space="preserve">Gamper,  Johann  (I.  9.),  war  geboren  zu  Goldingen.  •</w:t>
      </w:r>
    </w:p>
    <w:p>
      <w:pPr>
        <w:pStyle w:val="Normal"/>
      </w:pPr>
      <w:r>
        <w:t xml:space="preserve">Lat.  Gedicht  im  Anhänge  von  Mag.  H.  S a m s o n i i oratio  de  laudibus </w:t>
      </w:r>
      <w:r>
        <w:br/>
      </w:r>
      <w:r>
        <w:t xml:space="preserve">et  rebus  geslis  Gustavi  Magni.  — Ein  anderes  in  den  Threnodiae </w:t>
      </w:r>
      <w:r>
        <w:br/>
      </w:r>
      <w:r>
        <w:t xml:space="preserve">aul'Bengt  Oxenslicrna’s  Tod.  Riga  1643,  mag  einem  Sohne  ron </w:t>
      </w:r>
      <w:r>
        <w:br/>
      </w:r>
      <w:r>
        <w:t xml:space="preserve">ihm  gehören,  der  sich  lob.  Gamper,  R.  L:,  unterzeichnet.</w:t>
      </w:r>
    </w:p>
    <w:p>
      <w:pPr>
        <w:pStyle w:val="Normal"/>
      </w:pPr>
      <w:r>
        <w:t xml:space="preserve">de  la  Gardie,  Magnus  Gabriel,  Jakobssolm  (l.  10.).</w:t>
      </w:r>
    </w:p>
    <w:p>
      <w:pPr>
        <w:pStyle w:val="Normal"/>
      </w:pPr>
      <w:r>
        <w:t xml:space="preserve">Seine  „Memoria  lucluosa  Gustavi  Adolphi“  erschien  Stockholm,</w:t>
      </w:r>
    </w:p>
    <w:p>
      <w:pPr>
        <w:pStyle w:val="Normal"/>
      </w:pPr>
      <w:r>
        <w:t xml:space="preserve">1634.  fol. , seine  „Oratio  de  academia  Upsaliensi“  Upsaliae,.</w:t>
      </w:r>
    </w:p>
    <w:p>
      <w:pPr>
        <w:pStyle w:val="Normal"/>
      </w:pPr>
      <w:r>
        <w:t xml:space="preserve">1635.  folio.</w:t>
      </w:r>
    </w:p>
    <w:p>
      <w:pPr>
        <w:pStyle w:val="Normal"/>
      </w:pPr>
      <w:r>
        <w:t xml:space="preserve">Eine  grosse  Anzahl  ron  Aktenstücken  und  Briefen  zur  Geschichte </w:t>
      </w:r>
      <w:r>
        <w:br/>
      </w:r>
      <w:r>
        <w:t xml:space="preserve">des  XVII.  Jahrhunderts  gelangte  bereits  1826  aus  dem  Gräflich </w:t>
      </w:r>
      <w:r>
        <w:br/>
      </w:r>
      <w:r>
        <w:t xml:space="preserve">de  la  Gardie  sehen  Familien-Besilze  an  die  Universitäts-Biblio- </w:t>
      </w:r>
      <w:r>
        <w:br/>
      </w:r>
      <w:r>
        <w:t xml:space="preserve">thek zu  Dorpat.  Diese  Sammlung  ist  in  13  Foliobänden  nach </w:t>
      </w:r>
      <w:r>
        <w:br/>
      </w:r>
      <w:r>
        <w:t xml:space="preserve">verschiedenen  Materien  geordnet  und  ron  dem  verstorbenen  Ober- </w:t>
      </w:r>
      <w:r>
        <w:br/>
      </w:r>
      <w:r>
        <w:t xml:space="preserve">lehrer G.  MT.  Santo  in  einem  bis  hiezu  bloss  handschriftlich  exi- </w:t>
      </w:r>
      <w:r>
        <w:br/>
      </w:r>
      <w:r>
        <w:t xml:space="preserve">stirenden  Aufsätze  näher  beschrieben.</w:t>
      </w:r>
    </w:p>
    <w:p>
      <w:pPr>
        <w:pStyle w:val="Normal"/>
      </w:pPr>
      <w:r>
        <w:t xml:space="preserve">t'ergl.  über  diese  Sammlung  C.  G.  Sonntag  in  den  Rig.  Stadtbl.  1825- </w:t>
      </w:r>
      <w:r>
        <w:br/>
      </w:r>
      <w:r>
        <w:t xml:space="preserve">(t.  B.  Beilage  zu  No.  52.)  — Die  Kaitcrl.  Universität  Dorpat  während </w:t>
      </w:r>
      <w:r>
        <w:br/>
      </w:r>
      <w:r>
        <w:t xml:space="preserve">der  ersten  fünfzig  Jahre  ihres  Bestehens,  Dorpat,  1852.  S.  15.  Anm.</w:t>
      </w:r>
    </w:p>
    <w:p>
      <w:pPr>
        <w:pStyle w:val="Normal"/>
      </w:pPr>
      <w:r>
        <w:t xml:space="preserve">26.  — Inland,  1854.  No.  28.  S 401 — 402.  — Millh.  aus  der  Livl.  Gesch.</w:t>
      </w:r>
    </w:p>
    <w:p>
      <w:pPr>
        <w:pStyle w:val="Normal"/>
      </w:pPr>
      <w:r>
        <w:t xml:space="preserve">Bd.  VM.  S.  148.</w:t>
      </w:r>
    </w:p>
    <w:p>
      <w:pPr>
        <w:pStyle w:val="Normal"/>
      </w:pPr>
      <w:r>
        <w:t xml:space="preserve">Digitized  by  Google</w:t>
      </w:r>
    </w:p>
    <w:p>
      <w:pPr>
        <w:pStyle w:val="Normal"/>
      </w:pPr>
      <w:r>
        <w:t xml:space="preserve">206  ’ Gaspari,  Adam  Christian.  — von  Geldern,  Konstans.</w:t>
      </w:r>
    </w:p>
    <w:p>
      <w:pPr>
        <w:pStyle w:val="Normal"/>
      </w:pPr>
      <w:r>
        <w:t xml:space="preserve">Gaspari,  Adam  Christian  (i.  {[.),  war  auch  Mitglied  der </w:t>
      </w:r>
      <w:r>
        <w:br/>
      </w:r>
      <w:r>
        <w:t xml:space="preserve">Schul-Commission , verliess  Dorpat  ah  Collegienrath , starb  am  27. </w:t>
      </w:r>
      <w:r>
        <w:br/>
      </w:r>
      <w:r>
        <w:t xml:space="preserve">Mai  1830.</w:t>
      </w:r>
    </w:p>
    <w:p>
      <w:pPr>
        <w:pStyle w:val="Normal"/>
      </w:pPr>
      <w:r>
        <w:t xml:space="preserve">Allgemeine  Einleitung  in  die  neueste  Geographie  zur  vollständi- </w:t>
      </w:r>
      <w:r>
        <w:br/>
      </w:r>
      <w:r>
        <w:t xml:space="preserve">gen Kennlniss  der  Erde.  Weimar,  1813.  gr.  8.</w:t>
      </w:r>
    </w:p>
    <w:p>
      <w:pPr>
        <w:pStyle w:val="Normal"/>
      </w:pPr>
      <w:r>
        <w:t xml:space="preserve">Sein  Lehrbuch  der  Erdbeschreibung  zur  Erläuterung  des  neuen </w:t>
      </w:r>
      <w:r>
        <w:br/>
      </w:r>
      <w:r>
        <w:t xml:space="preserve">methodischen  Schulatlasses  ist  auch  ins  Holländische  übersetzt </w:t>
      </w:r>
      <w:r>
        <w:br/>
      </w:r>
      <w:r>
        <w:t xml:space="preserve">von  S.  v.  Emdre,  Amsterdam,  1800.  2 Bde  gr.  8.</w:t>
      </w:r>
    </w:p>
    <w:p>
      <w:pPr>
        <w:pStyle w:val="Normal"/>
      </w:pPr>
      <w:r>
        <w:t xml:space="preserve">Das  vollständige  Handbuch  der  neuesten  Erdbeschreibung,  mit </w:t>
      </w:r>
      <w:r>
        <w:br/>
      </w:r>
      <w:r>
        <w:t xml:space="preserve">Hassel  und  Cannabich  gemeinschaftlich  bearbeitet,  ist  nach </w:t>
      </w:r>
      <w:r>
        <w:br/>
      </w:r>
      <w:r>
        <w:t xml:space="preserve">dem  V.  Bde.  namentlich  von  Ehrmann  fortgesetzt.</w:t>
      </w:r>
    </w:p>
    <w:p>
      <w:pPr>
        <w:pStyle w:val="Normal"/>
      </w:pPr>
      <w:r>
        <w:t xml:space="preserve">Vergl.  Nccrolog  dec  Deutschen.  VIII.  Jahrgang  II.  S.  953.  — Inteil.  Blatt  der </w:t>
      </w:r>
      <w:r>
        <w:br/>
      </w:r>
      <w:r>
        <w:t xml:space="preserve">ailg.  Hall.  Lit.  Ztg.  1830,  Ko.  6t.  S.  545.</w:t>
      </w:r>
    </w:p>
    <w:p>
      <w:pPr>
        <w:pStyle w:val="Normal"/>
      </w:pPr>
      <w:r>
        <w:t xml:space="preserve">Gauger,  Karl  Ludwig;  (11.13.),  bekleidete  nach  einander </w:t>
      </w:r>
      <w:r>
        <w:br/>
      </w:r>
      <w:r>
        <w:t xml:space="preserve">die  Stellen  eines  Arztes  bei  der  Reichs  Controle,  eines  Marine-Arztes </w:t>
      </w:r>
      <w:r>
        <w:br/>
      </w:r>
      <w:r>
        <w:t xml:space="preserve">und  eines  Mitgliedes  des  St  Petersburg  sehen  Physicats , und  ist  gegen- </w:t>
      </w:r>
      <w:r>
        <w:br/>
      </w:r>
      <w:r>
        <w:t xml:space="preserve">wärtig Inspector  desselben , Arzt  bei  der  Kaiserlichen  Rechtsschule, </w:t>
      </w:r>
      <w:r>
        <w:br/>
      </w:r>
      <w:r>
        <w:t xml:space="preserve">wirklicher  Staatsrath  und  mehrerer  Orden  Ritter.</w:t>
      </w:r>
    </w:p>
    <w:p>
      <w:pPr>
        <w:pStyle w:val="Normal"/>
      </w:pPr>
      <w:r>
        <w:t xml:space="preserve">i</w:t>
      </w:r>
    </w:p>
    <w:p>
      <w:pPr>
        <w:pStyle w:val="Normal"/>
      </w:pPr>
      <w:r>
        <w:t xml:space="preserve">Gelte,  Heinrich  Christian  (ji.  17.).</w:t>
      </w:r>
    </w:p>
    <w:p>
      <w:pPr>
        <w:pStyle w:val="Normal"/>
      </w:pPr>
      <w:r>
        <w:t xml:space="preserve">S.  18.  Z.  13.  zu  lesen  „Haceks“  st.  „Haech.“</w:t>
      </w:r>
    </w:p>
    <w:p>
      <w:pPr>
        <w:pStyle w:val="Normal"/>
      </w:pPr>
      <w:r>
        <w:t xml:space="preserve">Die  Drey  Predigten  etc.  Dresden  1787.  Vi  Bog.  und  120  S.  8.  - </w:t>
      </w:r>
      <w:r>
        <w:br/>
      </w:r>
      <w:r>
        <w:t xml:space="preserve">Die  Sammlung  einiger  Predigten  etc.  Leipzig,  1789.  Vi  Bog.  und </w:t>
      </w:r>
      <w:r>
        <w:br/>
      </w:r>
      <w:r>
        <w:t xml:space="preserve">222  S.  8.</w:t>
      </w:r>
    </w:p>
    <w:p>
      <w:pPr>
        <w:pStyle w:val="Normal"/>
      </w:pPr>
      <w:r>
        <w:t xml:space="preserve">Sammlung  geistlicher  Lieder  zur  Unterhaltung  christlicher  Prival- </w:t>
      </w:r>
      <w:r>
        <w:br/>
      </w:r>
      <w:r>
        <w:t xml:space="preserve">Andacht  (ohne  Namen  und  Druckort)  1796.  8.</w:t>
      </w:r>
    </w:p>
    <w:p>
      <w:pPr>
        <w:pStyle w:val="Normal"/>
      </w:pPr>
      <w:r>
        <w:t xml:space="preserve">Epistola  gralulatoria  M.  G.  v.  Daehnio,  archidiac.  Doebelensi,  sa- </w:t>
      </w:r>
      <w:r>
        <w:br/>
      </w:r>
      <w:r>
        <w:t xml:space="preserve">cra  jubilaea  muncris  sui  cclebranli  missa.  Ogitii,  1803.  4.</w:t>
      </w:r>
    </w:p>
    <w:p>
      <w:pPr>
        <w:pStyle w:val="Normal"/>
      </w:pPr>
      <w:r>
        <w:t xml:space="preserve">Vergl.  H.  Doering:  Die  gelehrten  Theologen  Deutschlands  1.  480 — 482.</w:t>
      </w:r>
    </w:p>
    <w:p>
      <w:pPr>
        <w:pStyle w:val="Normal"/>
      </w:pPr>
      <w:r>
        <w:t xml:space="preserve">von  Geldern,  Konstans  (n.  19),  ein  Sohn  des  Dami- </w:t>
      </w:r>
      <w:r>
        <w:br/>
      </w:r>
      <w:r>
        <w:t xml:space="preserve">schen Rathsherrn  und  Kämmerers  Heinrich  v.  Geldern,  war  Ma- </w:t>
      </w:r>
      <w:r>
        <w:br/>
      </w:r>
      <w:r>
        <w:t xml:space="preserve">gister und  disputirle  zu  Wittenberg  unter  Magister  Eckstein  den </w:t>
      </w:r>
      <w:r>
        <w:br/>
      </w:r>
      <w:r>
        <w:t xml:space="preserve">11.  Februar  16S6  über : Summi  Dei  magnatissimum  ex  Gen.  III. </w:t>
      </w:r>
      <w:r>
        <w:br/>
      </w:r>
      <w:r>
        <w:t xml:space="preserve">32.  (ist  nicht  gedruckt);  wurde  als  Adjunct  nach  Klein  St.  Marien, </w:t>
      </w:r>
      <w:r>
        <w:br/>
      </w:r>
      <w:r>
        <w:t xml:space="preserve">Mariae  minoris  oder  Neukirch  berufen  den  22.  December  1691,  und </w:t>
      </w:r>
      <w:r>
        <w:br/>
      </w:r>
      <w:r>
        <w:t xml:space="preserve">war  den  26.  April  1692  schon  ordinirt,  wurde  vom  Könige  Carl  XI.</w:t>
      </w:r>
    </w:p>
    <w:p>
      <w:pPr>
        <w:pStyle w:val="Normal"/>
      </w:pPr>
      <w:r>
        <w:t xml:space="preserve">Digitized  by  Google</w:t>
      </w:r>
    </w:p>
    <w:p>
      <w:pPr>
        <w:pStyle w:val="Normal"/>
      </w:pPr>
      <w:r>
        <w:t xml:space="preserve">Georgii,  Sigfridus.  — G ermann,  Gottfried  Albert.  207</w:t>
      </w:r>
    </w:p>
    <w:p>
      <w:pPr>
        <w:pStyle w:val="Normal"/>
      </w:pPr>
      <w:r>
        <w:t xml:space="preserve">den  4.  Juli  1692  für  Wesenberg  vocirt  und  hielt  in  Marien  bis  1695  , </w:t>
      </w:r>
      <w:r>
        <w:br/>
      </w:r>
      <w:r>
        <w:t xml:space="preserve">einen  Adjuncten,  trat  1710  im  Frühling  das  Amt  zu  Halljall  oder </w:t>
      </w:r>
      <w:r>
        <w:br/>
      </w:r>
      <w:r>
        <w:t xml:space="preserve">St.  Jilauritii  an,  wurde  1711  Propst  und  1726  im  November  im  34 </w:t>
      </w:r>
      <w:r>
        <w:br/>
      </w:r>
      <w:r>
        <w:t xml:space="preserve">Amtsjahre  Senior  Ministern.</w:t>
      </w:r>
    </w:p>
    <w:p>
      <w:pPr>
        <w:pStyle w:val="Normal"/>
      </w:pPr>
      <w:r>
        <w:t xml:space="preserve">Vsrgl.  H.  R.  Pauckcr  Esthlands  Gastlichkeit  S.  36.  45.  171.  178.  198.</w:t>
      </w:r>
    </w:p>
    <w:p>
      <w:pPr>
        <w:pStyle w:val="Normal"/>
      </w:pPr>
      <w:r>
        <w:t xml:space="preserve">%•</w:t>
      </w:r>
    </w:p>
    <w:p>
      <w:pPr>
        <w:pStyle w:val="Normal"/>
      </w:pPr>
      <w:r>
        <w:t xml:space="preserve">Georgii,  Sigfridus,  nach  seinem  Geburtsorte  N e o v i c n s i s </w:t>
      </w:r>
      <w:r>
        <w:br/>
      </w:r>
      <w:r>
        <w:t xml:space="preserve">(II.  19.),  wurde  zu  Dorpat  am  29.  März  1648  immatricuRrP,  nach- </w:t>
      </w:r>
      <w:r>
        <w:br/>
      </w:r>
      <w:r>
        <w:t xml:space="preserve">dem er  am  27.  März  den  Depositions- Modus  absolvirt  hatte.</w:t>
      </w:r>
    </w:p>
    <w:p>
      <w:pPr>
        <w:pStyle w:val="Normal"/>
      </w:pPr>
      <w:r>
        <w:t xml:space="preserve">Vergl.  Mitlheilungen  aus  der  Livl.  Gesch.  Vlll.  S.  178  und  536.,  tvo  es  an </w:t>
      </w:r>
      <w:r>
        <w:br/>
      </w:r>
      <w:r>
        <w:t xml:space="preserve">der  letzteren  Stelle  heissen  muss  „Neoviensis.“</w:t>
      </w:r>
    </w:p>
    <w:p>
      <w:pPr>
        <w:pStyle w:val="Normal"/>
      </w:pPr>
      <w:r>
        <w:t xml:space="preserve">./  . * •</w:t>
      </w:r>
    </w:p>
    <w:p>
      <w:pPr>
        <w:pStyle w:val="Normal"/>
      </w:pPr>
      <w:r>
        <w:t xml:space="preserve">von  Gerding,  Johann  Ulrich  (II.  20  f.).</w:t>
      </w:r>
    </w:p>
    <w:p>
      <w:pPr>
        <w:pStyle w:val="Normal"/>
      </w:pPr>
      <w:r>
        <w:t xml:space="preserve">Tinctura  partic'ularis  etc.  erschien  in  5ter  Aufl.  Königsberg,  1762.</w:t>
      </w:r>
    </w:p>
    <w:p>
      <w:pPr>
        <w:pStyle w:val="Normal"/>
      </w:pPr>
      <w:r>
        <w:t xml:space="preserve">Gerlach , Ernst  (II.  23.)  Ernestus  Christierni,  Li- </w:t>
      </w:r>
      <w:r>
        <w:br/>
      </w:r>
      <w:r>
        <w:t xml:space="preserve">vonus,  und  CI  a vi  du  s oder  Claudius  Christierni,  Livonus, </w:t>
      </w:r>
      <w:r>
        <w:br/>
      </w:r>
      <w:r>
        <w:t xml:space="preserve">leisteten  am  11.  September  1643  den  akademischen  Handschlag  in </w:t>
      </w:r>
      <w:r>
        <w:br/>
      </w:r>
      <w:r>
        <w:t xml:space="preserve">Dorpat,  nachdem  sie  am  9.  September  dem  Depositions- Ritus  sich </w:t>
      </w:r>
      <w:r>
        <w:br/>
      </w:r>
      <w:r>
        <w:t xml:space="preserve">unterworfen  hatten.</w:t>
      </w:r>
    </w:p>
    <w:p>
      <w:pPr>
        <w:pStyle w:val="Normal"/>
      </w:pPr>
      <w:r>
        <w:t xml:space="preserve">Vergl.  Milth.  aus  der  Livl.  Gesch.  VIII.  S.  171  und  529.</w:t>
      </w:r>
    </w:p>
    <w:p>
      <w:pPr>
        <w:pStyle w:val="Normal"/>
      </w:pPr>
      <w:r>
        <w:t xml:space="preserve">Gerlach,  Johann  Günther  (II.  23.).  Johannes  Guns- </w:t>
      </w:r>
      <w:r>
        <w:br/>
      </w:r>
      <w:r>
        <w:t xml:space="preserve">berg  Gerlachius,  Rigensis,  leistete  den  akademischen  Hand- </w:t>
      </w:r>
      <w:r>
        <w:br/>
      </w:r>
      <w:r>
        <w:t xml:space="preserve">schlag am  13.  November  1632,  den  Eid  am  1.  März  1637,  unterzog </w:t>
      </w:r>
      <w:r>
        <w:br/>
      </w:r>
      <w:r>
        <w:t xml:space="preserve">sich  als  Johannes  Gtintherus  Gerlachius,  Rigensis,  dem </w:t>
      </w:r>
      <w:r>
        <w:br/>
      </w:r>
      <w:r>
        <w:t xml:space="preserve">Depositions- Modus  am  10.  November  1632.</w:t>
      </w:r>
    </w:p>
    <w:p>
      <w:pPr>
        <w:pStyle w:val="Normal"/>
      </w:pPr>
      <w:r>
        <w:t xml:space="preserve">Ein  Gedieht  vom  2.  Januar  1643.  auf  des  Pastor  Henschelii  und </w:t>
      </w:r>
      <w:r>
        <w:br/>
      </w:r>
      <w:r>
        <w:t xml:space="preserve">der  Elisabeth  Heine  Vermählung,  Dorpat  . . . .,  dem  ein  anderes </w:t>
      </w:r>
      <w:r>
        <w:br/>
      </w:r>
      <w:r>
        <w:t xml:space="preserve">von  G h r i s t i a n E b e r h a r d t vorangeht.</w:t>
      </w:r>
    </w:p>
    <w:p>
      <w:pPr>
        <w:pStyle w:val="Normal"/>
      </w:pPr>
      <w:r>
        <w:t xml:space="preserve">Vergl.  Milth.  aus  der  Livl.  Gesch.  VIII.  S.  153  .und  S.  516.</w:t>
      </w:r>
    </w:p>
    <w:p>
      <w:pPr>
        <w:pStyle w:val="Normal"/>
      </w:pPr>
      <w:r>
        <w:t xml:space="preserve">Gerland,  Friedrich  Ludwig  Ernst  (II.  24.),  gestorben</w:t>
      </w:r>
    </w:p>
    <w:p>
      <w:pPr>
        <w:pStyle w:val="Normal"/>
      </w:pPr>
      <w:r>
        <w:t xml:space="preserve">Germann,  Gottfried  Albert  (II.  25.)</w:t>
      </w:r>
    </w:p>
    <w:p>
      <w:pPr>
        <w:pStyle w:val="Normal"/>
      </w:pPr>
      <w:r>
        <w:t xml:space="preserve">Die  „Kurze  Beschreibung  der  Vogel  Liv-  und  Ehsllands“  von </w:t>
      </w:r>
      <w:r>
        <w:br/>
      </w:r>
      <w:r>
        <w:t xml:space="preserve">Bernhard  Meyer  erschien  Nürnberg,  1815.  XXIV  und </w:t>
      </w:r>
      <w:r>
        <w:br/>
      </w:r>
      <w:r>
        <w:t xml:space="preserve">292  S.  8.  mit  einer  Kupfertafel.</w:t>
      </w:r>
    </w:p>
    <w:p>
      <w:pPr>
        <w:pStyle w:val="Normal"/>
      </w:pPr>
      <w:r>
        <w:t xml:space="preserve">. i</w:t>
      </w:r>
    </w:p>
    <w:p>
      <w:pPr>
        <w:pStyle w:val="Normal"/>
      </w:pPr>
      <w:r>
        <w:t xml:space="preserve">Digitized  by  Google</w:t>
      </w:r>
    </w:p>
    <w:p>
      <w:pPr>
        <w:pStyle w:val="Normal"/>
      </w:pPr>
      <w:r>
        <w:t xml:space="preserve">206 • von  Gerschau,  Peter.  — Geyser,  Samuel  Gottfried.</w:t>
      </w:r>
    </w:p>
    <w:p>
      <w:pPr>
        <w:pStyle w:val="Normal"/>
      </w:pPr>
      <w:r>
        <w:t xml:space="preserve">Reise  durch  Ehstland , vorzüglich  botanischen  Inhalts.  Im  Som- </w:t>
      </w:r>
      <w:r>
        <w:br/>
      </w:r>
      <w:r>
        <w:t xml:space="preserve">mer 1803.;  in  D.  A.  Hoppe’s  Neuem  botanischen  Taschen- </w:t>
      </w:r>
      <w:r>
        <w:br/>
      </w:r>
      <w:r>
        <w:t xml:space="preserve">buche auf  das  Jahr  1805.  (Nürnberg,'  1805.)  S.  57  -105.</w:t>
      </w:r>
    </w:p>
    <w:p>
      <w:pPr>
        <w:pStyle w:val="Normal"/>
      </w:pPr>
      <w:r>
        <w:t xml:space="preserve">t</w:t>
      </w:r>
    </w:p>
    <w:p>
      <w:pPr>
        <w:pStyle w:val="Normal"/>
      </w:pPr>
      <w:r>
        <w:t xml:space="preserve">von  Gerschau  , Feier  (H.  27.)  gestorben  zu  Kopenhagen  ■ </w:t>
      </w:r>
      <w:r>
        <w:br/>
      </w:r>
      <w:r>
        <w:t xml:space="preserve">den  ....  als  Staalsrath,  Ritter  u.  s.  rv.</w:t>
      </w:r>
    </w:p>
    <w:p>
      <w:pPr>
        <w:pStyle w:val="Normal"/>
      </w:pPr>
      <w:r>
        <w:t xml:space="preserve">Aus  dem  Leben  des  Freiherrn  Heinrich  Ludwig  von  Nicolai,  weil. </w:t>
      </w:r>
      <w:r>
        <w:br/>
      </w:r>
      <w:r>
        <w:t xml:space="preserve">Kaiserlich-Russischen  Geheimeraths  und  des  St.  Annen  Ordens </w:t>
      </w:r>
      <w:r>
        <w:br/>
      </w:r>
      <w:r>
        <w:t xml:space="preserve">. I.  CI.sftitters,  von  P.  v.  Gerschau,  herausgegeben  von  (des- </w:t>
      </w:r>
      <w:r>
        <w:br/>
      </w:r>
      <w:r>
        <w:t xml:space="preserve">sen Schwiegersohn)  A.  v.  Binzer,  Hamburg,  1834.  IV  und </w:t>
      </w:r>
      <w:r>
        <w:br/>
      </w:r>
      <w:r>
        <w:t xml:space="preserve">55  S.  8.  (Die  Vorrede  ist  unterzeichnet  Neumühlen  bei  Altona </w:t>
      </w:r>
      <w:r>
        <w:br/>
      </w:r>
      <w:r>
        <w:t xml:space="preserve">im  December  1833.)</w:t>
      </w:r>
    </w:p>
    <w:p>
      <w:pPr>
        <w:pStyle w:val="Normal"/>
      </w:pPr>
      <w:r>
        <w:t xml:space="preserve">Gerstaecker,  Johann  August  (n.  27.)  gestorben  den </w:t>
      </w:r>
      <w:r>
        <w:br/>
      </w:r>
      <w:r>
        <w:t xml:space="preserve">Aenigma,  Revaliae,  1827.  8 S.  4.</w:t>
      </w:r>
    </w:p>
    <w:p>
      <w:pPr>
        <w:pStyle w:val="Normal"/>
      </w:pPr>
      <w:r>
        <w:t xml:space="preserve">Somnium.  Oralione  ligala  enarralum.  Schedula  I.  Revaliae,  1829.</w:t>
      </w:r>
    </w:p>
    <w:p>
      <w:pPr>
        <w:pStyle w:val="Normal"/>
      </w:pPr>
      <w:r>
        <w:t xml:space="preserve">8 S.  — Schedula  II.  ibid.  1830.  8 S.  — Schedula  III.  ibid. </w:t>
      </w:r>
      <w:r>
        <w:br/>
      </w:r>
      <w:r>
        <w:t xml:space="preserve">1831.  8 S.  4.</w:t>
      </w:r>
    </w:p>
    <w:p>
      <w:pPr>
        <w:pStyle w:val="Normal"/>
      </w:pPr>
      <w:r>
        <w:t xml:space="preserve">Gerth , Christoph  Gustav  (i[.  28.)  gestorben  ....</w:t>
      </w:r>
    </w:p>
    <w:p>
      <w:pPr>
        <w:pStyle w:val="Normal"/>
      </w:pPr>
      <w:r>
        <w:t xml:space="preserve">Gerth , Johann  Heinrich  (H.  28.).</w:t>
      </w:r>
    </w:p>
    <w:p>
      <w:pPr>
        <w:pStyle w:val="Normal"/>
      </w:pPr>
      <w:r>
        <w:t xml:space="preserve">Vergl.  H.  R.  Paucker  Esthlands  Geistlichkeit  S.  13.</w:t>
      </w:r>
    </w:p>
    <w:p>
      <w:pPr>
        <w:pStyle w:val="Normal"/>
      </w:pPr>
      <w:r>
        <w:t xml:space="preserve">Gerth,  Isaak  Gustav  (R.  28.),  ein  Sohn  des  Pastors  Jo- </w:t>
      </w:r>
      <w:r>
        <w:br/>
      </w:r>
      <w:r>
        <w:t xml:space="preserve">hann Heinrich  Gerth  zu  Kusal , nach  Matthäi  berufen  17 64 </w:t>
      </w:r>
      <w:r>
        <w:br/>
      </w:r>
      <w:r>
        <w:t xml:space="preserve">den  1.  Julius,  ordinirt  den  S.  (nicht  den  7.)  September,  wurde  Propst </w:t>
      </w:r>
      <w:r>
        <w:br/>
      </w:r>
      <w:r>
        <w:t xml:space="preserve">1776  den  17.  September,  Assessor  Consistorii  den  13.  Januar </w:t>
      </w:r>
      <w:r>
        <w:br/>
      </w:r>
      <w:r>
        <w:t xml:space="preserve">1778,  den  7.  April  1778  Mitglied  des  Consistorial-Ober-Appellations- </w:t>
      </w:r>
      <w:r>
        <w:br/>
      </w:r>
      <w:r>
        <w:t xml:space="preserve">Gerichts,  aber  auf  seine  Bille  schon  den  12.  Junius  1779  wieder </w:t>
      </w:r>
      <w:r>
        <w:br/>
      </w:r>
      <w:r>
        <w:t xml:space="preserve">entlassen,  gestorben  den  30.  oder  31.  Januar  1780.  /</w:t>
      </w:r>
    </w:p>
    <w:p>
      <w:pPr>
        <w:pStyle w:val="Normal"/>
      </w:pPr>
      <w:r>
        <w:t xml:space="preserve">Vergl.  H.  R.  Paucker  Esthlands  Geistlichkeit  S.  48.  223.</w:t>
      </w:r>
    </w:p>
    <w:p>
      <w:pPr>
        <w:pStyle w:val="Normal"/>
      </w:pPr>
      <w:r>
        <w:t xml:space="preserve">Gertner  von  Gartenberg,  Christoph  (H.  29.).</w:t>
      </w:r>
    </w:p>
    <w:p>
      <w:pPr>
        <w:pStyle w:val="Normal"/>
      </w:pPr>
      <w:r>
        <w:t xml:space="preserve">Seine  Sinngedichte  (S.  29.  Z.  1 und  2 v.  u.)  führen  den  Titel:  Epi- </w:t>
      </w:r>
      <w:r>
        <w:br/>
      </w:r>
      <w:r>
        <w:t xml:space="preserve">grammatum  lib.  I.  ad  Diversos.  Holmiae,  1667.  S.  — Ver- </w:t>
      </w:r>
      <w:r>
        <w:br/>
      </w:r>
      <w:r>
        <w:t xml:space="preserve">mehrte Auflage,  ebend 12.</w:t>
      </w:r>
    </w:p>
    <w:p>
      <w:pPr>
        <w:pStyle w:val="Normal"/>
      </w:pPr>
      <w:r>
        <w:t xml:space="preserve">Geuder,  Johann  Detlev  (11.31.)</w:t>
      </w:r>
    </w:p>
    <w:p>
      <w:pPr>
        <w:pStyle w:val="Normal"/>
      </w:pPr>
      <w:r>
        <w:t xml:space="preserve">Vergl.  Napiersky’s  Beiträge  Heft  II.  S.  76.</w:t>
      </w:r>
    </w:p>
    <w:p>
      <w:pPr>
        <w:pStyle w:val="Normal"/>
      </w:pPr>
      <w:r>
        <w:t xml:space="preserve">Geiser,  Samuel  Gottfried  (n.  32.)</w:t>
      </w:r>
    </w:p>
    <w:p>
      <w:pPr>
        <w:pStyle w:val="Normal"/>
      </w:pPr>
      <w:r>
        <w:t xml:space="preserve">Digitized  by  Google</w:t>
      </w:r>
    </w:p>
    <w:p>
      <w:pPr>
        <w:pStyle w:val="Normal"/>
      </w:pPr>
      <w:r>
        <w:t xml:space="preserve">Gezelius,  Andreas.  — Gezelius,  Johann  Georgii.  209</w:t>
      </w:r>
    </w:p>
    <w:p>
      <w:pPr>
        <w:pStyle w:val="Normal"/>
      </w:pPr>
      <w:r>
        <w:t xml:space="preserve">Das  1772  erschienene  Programm  heisst:  „Einige  Gedanken  von </w:t>
      </w:r>
      <w:r>
        <w:br/>
      </w:r>
      <w:r>
        <w:t xml:space="preserve">der  Leichtigkeit  des  Patriotismus  unter  Catharinas  Regierung.“ </w:t>
      </w:r>
      <w:r>
        <w:br/>
      </w:r>
      <w:r>
        <w:t xml:space="preserve">1 Bogen  4to.</w:t>
      </w:r>
    </w:p>
    <w:p>
      <w:pPr>
        <w:pStyle w:val="Normal"/>
      </w:pPr>
      <w:r>
        <w:t xml:space="preserve">Ytrgl.  noch:  Der  Biograph  VIII.  247.  — Staatsbürger).  Magazin  V.  1.  S. </w:t>
      </w:r>
      <w:r>
        <w:br/>
      </w:r>
      <w:r>
        <w:t xml:space="preserve">199—212.  — Kirchen-  und  Ketzer-Almanach  1797.  S.  58.  — Leipzig  Litt. </w:t>
      </w:r>
      <w:r>
        <w:br/>
      </w:r>
      <w:r>
        <w:t xml:space="preserve">Ztg.  1808.  Inteil.  Blatt  St.  29  S.  450 — 462.  — Gablers  auserlesene </w:t>
      </w:r>
      <w:r>
        <w:br/>
      </w:r>
      <w:r>
        <w:t xml:space="preserve">Litteratur  III.  609.  — J.  C.  Gatterer’s  historisches  Journal  XV. s148.  — </w:t>
      </w:r>
      <w:r>
        <w:br/>
      </w:r>
      <w:r>
        <w:t xml:space="preserve">Notiz  und  Charakteristik  der  jetzt  lebenden  Schriftsteller  Deutschlands,  S. </w:t>
      </w:r>
      <w:r>
        <w:br/>
      </w:r>
      <w:r>
        <w:t xml:space="preserve">58.  — J.  A.  Ottos  Lexikon  der  Oberlausitzschen  Schriftsteller  I.. '482 </w:t>
      </w:r>
      <w:r>
        <w:br/>
      </w:r>
      <w:r>
        <w:t xml:space="preserve">(1800.)  — F.  B.  Köster's  Gesell,  des  Studiums  der  praktischen  Theolo- </w:t>
      </w:r>
      <w:r>
        <w:br/>
      </w:r>
      <w:r>
        <w:t xml:space="preserve">gie zu  Kiel,  S.  49.  — Lübker-Schroeder  S.  189.  — H.  Doering, </w:t>
      </w:r>
      <w:r>
        <w:br/>
      </w:r>
      <w:r>
        <w:t xml:space="preserve">Die  gelehrten  Theologen  Deutschlands  1.  S.  499 — 501.</w:t>
      </w:r>
    </w:p>
    <w:p>
      <w:pPr>
        <w:pStyle w:val="Normal"/>
      </w:pPr>
      <w:r>
        <w:t xml:space="preserve">Gezelius  oder  Gelzel,  Andreas  (ü.  34.),  gestorben </w:t>
      </w:r>
      <w:r>
        <w:br/>
      </w:r>
      <w:r>
        <w:t xml:space="preserve">vor  1679.  - -</w:t>
      </w:r>
    </w:p>
    <w:p>
      <w:pPr>
        <w:pStyle w:val="Normal"/>
      </w:pPr>
      <w:r>
        <w:t xml:space="preserve">Z.  7.  lies  „1678“  statt  „1628.“</w:t>
      </w:r>
    </w:p>
    <w:p>
      <w:pPr>
        <w:pStyle w:val="Normal"/>
      </w:pPr>
      <w:r>
        <w:t xml:space="preserve">Ytrgl.  Napiersky’s  Bcilr.  II.  S.  76.</w:t>
      </w:r>
    </w:p>
    <w:p>
      <w:pPr>
        <w:pStyle w:val="Normal"/>
      </w:pPr>
      <w:r>
        <w:t xml:space="preserve">Gezelius,  Georg  (II.  34.),  geboren  den  5.  October  1736 </w:t>
      </w:r>
      <w:r>
        <w:br/>
      </w:r>
      <w:r>
        <w:t xml:space="preserve">»i  Jonköping , wo  sein  Vater  Rentmeister  war,  studirte  1752  in  Up- </w:t>
      </w:r>
      <w:r>
        <w:br/>
      </w:r>
      <w:r>
        <w:t xml:space="preserve">sala, dann  in  Abo , wo  er  1757  Mag.  philos.  wurde , erhielt  1765 </w:t>
      </w:r>
      <w:r>
        <w:br/>
      </w:r>
      <w:r>
        <w:t xml:space="preserve">den  Ruf  zum  Pastor  von  Ostra-Ryd  in  Ros'agen , aber  ehe  er  dort- </w:t>
      </w:r>
      <w:r>
        <w:br/>
      </w:r>
      <w:r>
        <w:t xml:space="preserve">hin kam,  den  Ruf  nach  Lillkyrka  in  Nerike,  1779  den  Titel  eines </w:t>
      </w:r>
      <w:r>
        <w:br/>
      </w:r>
      <w:r>
        <w:t xml:space="preserve">Hofpredigers  und  17  SO  den  eines  Propstes.</w:t>
      </w:r>
    </w:p>
    <w:p>
      <w:pPr>
        <w:pStyle w:val="Normal"/>
      </w:pPr>
      <w:r>
        <w:t xml:space="preserve">Yergl.  Biogr.  Lex.  V.  155.</w:t>
      </w:r>
    </w:p>
    <w:p>
      <w:pPr>
        <w:pStyle w:val="Normal"/>
      </w:pPr>
      <w:r>
        <w:t xml:space="preserve">Gezelius,  Johann  Georgii  (II.  34.),  immatriculirt  zu </w:t>
      </w:r>
      <w:r>
        <w:br/>
      </w:r>
      <w:r>
        <w:t xml:space="preserve">Dorpat  den  23.  November  1638,  als  Assessor  des  Liv/ändischen </w:t>
      </w:r>
      <w:r>
        <w:br/>
      </w:r>
      <w:r>
        <w:t xml:space="preserve">Ober-Consistoriums  beeidigt  1646  den  30.  Juni  und  vor  seiner  Intro- </w:t>
      </w:r>
      <w:r>
        <w:br/>
      </w:r>
      <w:r>
        <w:t xml:space="preserve">duction  zum  Predigtamte  (ohne  Pfarre)  ordinirt.</w:t>
      </w:r>
    </w:p>
    <w:p>
      <w:pPr>
        <w:pStyle w:val="Normal"/>
      </w:pPr>
      <w:r>
        <w:t xml:space="preserve">S.  35.  2.15,  v.  u.  lies  dvaXvatv.</w:t>
      </w:r>
    </w:p>
    <w:p>
      <w:pPr>
        <w:pStyle w:val="Normal"/>
      </w:pPr>
      <w:r>
        <w:t xml:space="preserve">S.  37.  Z.  20.  v.  u.  lies  tföov.</w:t>
      </w:r>
    </w:p>
    <w:p>
      <w:pPr>
        <w:pStyle w:val="Normal"/>
      </w:pPr>
      <w:r>
        <w:t xml:space="preserve">Zu  S.  36.  Z.  18.  verschiedene  Auflagen  der  Grammatica  Graeca </w:t>
      </w:r>
      <w:r>
        <w:br/>
      </w:r>
      <w:r>
        <w:t xml:space="preserve">sind  erschienen : Upsaliae  (s.  a.)  8.  — Ilolmiae,  1707.  8.  — </w:t>
      </w:r>
      <w:r>
        <w:br/>
      </w:r>
      <w:r>
        <w:t xml:space="preserve">Scaris,  1708.  8.  — Stockh.  1732.  8.  — Scaris,  1744.  8.  — </w:t>
      </w:r>
      <w:r>
        <w:br/>
      </w:r>
      <w:r>
        <w:t xml:space="preserve">Ibid.  1756.  8.  — Arosiae,  1783.  8. </w:t>
      </w:r>
      <w:r>
        <w:br/>
      </w:r>
      <w:r>
        <w:t xml:space="preserve">biss,  de  forlitudine.  Dorpati,  1648.  4.</w:t>
      </w:r>
    </w:p>
    <w:p>
      <w:pPr>
        <w:pStyle w:val="Normal"/>
      </w:pPr>
      <w:r>
        <w:t xml:space="preserve">Zu  S.  40.  Z.  16.  und  17.  zu  verbessern:  Perhreves  commonitiones, </w:t>
      </w:r>
      <w:r>
        <w:br/>
      </w:r>
      <w:r>
        <w:t xml:space="preserve">eller  korta  Päminnetser  hevilka  tillforene  styckewys  vid  Visita- </w:t>
      </w:r>
      <w:r>
        <w:br/>
      </w:r>
      <w:r>
        <w:t xml:space="preserve">tiones  äroefterlemnade  etc.  Abo,  1673.  4V-t  Bogen.  4.  — Wie- </w:t>
      </w:r>
      <w:r>
        <w:br/>
      </w:r>
      <w:r>
        <w:t xml:space="preserve">der aufgelegt  ebend.  1689.  4.</w:t>
      </w:r>
    </w:p>
    <w:p>
      <w:pPr>
        <w:pStyle w:val="Normal"/>
      </w:pPr>
      <w:r>
        <w:t xml:space="preserve">Melhodus  informandi  in  paedagogiis  tarn  ruralibus,  quam  urbicis </w:t>
      </w:r>
      <w:r>
        <w:br/>
      </w:r>
      <w:r>
        <w:t xml:space="preserve">etc.  per  Dioecesin  Aboensem.  Abo,  1683.  2'/i  Bog.  4.</w:t>
      </w:r>
    </w:p>
    <w:p>
      <w:pPr>
        <w:pStyle w:val="Normal"/>
      </w:pPr>
      <w:r>
        <w:t xml:space="preserve">S.  45.  Z.  1—9.  v.  u.  und  S.  47.  Z.  12 — 16.  v.  u.  zu  streichen  und </w:t>
      </w:r>
      <w:r>
        <w:br/>
      </w:r>
      <w:r>
        <w:t xml:space="preserve">zum  Artikel  Johann  Johanssohn  1.  Gezelius  zu  versetzen.</w:t>
      </w:r>
    </w:p>
    <w:p>
      <w:pPr>
        <w:pStyle w:val="Normal"/>
      </w:pPr>
      <w:r>
        <w:t xml:space="preserve">N»eklr.  n.  Fortieti.  L ^</w:t>
      </w:r>
    </w:p>
    <w:p>
      <w:pPr>
        <w:pStyle w:val="Normal"/>
      </w:pPr>
      <w:r>
        <w:t xml:space="preserve">V</w:t>
      </w:r>
    </w:p>
    <w:p>
      <w:pPr>
        <w:pStyle w:val="Normal"/>
      </w:pPr>
      <w:r>
        <w:t xml:space="preserve">Digilized  by  Qoogle</w:t>
      </w:r>
    </w:p>
    <w:p>
      <w:pPr>
        <w:pStyle w:val="Normal"/>
      </w:pPr>
      <w:r>
        <w:t xml:space="preserve">210  Gezelius,  Johann  Johanssohn.</w:t>
      </w:r>
    </w:p>
    <w:p>
      <w:pPr>
        <w:pStyle w:val="Normal"/>
      </w:pPr>
      <w:r>
        <w:t xml:space="preserve">Nach  seinem  Tode  erschien:</w:t>
      </w:r>
    </w:p>
    <w:p>
      <w:pPr>
        <w:pStyle w:val="Normal"/>
      </w:pPr>
      <w:r>
        <w:t xml:space="preserve">Q</w:t>
      </w:r>
    </w:p>
    <w:p>
      <w:pPr>
        <w:pStyle w:val="Normal"/>
      </w:pPr>
      <w:r>
        <w:t xml:space="preserve">Synopsis  logica  XVII.  Diss.  proposita.  Edid.  Sim.  Tiilpo.  Abo, </w:t>
      </w:r>
      <w:r>
        <w:br/>
      </w:r>
      <w:r>
        <w:t xml:space="preserve">1G95.  8.  (sieht  S.  50.  unter  den  Schriften  seines  Sohnes).</w:t>
      </w:r>
    </w:p>
    <w:p>
      <w:pPr>
        <w:pStyle w:val="Normal"/>
      </w:pPr>
      <w:r>
        <w:t xml:space="preserve">Vergl.  Napiersky’s  Beiträge  II.  7Ü.  — Millli.  aus  der  Livl.  Geseh.  VII. </w:t>
      </w:r>
      <w:r>
        <w:br/>
      </w:r>
      <w:r>
        <w:t xml:space="preserve">1G5  und  174.  VlU.  164.  — U 1 m aitn's  Miltheilungen  und  Nachrichten, </w:t>
      </w:r>
      <w:r>
        <w:br/>
      </w:r>
      <w:r>
        <w:t xml:space="preserve">berausgegeben  von  Dr.  C.  A.  Berkholz,  Bd.  XII.  (1856.)  S.  526.</w:t>
      </w:r>
    </w:p>
    <w:p>
      <w:pPr>
        <w:pStyle w:val="Normal"/>
      </w:pPr>
      <w:r>
        <w:t xml:space="preserve">Gezelius,  Johann  Johanssohn  1.  (ii.  49,).</w:t>
      </w:r>
    </w:p>
    <w:p>
      <w:pPr>
        <w:pStyle w:val="Normal"/>
      </w:pPr>
      <w:r>
        <w:t xml:space="preserve">S.  49.  Z.  S.  u.  9.  v.  u.  zu  streichen , indem  dieser  Titel  schon  S.  46 </w:t>
      </w:r>
      <w:r>
        <w:br/>
      </w:r>
      <w:r>
        <w:t xml:space="preserve">an  der  rechten  Stelle  unter  seines  Vaters  Schriften  angegeben  ist.</w:t>
      </w:r>
    </w:p>
    <w:p>
      <w:pPr>
        <w:pStyle w:val="Normal"/>
      </w:pPr>
      <w:r>
        <w:t xml:space="preserve">S.  50.  Z.  9 — 12.  v.  u.  Die  Synopsis  logica  ctc.  1G95.  wird  im </w:t>
      </w:r>
      <w:r>
        <w:br/>
      </w:r>
      <w:r>
        <w:t xml:space="preserve">Calul.  libr.  impress.  bibl.  acad.  Upsal.  I.  339.,  dem  Vater  beige- </w:t>
      </w:r>
      <w:r>
        <w:br/>
      </w:r>
      <w:r>
        <w:t xml:space="preserve">legt  und  ist  als  nach  dessen  Tode  erschienen  zu  betrachten.</w:t>
      </w:r>
    </w:p>
    <w:p>
      <w:pPr>
        <w:pStyle w:val="Normal"/>
      </w:pPr>
      <w:r>
        <w:t xml:space="preserve">S.  50.  Z.  7.  und  8.  v.  u.  lies:  Zwei  Briefe  in  Schwedischer  Sprache </w:t>
      </w:r>
      <w:r>
        <w:br/>
      </w:r>
      <w:r>
        <w:t xml:space="preserve">an  die  Ehrwürdige  Priesterschad  des  Stids  Abo,  der  erste  vom </w:t>
      </w:r>
      <w:r>
        <w:br/>
      </w:r>
      <w:r>
        <w:t xml:space="preserve">27.  October  1702.,  der  zweite  vom  29.  Mai  1706.  (o.  Ö.u.  J.)  4.</w:t>
      </w:r>
    </w:p>
    <w:p>
      <w:pPr>
        <w:pStyle w:val="Normal"/>
      </w:pPr>
      <w:r>
        <w:t xml:space="preserve">S.  51.  Z.  3,  füge  hinzu:  S.  oben  S.  47.,  wo  der  Titel  angegeben </w:t>
      </w:r>
      <w:r>
        <w:br/>
      </w:r>
      <w:r>
        <w:t xml:space="preserve">ist:  recognita  per  II.  Hör  in  um.  (Doch  s.  unten  am  Schlüsse).</w:t>
      </w:r>
    </w:p>
    <w:p>
      <w:pPr>
        <w:pStyle w:val="Normal"/>
      </w:pPr>
      <w:r>
        <w:t xml:space="preserve">S.  51.  Z.  6 — 10.  ist  wegzustreichen  und  der  rechte  Schwedische  S. </w:t>
      </w:r>
      <w:r>
        <w:br/>
      </w:r>
      <w:r>
        <w:t xml:space="preserve">45.  Z.  9.  v.  u.  stehende  Titel  hieher zusetzen.</w:t>
      </w:r>
    </w:p>
    <w:p>
      <w:pPr>
        <w:pStyle w:val="Normal"/>
      </w:pPr>
      <w:r>
        <w:t xml:space="preserve">Noch  gehört  zu  seinen  Schriften:</w:t>
      </w:r>
    </w:p>
    <w:p>
      <w:pPr>
        <w:pStyle w:val="Normal"/>
      </w:pPr>
      <w:r>
        <w:t xml:space="preserve">Diss.  de  vulneribus  Christi.  Aboae,  1681.  8.</w:t>
      </w:r>
    </w:p>
    <w:p>
      <w:pPr>
        <w:pStyle w:val="Normal"/>
      </w:pPr>
      <w:r>
        <w:t xml:space="preserve">Leichenpredigten  auf  J.  Cajanus.  Abo,  1681.  4.  — Enev.  Sue- </w:t>
      </w:r>
      <w:r>
        <w:br/>
      </w:r>
      <w:r>
        <w:t xml:space="preserve">nonis,  ebend.  1692.  4.  — Anna  Chr.  Banck,  ebend.  4.  — Lo- </w:t>
      </w:r>
      <w:r>
        <w:br/>
      </w:r>
      <w:r>
        <w:t xml:space="preserve">renz Creulz,  ebend.  1699.  fob,  unter  dem  Titel:  Mjngä  nieni </w:t>
      </w:r>
      <w:r>
        <w:br/>
      </w:r>
      <w:r>
        <w:t xml:space="preserve">Maamme  Herra?  Kehullawa  monen  kerran,  Wirca  wadei  wael- </w:t>
      </w:r>
      <w:r>
        <w:br/>
      </w:r>
      <w:r>
        <w:t xml:space="preserve">daman,  Cauwas  kyllä  culkemahan,  Isä  armiasl  Isän  Maasa,</w:t>
      </w:r>
    </w:p>
    <w:p>
      <w:pPr>
        <w:pStyle w:val="Normal"/>
      </w:pPr>
      <w:r>
        <w:t xml:space="preserve">Cunnioitetlu  corkiast  cansa: — Ettei  enü  eleskellul,  Ta-</w:t>
      </w:r>
    </w:p>
    <w:p>
      <w:pPr>
        <w:pStyle w:val="Normal"/>
      </w:pPr>
      <w:r>
        <w:t xml:space="preserve">caperin  tuleskullut  Herrain  Päiwild,  Hämäläiset  Sure  surkiast </w:t>
      </w:r>
      <w:r>
        <w:br/>
      </w:r>
      <w:r>
        <w:t xml:space="preserve">Suomalaisct.  G.  Arctopolilanus.  Dessa  verser  upptaga </w:t>
      </w:r>
      <w:r>
        <w:br/>
      </w:r>
      <w:r>
        <w:t xml:space="preserve">tredje  sidan  af  Finlandia  Lugens  Defunctum  bettle  Districtuum </w:t>
      </w:r>
      <w:r>
        <w:br/>
      </w:r>
      <w:r>
        <w:t xml:space="preserve">Aboensis,  JBiorneburgensis  Ut  &amp; Alandensis  Satrapen  Hegium, </w:t>
      </w:r>
      <w:r>
        <w:br/>
      </w:r>
      <w:r>
        <w:t xml:space="preserve">Illustrissimum  Excellenlissimumque  Dn.  Baronem  Lauren- </w:t>
      </w:r>
      <w:r>
        <w:br/>
      </w:r>
      <w:r>
        <w:t xml:space="preserve">tium  Creutz,  Dominum  de  Sarwelax,  Tiuderby  &amp; Tyköö. </w:t>
      </w:r>
      <w:r>
        <w:br/>
      </w:r>
      <w:r>
        <w:t xml:space="preserve">Solennitate  &amp; Magnificentia  decenti  Aboae , In  templo  Calhe- </w:t>
      </w:r>
      <w:r>
        <w:br/>
      </w:r>
      <w:r>
        <w:t xml:space="preserve">drali  sepullum  XV.  Cal.  Feb.  Anno  MDCIX.  (sie.)  som  altöljer </w:t>
      </w:r>
      <w:r>
        <w:br/>
      </w:r>
      <w:r>
        <w:t xml:space="preserve">J.  N.  J.  The  i Ewigheet  Riittferdigas , Tree  reesor  Fördubblade </w:t>
      </w:r>
      <w:r>
        <w:br/>
      </w:r>
      <w:r>
        <w:t xml:space="preserve">Arfzlott:  Beskrifwcn  uti  Wjjshetennes  Book  5 Cap  v.  16,  17.</w:t>
      </w:r>
    </w:p>
    <w:p>
      <w:pPr>
        <w:pStyle w:val="Normal"/>
      </w:pPr>
      <w:r>
        <w:t xml:space="preserve">Och  ta  Hans  Kqpgl.  May:tz fordom  Troo  - Man  och</w:t>
      </w:r>
    </w:p>
    <w:p>
      <w:pPr>
        <w:pStyle w:val="Normal"/>
      </w:pPr>
      <w:r>
        <w:t xml:space="preserve">Landzhöfdinge  öfwer  Abo  och  Biörneborgz  Lahn,  samt  med</w:t>
      </w:r>
    </w:p>
    <w:p>
      <w:pPr>
        <w:pStyle w:val="Normal"/>
      </w:pPr>
      <w:r>
        <w:t xml:space="preserve">Aland: Herr  Lorentz  Creutz,  Frijherrc;</w:t>
      </w:r>
    </w:p>
    <w:p>
      <w:pPr>
        <w:pStyle w:val="Normal"/>
      </w:pPr>
      <w:r>
        <w:t xml:space="preserve">Wardt — beledsagad  tili  dess  Hwijlorum  — den  18.</w:t>
      </w:r>
    </w:p>
    <w:p>
      <w:pPr>
        <w:pStyle w:val="Normal"/>
      </w:pPr>
      <w:r>
        <w:t xml:space="preserve">Januarii  Ähr  1699.  Enfaldeligen  fürestäld  af  Johanne  Gezelio,</w:t>
      </w:r>
    </w:p>
    <w:p>
      <w:pPr>
        <w:pStyle w:val="Normal"/>
      </w:pPr>
      <w:r>
        <w:t xml:space="preserve">Digitized  by  Google</w:t>
      </w:r>
    </w:p>
    <w:p>
      <w:pPr>
        <w:pStyle w:val="Normal"/>
      </w:pPr>
      <w:r>
        <w:t xml:space="preserve">Giese,  Joh.  Emanucl  Ferd.  — Giese,  Marlin.  - 211</w:t>
      </w:r>
    </w:p>
    <w:p>
      <w:pPr>
        <w:pStyle w:val="Normal"/>
      </w:pPr>
      <w:r>
        <w:t xml:space="preserve">J.  F.  S.  Th.  D.  Ep.  Aboensi  el  Procancellario.  Äho.  Fol.  —</w:t>
      </w:r>
    </w:p>
    <w:p>
      <w:pPr>
        <w:pStyle w:val="Normal"/>
      </w:pPr>
      <w:r>
        <w:t xml:space="preserve">ferner  auf  Matl.  Berg ; ebend 4.  — Haqninus  Spegel ;</w:t>
      </w:r>
    </w:p>
    <w:p>
      <w:pPr>
        <w:pStyle w:val="Normal"/>
      </w:pPr>
      <w:r>
        <w:t xml:space="preserve">elend.  1714.  4,</w:t>
      </w:r>
    </w:p>
    <w:p>
      <w:pPr>
        <w:pStyle w:val="Normal"/>
      </w:pPr>
      <w:r>
        <w:t xml:space="preserve">The  prediknar  om  Hunger  och  dyr  Tid,  samt  en  om  Tacksiigelse </w:t>
      </w:r>
      <w:r>
        <w:br/>
      </w:r>
      <w:r>
        <w:t xml:space="preserve">tili  Gud,  dii  Han  välsignar  Ahret,  hiillne  i Nai  ven  1685.  Abo, </w:t>
      </w:r>
      <w:r>
        <w:br/>
      </w:r>
      <w:r>
        <w:t xml:space="preserve">1696.  8.</w:t>
      </w:r>
    </w:p>
    <w:p>
      <w:pPr>
        <w:pStyle w:val="Normal"/>
      </w:pPr>
      <w:r>
        <w:t xml:space="preserve">Ad  Regem  Carolum  XII,  cum  annum  Imperii  IV  inchoaret , Gra- </w:t>
      </w:r>
      <w:r>
        <w:br/>
      </w:r>
      <w:r>
        <w:t xml:space="preserve">tulalio.  Aboae,  1703.  4.</w:t>
      </w:r>
    </w:p>
    <w:p>
      <w:pPr>
        <w:pStyle w:val="Normal"/>
      </w:pPr>
      <w:r>
        <w:t xml:space="preserve">Prediknar  pä  extraord.  Böndag  1714.  Stockholm,  1714.  4.</w:t>
      </w:r>
    </w:p>
    <w:p>
      <w:pPr>
        <w:pStyle w:val="Normal"/>
      </w:pPr>
      <w:r>
        <w:t xml:space="preserve">*Tarpellinen  Neuwo  Waloista;  Cuninga  turhia  Waloja  pilii  wiil- </w:t>
      </w:r>
      <w:r>
        <w:br/>
      </w:r>
      <w:r>
        <w:t xml:space="preserve">delt'imän;  Laillisis  Waloisa  Jumala  ta  cunnioitellaman;  Ja  eri- </w:t>
      </w:r>
      <w:r>
        <w:br/>
      </w:r>
      <w:r>
        <w:t xml:space="preserve">nomaisest,  cartetlaman  wääriä  Waloja,  Lain  ja  Oikeudcn  edes. </w:t>
      </w:r>
      <w:r>
        <w:br/>
      </w:r>
      <w:r>
        <w:t xml:space="preserve">Syrach  c.  23.  v.  12.  13.  14.  15.  Tunisa,  Prändiilly  Johan </w:t>
      </w:r>
      <w:r>
        <w:br/>
      </w:r>
      <w:r>
        <w:t xml:space="preserve">Winterildä,  Cuning:  Kirjan  Pränltäjäldü,  Wuonna,  1696. </w:t>
      </w:r>
      <w:r>
        <w:br/>
      </w:r>
      <w:r>
        <w:t xml:space="preserve">2 Bogen.  8.</w:t>
      </w:r>
    </w:p>
    <w:p>
      <w:pPr>
        <w:pStyle w:val="Normal"/>
      </w:pPr>
      <w:r>
        <w:t xml:space="preserve">Seinen  Ueberset zungen  füge  noch  bei:  Memorial  eller  Minne  Book </w:t>
      </w:r>
      <w:r>
        <w:br/>
      </w:r>
      <w:r>
        <w:t xml:space="preserve">für  den  som  vill  rara  en  rält  Christen.  Abo  ....  — 2le  Auf]. </w:t>
      </w:r>
      <w:r>
        <w:br/>
      </w:r>
      <w:r>
        <w:t xml:space="preserve">ebend.  (1742.)  8.</w:t>
      </w:r>
    </w:p>
    <w:p>
      <w:pPr>
        <w:pStyle w:val="Normal"/>
      </w:pPr>
      <w:r>
        <w:t xml:space="preserve">Biblia  Sacra,  Thet  gamla  Testament.  1 — 4.  Deel  medh  FÖrklaring </w:t>
      </w:r>
      <w:r>
        <w:br/>
      </w:r>
      <w:r>
        <w:t xml:space="preserve">widh  hwar  wers  af  J.  Gezelius  J.  F.  Slockh.  1727.  1728. </w:t>
      </w:r>
      <w:r>
        <w:br/>
      </w:r>
      <w:r>
        <w:t xml:space="preserve">fol.  — Thet  nyä  Testament.  1.  2.  Deel  med  Fürklaring  etc.  af  J. </w:t>
      </w:r>
      <w:r>
        <w:br/>
      </w:r>
      <w:r>
        <w:t xml:space="preserve">Gezelius.  Abo,  1711.  1713.  l ob  - Wieder  aufgelegt  von  J. </w:t>
      </w:r>
      <w:r>
        <w:br/>
      </w:r>
      <w:r>
        <w:t xml:space="preserve">Loudeen.  Stockholm,  1752.  Folio.  .</w:t>
      </w:r>
    </w:p>
    <w:p>
      <w:pPr>
        <w:pStyle w:val="Normal"/>
      </w:pPr>
      <w:r>
        <w:t xml:space="preserve">Giese,  Johann  Etnanuel  Ferdinand  (ii.  52.).</w:t>
      </w:r>
    </w:p>
    <w:p>
      <w:pPr>
        <w:pStyle w:val="Normal"/>
      </w:pPr>
      <w:r>
        <w:t xml:space="preserve">S.  53.  Z.  5 und  6.  v.  u.  lies:  0 BLiro^iirnmoix  cnocodb  jodbiBaTb </w:t>
      </w:r>
      <w:r>
        <w:br/>
      </w:r>
      <w:r>
        <w:t xml:space="preserve">h ommtarb  cejHTpy,  ociionuimoM'b  na  xidih'icckhxx  iiaiajaxi. </w:t>
      </w:r>
      <w:r>
        <w:br/>
      </w:r>
      <w:r>
        <w:t xml:space="preserve">XapbKOBi,  1811.  8.</w:t>
      </w:r>
    </w:p>
    <w:p>
      <w:pPr>
        <w:pStyle w:val="Normal"/>
      </w:pPr>
      <w:r>
        <w:t xml:space="preserve">S.  54.  Z.  15.  v.  u.  1.  Tom  I.  pag.  199—208.;  Z.  13.  v.  u.  Tom  II. </w:t>
      </w:r>
      <w:r>
        <w:br/>
      </w:r>
      <w:r>
        <w:t xml:space="preserve">pag.  10 — 24. ; Z.  12.  v.  u.  Tom  II.  pag.  25 — 27. ; Z.  10.  v.  u. </w:t>
      </w:r>
      <w:r>
        <w:br/>
      </w:r>
      <w:r>
        <w:t xml:space="preserve">Tom  II.  pag.  27 — 30.  Setze  fernei • hinzu:  Classification  des </w:t>
      </w:r>
      <w:r>
        <w:br/>
      </w:r>
      <w:r>
        <w:t xml:space="preserve">substances  vegetales  et  animales  selon  leur  proprietes  chimi- </w:t>
      </w:r>
      <w:r>
        <w:br/>
      </w:r>
      <w:r>
        <w:t xml:space="preserve">ques;  ebend.  Tom  IV.  pag.  123 — 168.</w:t>
      </w:r>
    </w:p>
    <w:p>
      <w:pPr>
        <w:pStyle w:val="Normal"/>
      </w:pPr>
      <w:r>
        <w:t xml:space="preserve">S.  56.  zu  Z.  9,  v.  u.  Von  dem  Russischen  Jahrbuche  der  Chemie </w:t>
      </w:r>
      <w:r>
        <w:br/>
      </w:r>
      <w:r>
        <w:t xml:space="preserve">erschien  auch  auf  das  Jahr  1810  das  I.  und  II.  Hell.  Dorpat </w:t>
      </w:r>
      <w:r>
        <w:br/>
      </w:r>
      <w:r>
        <w:t xml:space="preserve">(1810.)  8.</w:t>
      </w:r>
    </w:p>
    <w:p>
      <w:pPr>
        <w:pStyle w:val="Normal"/>
      </w:pPr>
      <w:r>
        <w:t xml:space="preserve">Giese , Martin  (II.  56  ).</w:t>
      </w:r>
    </w:p>
    <w:p>
      <w:pPr>
        <w:pStyle w:val="Normal"/>
      </w:pPr>
      <w:r>
        <w:t xml:space="preserve">S.  56.  Z.  4.  v.  u.  lies  „Demagog“  statt  „Demokrat.“</w:t>
      </w:r>
    </w:p>
    <w:p>
      <w:pPr>
        <w:pStyle w:val="Normal"/>
      </w:pPr>
      <w:r>
        <w:t xml:space="preserve">Vergl.  F.  v.  Riekhoff,  Zur  Geschichte  Rigas:  Martin  Giese,  Bruch- </w:t>
      </w:r>
      <w:r>
        <w:br/>
      </w:r>
      <w:r>
        <w:t xml:space="preserve">stück aus  einem  bürgert.  Trauerspiel  in  5 Alten  in  den  Rig.  Stadtbl. </w:t>
      </w:r>
      <w:r>
        <w:br/>
      </w:r>
      <w:r>
        <w:t xml:space="preserve">1856.  No.  31.  S.  243—247.</w:t>
      </w:r>
    </w:p>
    <w:p>
      <w:pPr>
        <w:pStyle w:val="Normal"/>
      </w:pPr>
      <w:r>
        <w:t xml:space="preserve">14  *</w:t>
      </w:r>
    </w:p>
    <w:p>
      <w:pPr>
        <w:pStyle w:val="Normal"/>
      </w:pPr>
      <w:r>
        <w:t xml:space="preserve">Digitized  by  Googl</w:t>
      </w:r>
    </w:p>
    <w:p>
      <w:pPr>
        <w:pStyle w:val="Normal"/>
      </w:pPr>
      <w:r>
        <w:t xml:space="preserve">212  Gillaeus,  Martin.  — Girgensohn,  Karl  Gustav.</w:t>
      </w:r>
    </w:p>
    <w:p>
      <w:pPr>
        <w:pStyle w:val="Normal"/>
      </w:pPr>
      <w:r>
        <w:t xml:space="preserve">Gillaeus,  Martin  (H.  57.),  wurde  als  Prediger  der  esthni- </w:t>
      </w:r>
      <w:r>
        <w:br/>
      </w:r>
      <w:r>
        <w:t xml:space="preserve">schen  Gemeinde  auf  dem  Dome  bei  Reval  1636  angeslellt,  1644  den </w:t>
      </w:r>
      <w:r>
        <w:br/>
      </w:r>
      <w:r>
        <w:t xml:space="preserve">7.  Januar  als  Assessor  Consistorii  beeidigt  und  ging  1647  nach  h'ei- </w:t>
      </w:r>
      <w:r>
        <w:br/>
      </w:r>
      <w:r>
        <w:t xml:space="preserve">nis  ( nicht  Remis,  wie  S.  57.  Z.  13.  v.  u.  steht ) , legte  das  Amt  als </w:t>
      </w:r>
      <w:r>
        <w:br/>
      </w:r>
      <w:r>
        <w:t xml:space="preserve">Assessor  Consistorii  schon  1666  nieder , wurde  1683  emerilitt.</w:t>
      </w:r>
    </w:p>
    <w:p>
      <w:pPr>
        <w:pStyle w:val="Normal"/>
      </w:pPr>
      <w:r>
        <w:t xml:space="preserve">Vergl.  H.  R.  Paucker  Estlilands  Geistlichkeit  S.  40,  88,  327.</w:t>
      </w:r>
    </w:p>
    <w:p>
      <w:pPr>
        <w:pStyle w:val="Normal"/>
      </w:pPr>
      <w:r>
        <w:t xml:space="preserve">Girgensohn , Christoph  Reinhold  (n.  58.).</w:t>
      </w:r>
    </w:p>
    <w:p>
      <w:pPr>
        <w:pStyle w:val="Normal"/>
      </w:pPr>
      <w:r>
        <w:t xml:space="preserve">Aach  seinem  Tode  erschien  noch :</w:t>
      </w:r>
    </w:p>
    <w:p>
      <w:pPr>
        <w:pStyle w:val="Normal"/>
      </w:pPr>
      <w:r>
        <w:t xml:space="preserve">Vermischte  Sprachbemerkungen;  im  Magazin  der  Leltisch-Iit. </w:t>
      </w:r>
      <w:r>
        <w:br/>
      </w:r>
      <w:r>
        <w:t xml:space="preserve">Ges.  II.  2,  162—169.  — Lettische  Ueberselzung  zweier  Mani- </w:t>
      </w:r>
      <w:r>
        <w:br/>
      </w:r>
      <w:r>
        <w:t xml:space="preserve">feste Kaisers  Alexander  I.  von  den  Jahren  1812  und  1813 ; </w:t>
      </w:r>
      <w:r>
        <w:br/>
      </w:r>
      <w:r>
        <w:t xml:space="preserve">ebend.  II.  3,  S.  94—101.</w:t>
      </w:r>
    </w:p>
    <w:p>
      <w:pPr>
        <w:pStyle w:val="Normal"/>
      </w:pPr>
      <w:r>
        <w:t xml:space="preserve">Girgensohn,  Karl  Gustav  (II.  59.),  wurde  1829  Coli. </w:t>
      </w:r>
      <w:r>
        <w:br/>
      </w:r>
      <w:r>
        <w:t xml:space="preserve">Assessor,  später  Hofrath  und  lebt  gegenwärtig  als  dim.  Oberlehrer </w:t>
      </w:r>
      <w:r>
        <w:br/>
      </w:r>
      <w:r>
        <w:t xml:space="preserve">in  Dorpat , stand  auch  in  den  Jahren  1832 — 1835  gemeinschaftlich </w:t>
      </w:r>
      <w:r>
        <w:br/>
      </w:r>
      <w:r>
        <w:t xml:space="preserve">mit  dem  Leclor  der  -Univ.  Hofrath  Raup  ach  einer  Gelehrten-  und </w:t>
      </w:r>
      <w:r>
        <w:br/>
      </w:r>
      <w:r>
        <w:t xml:space="preserve">Realschule  nebst  einer  Pensions-Anstalt  in  Dorpat  vor , worauf  mit </w:t>
      </w:r>
      <w:r>
        <w:br/>
      </w:r>
      <w:r>
        <w:t xml:space="preserve">dem  2.  Semester  1835  die  Anstalt  in  zwei  besondere  Institute  aufge- </w:t>
      </w:r>
      <w:r>
        <w:br/>
      </w:r>
      <w:r>
        <w:t xml:space="preserve">löst wurde.  Die  Girgensohn sehe  bestand  bis  zum  Schlüsse  des </w:t>
      </w:r>
      <w:r>
        <w:br/>
      </w:r>
      <w:r>
        <w:t xml:space="preserve">Jahres  1839  (s.  Inland  1839.  S.  832.).</w:t>
      </w:r>
    </w:p>
    <w:p>
      <w:pPr>
        <w:pStyle w:val="Normal"/>
      </w:pPr>
      <w:r>
        <w:t xml:space="preserve">Nolae  in  aliquot  Thucydidis  locos.  Subjuncta  est  Periclis  oratio, </w:t>
      </w:r>
      <w:r>
        <w:br/>
      </w:r>
      <w:r>
        <w:t xml:space="preserve">qua  primo  belli  Pelop.  anno  occisos  laudat,  in  vernaculam  lin- </w:t>
      </w:r>
      <w:r>
        <w:br/>
      </w:r>
      <w:r>
        <w:t xml:space="preserve">guam  conversa;  in  den  Einladungsschriften  zur  Feier  des  25 </w:t>
      </w:r>
      <w:r>
        <w:br/>
      </w:r>
      <w:r>
        <w:t xml:space="preserve">jährigen  Jubelfestes  und  der  Einweihung  des  neuerbauten  Lehr- </w:t>
      </w:r>
      <w:r>
        <w:br/>
      </w:r>
      <w:r>
        <w:t xml:space="preserve">gebäudes des  Gouvernements-Gymnasiums  zu  Dorpat.  (Dorpat, </w:t>
      </w:r>
      <w:r>
        <w:br/>
      </w:r>
      <w:r>
        <w:t xml:space="preserve">1830.  4S.  53— 54.</w:t>
      </w:r>
    </w:p>
    <w:p>
      <w:pPr>
        <w:pStyle w:val="Normal"/>
      </w:pPr>
      <w:r>
        <w:t xml:space="preserve">Gemeinschaftlich  mit  C.  E.  Raupach:  Ankündigung  einer  Gelehr- </w:t>
      </w:r>
      <w:r>
        <w:br/>
      </w:r>
      <w:r>
        <w:t xml:space="preserve">ten- und  einer  Real-Schule  nebst  einer  Pensions-Anstalt.  Dor- </w:t>
      </w:r>
      <w:r>
        <w:br/>
      </w:r>
      <w:r>
        <w:t xml:space="preserve">pat, 1831,  8 S.  4.</w:t>
      </w:r>
    </w:p>
    <w:p>
      <w:pPr>
        <w:pStyle w:val="Normal"/>
      </w:pPr>
      <w:r>
        <w:t xml:space="preserve">^Programm  als  Einladung  zur  öffentlichen  Prüfung  in  der  G i r - </w:t>
      </w:r>
      <w:r>
        <w:br/>
      </w:r>
      <w:r>
        <w:t xml:space="preserve">gensohnschen  Privatlehranstalt,  welche  am  14.,  15.  und  16. </w:t>
      </w:r>
      <w:r>
        <w:br/>
      </w:r>
      <w:r>
        <w:t xml:space="preserve">December  von  9 — 1 Uhr  Vormittags,  und  zum  Redeaclus, </w:t>
      </w:r>
      <w:r>
        <w:br/>
      </w:r>
      <w:r>
        <w:t xml:space="preserve">welcher  am  18.  December  von  4 Uhr  Nachmittags*  an  im  Lo- </w:t>
      </w:r>
      <w:r>
        <w:br/>
      </w:r>
      <w:r>
        <w:t xml:space="preserve">kale der  Schule  stattflnden  wird.  Enthaltend:  den  ersten  öf- </w:t>
      </w:r>
      <w:r>
        <w:br/>
      </w:r>
      <w:r>
        <w:t xml:space="preserve">fentlichen Bericht  über  die  Thätigkeil  dieser  Anstalt  im  ver- </w:t>
      </w:r>
      <w:r>
        <w:br/>
      </w:r>
      <w:r>
        <w:t xml:space="preserve">flossenen Jahre.  Dorpat , 38  S.  8.  (Am  Schlüsse  unterzeich- </w:t>
      </w:r>
      <w:r>
        <w:br/>
      </w:r>
      <w:r>
        <w:t xml:space="preserve">net sich  der  Verfasser.)  Angehängt  ist  eine  Tabelle.</w:t>
      </w:r>
    </w:p>
    <w:p>
      <w:pPr>
        <w:pStyle w:val="Normal"/>
      </w:pPr>
      <w:r>
        <w:t xml:space="preserve">, Etwas  über  die  Moose  der  Ostseeprovinzen ; im  Inlande  1850.  No.  1.</w:t>
      </w:r>
    </w:p>
    <w:p>
      <w:pPr>
        <w:pStyle w:val="Normal"/>
      </w:pPr>
      <w:r>
        <w:t xml:space="preserve">by  Google</w:t>
      </w:r>
    </w:p>
    <w:p>
      <w:pPr>
        <w:pStyle w:val="Normal"/>
      </w:pPr>
      <w:r>
        <w:t xml:space="preserve">Girgensohn,  Otto  Christoph  Heinrich.</w:t>
      </w:r>
    </w:p>
    <w:p>
      <w:pPr>
        <w:pStyle w:val="Normal"/>
      </w:pPr>
      <w:r>
        <w:t xml:space="preserve">113</w:t>
      </w:r>
    </w:p>
    <w:p>
      <w:pPr>
        <w:pStyle w:val="Normal"/>
      </w:pPr>
      <w:r>
        <w:t xml:space="preserve">Untersuchungen  über  die  Laub-  und  Lebermoose  Livlands  auf </w:t>
      </w:r>
      <w:r>
        <w:br/>
      </w:r>
      <w:r>
        <w:t xml:space="preserve">einer  während  des  Sommers  1855  im  Aufträge  der  Dorpat- </w:t>
      </w:r>
      <w:r>
        <w:br/>
      </w:r>
      <w:r>
        <w:t xml:space="preserve">schen  nnturhislorischen  Gesellschaft  unternommenen  wissen- </w:t>
      </w:r>
      <w:r>
        <w:br/>
      </w:r>
      <w:r>
        <w:t xml:space="preserve">schaftlichen Reise  werden  noch  zur  künftigen  Veröffentlichung </w:t>
      </w:r>
      <w:r>
        <w:br/>
      </w:r>
      <w:r>
        <w:t xml:space="preserve">bearbeitet.  Als  Vorläufer  ist  erschietien:  „Uebersieht  der  bis </w:t>
      </w:r>
      <w:r>
        <w:br/>
      </w:r>
      <w:r>
        <w:t xml:space="preserve">jetzt  bekannten  Laub-  und  Lebermoose  der  Ostseeprovinzen“ </w:t>
      </w:r>
      <w:r>
        <w:br/>
      </w:r>
      <w:r>
        <w:t xml:space="preserve">im  Archiv  der  Dorp,  naturhist.  Gesellschaft.  Biologischer  Theil. </w:t>
      </w:r>
      <w:r>
        <w:br/>
      </w:r>
      <w:r>
        <w:t xml:space="preserve">Bd.  I.  Lief.  II.  (1854.)  S.  63—74.</w:t>
      </w:r>
    </w:p>
    <w:p>
      <w:pPr>
        <w:pStyle w:val="Normal"/>
      </w:pPr>
      <w:r>
        <w:t xml:space="preserve">Girgensohn,  Otto  Christoph  Heinrich  (u.  60.)  heisst </w:t>
      </w:r>
      <w:r>
        <w:br/>
      </w:r>
      <w:r>
        <w:t xml:space="preserve">eigentlich  Christoph  Heinrich  Otto,  wurde  stellvertretender </w:t>
      </w:r>
      <w:r>
        <w:br/>
      </w:r>
      <w:r>
        <w:t xml:space="preserve">Propst  des  Walk  sehen  Sprengels  1834,  Br.  der  Philosophie  bei  der </w:t>
      </w:r>
      <w:r>
        <w:br/>
      </w:r>
      <w:r>
        <w:t xml:space="preserve">Universität  Königsberg  den  17.  April  1835,  Pastor  zu  Marienburg </w:t>
      </w:r>
      <w:r>
        <w:br/>
      </w:r>
      <w:r>
        <w:t xml:space="preserve">und  Seltinghof  1835  ( voc . den  16.  September , introducirt  im  No- </w:t>
      </w:r>
      <w:r>
        <w:br/>
      </w:r>
      <w:r>
        <w:t xml:space="preserve">vember), nnrklicher  Propst  den  22.  februar  1836,  Assessor  des  Liv- </w:t>
      </w:r>
      <w:r>
        <w:br/>
      </w:r>
      <w:r>
        <w:t xml:space="preserve">ländischen  Consistorii  im  September  1840 , Oberpastor  zu  St.  Olai  in </w:t>
      </w:r>
      <w:r>
        <w:br/>
      </w:r>
      <w:r>
        <w:t xml:space="preserve">Reval,  vodirt  den  24.  December  1846,  introducirt  den  29.  Juni </w:t>
      </w:r>
      <w:r>
        <w:br/>
      </w:r>
      <w:r>
        <w:t xml:space="preserve">1847,  nachdem  er  die  Entlassung  von  der  Präpositur  unter  dem  24. </w:t>
      </w:r>
      <w:r>
        <w:br/>
      </w:r>
      <w:r>
        <w:t xml:space="preserve">März  ■,  vom  Pfarramte  unter  dem  5.  Juni  desselben  Jahres  erhalten </w:t>
      </w:r>
      <w:r>
        <w:br/>
      </w:r>
      <w:r>
        <w:t xml:space="preserve">batte;  wurde  mit  dem  goldenen  Brustkreuze  für  Prediger  belohnt </w:t>
      </w:r>
      <w:r>
        <w:br/>
      </w:r>
      <w:r>
        <w:t xml:space="preserve">den  14.  März  1849,  nach  C.  G.  M ai  er’s  Tode  zum  Superintenden- </w:t>
      </w:r>
      <w:r>
        <w:br/>
      </w:r>
      <w:r>
        <w:t xml:space="preserve">ten der  Stadt  Beval  und  Vice- Präsidenten  des  Stadt-Consistoriums </w:t>
      </w:r>
      <w:r>
        <w:br/>
      </w:r>
      <w:r>
        <w:t xml:space="preserve">erwählt  und  nach  Allerhöchster  Bestätigung  introducirt  den  12.  Juni </w:t>
      </w:r>
      <w:r>
        <w:br/>
      </w:r>
      <w:r>
        <w:t xml:space="preserve">1849.  Er  tvar  Mitarbeiter  an  einer  neuen  Perikopensammlung  für </w:t>
      </w:r>
      <w:r>
        <w:br/>
      </w:r>
      <w:r>
        <w:t xml:space="preserve">Livland,  an  einem  neuen  Deutschen  Gesangbuche  für  die  Bevalschcn </w:t>
      </w:r>
      <w:r>
        <w:br/>
      </w:r>
      <w:r>
        <w:t xml:space="preserve">Stadtkirchen  und  an  dem  1846  gedruckten  repristinirten  Lettischen </w:t>
      </w:r>
      <w:r>
        <w:br/>
      </w:r>
      <w:r>
        <w:t xml:space="preserve">Gesangbuche.  Er  erhielt  noch  1858  den  St.  Stanislaus-Orden  2.  CI.  und </w:t>
      </w:r>
      <w:r>
        <w:br/>
      </w:r>
      <w:r>
        <w:t xml:space="preserve">ist  Mitglied  der  Lettisch-literairischen  Gesellschaft  seit  1S28,  der  Ge- </w:t>
      </w:r>
      <w:r>
        <w:br/>
      </w:r>
      <w:r>
        <w:t xml:space="preserve">sellschaft für  Geschichte  und  Alterthumskunde  der  Ostseeprovinzen </w:t>
      </w:r>
      <w:r>
        <w:br/>
      </w:r>
      <w:r>
        <w:t xml:space="preserve">seit  1S41 , der  Esthländischen  literärischcn  Gesellschaft  seit  dem  24. </w:t>
      </w:r>
      <w:r>
        <w:br/>
      </w:r>
      <w:r>
        <w:t xml:space="preserve">Juni  1847'  und  der  Revalschen  Sections-Comität  der  Evangelischen </w:t>
      </w:r>
      <w:r>
        <w:br/>
      </w:r>
      <w:r>
        <w:t xml:space="preserve">Bibel-Gesellschaft  seit  dem  27.  Juni  1847.</w:t>
      </w:r>
    </w:p>
    <w:p>
      <w:pPr>
        <w:pStyle w:val="Normal"/>
      </w:pPr>
      <w:r>
        <w:t xml:space="preserve">Beitrag  zur  Verständigung  über  die  wahre  Bedeutung  unserer </w:t>
      </w:r>
      <w:r>
        <w:br/>
      </w:r>
      <w:r>
        <w:t xml:space="preserve">kirchlichen  Bekenntnissschriften  und  über  die  Art,  sie  zu  ver- </w:t>
      </w:r>
      <w:r>
        <w:br/>
      </w:r>
      <w:r>
        <w:t xml:space="preserve">theidigen  und  ihnen  treu  zu  bleiben.  Riga,  1835.  54  S.  8., </w:t>
      </w:r>
      <w:r>
        <w:br/>
      </w:r>
      <w:r>
        <w:t xml:space="preserve">ist  gerichtet  gegen  die,  durch  seine  Recension  der  Evangelischen </w:t>
      </w:r>
      <w:r>
        <w:br/>
      </w:r>
      <w:r>
        <w:t xml:space="preserve">Blätter  von  Dr.  Busch  hervor  gerufenen , Worte  liebevoller  Er- </w:t>
      </w:r>
      <w:r>
        <w:br/>
      </w:r>
      <w:r>
        <w:t xml:space="preserve">widerung von  Dr.  med.  H.  Blumenthal  und  die  Veranlassung </w:t>
      </w:r>
      <w:r>
        <w:br/>
      </w:r>
      <w:r>
        <w:t xml:space="preserve">zw  Dr.  E.  Sar  to  ri  us  Schrift:  Ueber  die  unverbrüchliche  Gel- </w:t>
      </w:r>
      <w:r>
        <w:br/>
      </w:r>
      <w:r>
        <w:t xml:space="preserve">tung der  kirchlichen  Glaubenssymbole.  Dorpat,  1835.  8.</w:t>
      </w:r>
    </w:p>
    <w:p>
      <w:pPr>
        <w:pStyle w:val="Normal"/>
      </w:pPr>
      <w:r>
        <w:t xml:space="preserve">214</w:t>
      </w:r>
    </w:p>
    <w:p>
      <w:pPr>
        <w:pStyle w:val="Normal"/>
      </w:pPr>
      <w:r>
        <w:t xml:space="preserve">Girgensohn,  Otto  Christoph  Heinrich.</w:t>
      </w:r>
    </w:p>
    <w:p>
      <w:pPr>
        <w:pStyle w:val="Normal"/>
      </w:pPr>
      <w:r>
        <w:t xml:space="preserve">*J&amp;eptwi  ©aromu  fprcbbifi  pa$r  (peflitctja  feptin  peljbigecm  »afjrbfcm. </w:t>
      </w:r>
      <w:r>
        <w:br/>
      </w:r>
      <w:r>
        <w:t xml:space="preserve">Satwecftfceem  par  lahb«  nq  walRirnllobaS  pabrtulfoti.  Miiau,  1844. </w:t>
      </w:r>
      <w:r>
        <w:br/>
      </w:r>
      <w:r>
        <w:t xml:space="preserve">125  S.  8.  — ist  eine  Uebersetzmg  von  Dr.  J.  J.  Rambach’s </w:t>
      </w:r>
      <w:r>
        <w:br/>
      </w:r>
      <w:r>
        <w:t xml:space="preserve">sieben  Betrachtungen  über  die  letzten  Worte  des  für  uns  lei- </w:t>
      </w:r>
      <w:r>
        <w:br/>
      </w:r>
      <w:r>
        <w:t xml:space="preserve">dehden  Heilands,  neu  herausgegeben  von  C.  K.  Hornung. </w:t>
      </w:r>
      <w:r>
        <w:br/>
      </w:r>
      <w:r>
        <w:t xml:space="preserve">Noerdlingen,  1842.  gr.  8.</w:t>
      </w:r>
    </w:p>
    <w:p>
      <w:pPr>
        <w:pStyle w:val="Normal"/>
      </w:pPr>
      <w:r>
        <w:t xml:space="preserve">r '</w:t>
      </w:r>
    </w:p>
    <w:p>
      <w:pPr>
        <w:pStyle w:val="Normal"/>
      </w:pPr>
      <w:r>
        <w:t xml:space="preserve">*Antheil  ander  Herausgabe  der  2)fccfmu  ßrafymata.  Riga,  1846. </w:t>
      </w:r>
      <w:r>
        <w:br/>
      </w:r>
      <w:r>
        <w:t xml:space="preserve">(s.  den  Art.  C.  C.  Ul  mann.)  Erbat  darin  mehrere  Abschnitte </w:t>
      </w:r>
      <w:r>
        <w:br/>
      </w:r>
      <w:r>
        <w:t xml:space="preserve">bearbeitet  und  die  No.  391. , 737.  als  Originale  geliefert.</w:t>
      </w:r>
    </w:p>
    <w:p>
      <w:pPr>
        <w:pStyle w:val="Normal"/>
      </w:pPr>
      <w:r>
        <w:t xml:space="preserve">Predigt  am  Bibelfeste  zu  Reval  am  24.  Januar  1848  nebst  Jahres- </w:t>
      </w:r>
      <w:r>
        <w:br/>
      </w:r>
      <w:r>
        <w:t xml:space="preserve">bericht über  die  Verbreitung  der  heiligen  Schrift  in  Esthland. </w:t>
      </w:r>
      <w:r>
        <w:br/>
      </w:r>
      <w:r>
        <w:t xml:space="preserve">Reval,  1848.  ?7  S.  8.  Die  Predigt  geht  nur  bis  S.  11.</w:t>
      </w:r>
    </w:p>
    <w:p>
      <w:pPr>
        <w:pStyle w:val="Normal"/>
      </w:pPr>
      <w:r>
        <w:t xml:space="preserve">Gab  heraus:  Sammlung  geistlicher  Lieder  der  evangelisch-lutheri- </w:t>
      </w:r>
      <w:r>
        <w:br/>
      </w:r>
      <w:r>
        <w:t xml:space="preserve">schen Kirche  für  die  öffentliche  und  häusliche  Andacht  zum </w:t>
      </w:r>
      <w:r>
        <w:br/>
      </w:r>
      <w:r>
        <w:t xml:space="preserve">Drucke  befördert  von  dem  Revalschen  Stadt-Ministerium  im </w:t>
      </w:r>
      <w:r>
        <w:br/>
      </w:r>
      <w:r>
        <w:t xml:space="preserve">Jahre  1771.  Neue  unbearbeitete  Ausgabe.  Reval,  1855.  XII </w:t>
      </w:r>
      <w:r>
        <w:br/>
      </w:r>
      <w:r>
        <w:t xml:space="preserve">und  960  S.  8.</w:t>
      </w:r>
    </w:p>
    <w:p>
      <w:pPr>
        <w:pStyle w:val="Normal"/>
      </w:pPr>
      <w:r>
        <w:t xml:space="preserve">*Recension  von  Rosenberge r’s  Lettischer  Formenlehre ; im </w:t>
      </w:r>
      <w:r>
        <w:br/>
      </w:r>
      <w:r>
        <w:t xml:space="preserve">Magazin  der  Lettisch-literarischen  Gesellschaft  III.  1.  S.  141 — </w:t>
      </w:r>
      <w:r>
        <w:br/>
      </w:r>
      <w:r>
        <w:t xml:space="preserve">240.  (1831.)  unter  der  Chiffre  0.  Unter  derselben  Chiffre  auch </w:t>
      </w:r>
      <w:r>
        <w:br/>
      </w:r>
      <w:r>
        <w:t xml:space="preserve">Aufsätze  im  Ostseeprovinzialblatte.  — Recensionen  in  dem  lit. </w:t>
      </w:r>
      <w:r>
        <w:br/>
      </w:r>
      <w:r>
        <w:t xml:space="preserve">Begl.  zum  Provinzialblatle.  — Beiträge  zu  H.  Trey’s  Sah». </w:t>
      </w:r>
      <w:r>
        <w:br/>
      </w:r>
      <w:r>
        <w:t xml:space="preserve">-SDtaugS  1832.  No.  13.  45.  — zu  desselben  ‘4kirabbon8  1843. </w:t>
      </w:r>
      <w:r>
        <w:br/>
      </w:r>
      <w:r>
        <w:t xml:space="preserve">No.  19.  21.  23.  25.  unter  der  Chiffre  35;  zu  desselben  2/eeu'a </w:t>
      </w:r>
      <w:r>
        <w:br/>
      </w:r>
      <w:r>
        <w:t xml:space="preserve">n&gt;a()tbu  nubli'tjjecm  111.  280—301.  unterzeichnet  35.  ,</w:t>
      </w:r>
    </w:p>
    <w:p>
      <w:pPr>
        <w:pStyle w:val="Normal"/>
      </w:pPr>
      <w:r>
        <w:t xml:space="preserve">Recensionen  in  den  Dorpater  Jahrbüchern  II.  106-125.  (Beiträge </w:t>
      </w:r>
      <w:r>
        <w:br/>
      </w:r>
      <w:r>
        <w:t xml:space="preserve">zu  den  theologischen  Wissenschaften  von  den  Professoren  der </w:t>
      </w:r>
      <w:r>
        <w:br/>
      </w:r>
      <w:r>
        <w:t xml:space="preserve">Theologie  zu  Dorpat,  I.  Bdch'en.);  II  296—308.  (E.  Sarto- </w:t>
      </w:r>
      <w:r>
        <w:br/>
      </w:r>
      <w:r>
        <w:t xml:space="preserve">rius Lehre  von  Christi  Person  und  Werk);  III.  318—338.  (F. </w:t>
      </w:r>
      <w:r>
        <w:br/>
      </w:r>
      <w:r>
        <w:t xml:space="preserve">Busch  Evangelische  Blätter.)</w:t>
      </w:r>
    </w:p>
    <w:p>
      <w:pPr>
        <w:pStyle w:val="Normal"/>
      </w:pPr>
      <w:r>
        <w:t xml:space="preserve">Ueber  die  Kirchensühne  ältester  und  neuester  Zeit;  in  Ul- </w:t>
      </w:r>
      <w:r>
        <w:br/>
      </w:r>
      <w:r>
        <w:t xml:space="preserve">rnann’s  Mittheilungen  I.  3.  S.  1 — 24.  — Die  neuesten  Be- </w:t>
      </w:r>
      <w:r>
        <w:br/>
      </w:r>
      <w:r>
        <w:t xml:space="preserve">wegungen auf  dem  Gebiete  der  ncutcslamentlichcn  Kritik,  be- </w:t>
      </w:r>
      <w:r>
        <w:br/>
      </w:r>
      <w:r>
        <w:t xml:space="preserve">sonders in  su  weit  sie  die  Pasloral-Briefe  betreffen ; ebend.l. </w:t>
      </w:r>
      <w:r>
        <w:br/>
      </w:r>
      <w:r>
        <w:t xml:space="preserve">S.  22 — 75.  (1838.)  — Ueber  die  Ehescheidung.  Ein  theologi- </w:t>
      </w:r>
      <w:r>
        <w:br/>
      </w:r>
      <w:r>
        <w:t xml:space="preserve">sches Votum;  ebend.  ßd.  XII.  1856.  Erste  Hälfte,  S.  197-233. </w:t>
      </w:r>
      <w:r>
        <w:br/>
      </w:r>
      <w:r>
        <w:t xml:space="preserve">Zweite  Hälfte,  S.  295—339.</w:t>
      </w:r>
    </w:p>
    <w:p>
      <w:pPr>
        <w:pStyle w:val="Normal"/>
      </w:pPr>
      <w:r>
        <w:t xml:space="preserve">*Ueber  die  Stellung  der  Brüdergemeinde  in  den  Ostseeprovinzen, </w:t>
      </w:r>
      <w:r>
        <w:br/>
      </w:r>
      <w:r>
        <w:t xml:space="preserve">ein  Sendschreiben  an  den  damaligen  Redactcur  des  Inlandes </w:t>
      </w:r>
      <w:r>
        <w:br/>
      </w:r>
      <w:r>
        <w:t xml:space="preserve">Th.  Beise;  im  Inlande  1844.  S.  485—493.,  501—12.  und </w:t>
      </w:r>
      <w:r>
        <w:br/>
      </w:r>
      <w:r>
        <w:t xml:space="preserve">517—520.</w:t>
      </w:r>
    </w:p>
    <w:p>
      <w:pPr>
        <w:pStyle w:val="Normal"/>
      </w:pPr>
      <w:r>
        <w:t xml:space="preserve">Vergl.  Gravc's  Mag.  1819.  S.  186.  — Pauckcr’s  Eslhl.  Gcistl.  S.343.  424. </w:t>
      </w:r>
      <w:r>
        <w:br/>
      </w:r>
      <w:r>
        <w:t xml:space="preserve">— Na  piers  ky's  Beiträge  II.  79.</w:t>
      </w:r>
    </w:p>
    <w:p>
      <w:pPr>
        <w:pStyle w:val="Normal"/>
      </w:pPr>
      <w:r>
        <w:t xml:space="preserve">Digitized  by  Google</w:t>
      </w:r>
    </w:p>
    <w:p>
      <w:pPr>
        <w:pStyle w:val="Normal"/>
      </w:pPr>
      <w:r>
        <w:t xml:space="preserve">von  Girgensohn,  Otto  Goltlieb  Leonhard.  215</w:t>
      </w:r>
    </w:p>
    <w:p>
      <w:pPr>
        <w:pStyle w:val="Normal"/>
      </w:pPr>
      <w:r>
        <w:t xml:space="preserve">von  Girgensolm , Otto  Gottlieh  Leonhard  (U.  60  ).</w:t>
      </w:r>
    </w:p>
    <w:p>
      <w:pPr>
        <w:pStyle w:val="Normal"/>
      </w:pPr>
      <w:r>
        <w:t xml:space="preserve">Auf  der  Universität  Dorpat  erwarb  er  die  goldene  Preismcdaille ; das </w:t>
      </w:r>
      <w:r>
        <w:br/>
      </w:r>
      <w:r>
        <w:t xml:space="preserve">Amt  eines  Kreisarztes  in  Wolmar  verwaltete  er  bis  1848  und  wurde, </w:t>
      </w:r>
      <w:r>
        <w:br/>
      </w:r>
      <w:r>
        <w:t xml:space="preserve">nachdem  er  als  solcher  seinen  Abschied  genommen  halte,  Stadlarzt </w:t>
      </w:r>
      <w:r>
        <w:br/>
      </w:r>
      <w:r>
        <w:t xml:space="preserve">daselbst;  im  Jahre  IS 14  zum  Staatsralh  befördert , erhielt  er  1S47 </w:t>
      </w:r>
      <w:r>
        <w:br/>
      </w:r>
      <w:r>
        <w:t xml:space="preserve">für  seinen  35jährigen  Staatsdienst  den  St.  Wladimir-Orden  4.  CI.; </w:t>
      </w:r>
      <w:r>
        <w:br/>
      </w:r>
      <w:r>
        <w:t xml:space="preserve">und  starb  am  15.  Juni  -1851  zu  Wolmar.</w:t>
      </w:r>
    </w:p>
    <w:p>
      <w:pPr>
        <w:pStyle w:val="Normal"/>
      </w:pPr>
      <w:r>
        <w:t xml:space="preserve">Das  Rückeninarksystem , eine  anatomische  Abhandlung,  als  Ein- </w:t>
      </w:r>
      <w:r>
        <w:br/>
      </w:r>
      <w:r>
        <w:t xml:space="preserve">leitung zur  Physiologie  und  Pathologie  dieses  Svstems.  Riga, </w:t>
      </w:r>
      <w:r>
        <w:br/>
      </w:r>
      <w:r>
        <w:t xml:space="preserve">1828.  352  S.  8.  mit  1 Kupf.  Fol.</w:t>
      </w:r>
    </w:p>
    <w:p>
      <w:pPr>
        <w:pStyle w:val="Normal"/>
      </w:pPr>
      <w:r>
        <w:t xml:space="preserve">Bildungsgesehichlc  des  Rückenmarksystems,  mit  Benutzung  der </w:t>
      </w:r>
      <w:r>
        <w:br/>
      </w:r>
      <w:r>
        <w:t xml:space="preserve">allgemeinen  Bildungsgeschichte.  Riga  und  .Leipzig,  1837. </w:t>
      </w:r>
      <w:r>
        <w:br/>
      </w:r>
      <w:r>
        <w:t xml:space="preserve">XVI  und  236  S.  8-</w:t>
      </w:r>
    </w:p>
    <w:p>
      <w:pPr>
        <w:pStyle w:val="Normal"/>
      </w:pPr>
      <w:r>
        <w:t xml:space="preserve">Anatomie  und  Physiologie  des  Fischnervensyslems ; aus  den </w:t>
      </w:r>
      <w:r>
        <w:br/>
      </w:r>
      <w:r>
        <w:t xml:space="preserve">Memoires  des  Savants  elrangers,  Tom  V.  besonders  abge- </w:t>
      </w:r>
      <w:r>
        <w:br/>
      </w:r>
      <w:r>
        <w:t xml:space="preserve">druckt. St.  Petersburg,  1846.  315  S.  gr.  4.</w:t>
      </w:r>
    </w:p>
    <w:p>
      <w:pPr>
        <w:pStyle w:val="Normal"/>
      </w:pPr>
      <w:r>
        <w:t xml:space="preserve">Bemerkungen  über  die  Deutung  einiger  Theile  des-Fölusgehirns. </w:t>
      </w:r>
      <w:r>
        <w:br/>
      </w:r>
      <w:r>
        <w:t xml:space="preserve">Mit  1 Kupferlafel;  in  J.  F.  Meckel’s  Archiv  für  Anatomie  und </w:t>
      </w:r>
      <w:r>
        <w:br/>
      </w:r>
      <w:r>
        <w:t xml:space="preserve">Physiologie  1827.  No.  HI.  Jan.  — Sept.  S.  358—367.</w:t>
      </w:r>
    </w:p>
    <w:p>
      <w:pPr>
        <w:pStyle w:val="Normal"/>
      </w:pPr>
      <w:r>
        <w:t xml:space="preserve">Ueber  schwimmende  Inseln  in  Livland ; in  den  Sendungen  der </w:t>
      </w:r>
      <w:r>
        <w:br/>
      </w:r>
      <w:r>
        <w:t xml:space="preserve">Kurl.  Gesellschaft  für  Literatur  und  Kunst  I.  (1840  .)S.  64-66.  - </w:t>
      </w:r>
      <w:r>
        <w:br/>
      </w:r>
      <w:r>
        <w:t xml:space="preserve">Der  Traum,  ein  psychologisch-physiologischer  Versuch;  ebend. </w:t>
      </w:r>
      <w:r>
        <w:br/>
      </w:r>
      <w:r>
        <w:t xml:space="preserve">II.  (1845.)  S.  146-159.</w:t>
      </w:r>
    </w:p>
    <w:p>
      <w:pPr>
        <w:pStyle w:val="Normal"/>
      </w:pPr>
      <w:r>
        <w:t xml:space="preserve">Recension  der  Dorpaler  medicinischen  Dissertationen  des  Jahres </w:t>
      </w:r>
      <w:r>
        <w:br/>
      </w:r>
      <w:r>
        <w:t xml:space="preserve">1832;  in  den  Dorpaler  Jahrbüchern,  Bd.  I.  1833.  S.  485 — 493.</w:t>
      </w:r>
    </w:p>
    <w:p>
      <w:pPr>
        <w:pStyle w:val="Normal"/>
      </w:pPr>
      <w:r>
        <w:t xml:space="preserve">Fünf  Geschichten  lödtlichcr  Herzkrankheiten,  nebst  Sectionsbe- </w:t>
      </w:r>
      <w:r>
        <w:br/>
      </w:r>
      <w:r>
        <w:t xml:space="preserve">richt  und  Epikrise;  in  dm  Mittheilungen  aus  dem  Archiv  der </w:t>
      </w:r>
      <w:r>
        <w:br/>
      </w:r>
      <w:r>
        <w:t xml:space="preserve">Gesellschaft  praktischer  Aerzte  zu  Riga.  I.  Abth.  (1839.) </w:t>
      </w:r>
      <w:r>
        <w:br/>
      </w:r>
      <w:r>
        <w:t xml:space="preserve">S.  18—57.</w:t>
      </w:r>
    </w:p>
    <w:p>
      <w:pPr>
        <w:pStyle w:val="Normal"/>
      </w:pPr>
      <w:r>
        <w:t xml:space="preserve">Recension  der  I.  Lieferung  der  Beiträge  zur  Heilkunde,  heraus- </w:t>
      </w:r>
      <w:r>
        <w:br/>
      </w:r>
      <w:r>
        <w:t xml:space="preserve">gegeben von  der  Gesellschaft  praktischer  Aerzte  zu  Riga;  in </w:t>
      </w:r>
      <w:r>
        <w:br/>
      </w:r>
      <w:r>
        <w:t xml:space="preserve">der  medicinischen  Zeilg.  Russlands,  1850.  S.  24 — 25.;  dar- </w:t>
      </w:r>
      <w:r>
        <w:br/>
      </w:r>
      <w:r>
        <w:t xml:space="preserve">aus auch  im  Inlande,  1850.  No.  27.  und  29.</w:t>
      </w:r>
    </w:p>
    <w:p>
      <w:pPr>
        <w:pStyle w:val="Normal"/>
      </w:pPr>
      <w:r>
        <w:t xml:space="preserve">Verhällniss  der  Musik  zur  Medicin;  in  den  Beiträgen  zur  Heil* </w:t>
      </w:r>
      <w:r>
        <w:br/>
      </w:r>
      <w:r>
        <w:t xml:space="preserve">künde,  herausgegeben  von  der  Gesellschaft  praktischer  Aerzte </w:t>
      </w:r>
      <w:r>
        <w:br/>
      </w:r>
      <w:r>
        <w:t xml:space="preserve">zu  Riga,  Bd.  I.  Lief.  2.  1851.  S.  187 — 236.</w:t>
      </w:r>
    </w:p>
    <w:p>
      <w:pPr>
        <w:pStyle w:val="Normal"/>
      </w:pPr>
      <w:r>
        <w:t xml:space="preserve">Nach  seinem  Tode  erschien :</w:t>
      </w:r>
    </w:p>
    <w:p>
      <w:pPr>
        <w:pStyle w:val="Normal"/>
      </w:pPr>
      <w:r>
        <w:t xml:space="preserve">Zur  Nosologie  der  contagiösen  Hydrophobie , ein  Fragment;  in </w:t>
      </w:r>
      <w:r>
        <w:br/>
      </w:r>
      <w:r>
        <w:t xml:space="preserve">den  Beiträgen  zur  Heilkunde,  Bd.  II.  Lief.  3.  (1853.)  S.  375-398</w:t>
      </w:r>
    </w:p>
    <w:p>
      <w:pPr>
        <w:pStyle w:val="Normal"/>
      </w:pPr>
      <w:r>
        <w:t xml:space="preserve">Digitized  by  Google</w:t>
      </w:r>
    </w:p>
    <w:p>
      <w:pPr>
        <w:pStyle w:val="Normal"/>
      </w:pPr>
      <w:r>
        <w:t xml:space="preserve">216  Glanstrom,  Dav.  GotU.  — von  Gizycki,  Bemh.  Joh.</w:t>
      </w:r>
    </w:p>
    <w:p>
      <w:pPr>
        <w:pStyle w:val="Normal"/>
      </w:pPr>
      <w:r>
        <w:t xml:space="preserve">J.  R.  Liehlenstadt’s  Erfahrungen  im  Gebiete  des  Lebens-Magnetis- </w:t>
      </w:r>
      <w:r>
        <w:br/>
      </w:r>
      <w:r>
        <w:t xml:space="preserve">mus erschienen  Berlin,  1824.</w:t>
      </w:r>
    </w:p>
    <w:p>
      <w:pPr>
        <w:pStyle w:val="Normal"/>
      </w:pPr>
      <w:r>
        <w:t xml:space="preserve">Handschriftlich  von  G.  im  Archiv  der  Gesellschaft  praktischer </w:t>
      </w:r>
      <w:r>
        <w:br/>
      </w:r>
      <w:r>
        <w:t xml:space="preserve">Aerzte  zu  Riga  : Drei  Geschichten  tödtlicher  Herzkrankheiten.  - </w:t>
      </w:r>
      <w:r>
        <w:br/>
      </w:r>
      <w:r>
        <w:t xml:space="preserve">Schilderung  der  Scharlach-Epidemie  im  Jahre  1816 — 1817.  — </w:t>
      </w:r>
      <w:r>
        <w:br/>
      </w:r>
      <w:r>
        <w:t xml:space="preserve">Ein  verzweifelter  Geburtsfall.</w:t>
      </w:r>
    </w:p>
    <w:p>
      <w:pPr>
        <w:pStyle w:val="Normal"/>
      </w:pPr>
      <w:r>
        <w:t xml:space="preserve">Vergt.  Inland  1851.  S.  587.  und  S.  728.  — Des  Pastors  Baeckmann  Ge- </w:t>
      </w:r>
      <w:r>
        <w:br/>
      </w:r>
      <w:r>
        <w:t xml:space="preserve">dächtnisrede auf  G. , in  den  Zeugnissen  des  christlichen  Glaubens  von </w:t>
      </w:r>
      <w:r>
        <w:br/>
      </w:r>
      <w:r>
        <w:t xml:space="preserve">der  Evangelisch-Lutherischen  Geistlichkeit  in  Russland,  herausgegeben  von </w:t>
      </w:r>
      <w:r>
        <w:br/>
      </w:r>
      <w:r>
        <w:t xml:space="preserve">Dr.  C.  A.  Berkholz,  Bd.  II.  S.  374  ff.  — Beiträge  zur  Heilkunde,  her- </w:t>
      </w:r>
      <w:r>
        <w:br/>
      </w:r>
      <w:r>
        <w:t xml:space="preserve">ausgegeben  von  der  Gesellschaft  praktischer  Aerzte  zu  Riga  11.  Bd,  2. </w:t>
      </w:r>
      <w:r>
        <w:br/>
      </w:r>
      <w:r>
        <w:t xml:space="preserve">Lieferung  (Riga,  1852.)  S.  215 — 254.  unter  der  Vebcrschrift : Zur  Erin- </w:t>
      </w:r>
      <w:r>
        <w:br/>
      </w:r>
      <w:r>
        <w:t xml:space="preserve">nerung an  Dr.  0.  G.  L.  Girgensohn  in  Wolmar.  Gedächtnissrede  am </w:t>
      </w:r>
      <w:r>
        <w:br/>
      </w:r>
      <w:r>
        <w:t xml:space="preserve">15.  September  1851.  dem  29-  Stiftungslagc  der  Gesellschaft  praktischer </w:t>
      </w:r>
      <w:r>
        <w:br/>
      </w:r>
      <w:r>
        <w:t xml:space="preserve">Aerzte  in  Riga  von  Dr.  B.  Fr.  Bacrens.</w:t>
      </w:r>
    </w:p>
    <w:p>
      <w:pPr>
        <w:pStyle w:val="Normal"/>
      </w:pPr>
      <w:r>
        <w:t xml:space="preserve">Glanström , David  Gottlieb  (II.  64.),  zweiter  Sohn  äs </w:t>
      </w:r>
      <w:r>
        <w:br/>
      </w:r>
      <w:r>
        <w:t xml:space="preserve">Propstes  Jonas  Glan  ström  zu  Roiks , erhielt  die  erste  Erzie- </w:t>
      </w:r>
      <w:r>
        <w:br/>
      </w:r>
      <w:r>
        <w:t xml:space="preserve">hung und  Bildung  im  älterKchen  Hause  von  Hauslehrern , deren  letzter </w:t>
      </w:r>
      <w:r>
        <w:br/>
      </w:r>
      <w:r>
        <w:t xml:space="preserve">Marrasch,  Vorsteher  der  Brüder-Gemcinde  und  Herausgeher </w:t>
      </w:r>
      <w:r>
        <w:br/>
      </w:r>
      <w:r>
        <w:t xml:space="preserve">einer  Sammlung  esthnischer  geistlicher  Lieder  für  dieselbe,  war.  Zur </w:t>
      </w:r>
      <w:r>
        <w:br/>
      </w:r>
      <w:r>
        <w:t xml:space="preserve">Zeit  seines  medicinischen-  Studiums  legte  er  sich  besonders  auf  Philo- </w:t>
      </w:r>
      <w:r>
        <w:br/>
      </w:r>
      <w:r>
        <w:t xml:space="preserve">sophie und  höhere  Mathematik;  im  Jahre  181S  erhielt  er  das  Predi- </w:t>
      </w:r>
      <w:r>
        <w:br/>
      </w:r>
      <w:r>
        <w:t xml:space="preserve">ger-Kreuz  von  1812.</w:t>
      </w:r>
    </w:p>
    <w:p>
      <w:pPr>
        <w:pStyle w:val="Normal"/>
      </w:pPr>
      <w:r>
        <w:t xml:space="preserve">Irrig  beigelegt  wird  ihm:</w:t>
      </w:r>
    </w:p>
    <w:p>
      <w:pPr>
        <w:pStyle w:val="Normal"/>
      </w:pPr>
      <w:r>
        <w:t xml:space="preserve">Die  „Slandrcde  bei  dem  Grabe  des  Herrn  Peter  Heinrich  von </w:t>
      </w:r>
      <w:r>
        <w:br/>
      </w:r>
      <w:r>
        <w:t xml:space="preserve">Lilienfeld.  Reval,  1771.  8.“  die  seinem  Bruder  gehört.</w:t>
      </w:r>
    </w:p>
    <w:p>
      <w:pPr>
        <w:pStyle w:val="Normal"/>
      </w:pPr>
      <w:r>
        <w:t xml:space="preserve">Vergt.  H.R.  Pa uckcr  Esthlands  Geistlichkeit  S.  20.  37.  48.  242.</w:t>
      </w:r>
    </w:p>
    <w:p>
      <w:pPr>
        <w:pStyle w:val="Normal"/>
      </w:pPr>
      <w:r>
        <w:t xml:space="preserve">Glanstroem,  Johann  Friedrich  (R.  65.),  wurde  aus </w:t>
      </w:r>
      <w:r>
        <w:br/>
      </w:r>
      <w:r>
        <w:t xml:space="preserve">Königsberg  vor  beendigten  Studien  zur  Pfarre  nach  Roiks  berufen, </w:t>
      </w:r>
      <w:r>
        <w:br/>
      </w:r>
      <w:r>
        <w:t xml:space="preserve">erhielt  aber  noch  ein  Juhr  Frist  zu  seinen  Studien,  und  wurde  ordi- </w:t>
      </w:r>
      <w:r>
        <w:br/>
      </w:r>
      <w:r>
        <w:t xml:space="preserve">nirt  am  8.  ( nicht  7.)  September  1764,  trat  1795  aus  dem  Consistorio, </w:t>
      </w:r>
      <w:r>
        <w:br/>
      </w:r>
      <w:r>
        <w:t xml:space="preserve">erhielt  ISIS  das  Prediger-Kreuz  von  1812.</w:t>
      </w:r>
    </w:p>
    <w:p>
      <w:pPr>
        <w:pStyle w:val="Normal"/>
      </w:pPr>
      <w:r>
        <w:t xml:space="preserve">Vergt.  H.  R.  Paucker  S.  29.  37.  49.  261.  324.</w:t>
      </w:r>
    </w:p>
    <w:p>
      <w:pPr>
        <w:pStyle w:val="Normal"/>
      </w:pPr>
      <w:r>
        <w:t xml:space="preserve">von  Gizycki  genannt  Giscvius,  Bernhard  Johann </w:t>
      </w:r>
      <w:r>
        <w:br/>
      </w:r>
      <w:r>
        <w:t xml:space="preserve">(II.  62.).</w:t>
      </w:r>
    </w:p>
    <w:p>
      <w:pPr>
        <w:pStyle w:val="Normal"/>
      </w:pPr>
      <w:r>
        <w:t xml:space="preserve">Zu  S.  63.  Z.  10.  und  11.  v.  u.  Die  Weihe  der  Dorotheenschule,  zu </w:t>
      </w:r>
      <w:r>
        <w:br/>
      </w:r>
      <w:r>
        <w:t xml:space="preserve">Mitau,  am  28.  Junius  1819.  24  S.  4.  gab  er  bloss  heraus.  Von </w:t>
      </w:r>
      <w:r>
        <w:br/>
      </w:r>
      <w:r>
        <w:t xml:space="preserve">ihm  enthält  sie  das  Vorwort,  die  Beschreibung  der  Feier  und  die </w:t>
      </w:r>
      <w:r>
        <w:br/>
      </w:r>
      <w:r>
        <w:t xml:space="preserve">Einleilungsworte  S.  3 — 9.</w:t>
      </w:r>
    </w:p>
    <w:p>
      <w:pPr>
        <w:pStyle w:val="Normal"/>
      </w:pPr>
      <w:r>
        <w:t xml:space="preserve">Digitized  by  Google</w:t>
      </w:r>
    </w:p>
    <w:p>
      <w:pPr>
        <w:pStyle w:val="Normal"/>
      </w:pPr>
      <w:r>
        <w:t xml:space="preserve">Glinka,  Greg.  Andrejewitsch.  — Glükk,  Ernst.</w:t>
      </w:r>
    </w:p>
    <w:p>
      <w:pPr>
        <w:pStyle w:val="Normal"/>
      </w:pPr>
      <w:r>
        <w:t xml:space="preserve">217</w:t>
      </w:r>
    </w:p>
    <w:p>
      <w:pPr>
        <w:pStyle w:val="Normal"/>
      </w:pPr>
      <w:r>
        <w:t xml:space="preserve">Glinka,  Gregor  Andrejewitsch  (II.  67),  wurde  1811 </w:t>
      </w:r>
      <w:r>
        <w:br/>
      </w:r>
      <w:r>
        <w:t xml:space="preserve">Gouverneur  oder  Gesellschaf  ts-Cavalier  der  beiden  Gross  fürsten  und </w:t>
      </w:r>
      <w:r>
        <w:br/>
      </w:r>
      <w:r>
        <w:t xml:space="preserve">Lehrer  der  Russischen  Literatur  für  die  Grossfürstinnen  und  den </w:t>
      </w:r>
      <w:r>
        <w:br/>
      </w:r>
      <w:r>
        <w:t xml:space="preserve">Gross/ürsten  Nicolai  Pawlowitsch , den  er  auf  seinen  Reisen  durch </w:t>
      </w:r>
      <w:r>
        <w:br/>
      </w:r>
      <w:r>
        <w:t xml:space="preserve">Russland  und  Europa  begleitete ; Staatsrath  und  Ritter  des  St.  An- </w:t>
      </w:r>
      <w:r>
        <w:br/>
      </w:r>
      <w:r>
        <w:t xml:space="preserve">nen-Ordens  3.  CI.  Er  war  geboren  im  Duchowschen  Kreise  des </w:t>
      </w:r>
      <w:r>
        <w:br/>
      </w:r>
      <w:r>
        <w:t xml:space="preserve">Smolenskischen  Gouvernements  1774  und  starb  zu  Moskwa  am  8. </w:t>
      </w:r>
      <w:r>
        <w:br/>
      </w:r>
      <w:r>
        <w:t xml:space="preserve">Februar  1818.</w:t>
      </w:r>
    </w:p>
    <w:p>
      <w:pPr>
        <w:pStyle w:val="Normal"/>
      </w:pPr>
      <w:r>
        <w:t xml:space="preserve">Er  lieferte  die  Russische  Beschreibung  zur : Galerie  de  l’Hermilage </w:t>
      </w:r>
      <w:r>
        <w:br/>
      </w:r>
      <w:r>
        <w:t xml:space="preserve">grav-ee  au  trait  d’apres  les  plus  beaux  tableaux  qui  la  compo- </w:t>
      </w:r>
      <w:r>
        <w:br/>
      </w:r>
      <w:r>
        <w:t xml:space="preserve">sent,  avec  la  description  historique  par  Camille  de  GCneve, </w:t>
      </w:r>
      <w:r>
        <w:br/>
      </w:r>
      <w:r>
        <w:t xml:space="preserve">ouvragc  approuve  par  S.  M.  Alexandre  I.  et  publiö  par  F.  X. </w:t>
      </w:r>
      <w:r>
        <w:br/>
      </w:r>
      <w:r>
        <w:t xml:space="preserve">Labensky.  I.  Cahier.  St.  Pelersb.  1805.  fol.  12  Kupfertafeln </w:t>
      </w:r>
      <w:r>
        <w:br/>
      </w:r>
      <w:r>
        <w:t xml:space="preserve">und  42  S.  Beschreibung.</w:t>
      </w:r>
    </w:p>
    <w:p>
      <w:pPr>
        <w:pStyle w:val="Normal"/>
      </w:pPr>
      <w:r>
        <w:t xml:space="preserve">Hssto  o cjobcciiocth  „laTMuien  (aus  dem  Deutschen  übersetzt) ; </w:t>
      </w:r>
      <w:r>
        <w:br/>
      </w:r>
      <w:r>
        <w:t xml:space="preserve">im  Nordischen  Verkündiger  V.  54 — 59.</w:t>
      </w:r>
    </w:p>
    <w:p>
      <w:pPr>
        <w:pStyle w:val="Normal"/>
      </w:pPr>
      <w:r>
        <w:t xml:space="preserve">i</w:t>
      </w:r>
    </w:p>
    <w:p>
      <w:pPr>
        <w:pStyle w:val="Normal"/>
      </w:pPr>
      <w:r>
        <w:t xml:space="preserve">Das  „Elementarbuch  der  Russischen  Spraehe  zum  Gebrauch  der </w:t>
      </w:r>
      <w:r>
        <w:br/>
      </w:r>
      <w:r>
        <w:t xml:space="preserve">Kreisschulen  in  Lief-  Ehst-  Kur-  und  Finnland“  erschien  zuerst </w:t>
      </w:r>
      <w:r>
        <w:br/>
      </w:r>
      <w:r>
        <w:t xml:space="preserve">Milau,  1805.  240  S.  8.  mit,  einer  Tabelle  zu  S.  36  , hierauf </w:t>
      </w:r>
      <w:r>
        <w:br/>
      </w:r>
      <w:r>
        <w:t xml:space="preserve">Mitau,  1806.  240  S.  8.  mit  einer  Tabelle  zu  S.  38.  und  einem </w:t>
      </w:r>
      <w:r>
        <w:br/>
      </w:r>
      <w:r>
        <w:t xml:space="preserve">angehängten  Wörterbuch,  80  S.  8.  (Die  Vorrede  zu  beiden  Aus- </w:t>
      </w:r>
      <w:r>
        <w:br/>
      </w:r>
      <w:r>
        <w:t xml:space="preserve">gaben ist  unterzeichnet  Dorpat,  am  20.  Februar  1805.).</w:t>
      </w:r>
    </w:p>
    <w:p>
      <w:pPr>
        <w:pStyle w:val="Normal"/>
      </w:pPr>
      <w:r>
        <w:t xml:space="preserve">Pergl.  seine  Biographie  im  )K  ypua.ro  HanepaTopcxaro  qe.ioBBKo.itoöfiBaro </w:t>
      </w:r>
      <w:r>
        <w:br/>
      </w:r>
      <w:r>
        <w:t xml:space="preserve">oömccTBa,  1818.  No.  3.</w:t>
      </w:r>
    </w:p>
    <w:p>
      <w:pPr>
        <w:pStyle w:val="Normal"/>
      </w:pPr>
      <w:r>
        <w:t xml:space="preserve">Glossenus,  Nicolaus  (11.67.).</w:t>
      </w:r>
    </w:p>
    <w:p>
      <w:pPr>
        <w:pStyle w:val="Normal"/>
      </w:pPr>
      <w:r>
        <w:t xml:space="preserve">Vergl.  H.  R.  Paucker  Esthlands  Geistlichkeit  S.  334.</w:t>
      </w:r>
    </w:p>
    <w:p>
      <w:pPr>
        <w:pStyle w:val="Normal"/>
      </w:pPr>
      <w:r>
        <w:t xml:space="preserve">Glükk,  Ernst  (II.  68.)  Nach  dem  Merkwürdigen  Leben </w:t>
      </w:r>
      <w:r>
        <w:br/>
      </w:r>
      <w:r>
        <w:t xml:space="preserve">und  traurigen  Fall  des  Weltbcrufenen , Russischen  Staatsmini- </w:t>
      </w:r>
      <w:r>
        <w:br/>
      </w:r>
      <w:r>
        <w:t xml:space="preserve">sters Andreae  Grafen  von  Ostermann,  Ehemaligen  Rus- </w:t>
      </w:r>
      <w:r>
        <w:br/>
      </w:r>
      <w:r>
        <w:t xml:space="preserve">sisch-Kaiserlichen Reichs -Vice -Kanzlers  und  bisherigen  Gros- </w:t>
      </w:r>
      <w:r>
        <w:br/>
      </w:r>
      <w:r>
        <w:t xml:space="preserve">Admirals  von  Russland  etc.  Aus  sicheren  Nachrichten  um- </w:t>
      </w:r>
      <w:r>
        <w:br/>
      </w:r>
      <w:r>
        <w:t xml:space="preserve">ständlich bis  auf  gegenwärtige  Zeilen  beschrieben  und  auf  Ver- </w:t>
      </w:r>
      <w:r>
        <w:br/>
      </w:r>
      <w:r>
        <w:t xml:space="preserve">langen zum  Druck  befördert  (Bremen,  1742.  bei  Nathanael </w:t>
      </w:r>
      <w:r>
        <w:br/>
      </w:r>
      <w:r>
        <w:t xml:space="preserve">Sauermann  304  S.  kl.  8.)  S.  16 — 23..  war  der  Propst </w:t>
      </w:r>
      <w:r>
        <w:br/>
      </w:r>
      <w:r>
        <w:t xml:space="preserve">Emst  Glükk  ein  tSohn  des  am  17.  Februar  1683  in  einem  Alter </w:t>
      </w:r>
      <w:r>
        <w:br/>
      </w:r>
      <w:r>
        <w:t xml:space="preserve">von  70  Jahren  gestorbenen  Pfarrers  zu  Weltin  im  Herzogthum  Mag- </w:t>
      </w:r>
      <w:r>
        <w:br/>
      </w:r>
      <w:r>
        <w:t xml:space="preserve">deburg und  Propsts  der  Praelatur  Deut  leben  Christian  Glükk </w:t>
      </w:r>
      <w:r>
        <w:br/>
      </w:r>
      <w:r>
        <w:t xml:space="preserve">und  der  Dorothea  Tithandrin,  ein  Grosssohn  des  1624  zu  Leipzig</w:t>
      </w:r>
    </w:p>
    <w:p>
      <w:pPr>
        <w:pStyle w:val="Normal"/>
      </w:pPr>
      <w:r>
        <w:t xml:space="preserve">• Digitized  b</w:t>
      </w:r>
    </w:p>
    <w:p>
      <w:pPr>
        <w:pStyle w:val="Normal"/>
      </w:pPr>
      <w:r>
        <w:t xml:space="preserve">y Google</w:t>
      </w:r>
    </w:p>
    <w:p>
      <w:pPr>
        <w:pStyle w:val="Normal"/>
      </w:pPr>
      <w:r>
        <w:t xml:space="preserve">218</w:t>
      </w:r>
    </w:p>
    <w:p>
      <w:pPr>
        <w:pStyle w:val="Normal"/>
      </w:pPr>
      <w:r>
        <w:t xml:space="preserve">Glökk,  Emst.</w:t>
      </w:r>
    </w:p>
    <w:p>
      <w:pPr>
        <w:pStyle w:val="Normal"/>
      </w:pPr>
      <w:r>
        <w:t xml:space="preserve">gestorbenen  Bürgers  und  Buchdntckers  Johann  Glükk.  Geboren </w:t>
      </w:r>
      <w:r>
        <w:br/>
      </w:r>
      <w:r>
        <w:t xml:space="preserve">den  10.  November  1652,  erhielt  er  den  ersten  Unterricht  von  seinem </w:t>
      </w:r>
      <w:r>
        <w:br/>
      </w:r>
      <w:r>
        <w:t xml:space="preserve">Vater  und  kam,  nach  beendigten  Studien  zu  Wütenberg  und  Leipzig, </w:t>
      </w:r>
      <w:r>
        <w:br/>
      </w:r>
      <w:r>
        <w:t xml:space="preserve">1673  nach  Livland,  nie  er  selbst  in  einer  Eingabe  an  den  General- </w:t>
      </w:r>
      <w:r>
        <w:br/>
      </w:r>
      <w:r>
        <w:t xml:space="preserve">gouvemeur  Grafen  Dahlberg  vom  Jahre  1699  sagt , reiste  1684  mit </w:t>
      </w:r>
      <w:r>
        <w:br/>
      </w:r>
      <w:r>
        <w:t xml:space="preserve">seinem  Freunde  und  Mitarbeiter , dem  Inländischen  Gencralsuperm- </w:t>
      </w:r>
      <w:r>
        <w:br/>
      </w:r>
      <w:r>
        <w:t xml:space="preserve">tendenten  Joh.  Fischer,  zum  Könige  von  Schweden  nach  Stock- </w:t>
      </w:r>
      <w:r>
        <w:br/>
      </w:r>
      <w:r>
        <w:t xml:space="preserve">holm, um  sowohl  für  die  Schulen  zum  Besten  der  Nationalen,  als </w:t>
      </w:r>
      <w:r>
        <w:br/>
      </w:r>
      <w:r>
        <w:t xml:space="preserve">für  die  zur  .Unterweisung  der,  in  Livland  ansässigen  Bussen  Unter- </w:t>
      </w:r>
      <w:r>
        <w:br/>
      </w:r>
      <w:r>
        <w:t xml:space="preserve">stützung zu  erbitten,  wurde  durch  Ukas  vom  4.  März  1703  zum </w:t>
      </w:r>
      <w:r>
        <w:br/>
      </w:r>
      <w:r>
        <w:t xml:space="preserve">Director  der  höheren  Schule  in  Moskwa  ernannt,  und  starb  zu  Mos- </w:t>
      </w:r>
      <w:r>
        <w:br/>
      </w:r>
      <w:r>
        <w:t xml:space="preserve">kwa den  5.  Mai  1705.</w:t>
      </w:r>
    </w:p>
    <w:p>
      <w:pPr>
        <w:pStyle w:val="Normal"/>
      </w:pPr>
      <w:r>
        <w:t xml:space="preserve">Im  Jahre  1686  erschien  unter  Mitwirkung  des  General-Superinten- </w:t>
      </w:r>
      <w:r>
        <w:br/>
      </w:r>
      <w:r>
        <w:t xml:space="preserve">denten Johann  Fischer  und  E.  G 1 ü k k’s  das  reiidirte  Letti- </w:t>
      </w:r>
      <w:r>
        <w:br/>
      </w:r>
      <w:r>
        <w:t xml:space="preserve">sche Gesangbuch,  das  in  seiner  späteren  Ausgabe  840  Nummern </w:t>
      </w:r>
      <w:r>
        <w:br/>
      </w:r>
      <w:r>
        <w:t xml:space="preserve">aufzuweisen  hatte  (s.  Ü 1 in  an  n’s  Mittheilungen,  herausgegeben </w:t>
      </w:r>
      <w:r>
        <w:br/>
      </w:r>
      <w:r>
        <w:t xml:space="preserve">von  Dr.  C.  A.  Be  rkholz,  1855.  S.  158.)</w:t>
      </w:r>
    </w:p>
    <w:p>
      <w:pPr>
        <w:pStyle w:val="Normal"/>
      </w:pPr>
      <w:r>
        <w:t xml:space="preserve">Nach  Gadebusch’s  Bibi,  hat  er  den  Lebens-  und  Tugcndspiegel </w:t>
      </w:r>
      <w:r>
        <w:br/>
      </w:r>
      <w:r>
        <w:t xml:space="preserve">des  älteren  Generalsuperinlendcnten  Joh.  Fischer  geschrieben, </w:t>
      </w:r>
      <w:r>
        <w:br/>
      </w:r>
      <w:r>
        <w:t xml:space="preserve">der  in  Deutschen  Reimen  1G9G  gedruckt  sein  soll.</w:t>
      </w:r>
    </w:p>
    <w:p>
      <w:pPr>
        <w:pStyle w:val="Normal"/>
      </w:pPr>
      <w:r>
        <w:t xml:space="preserve">Ein  Aufsatz  von  ihm  in  den  Leipziger  ,4ctis  erudilorum  1705. </w:t>
      </w:r>
      <w:r>
        <w:br/>
      </w:r>
      <w:r>
        <w:t xml:space="preserve">Handschriftlich  in  der  Bibliothek  der  Kaiserl.  Akademie  der  Wissen- </w:t>
      </w:r>
      <w:r>
        <w:br/>
      </w:r>
      <w:r>
        <w:t xml:space="preserve">schaften zu  St.  Petersburg : eine  Geographie  Russlands  in  Russi- </w:t>
      </w:r>
      <w:r>
        <w:br/>
      </w:r>
      <w:r>
        <w:t xml:space="preserve">scher und  Deutscher  Sprache,  (s.  Inland,  1855.  S.  617.)</w:t>
      </w:r>
    </w:p>
    <w:p>
      <w:pPr>
        <w:pStyle w:val="Normal"/>
      </w:pPr>
      <w:r>
        <w:t xml:space="preserve">Gab  heraus:  Die  ersten  Moskwaschen  Russ.  Wochenblätter  und </w:t>
      </w:r>
      <w:r>
        <w:br/>
      </w:r>
      <w:r>
        <w:t xml:space="preserve">mehrere  Lebensbeschreibungen  berühmter  Männer  für  Peter </w:t>
      </w:r>
      <w:r>
        <w:br/>
      </w:r>
      <w:r>
        <w:t xml:space="preserve">den  Grossen.</w:t>
      </w:r>
    </w:p>
    <w:p>
      <w:pPr>
        <w:pStyle w:val="Normal"/>
      </w:pPr>
      <w:r>
        <w:t xml:space="preserve">S n e g i r e w führt  folgende,  von  Glükk  während  der  Jahre  1704 </w:t>
      </w:r>
      <w:r>
        <w:br/>
      </w:r>
      <w:r>
        <w:t xml:space="preserve">und  1705.  in  den  Druck  gegebene  Arbeiten  namentlich  auf:</w:t>
      </w:r>
    </w:p>
    <w:p>
      <w:pPr>
        <w:pStyle w:val="Normal"/>
      </w:pPr>
      <w:r>
        <w:t xml:space="preserve">Das  Neue  Testament  ins  Russische  übersetzt.  (Wurde  aber  nicht </w:t>
      </w:r>
      <w:r>
        <w:br/>
      </w:r>
      <w:r>
        <w:t xml:space="preserve">beendigt.)</w:t>
      </w:r>
    </w:p>
    <w:p>
      <w:pPr>
        <w:pStyle w:val="Normal"/>
      </w:pPr>
      <w:r>
        <w:t xml:space="preserve">Dr.  Martin  Luthers  Katechismus,  ins  Russische  übersetzt.</w:t>
      </w:r>
    </w:p>
    <w:p>
      <w:pPr>
        <w:pStyle w:val="Normal"/>
      </w:pPr>
      <w:r>
        <w:t xml:space="preserve">Ein  Orbis  pictus.</w:t>
      </w:r>
    </w:p>
    <w:p>
      <w:pPr>
        <w:pStyle w:val="Normal"/>
      </w:pPr>
      <w:r>
        <w:t xml:space="preserve">Das  Vestibulum.</w:t>
      </w:r>
    </w:p>
    <w:p>
      <w:pPr>
        <w:pStyle w:val="Normal"/>
      </w:pPr>
      <w:r>
        <w:t xml:space="preserve">Der  Juvenalis.</w:t>
      </w:r>
    </w:p>
    <w:p>
      <w:pPr>
        <w:pStyle w:val="Normal"/>
      </w:pPr>
      <w:r>
        <w:t xml:space="preserve">Julius  Caesar.</w:t>
      </w:r>
    </w:p>
    <w:p>
      <w:pPr>
        <w:pStyle w:val="Normal"/>
      </w:pPr>
      <w:r>
        <w:t xml:space="preserve">Cornelius  Nepos.  *</w:t>
      </w:r>
    </w:p>
    <w:p>
      <w:pPr>
        <w:pStyle w:val="Normal"/>
      </w:pPr>
      <w:r>
        <w:t xml:space="preserve">Praecognita  historiarum.</w:t>
      </w:r>
    </w:p>
    <w:p>
      <w:pPr>
        <w:pStyle w:val="Normal"/>
      </w:pPr>
      <w:r>
        <w:t xml:space="preserve">Quintus  Curtius.</w:t>
      </w:r>
    </w:p>
    <w:p>
      <w:pPr>
        <w:pStyle w:val="Normal"/>
      </w:pPr>
      <w:r>
        <w:t xml:space="preserve">Theatrum  politicum.  ,</w:t>
      </w:r>
    </w:p>
    <w:p>
      <w:pPr>
        <w:pStyle w:val="Normal"/>
      </w:pPr>
      <w:r>
        <w:t xml:space="preserve">Digilized  by  Google</w:t>
      </w:r>
    </w:p>
    <w:p>
      <w:pPr>
        <w:pStyle w:val="Normal"/>
      </w:pPr>
      <w:r>
        <w:t xml:space="preserve">Gnospelius,  Jacob.  — Gnospelius,  Jacob  Georg.  219</w:t>
      </w:r>
    </w:p>
    <w:p>
      <w:pPr>
        <w:pStyle w:val="Normal"/>
      </w:pPr>
      <w:r>
        <w:t xml:space="preserve">Sedanus,  de  qualuor  Monarchie.</w:t>
      </w:r>
    </w:p>
    <w:p>
      <w:pPr>
        <w:pStyle w:val="Normal"/>
      </w:pPr>
      <w:r>
        <w:t xml:space="preserve">Pufendorffii  Introduclio  in  historiam.</w:t>
      </w:r>
    </w:p>
    <w:p>
      <w:pPr>
        <w:pStyle w:val="Normal"/>
      </w:pPr>
      <w:r>
        <w:t xml:space="preserve">Aesopus.</w:t>
      </w:r>
    </w:p>
    <w:p>
      <w:pPr>
        <w:pStyle w:val="Normal"/>
      </w:pPr>
      <w:r>
        <w:t xml:space="preserve">Planisphaeriuni.</w:t>
      </w:r>
    </w:p>
    <w:p>
      <w:pPr>
        <w:pStyle w:val="Normal"/>
      </w:pPr>
      <w:r>
        <w:t xml:space="preserve">Inslilulio  rei  mililaris.</w:t>
      </w:r>
    </w:p>
    <w:p>
      <w:pPr>
        <w:pStyle w:val="Normal"/>
      </w:pPr>
      <w:r>
        <w:t xml:space="preserve">Ars  navigandi  (vom  Kaiser  Peter  I.  durch  ein  Geschenk  von  140 </w:t>
      </w:r>
      <w:r>
        <w:br/>
      </w:r>
      <w:r>
        <w:t xml:space="preserve">Goldgulden  geehrt.).</w:t>
      </w:r>
    </w:p>
    <w:p>
      <w:pPr>
        <w:pStyle w:val="Normal"/>
      </w:pPr>
      <w:r>
        <w:t xml:space="preserve">Le  jardinage  de  Quentin.</w:t>
      </w:r>
    </w:p>
    <w:p>
      <w:pPr>
        <w:pStyle w:val="Normal"/>
      </w:pPr>
      <w:r>
        <w:t xml:space="preserve">Thütiger  Mithülfe  von  Seiten  G I ü k k’s  und  seines  Sohnes  hatte  sich </w:t>
      </w:r>
      <w:r>
        <w:br/>
      </w:r>
      <w:r>
        <w:t xml:space="preserve">auch  der  Herausgeber  des  Slawoniseh-Griechischen  und  Lateini- </w:t>
      </w:r>
      <w:r>
        <w:br/>
      </w:r>
      <w:r>
        <w:t xml:space="preserve">schen Lexicons,  der  Bibliothekar  Fedor  Polikarpow,  zu </w:t>
      </w:r>
      <w:r>
        <w:br/>
      </w:r>
      <w:r>
        <w:t xml:space="preserve">erfreuen.</w:t>
      </w:r>
    </w:p>
    <w:p>
      <w:pPr>
        <w:pStyle w:val="Normal"/>
      </w:pPr>
      <w:r>
        <w:t xml:space="preserve">Vergl.  die  oben  angeführte  Schrift  über  das  Leben  des  Grafen  Oster- </w:t>
      </w:r>
      <w:r>
        <w:br/>
      </w:r>
      <w:r>
        <w:t xml:space="preserve">mann.  — • Hamburgische  Berichte  von  gelehrten  Sachen,  1741.  No.  78.</w:t>
      </w:r>
    </w:p>
    <w:p>
      <w:pPr>
        <w:pStyle w:val="Normal"/>
      </w:pPr>
      <w:r>
        <w:t xml:space="preserve">S.  G43.  — Wcbcr's  verändertes  Russland  Theil  11.  S 24.  25.  Theil  111.</w:t>
      </w:r>
    </w:p>
    <w:p>
      <w:pPr>
        <w:pStyle w:val="Normal"/>
      </w:pPr>
      <w:r>
        <w:t xml:space="preserve">S.  7.  10.  76.  77.  — Ma  nn  stein's  Nachrichten  von  Russland,  Leipzig, </w:t>
      </w:r>
      <w:r>
        <w:br/>
      </w:r>
      <w:r>
        <w:t xml:space="preserve">1771.  S.  546.  547.  — Morlini  Nachrichten  von  Russland,  S.  14.  — </w:t>
      </w:r>
      <w:r>
        <w:br/>
      </w:r>
      <w:r>
        <w:t xml:space="preserve">Rig.  Stadtbl.  1825.  S.  301.  — Tetsch  Kurl.  Kirch.  Gesell.  III.  48. ., , wo </w:t>
      </w:r>
      <w:r>
        <w:br/>
      </w:r>
      <w:r>
        <w:t xml:space="preserve">auch  Bezug  auf  die  Nova  lit.  mar.  Ball.  1701.  p.  94.  und  17  6.  p.  1068(?) </w:t>
      </w:r>
      <w:r>
        <w:br/>
      </w:r>
      <w:r>
        <w:t xml:space="preserve">genommen  rrird.  — Weimarsche  Acta  hist,  eccles.  Bd.  XVI.  S.  347.  348. — #</w:t>
      </w:r>
    </w:p>
    <w:p>
      <w:pPr>
        <w:pStyle w:val="Normal"/>
      </w:pPr>
      <w:r>
        <w:t xml:space="preserve">Napiersky's  Beiträge  zur  Geschichte  der  Kirchen  und  Prediger  in  Liv- </w:t>
      </w:r>
      <w:r>
        <w:br/>
      </w:r>
      <w:r>
        <w:t xml:space="preserve">land Heft  2.  S.  81.  und  Anhang  zum  Schlussheft  S.  192.  — Dess.  Lrste  Fort- </w:t>
      </w:r>
      <w:r>
        <w:br/>
      </w:r>
      <w:r>
        <w:t xml:space="preserve">setzung des  chronologischen  Conspecls  der  Lettischen  Literatur  S.  4.  u.  5- </w:t>
      </w:r>
      <w:r>
        <w:br/>
      </w:r>
      <w:r>
        <w:t xml:space="preserve">No.  36.  37.  46.  — Inland  1855.  No.  39.  S.  613—618.  ein  trefflicher, </w:t>
      </w:r>
      <w:r>
        <w:br/>
      </w:r>
      <w:r>
        <w:t xml:space="preserve">auch  in  mehrere  Journale  übergegangener  Aufsatz  des  verstorbenen  Phar- </w:t>
      </w:r>
      <w:r>
        <w:br/>
      </w:r>
      <w:r>
        <w:t xml:space="preserve">maeeulen  Fridolin  Schoultz  in  Moskwa:  Propst  Ernst  Glükk.  — Snegi- </w:t>
      </w:r>
      <w:r>
        <w:br/>
      </w:r>
      <w:r>
        <w:t xml:space="preserve">rew’s  Lexicon  Russischer  Schriftsteller  und  Gelehrten  Bd.  I.  Moskwa, </w:t>
      </w:r>
      <w:r>
        <w:br/>
      </w:r>
      <w:r>
        <w:t xml:space="preserve">-1838.  — Tagebuch  des  Generalen  Patrick  Gordon  während  seiner </w:t>
      </w:r>
      <w:r>
        <w:br/>
      </w:r>
      <w:r>
        <w:t xml:space="preserve">Kriegsdienste  unter  den  Schweden  und  Polen  in  den  Jahren  1655  bis </w:t>
      </w:r>
      <w:r>
        <w:br/>
      </w:r>
      <w:r>
        <w:t xml:space="preserve">1661  und  seines  Aufenthalts  in  Russland  vom  Jahre  1661  bis  1699,, </w:t>
      </w:r>
      <w:r>
        <w:br/>
      </w:r>
      <w:r>
        <w:t xml:space="preserve">zum  ersten  Male  vollständig  veröffentlicht  durch  Fürst  M.  A.  Obolenski </w:t>
      </w:r>
      <w:r>
        <w:br/>
      </w:r>
      <w:r>
        <w:t xml:space="preserve">und  Ür.  phil.  M.  C.  Possclt.  Erster  Band.  Moskau,  1849.  Vorrede </w:t>
      </w:r>
      <w:r>
        <w:br/>
      </w:r>
      <w:r>
        <w:t xml:space="preserve">S.  XIV  und  XV.</w:t>
      </w:r>
    </w:p>
    <w:p>
      <w:pPr>
        <w:pStyle w:val="Normal"/>
      </w:pPr>
      <w:r>
        <w:t xml:space="preserve">Gnospelius,  .Jacob  (ii.  71.).</w:t>
      </w:r>
    </w:p>
    <w:p>
      <w:pPr>
        <w:pStyle w:val="Normal"/>
      </w:pPr>
      <w:r>
        <w:t xml:space="preserve">Vergl.  II.  R.  Paucker’s  Eslhlands  Geistlichkeit  S.  116  und  157.</w:t>
      </w:r>
    </w:p>
    <w:p>
      <w:pPr>
        <w:pStyle w:val="Normal"/>
      </w:pPr>
      <w:r>
        <w:t xml:space="preserve">Gnospelius,  Jacob  Georg  (II,  71*.).  Georg  Gnospe- </w:t>
      </w:r>
      <w:r>
        <w:br/>
      </w:r>
      <w:r>
        <w:t xml:space="preserve">lius, auch  Gnospcl  genannt,  geboren  zu'Mittelwalde  in  der  Mit- </w:t>
      </w:r>
      <w:r>
        <w:br/>
      </w:r>
      <w:r>
        <w:t xml:space="preserve">1 eimark  Brandenburg , Sohn  des  Cantors  Georg  G.  an  der  Kirche </w:t>
      </w:r>
      <w:r>
        <w:br/>
      </w:r>
      <w:r>
        <w:t xml:space="preserve">und  dem  Ggmnasio  zu  Berlin,  Bruder ■ des  vorgenannten  Jacob  G., </w:t>
      </w:r>
      <w:r>
        <w:br/>
      </w:r>
      <w:r>
        <w:t xml:space="preserve">Deutscher  Diaconus  und  Compastor  auf  dem  Dom  in  Reval,  vor- </w:t>
      </w:r>
      <w:r>
        <w:br/>
      </w:r>
      <w:r>
        <w:t xml:space="preserve">her Conrector  an  der  Deutschen  Schule  zu  Stockholm , wurde  zu  Re- </w:t>
      </w:r>
      <w:r>
        <w:br/>
      </w:r>
      <w:r>
        <w:t xml:space="preserve">val ordinirt  und  introducirt  den  12.  December  1677  und  war  auch </w:t>
      </w:r>
      <w:r>
        <w:br/>
      </w:r>
      <w:r>
        <w:t xml:space="preserve">Substitut  des  Bischofs  1679,  ward  vocirt  nach  Aarva  als  Compastor </w:t>
      </w:r>
      <w:r>
        <w:br/>
      </w:r>
      <w:r>
        <w:t xml:space="preserve">an  der  Deutschen  Kirche,  valedicirte  in  Reval  1679  am  1.  Sonntage </w:t>
      </w:r>
      <w:r>
        <w:br/>
      </w:r>
      <w:r>
        <w:t xml:space="preserve">nach  Trinitatis,  war  nachher  Pastor  in  Aarva  1681,  zugleich  In-</w:t>
      </w:r>
    </w:p>
    <w:p>
      <w:pPr>
        <w:pStyle w:val="Normal"/>
      </w:pPr>
      <w:r>
        <w:t xml:space="preserve">d</w:t>
      </w:r>
    </w:p>
    <w:p>
      <w:pPr>
        <w:pStyle w:val="Normal"/>
      </w:pPr>
      <w:r>
        <w:t xml:space="preserve">Digitized  by  Google</w:t>
      </w:r>
    </w:p>
    <w:p>
      <w:pPr>
        <w:pStyle w:val="Normal"/>
      </w:pPr>
      <w:r>
        <w:t xml:space="preserve">220  Gnüchtel,  Christian  Friedrich.  — Goeseken,  Heinrich.</w:t>
      </w:r>
    </w:p>
    <w:p>
      <w:pPr>
        <w:pStyle w:val="Normal"/>
      </w:pPr>
      <w:r>
        <w:t xml:space="preserve">speclor  der  dasigen  Schule  und  Ass.  Com. , gestorben  daselbst  im </w:t>
      </w:r>
      <w:r>
        <w:br/>
      </w:r>
      <w:r>
        <w:t xml:space="preserve">Mai  1691,  — ist  jedenfalls  ein  Ander  er.</w:t>
      </w:r>
    </w:p>
    <w:p>
      <w:pPr>
        <w:pStyle w:val="Normal"/>
      </w:pPr>
      <w:r>
        <w:t xml:space="preserve">Vergl.  H.  R.  Paucker,  S.  69.</w:t>
      </w:r>
    </w:p>
    <w:p>
      <w:pPr>
        <w:pStyle w:val="Normal"/>
      </w:pPr>
      <w:r>
        <w:t xml:space="preserve">Gnücbtel,  Christian  Friedrich  (H.  71  .) , gestorben  ....</w:t>
      </w:r>
    </w:p>
    <w:p>
      <w:pPr>
        <w:pStyle w:val="Normal"/>
      </w:pPr>
      <w:r>
        <w:t xml:space="preserve">von  Gökingk,  Leopold  Friedrich  Günther  (II.  74.), </w:t>
      </w:r>
      <w:r>
        <w:br/>
      </w:r>
      <w:r>
        <w:t xml:space="preserve">starb  zu  Deutsch-  Wartenberg  in  Aiedersch'esien  am  18.  Februar </w:t>
      </w:r>
      <w:r>
        <w:br/>
      </w:r>
      <w:r>
        <w:t xml:space="preserve">1828.  War  König!.  Preuss.  Geheimer  Oberfinanzrath , Geschäfts- </w:t>
      </w:r>
      <w:r>
        <w:br/>
      </w:r>
      <w:r>
        <w:t xml:space="preserve">träger des  Herzogs  von  Kurland,  Vormund  von  dessen  jüngster  Toch- </w:t>
      </w:r>
      <w:r>
        <w:br/>
      </w:r>
      <w:r>
        <w:t xml:space="preserve">ter, der  Prinzessin  Dorothea,  später  verehe’ichten  Herzogin  von </w:t>
      </w:r>
      <w:r>
        <w:br/>
      </w:r>
      <w:r>
        <w:t xml:space="preserve">Dino,  und  14  Jahre  lang  Administrator  ihrer  Güter  in  Schlesien.</w:t>
      </w:r>
    </w:p>
    <w:p>
      <w:pPr>
        <w:pStyle w:val="Normal"/>
      </w:pPr>
      <w:r>
        <w:t xml:space="preserve">Vergl.  seinen  Nekrolog  in  rfer  Hall.  all«.  Lil.  Zeitung  1828.  No.  150.  und  in  der </w:t>
      </w:r>
      <w:r>
        <w:br/>
      </w:r>
      <w:r>
        <w:t xml:space="preserve">Zeitung  für  die  elegante  Well,  1828.  No.  57.  S.  454  ff.  — Neuer  Nekro- </w:t>
      </w:r>
      <w:r>
        <w:br/>
      </w:r>
      <w:r>
        <w:t xml:space="preserve">log der  Deutschen,  VI.  Jahrgang,  Bd.  1,  S.  130.  — Hasses  Zeitgenos- </w:t>
      </w:r>
      <w:r>
        <w:br/>
      </w:r>
      <w:r>
        <w:t xml:space="preserve">sen, I,  4.  S.  3 — 62.  (von  C.  A.  Tiedge).  — H.  Doering’s  Galleric </w:t>
      </w:r>
      <w:r>
        <w:br/>
      </w:r>
      <w:r>
        <w:t xml:space="preserve">Deutscher  Dichter  und  Prosaisten  I.  359 — 362.,  wo  noch  mehrere  Cilale </w:t>
      </w:r>
      <w:r>
        <w:br/>
      </w:r>
      <w:r>
        <w:t xml:space="preserve">zu  finden  sind.  — Rassmann's  Lexikon  Deutscher  pseudonymer  Schrift- </w:t>
      </w:r>
      <w:r>
        <w:br/>
      </w:r>
      <w:r>
        <w:t xml:space="preserve">steller S.  11  und  132.  (in  den  Artikeln  Amara  nth  und  Obscurus).</w:t>
      </w:r>
    </w:p>
    <w:p>
      <w:pPr>
        <w:pStyle w:val="Normal"/>
      </w:pPr>
      <w:r>
        <w:t xml:space="preserve">Goepp,  J ....  J ...  . (II.  74.)  Geb.  zu  Heiligenstadt </w:t>
      </w:r>
      <w:r>
        <w:br/>
      </w:r>
      <w:r>
        <w:t xml:space="preserve">im  Eisass  1772  im  April,  gestorben  den  21.  Juni  1836.</w:t>
      </w:r>
    </w:p>
    <w:p>
      <w:pPr>
        <w:pStyle w:val="Normal"/>
      </w:pPr>
      <w:r>
        <w:t xml:space="preserve">Vergl.  Allgemeine  Kirchenzeitung,  1837.  Januar  No.  15.  S.  126 — 128.</w:t>
      </w:r>
    </w:p>
    <w:p>
      <w:pPr>
        <w:pStyle w:val="Normal"/>
      </w:pPr>
      <w:r>
        <w:t xml:space="preserve">Goeseken,  Heinrich  1.  (U.  75.).</w:t>
      </w:r>
    </w:p>
    <w:p>
      <w:pPr>
        <w:pStyle w:val="Normal"/>
      </w:pPr>
      <w:r>
        <w:t xml:space="preserve">Die  von  ihm  herriihrende  Esthnische  Bibel-Uebersetzung  nebst  der </w:t>
      </w:r>
      <w:r>
        <w:br/>
      </w:r>
      <w:r>
        <w:t xml:space="preserve">Reinschrift  des  Neuen  Testaments  im  Doppatschen  Dialecle  be- </w:t>
      </w:r>
      <w:r>
        <w:br/>
      </w:r>
      <w:r>
        <w:t xml:space="preserve">fand sich  in  2 starken  Quartbänden  bei  seinem  Schwiegersohn </w:t>
      </w:r>
      <w:r>
        <w:br/>
      </w:r>
      <w:r>
        <w:t xml:space="preserve">Boeder.  Derselbe \ sollte  das  Esthnische  Voeabularium  her- </w:t>
      </w:r>
      <w:r>
        <w:br/>
      </w:r>
      <w:r>
        <w:t xml:space="preserve">ausgeben, welches  G.  hinterliess.  Auch  übersetzte  er  viele  neue </w:t>
      </w:r>
      <w:r>
        <w:br/>
      </w:r>
      <w:r>
        <w:t xml:space="preserve">Lieder,  so  wie  eine  Menge  Gebete  ins  Esthnische,  die  aber  nicht </w:t>
      </w:r>
      <w:r>
        <w:br/>
      </w:r>
      <w:r>
        <w:t xml:space="preserve">erschienen  sind.</w:t>
      </w:r>
    </w:p>
    <w:p>
      <w:pPr>
        <w:pStyle w:val="Normal"/>
      </w:pPr>
      <w:r>
        <w:t xml:space="preserve">Von  ihm  befinden  sich  mehrere  Gedichte  in  Deutscher,  Lateinischer </w:t>
      </w:r>
      <w:r>
        <w:br/>
      </w:r>
      <w:r>
        <w:t xml:space="preserve">und  Esthnischer  Sprache  auf  der  Bibliothek  des  Revalschen  Gym- </w:t>
      </w:r>
      <w:r>
        <w:br/>
      </w:r>
      <w:r>
        <w:t xml:space="preserve">nasiums.</w:t>
      </w:r>
    </w:p>
    <w:p>
      <w:pPr>
        <w:pStyle w:val="Normal"/>
      </w:pPr>
      <w:r>
        <w:t xml:space="preserve">Vergl.  H.  R.  Paucker  S.  24.  49.  106.  264.</w:t>
      </w:r>
    </w:p>
    <w:p>
      <w:pPr>
        <w:pStyle w:val="Normal"/>
      </w:pPr>
      <w:r>
        <w:t xml:space="preserve">Goeseken,  Heinrich  2.  (II.  77.) , besuchte  das  Gymnasium </w:t>
      </w:r>
      <w:r>
        <w:br/>
      </w:r>
      <w:r>
        <w:t xml:space="preserve">zu  Reval,  auf  dem  er  sich  namentlich  1660  befand , studirte  wahr- </w:t>
      </w:r>
      <w:r>
        <w:br/>
      </w:r>
      <w:r>
        <w:t xml:space="preserve">scheinlich in  Rostock,  wurde  als  Adjunct  schon  ordinirt  1672  Dom. </w:t>
      </w:r>
      <w:r>
        <w:br/>
      </w:r>
      <w:r>
        <w:t xml:space="preserve">Laetare  (nicht  erst  1679),  und  zum  Revisor  der  esthnischen  Ueber-</w:t>
      </w:r>
    </w:p>
    <w:p>
      <w:pPr>
        <w:pStyle w:val="Normal"/>
      </w:pPr>
      <w:r>
        <w:t xml:space="preserve">Digitized  by  Google</w:t>
      </w:r>
    </w:p>
    <w:p>
      <w:pPr>
        <w:pStyle w:val="Normal"/>
      </w:pPr>
      <w:r>
        <w:t xml:space="preserve">Goetschen,  Peter.  — *on  Goetze,  Peter  Otto.</w:t>
      </w:r>
    </w:p>
    <w:p>
      <w:pPr>
        <w:pStyle w:val="Normal"/>
      </w:pPr>
      <w:r>
        <w:t xml:space="preserve">221</w:t>
      </w:r>
    </w:p>
    <w:p>
      <w:pPr>
        <w:pStyle w:val="Normal"/>
      </w:pPr>
      <w:r>
        <w:t xml:space="preserve">Setzung  des  Neuen  Testaments  berufen  1682  den  30.  Januar;  er </w:t>
      </w:r>
      <w:r>
        <w:br/>
      </w:r>
      <w:r>
        <w:t xml:space="preserve">suchte  schon  1692  um  einen  Adjüncten  an,  legte  sein  Amt  1702  völ- </w:t>
      </w:r>
      <w:r>
        <w:br/>
      </w:r>
      <w:r>
        <w:t xml:space="preserve">lig nieder  und  starb  1705  den  3.  März.</w:t>
      </w:r>
    </w:p>
    <w:p>
      <w:pPr>
        <w:pStyle w:val="Normal"/>
      </w:pPr>
      <w:r>
        <w:t xml:space="preserve">Ein  von  Pastor  C.  G.  R e i n t h a 1 in  der  gelehrten  Esthnisehen  Ge- </w:t>
      </w:r>
      <w:r>
        <w:br/>
      </w:r>
      <w:r>
        <w:t xml:space="preserve">sellschaft zu  Dorpat  am  2.  April  1858  gehaltener  Vortrag  über </w:t>
      </w:r>
      <w:r>
        <w:br/>
      </w:r>
      <w:r>
        <w:t xml:space="preserve">einen,  die  Uebersetzung  des  alten  Testaments  bis  zum  42.  Cap.</w:t>
      </w:r>
    </w:p>
    <w:p>
      <w:pPr>
        <w:pStyle w:val="Normal"/>
      </w:pPr>
      <w:r>
        <w:t xml:space="preserve">3 v.  des  Buchs  Hiob  enthaltenden  Quartanten , den  Propst  Schnei- </w:t>
      </w:r>
      <w:r>
        <w:br/>
      </w:r>
      <w:r>
        <w:t xml:space="preserve">der zu  Hallist  zur  Verfügung  der  Gesellschaft  gestellt  hat , hebt </w:t>
      </w:r>
      <w:r>
        <w:br/>
      </w:r>
      <w:r>
        <w:t xml:space="preserve">die  Möglichkeit  hervor , dass  diesei'  Versuch  einer  Verschmelzung </w:t>
      </w:r>
      <w:r>
        <w:br/>
      </w:r>
      <w:r>
        <w:t xml:space="preserve">beider  Esthnisehen  Dialecte  in  der  Bibel-  Uebersetzung  von  Goese- </w:t>
      </w:r>
      <w:r>
        <w:br/>
      </w:r>
      <w:r>
        <w:t xml:space="preserve">ken  herrühre.  Wenigstens  ist  keiner  der  auf  den  Lmdenhof- </w:t>
      </w:r>
      <w:r>
        <w:br/>
      </w:r>
      <w:r>
        <w:t xml:space="preserve">Pillistf er  sehen  Confer  enzen  1686  — 1687  befindlich  gewesenen  Pre- </w:t>
      </w:r>
      <w:r>
        <w:br/>
      </w:r>
      <w:r>
        <w:t xml:space="preserve">diger als  der  muthmassliche  Verfasser  anzusehen , und  G.  besass </w:t>
      </w:r>
      <w:r>
        <w:br/>
      </w:r>
      <w:r>
        <w:t xml:space="preserve">bereits  aus  dem,  von  seinem  Vater  Heinrich  Goeseken  1. </w:t>
      </w:r>
      <w:r>
        <w:br/>
      </w:r>
      <w:r>
        <w:t xml:space="preserve">hinterlassenen  Material  bedeutende  Vorarbeiten.  Der  Versuch </w:t>
      </w:r>
      <w:r>
        <w:br/>
      </w:r>
      <w:r>
        <w:t xml:space="preserve">einer  Verschmelzung  beider  Dialecte  konnte  aber  nicht  ohne  Be- </w:t>
      </w:r>
      <w:r>
        <w:br/>
      </w:r>
      <w:r>
        <w:t xml:space="preserve">theiligung Uvländischer  Prediger  des  Dörpt- Esthnisehen  Districts </w:t>
      </w:r>
      <w:r>
        <w:br/>
      </w:r>
      <w:r>
        <w:t xml:space="preserve">veranstaltet  werden.</w:t>
      </w:r>
    </w:p>
    <w:p>
      <w:pPr>
        <w:pStyle w:val="Normal"/>
      </w:pPr>
      <w:r>
        <w:t xml:space="preserve">Vergl.  H.  R.  P a u c k e r S.  259.</w:t>
      </w:r>
    </w:p>
    <w:p>
      <w:pPr>
        <w:pStyle w:val="Normal"/>
      </w:pPr>
      <w:r>
        <w:t xml:space="preserve">Goetschen,  Peter  (II.  77.),  Licent.  theol.  den  2.  Januar </w:t>
      </w:r>
      <w:r>
        <w:br/>
      </w:r>
      <w:r>
        <w:t xml:space="preserve">1633,  Professor  extraord.  der  Theologie  1633,  war  bei  mehreren </w:t>
      </w:r>
      <w:r>
        <w:br/>
      </w:r>
      <w:r>
        <w:t xml:space="preserve">theologischen  Disputationen  in  diesem  Jahre  bereits  P/äses,  erhielt  als </w:t>
      </w:r>
      <w:r>
        <w:br/>
      </w:r>
      <w:r>
        <w:t xml:space="preserve">Professor  linguae  Graecae  et  Rector  Scholae  den  1.  April  d.  J.  450 </w:t>
      </w:r>
      <w:r>
        <w:br/>
      </w:r>
      <w:r>
        <w:t xml:space="preserve">Thaler  Gage.</w:t>
      </w:r>
    </w:p>
    <w:p>
      <w:pPr>
        <w:pStyle w:val="Normal"/>
      </w:pPr>
      <w:r>
        <w:t xml:space="preserve">Vergl.  Mitth.  aus  der  Livl.  Gesch.  Bd.  VII.  S.  164.  174.</w:t>
      </w:r>
    </w:p>
    <w:p>
      <w:pPr>
        <w:pStyle w:val="Normal"/>
      </w:pPr>
      <w:r>
        <w:t xml:space="preserve">Goette,  Ernst  Bernhard  (H.  79.),  geboren  zu  Narva  den </w:t>
      </w:r>
      <w:r>
        <w:br/>
      </w:r>
      <w:r>
        <w:t xml:space="preserve">1.  Januar  1801,  besuchte  seit  1818  das  Gymnasium  und  seit  1821 </w:t>
      </w:r>
      <w:r>
        <w:br/>
      </w:r>
      <w:r>
        <w:t xml:space="preserve">die  Universität  zu  Dorpat,  Hess  sich  1826  als  praktischer  Arzt  in </w:t>
      </w:r>
      <w:r>
        <w:br/>
      </w:r>
      <w:r>
        <w:t xml:space="preserve">St.  Petersburg  nieder,  und  starb  als  älterer  Ordinator  am  Qbuchow- </w:t>
      </w:r>
      <w:r>
        <w:br/>
      </w:r>
      <w:r>
        <w:t xml:space="preserve">schen  Hospital,  Staatsrath  und  Ritter  zu  St.  Petersburg  1848.</w:t>
      </w:r>
    </w:p>
    <w:p>
      <w:pPr>
        <w:pStyle w:val="Normal"/>
      </w:pPr>
      <w:r>
        <w:t xml:space="preserve">Goethe,  Friedrich  Wilhelm  (II.  79.).</w:t>
      </w:r>
    </w:p>
    <w:p>
      <w:pPr>
        <w:pStyle w:val="Normal"/>
      </w:pPr>
      <w:r>
        <w:t xml:space="preserve">Handschriftlich:  Epigramme  für  das  Jahr  1796.</w:t>
      </w:r>
    </w:p>
    <w:p>
      <w:pPr>
        <w:pStyle w:val="Normal"/>
      </w:pPr>
      <w:r>
        <w:t xml:space="preserve">Vergl.  Rig.  Stadtbl.  1841.  S.  261.  262.</w:t>
      </w:r>
    </w:p>
    <w:p>
      <w:pPr>
        <w:pStyle w:val="Normal"/>
      </w:pPr>
      <w:r>
        <w:t xml:space="preserve">• von  Goetze,  Peter  Otto  (H.  81.),  erhielt  den  St.  Wla- </w:t>
      </w:r>
      <w:r>
        <w:br/>
      </w:r>
      <w:r>
        <w:t xml:space="preserve">dimir-Orden 4.  CI.,  wurde  1828  Collegienrath , 1829  Ritter  des </w:t>
      </w:r>
      <w:r>
        <w:br/>
      </w:r>
      <w:r>
        <w:t xml:space="preserve">Königlich-Schwedischen  Nordstern-Ordens,  1830  Staatsrath  und  Di- </w:t>
      </w:r>
      <w:r>
        <w:br/>
      </w:r>
      <w:r>
        <w:t xml:space="preserve">rector  der  Reichs-Schulden-Tilgungs-Commission , 1831  Ritter  des</w:t>
      </w:r>
    </w:p>
    <w:p>
      <w:pPr>
        <w:pStyle w:val="Normal"/>
      </w:pPr>
      <w:r>
        <w:t xml:space="preserve">4</w:t>
      </w:r>
    </w:p>
    <w:p>
      <w:pPr>
        <w:pStyle w:val="Normal"/>
      </w:pPr>
      <w:r>
        <w:t xml:space="preserve">Digilized  by  Google</w:t>
      </w:r>
    </w:p>
    <w:p>
      <w:pPr>
        <w:pStyle w:val="Normal"/>
      </w:pPr>
      <w:r>
        <w:t xml:space="preserve">222  Golicke,  Goltlieb  Samuel.  — Graeven,  Alexander.</w:t>
      </w:r>
    </w:p>
    <w:p>
      <w:pPr>
        <w:pStyle w:val="Normal"/>
      </w:pPr>
      <w:r>
        <w:t xml:space="preserve">Zähringer  LÖwen*Ordens , ist  jetzt  Geheimerath , Hilter  des  St.  An- </w:t>
      </w:r>
      <w:r>
        <w:br/>
      </w:r>
      <w:r>
        <w:t xml:space="preserve">nen- und  des  St.  Stanislaus-Ordens  1.  CI.,  des  St.  Wladimir-Ordens </w:t>
      </w:r>
      <w:r>
        <w:br/>
      </w:r>
      <w:r>
        <w:t xml:space="preserve">3.  CI.  u.  s.  w. , Ehrenmitglied  der  Gesellschaft  für  Geschichte  und  Al- </w:t>
      </w:r>
      <w:r>
        <w:br/>
      </w:r>
      <w:r>
        <w:t xml:space="preserve">terthumskunde der  Ostseeprovinzen  zu  Higa.</w:t>
      </w:r>
    </w:p>
    <w:p>
      <w:pPr>
        <w:pStyle w:val="Normal"/>
      </w:pPr>
      <w:r>
        <w:t xml:space="preserve">Die  Stimmen  des  russischen  Volks  in  Liedern.  Mit  2 Kupfern </w:t>
      </w:r>
      <w:r>
        <w:br/>
      </w:r>
      <w:r>
        <w:t xml:space="preserve">und  Musikbeilagen  erschienen  Stuttgart,  1828.  8 unp.  und </w:t>
      </w:r>
      <w:r>
        <w:br/>
      </w:r>
      <w:r>
        <w:t xml:space="preserve">243  S.  8.</w:t>
      </w:r>
    </w:p>
    <w:p>
      <w:pPr>
        <w:pStyle w:val="Normal"/>
      </w:pPr>
      <w:r>
        <w:t xml:space="preserve">lieber  die  VoJkspoesic  der  Hussen;  im  Morgenblatte  1827. </w:t>
      </w:r>
      <w:r>
        <w:br/>
      </w:r>
      <w:r>
        <w:t xml:space="preserve">No.  180.  S.  742. , beschlossen  in  No.  193.  S.  770  ff.</w:t>
      </w:r>
    </w:p>
    <w:p>
      <w:pPr>
        <w:pStyle w:val="Normal"/>
      </w:pPr>
      <w:r>
        <w:t xml:space="preserve">Albert  Suerbeer,  Erzbischof  von  Preussen,  Livland  und  Ehst- </w:t>
      </w:r>
      <w:r>
        <w:br/>
      </w:r>
      <w:r>
        <w:t xml:space="preserve">land. Geschichtliche  Darstellung.  St.  Petersburg,  1854.  VI </w:t>
      </w:r>
      <w:r>
        <w:br/>
      </w:r>
      <w:r>
        <w:t xml:space="preserve">und  224  S.  gr.  8.  mit  4 lithogr.  Tafeln  als  Beilagen.</w:t>
      </w:r>
    </w:p>
    <w:p>
      <w:pPr>
        <w:pStyle w:val="Normal"/>
      </w:pPr>
      <w:r>
        <w:t xml:space="preserve">Zwölf  Urkunden  zur  livl.  Geschichte  von  1225 — 1237;  in  den </w:t>
      </w:r>
      <w:r>
        <w:br/>
      </w:r>
      <w:r>
        <w:t xml:space="preserve">Miltheilungen  aus  der  livl.  Gesch.  VIII.  122 — 140.</w:t>
      </w:r>
    </w:p>
    <w:p>
      <w:pPr>
        <w:pStyle w:val="Normal"/>
      </w:pPr>
      <w:r>
        <w:t xml:space="preserve">Vergl  Morgenstern'»  Dörptsche  Beilr.  I.  402.</w:t>
      </w:r>
    </w:p>
    <w:p>
      <w:pPr>
        <w:pStyle w:val="Normal"/>
      </w:pPr>
      <w:r>
        <w:t xml:space="preserve">Golicke,  Gottlieb  Samuel  (II,  82.),  starb,  nachdem  er </w:t>
      </w:r>
      <w:r>
        <w:br/>
      </w:r>
      <w:r>
        <w:t xml:space="preserve">seit  längerer  Zeit  in  den  Ruhestand  getreten  war,  zu  Dorpat  iin </w:t>
      </w:r>
      <w:r>
        <w:br/>
      </w:r>
      <w:r>
        <w:t xml:space="preserve">Januar  1851.</w:t>
      </w:r>
    </w:p>
    <w:p>
      <w:pPr>
        <w:pStyle w:val="Normal"/>
      </w:pPr>
      <w:r>
        <w:t xml:space="preserve">Govinius,  Hryuolpli  Arvirisolin  (H.  83.).  Brynol- </w:t>
      </w:r>
      <w:r>
        <w:br/>
      </w:r>
      <w:r>
        <w:t xml:space="preserve">phusArvidi,  Wermelandia  Suecus,  wurde  am  5.  September </w:t>
      </w:r>
      <w:r>
        <w:br/>
      </w:r>
      <w:r>
        <w:t xml:space="preserve">1650  in  Dorpat  immatriculirt , nachdem  er  am  23.  ejusd.  als  „Pe- </w:t>
      </w:r>
      <w:r>
        <w:br/>
      </w:r>
      <w:r>
        <w:t xml:space="preserve">ru nsolanus“  dem  Deposit ions- Modus  sich  unterworfen  hatte.</w:t>
      </w:r>
    </w:p>
    <w:p>
      <w:pPr>
        <w:pStyle w:val="Normal"/>
      </w:pPr>
      <w:r>
        <w:t xml:space="preserve">Vergl.  Milth.  aus  der  Livl.  Gesch.  VIII.  180.  539.</w:t>
      </w:r>
    </w:p>
    <w:p>
      <w:pPr>
        <w:pStyle w:val="Normal"/>
      </w:pPr>
      <w:r>
        <w:t xml:space="preserve">Graeven , Alexander  (IL  84.).</w:t>
      </w:r>
    </w:p>
    <w:p>
      <w:pPr>
        <w:pStyle w:val="Normal"/>
      </w:pPr>
      <w:r>
        <w:t xml:space="preserve">Vollständiges  Kirchen-Buch,  darinnen  Alle  Prieslerliche  Handelun- </w:t>
      </w:r>
      <w:r>
        <w:br/>
      </w:r>
      <w:r>
        <w:t xml:space="preserve">gen und  Requisita  Ministerii  Ecclesiaslici  Die  in  denen  Für- </w:t>
      </w:r>
      <w:r>
        <w:br/>
      </w:r>
      <w:r>
        <w:t xml:space="preserve">slenthümern  Curland  und  Seingallen  zeithero  gebräuchlich  ge- </w:t>
      </w:r>
      <w:r>
        <w:br/>
      </w:r>
      <w:r>
        <w:t xml:space="preserve">wesen enthalten.  Auf  Hohe  Obrigkeill : Verordnung  und  Un- </w:t>
      </w:r>
      <w:r>
        <w:br/>
      </w:r>
      <w:r>
        <w:t xml:space="preserve">kosten Anjetzo  zum  erstenmahl , in  der  gehörigen  Ordnung, </w:t>
      </w:r>
      <w:r>
        <w:br/>
      </w:r>
      <w:r>
        <w:t xml:space="preserve">dem  Predigt-Amble  zum  beqvcmen  Gebrauch  dem  Druck  über- </w:t>
      </w:r>
      <w:r>
        <w:br/>
      </w:r>
      <w:r>
        <w:t xml:space="preserve">geben. Mitau,  1741.  2 Bog.  und  192  S.;  dann : Allgemeine </w:t>
      </w:r>
      <w:r>
        <w:br/>
      </w:r>
      <w:r>
        <w:t xml:space="preserve">Kirchen-Gebehte , An  denen  Fest-  Sonn-  und  Wöchentlichen </w:t>
      </w:r>
      <w:r>
        <w:br/>
      </w:r>
      <w:r>
        <w:t xml:space="preserve">Kirch-Tagen.  168  S. ; darauf:  Anhang  Einiger  Nachrichten,  Als: </w:t>
      </w:r>
      <w:r>
        <w:br/>
      </w:r>
      <w:r>
        <w:t xml:space="preserve">1.  Von  der  Einweihung  derer  neuerbaueten  Kirchen:  2.  Von</w:t>
      </w:r>
    </w:p>
    <w:p>
      <w:pPr>
        <w:pStyle w:val="Normal"/>
      </w:pPr>
      <w:r>
        <w:t xml:space="preserve">der  Kirchen- Visitation.  3.  Von  dem  Auffhohl  neuangehender </w:t>
      </w:r>
      <w:r>
        <w:br/>
      </w:r>
      <w:r>
        <w:t xml:space="preserve">Ehe-Leute,  2 Patenla.  4.  Von  denen  Superintendenten  dieser </w:t>
      </w:r>
      <w:r>
        <w:br/>
      </w:r>
      <w:r>
        <w:t xml:space="preserve">Herzogthümer.  5.  Und  denen,  zu  dieser  Zeit,  im  hiesigen </w:t>
      </w:r>
      <w:r>
        <w:br/>
      </w:r>
      <w:r>
        <w:t xml:space="preserve">Ministerio  Ecclesiaslico  lebenden  Herren  Praepositis  und  Her-</w:t>
      </w:r>
    </w:p>
    <w:p>
      <w:pPr>
        <w:pStyle w:val="Normal"/>
      </w:pPr>
      <w:r>
        <w:t xml:space="preserve">Digitized  by  Google</w:t>
      </w:r>
    </w:p>
    <w:p>
      <w:pPr>
        <w:pStyle w:val="Normal"/>
      </w:pPr>
      <w:r>
        <w:t xml:space="preserve">von  Graf,  Bcnj.  Theophil.  — Grave,  Joachim.  223</w:t>
      </w:r>
    </w:p>
    <w:p>
      <w:pPr>
        <w:pStyle w:val="Normal"/>
      </w:pPr>
      <w:r>
        <w:t xml:space="preserve">ren  Pasloribus.  Anno  1741.  28  S.  4. — Neue  verbesserte </w:t>
      </w:r>
      <w:r>
        <w:br/>
      </w:r>
      <w:r>
        <w:t xml:space="preserve">Auflage.  Mitau,  1765.  340  S.  und  1 Bl.  Inhalt.  4.</w:t>
      </w:r>
    </w:p>
    <w:p>
      <w:pPr>
        <w:pStyle w:val="Normal"/>
      </w:pPr>
      <w:r>
        <w:t xml:space="preserve">von  Graf,  Benjamin  Tbeophil  m 86.),  starb  nach </w:t>
      </w:r>
      <w:r>
        <w:br/>
      </w:r>
      <w:r>
        <w:t xml:space="preserve">den  Rig.  Anzeigen  1767  St.  XVI.  S.  136.  am  11.  April  d.  J.</w:t>
      </w:r>
    </w:p>
    <w:p>
      <w:pPr>
        <w:pStyle w:val="Normal"/>
      </w:pPr>
      <w:r>
        <w:t xml:space="preserve">Grajtis  oder  Gray,  Jacob  (H.  87.).  Ob  er  Rector  der </w:t>
      </w:r>
      <w:r>
        <w:br/>
      </w:r>
      <w:r>
        <w:t xml:space="preserve">Schule  in  Riga  gewesen',  ist  ungewiss;  wenigstens  kann  diess  nicht </w:t>
      </w:r>
      <w:r>
        <w:br/>
      </w:r>
      <w:r>
        <w:t xml:space="preserve">von  der  Romschule  gelten ; er  hielt  beim  Beginn  der  Synode  zu  Riga </w:t>
      </w:r>
      <w:r>
        <w:br/>
      </w:r>
      <w:r>
        <w:t xml:space="preserve">am  23.  Juni  1664  die  deutsche  Predigt;  kaufte  Weidenhof  und  noch </w:t>
      </w:r>
      <w:r>
        <w:br/>
      </w:r>
      <w:r>
        <w:t xml:space="preserve">drei  andere  Stücke  Landes  im  Kokenhusenschen , und  erhielt  1658 </w:t>
      </w:r>
      <w:r>
        <w:br/>
      </w:r>
      <w:r>
        <w:t xml:space="preserve">den  Besitz  vom  Könige  Carl  Güstau  bestätigt.  (Vergl.  Erste  Fortselz. </w:t>
      </w:r>
      <w:r>
        <w:br/>
      </w:r>
      <w:r>
        <w:t xml:space="preserve">zu  H.  v.  Hagem eisler’s  Livl.  Güter-Geschichte  S.  19.)</w:t>
      </w:r>
    </w:p>
    <w:p>
      <w:pPr>
        <w:pStyle w:val="Normal"/>
      </w:pPr>
      <w:r>
        <w:t xml:space="preserve">Lat.  Gedicht  im  Anhänge  zu  II.  Samson’s  oratio  de  laudibus  et </w:t>
      </w:r>
      <w:r>
        <w:br/>
      </w:r>
      <w:r>
        <w:t xml:space="preserve">rebus  gestis  Guslavi  Magni.  Rigae,  1634.</w:t>
      </w:r>
    </w:p>
    <w:p>
      <w:pPr>
        <w:pStyle w:val="Normal"/>
      </w:pPr>
      <w:r>
        <w:t xml:space="preserve">Vergl.  Napiersky’s  Beiträge,  Heft  II.  S.  83.</w:t>
      </w:r>
    </w:p>
    <w:p>
      <w:pPr>
        <w:pStyle w:val="Normal"/>
      </w:pPr>
      <w:r>
        <w:t xml:space="preserve">Grass,  Karl  Gotthard  (n.  88.).</w:t>
      </w:r>
    </w:p>
    <w:p>
      <w:pPr>
        <w:pStyle w:val="Normal"/>
      </w:pPr>
      <w:r>
        <w:t xml:space="preserve">Vergl.  Jegör  v.  Sivers:  Deutsche  Dichter  in  Russland.  Studien  zur  Lite- </w:t>
      </w:r>
      <w:r>
        <w:br/>
      </w:r>
      <w:r>
        <w:t xml:space="preserve">ratur-Geschichte, S.  144 — 157.</w:t>
      </w:r>
    </w:p>
    <w:p>
      <w:pPr>
        <w:pStyle w:val="Normal"/>
      </w:pPr>
      <w:r>
        <w:t xml:space="preserve">Grass,  Karl  Johann  (n.  90.).</w:t>
      </w:r>
    </w:p>
    <w:p>
      <w:pPr>
        <w:pStyle w:val="Normal"/>
      </w:pPr>
      <w:r>
        <w:t xml:space="preserve">Die  ‘Lettische  Uebersetzung  des  Bauerrechts  von  Karl  Friedrich </w:t>
      </w:r>
      <w:r>
        <w:br/>
      </w:r>
      <w:r>
        <w:t xml:space="preserve">Freiherr  v.  S c h o u 1 1 z zu  Ascheraden  ist  aus  dem  Lettischen  wie- </w:t>
      </w:r>
      <w:r>
        <w:br/>
      </w:r>
      <w:r>
        <w:t xml:space="preserve">der in  das  Deutsche  übersetzt  in  (J.  II.  v.  Jannau's)  Geschichte </w:t>
      </w:r>
      <w:r>
        <w:br/>
      </w:r>
      <w:r>
        <w:t xml:space="preserve">der  Sklaverei  und  Charakter  der  Bauern  in  Lief-  und  Esthland, </w:t>
      </w:r>
      <w:r>
        <w:br/>
      </w:r>
      <w:r>
        <w:t xml:space="preserve">1786.  S.  188—206.</w:t>
      </w:r>
    </w:p>
    <w:p>
      <w:pPr>
        <w:pStyle w:val="Normal"/>
      </w:pPr>
      <w:r>
        <w:t xml:space="preserve">Die  Lettische  Uebersetzung  der  von  Hagemeister  sehen' An- </w:t>
      </w:r>
      <w:r>
        <w:br/>
      </w:r>
      <w:r>
        <w:t xml:space="preserve">weisung zur  Rettung  Erlrunkener  u.  s.  w.  erschien  anonym.</w:t>
      </w:r>
    </w:p>
    <w:p>
      <w:pPr>
        <w:pStyle w:val="Normal"/>
      </w:pPr>
      <w:r>
        <w:t xml:space="preserve">Avertissement  (unterschrieben  Serben  Pastorat,  den  26.  October, </w:t>
      </w:r>
      <w:r>
        <w:br/>
      </w:r>
      <w:r>
        <w:t xml:space="preserve">1796.  C.  F.  Grass)  1 S.  8.,  betr.  die  Herausg.  eines  kleinen </w:t>
      </w:r>
      <w:r>
        <w:br/>
      </w:r>
      <w:r>
        <w:t xml:space="preserve">Leit.  Katechismus.</w:t>
      </w:r>
    </w:p>
    <w:p>
      <w:pPr>
        <w:pStyle w:val="Normal"/>
      </w:pPr>
      <w:r>
        <w:t xml:space="preserve">Vergl.  Napiersky's  Beiträge,  II.  83.</w:t>
      </w:r>
    </w:p>
    <w:p>
      <w:pPr>
        <w:pStyle w:val="Normal"/>
      </w:pPr>
      <w:r>
        <w:t xml:space="preserve">Grasshof,  auch  Chortalassaeus  und  Grassaeu»,  Jo- </w:t>
      </w:r>
      <w:r>
        <w:br/>
      </w:r>
      <w:r>
        <w:t xml:space="preserve">hann (ii.  91.).</w:t>
      </w:r>
    </w:p>
    <w:p>
      <w:pPr>
        <w:pStyle w:val="Normal"/>
      </w:pPr>
      <w:r>
        <w:t xml:space="preserve">Vergl.  Rasspiann’s  Lcxicon  Deutscher  pseudon.  Schriflslellet;  S.  194.</w:t>
      </w:r>
    </w:p>
    <w:p>
      <w:pPr>
        <w:pStyle w:val="Normal"/>
      </w:pPr>
      <w:r>
        <w:t xml:space="preserve">Grave,  Joachim  (II.  92  ),  geboren  zu  Riga  am  24.  October </w:t>
      </w:r>
      <w:r>
        <w:br/>
      </w:r>
      <w:r>
        <w:t xml:space="preserve">1727 , studirte  in  Jena  bis  1752  u.  s.  w. </w:t>
      </w:r>
      <w:r>
        <w:br/>
      </w:r>
      <w:r>
        <w:t xml:space="preserve">lergl.  Napiersky’s  Beiträge,  II.  85.</w:t>
      </w:r>
    </w:p>
    <w:p>
      <w:pPr>
        <w:pStyle w:val="Normal"/>
      </w:pPr>
      <w:r>
        <w:t xml:space="preserve">/</w:t>
      </w:r>
    </w:p>
    <w:p>
      <w:pPr>
        <w:pStyle w:val="Normal"/>
      </w:pPr>
      <w:r>
        <w:t xml:space="preserve">Digitized  by  Google</w:t>
      </w:r>
    </w:p>
    <w:p>
      <w:pPr>
        <w:pStyle w:val="Normal"/>
      </w:pPr>
      <w:r>
        <w:t xml:space="preserve">224</w:t>
      </w:r>
    </w:p>
    <w:p>
      <w:pPr>
        <w:pStyle w:val="Normal"/>
      </w:pPr>
      <w:r>
        <w:t xml:space="preserve">von  Grave,  Karl  Ludwig.</w:t>
      </w:r>
    </w:p>
    <w:p>
      <w:pPr>
        <w:pStyle w:val="Normal"/>
      </w:pPr>
      <w:r>
        <w:t xml:space="preserve">von  Grave,  Karl  Ludwig  (H.  93.),  war  vom  7.  Juni </w:t>
      </w:r>
      <w:r>
        <w:br/>
      </w:r>
      <w:r>
        <w:t xml:space="preserve">1828  bis  zum  7.  Mürz  1829  auch  mit  der  Verwaltung  des  Rigischen </w:t>
      </w:r>
      <w:r>
        <w:br/>
      </w:r>
      <w:r>
        <w:t xml:space="preserve">Gouvernements-  Schulen- Direclorats  beauftragt  tmd  wurde  1829  im </w:t>
      </w:r>
      <w:r>
        <w:br/>
      </w:r>
      <w:r>
        <w:t xml:space="preserve">Februar  neben  seinen  übrigen  Acmtern  auch  abgetheilter  Censor  in </w:t>
      </w:r>
      <w:r>
        <w:br/>
      </w:r>
      <w:r>
        <w:t xml:space="preserve">Riga,  1832  für  seine  Verdienste  zur  Zeit  der  Cholera-Epidemie  im </w:t>
      </w:r>
      <w:r>
        <w:br/>
      </w:r>
      <w:r>
        <w:t xml:space="preserve">Jahre  1831  Consistorialrath , Assessor  des  Livl.  Consistoriums </w:t>
      </w:r>
      <w:r>
        <w:br/>
      </w:r>
      <w:r>
        <w:t xml:space="preserve">1835.  . Seit  1832  in  der  Commission  zur  Versorgung  der  Cholera- </w:t>
      </w:r>
      <w:r>
        <w:br/>
      </w:r>
      <w:r>
        <w:t xml:space="preserve">Wittwen  und  Waisen  thätig , von  1834 — 1840  auch  Mitdirector  der </w:t>
      </w:r>
      <w:r>
        <w:br/>
      </w:r>
      <w:r>
        <w:t xml:space="preserve">Gesellschaft  für  Geschichte  und  Aiterthumskunde , erhielt  er  183S </w:t>
      </w:r>
      <w:r>
        <w:br/>
      </w:r>
      <w:r>
        <w:t xml:space="preserve">den  St.  Stanislaus-Orden  3 t er  (jetzt  2 t er)  Classe,  war  auch  Mit  gl. </w:t>
      </w:r>
      <w:r>
        <w:br/>
      </w:r>
      <w:r>
        <w:t xml:space="preserve">der  Lettisch-lit.  Gesellschaft  imd  sehr  vieler  Wohlthätigkeits-  Vereine </w:t>
      </w:r>
      <w:r>
        <w:br/>
      </w:r>
      <w:r>
        <w:t xml:space="preserve">in  Riga,  zu  deren  leitenden  Ausschüssen  er  gehörte.  Gestorben  den </w:t>
      </w:r>
      <w:r>
        <w:br/>
      </w:r>
      <w:r>
        <w:t xml:space="preserve">4.  Januar  1840.</w:t>
      </w:r>
    </w:p>
    <w:p>
      <w:pPr>
        <w:pStyle w:val="Normal"/>
      </w:pPr>
      <w:r>
        <w:t xml:space="preserve">\</w:t>
      </w:r>
    </w:p>
    <w:p>
      <w:pPr>
        <w:pStyle w:val="Normal"/>
      </w:pPr>
      <w:r>
        <w:t xml:space="preserve">Meiner  Schwester  Johanna  am  Tage  ihrer  Verbindung  mit  Herrn </w:t>
      </w:r>
      <w:r>
        <w:br/>
      </w:r>
      <w:r>
        <w:t xml:space="preserve">Gasie  den  27.  Mai  1802.  Riga,  2 S.  8.  ‘</w:t>
      </w:r>
    </w:p>
    <w:p>
      <w:pPr>
        <w:pStyle w:val="Normal"/>
      </w:pPr>
      <w:r>
        <w:t xml:space="preserve">Am  Sarg$  der  Catharina  Neuenkirchen  den  16.  Jan.  1805.  3 S.  8. </w:t>
      </w:r>
      <w:r>
        <w:br/>
      </w:r>
      <w:r>
        <w:t xml:space="preserve">Tafellied,  unserem  Freunde  Dr.  Collins  gesungen,  am  23.  Juli </w:t>
      </w:r>
      <w:r>
        <w:br/>
      </w:r>
      <w:r>
        <w:t xml:space="preserve">1813.  2 S.  8.</w:t>
      </w:r>
    </w:p>
    <w:p>
      <w:pPr>
        <w:pStyle w:val="Normal"/>
      </w:pPr>
      <w:r>
        <w:t xml:space="preserve">Predigt  am  Himmelfahrtsfeste  1829.  (Auf  Verlangen  gedruckt.) </w:t>
      </w:r>
      <w:r>
        <w:br/>
      </w:r>
      <w:r>
        <w:t xml:space="preserve">Riga,  16  S.  8.</w:t>
      </w:r>
    </w:p>
    <w:p>
      <w:pPr>
        <w:pStyle w:val="Normal"/>
      </w:pPr>
      <w:r>
        <w:t xml:space="preserve">Die  Aufgabe  eines  Gymnasiums  in  einer  Handelsstadt.  Rede  bei </w:t>
      </w:r>
      <w:r>
        <w:br/>
      </w:r>
      <w:r>
        <w:t xml:space="preserve">dem  fünfundzwanzigjährigen  Jubelfeste  des  Gymnasiums  zu </w:t>
      </w:r>
      <w:r>
        <w:br/>
      </w:r>
      <w:r>
        <w:t xml:space="preserve">Riga  am  16.  September  1829.  Riga,  15  S.  4.</w:t>
      </w:r>
    </w:p>
    <w:p>
      <w:pPr>
        <w:pStyle w:val="Normal"/>
      </w:pPr>
      <w:r>
        <w:t xml:space="preserve">Predigt  am  dreihundertjährigen  Jubelfeste  der  Augsburgschen </w:t>
      </w:r>
      <w:r>
        <w:br/>
      </w:r>
      <w:r>
        <w:t xml:space="preserve">Confession,  in  der  Kronskirche  zu  Riga  gehalten.  Riga,  1830. </w:t>
      </w:r>
      <w:r>
        <w:br/>
      </w:r>
      <w:r>
        <w:t xml:space="preserve">19  S.  8.</w:t>
      </w:r>
    </w:p>
    <w:p>
      <w:pPr>
        <w:pStyle w:val="Normal"/>
      </w:pPr>
      <w:r>
        <w:t xml:space="preserve">Die  Jahre  1530  und  1830.  Rede  bei  der  Jubelfeier  der  Augs- </w:t>
      </w:r>
      <w:r>
        <w:br/>
      </w:r>
      <w:r>
        <w:t xml:space="preserve">burgschen Confession  am  25.  Junius  1830  in  dem  Gymnasium </w:t>
      </w:r>
      <w:r>
        <w:br/>
      </w:r>
      <w:r>
        <w:t xml:space="preserve">zu  Riga- gehalten.  Riga,  20  S.  8.</w:t>
      </w:r>
    </w:p>
    <w:p>
      <w:pPr>
        <w:pStyle w:val="Normal"/>
      </w:pPr>
      <w:r>
        <w:t xml:space="preserve">'Andeutungen  zur  Erklärung  der  am  9.  und  10.  Januar  1831  von </w:t>
      </w:r>
      <w:r>
        <w:br/>
      </w:r>
      <w:r>
        <w:t xml:space="preserve">dem  Frauen-Vereine  zu  Riga  veranstalteten  mimisch-plastischen </w:t>
      </w:r>
      <w:r>
        <w:br/>
      </w:r>
      <w:r>
        <w:t xml:space="preserve">Bilder.  Riga,  16  S.  8.</w:t>
      </w:r>
    </w:p>
    <w:p>
      <w:pPr>
        <w:pStyle w:val="Normal"/>
      </w:pPr>
      <w:r>
        <w:t xml:space="preserve">Johann  Christian  Lenz.  Ein  Familienblatt.  Riga  (1831.)  15S.  8. </w:t>
      </w:r>
      <w:r>
        <w:br/>
      </w:r>
      <w:r>
        <w:t xml:space="preserve">Erinnerungen  an  eine  ernste  Zei t , in  einigen  Predigten  und  Re- </w:t>
      </w:r>
      <w:r>
        <w:br/>
      </w:r>
      <w:r>
        <w:t xml:space="preserve">den während  der  Cholera-Epidemie  zu  Riga.  Riga,  1832. </w:t>
      </w:r>
      <w:r>
        <w:br/>
      </w:r>
      <w:r>
        <w:t xml:space="preserve">VHI  und  120  S.  8.</w:t>
      </w:r>
    </w:p>
    <w:p>
      <w:pPr>
        <w:pStyle w:val="Normal"/>
      </w:pPr>
      <w:r>
        <w:t xml:space="preserve">'Andeutungen  zur  Erklärung,  der  lebenden  Bilder  in  den , von </w:t>
      </w:r>
      <w:r>
        <w:br/>
      </w:r>
      <w:r>
        <w:t xml:space="preserve">dem  Frauen-Vereine  zu  Riga  am  10.  und  11.  November  1833 </w:t>
      </w:r>
      <w:r>
        <w:br/>
      </w:r>
      <w:r>
        <w:t xml:space="preserve">veranstalteten  Vorstellungen.  Riga,  8 S.  8.</w:t>
      </w:r>
    </w:p>
    <w:p>
      <w:pPr>
        <w:pStyle w:val="Normal"/>
      </w:pPr>
      <w:r>
        <w:t xml:space="preserve">Dem  Andenken  Dr.  Dyrsen’s.  Ebend.  1835.  24  S.  8.</w:t>
      </w:r>
    </w:p>
    <w:p>
      <w:pPr>
        <w:pStyle w:val="Normal"/>
      </w:pPr>
      <w:r>
        <w:t xml:space="preserve">Digitized  by  Googl</w:t>
      </w:r>
    </w:p>
    <w:p>
      <w:pPr>
        <w:pStyle w:val="Normal"/>
      </w:pPr>
      <w:r>
        <w:t xml:space="preserve">von  Grave,  Karl  Ludwig.</w:t>
      </w:r>
    </w:p>
    <w:p>
      <w:pPr>
        <w:pStyle w:val="Normal"/>
      </w:pPr>
      <w:r>
        <w:t xml:space="preserve">225</w:t>
      </w:r>
    </w:p>
    <w:p>
      <w:pPr>
        <w:pStyle w:val="Normal"/>
      </w:pPr>
      <w:r>
        <w:t xml:space="preserve">* Gemeinschaftlich  mit  Dr.  C.  E.  N a p i e r s k y : Auswahl  von  geist- </w:t>
      </w:r>
      <w:r>
        <w:br/>
      </w:r>
      <w:r>
        <w:t xml:space="preserve">lichen Liedern  und  Liederversen.  Riga,  1835.  32  S.  8.  - Zwei- </w:t>
      </w:r>
      <w:r>
        <w:br/>
      </w:r>
      <w:r>
        <w:t xml:space="preserve">ter Abdruck ; ehend.  1837.  32  S.  8.  Nachher  noch  mehrere </w:t>
      </w:r>
      <w:r>
        <w:br/>
      </w:r>
      <w:r>
        <w:t xml:space="preserve">Abdrücke.</w:t>
      </w:r>
    </w:p>
    <w:p>
      <w:pPr>
        <w:pStyle w:val="Normal"/>
      </w:pPr>
      <w:r>
        <w:t xml:space="preserve">Bei  der  Bestattung  des  Herrn  Collegienraths  Dr.  David  Hierony- </w:t>
      </w:r>
      <w:r>
        <w:br/>
      </w:r>
      <w:r>
        <w:t xml:space="preserve">mus Grindel  am  16.  Januar  1836.  15  S.  8.</w:t>
      </w:r>
    </w:p>
    <w:p>
      <w:pPr>
        <w:pStyle w:val="Normal"/>
      </w:pPr>
      <w:r>
        <w:t xml:space="preserve">Zur  Erinnerung  an  Julie  v.  Holtei,  geb.  Holzbecher.  Ebend. </w:t>
      </w:r>
      <w:r>
        <w:br/>
      </w:r>
      <w:r>
        <w:t xml:space="preserve">(1839.)  23  S.  8.</w:t>
      </w:r>
    </w:p>
    <w:p>
      <w:pPr>
        <w:pStyle w:val="Normal"/>
      </w:pPr>
      <w:r>
        <w:t xml:space="preserve">Zahlreiche  Gelegenheitsgedichte.  — Viele  Aufsätze  und  Nachrich- </w:t>
      </w:r>
      <w:r>
        <w:br/>
      </w:r>
      <w:r>
        <w:t xml:space="preserve">ten in  verschiedenen  Jahrgängen  der  Rigaischen  Stadtblätler.</w:t>
      </w:r>
    </w:p>
    <w:p>
      <w:pPr>
        <w:pStyle w:val="Normal"/>
      </w:pPr>
      <w:r>
        <w:t xml:space="preserve">Metrische  Schlussrede,  als  Fürst  Barclay  de  Tolly’s  Leiche </w:t>
      </w:r>
      <w:r>
        <w:br/>
      </w:r>
      <w:r>
        <w:t xml:space="preserve">durch  Riga  geführt  wurde;  in  seinem  Magazin  für  protest.  Pred. </w:t>
      </w:r>
      <w:r>
        <w:br/>
      </w:r>
      <w:r>
        <w:t xml:space="preserve">1818.  S.  144 — 146.,  und  auch  in  einem  Sonderabdrucke.</w:t>
      </w:r>
    </w:p>
    <w:p>
      <w:pPr>
        <w:pStyle w:val="Normal"/>
      </w:pPr>
      <w:r>
        <w:t xml:space="preserve">Altarrede  zur  Eröffnung  der  Livliindischep  Predigersynode  in </w:t>
      </w:r>
      <w:r>
        <w:br/>
      </w:r>
      <w:r>
        <w:t xml:space="preserve">Walk  am  12.  August  1836.;  in  der  Allgem.  Kirchenzeitung, </w:t>
      </w:r>
      <w:r>
        <w:br/>
      </w:r>
      <w:r>
        <w:t xml:space="preserve">1837.  No.  97.  .</w:t>
      </w:r>
    </w:p>
    <w:p>
      <w:pPr>
        <w:pStyle w:val="Normal"/>
      </w:pPr>
      <w:r>
        <w:t xml:space="preserve">Necrologe  (K.  E.  Berg,  L.  A.  Graf  Mellin,  Dr.  L.  Dyrsen, </w:t>
      </w:r>
      <w:r>
        <w:br/>
      </w:r>
      <w:r>
        <w:t xml:space="preserve">H.  Baron  Ca  m p en  ha  u sen ) ; m den  Mittheilungen  aus  der </w:t>
      </w:r>
      <w:r>
        <w:br/>
      </w:r>
      <w:r>
        <w:t xml:space="preserve">Livl.  GesQh.  I.  1.  S.  32—58.  (1837.)</w:t>
      </w:r>
    </w:p>
    <w:p>
      <w:pPr>
        <w:pStyle w:val="Normal"/>
      </w:pPr>
      <w:r>
        <w:t xml:space="preserve">Nachruf;  in  der  Leichenpredigl  etc.  bei  der  Bestattung  des  etc. </w:t>
      </w:r>
      <w:r>
        <w:br/>
      </w:r>
      <w:r>
        <w:t xml:space="preserve">Dr.  August  Albanus  (Riga,  1840.  4.)  S.  21 — 22.</w:t>
      </w:r>
    </w:p>
    <w:p>
      <w:pPr>
        <w:pStyle w:val="Normal"/>
      </w:pPr>
      <w:r>
        <w:t xml:space="preserve">Gab  heraus:</w:t>
      </w:r>
    </w:p>
    <w:p>
      <w:pPr>
        <w:pStyle w:val="Normal"/>
      </w:pPr>
      <w:r>
        <w:t xml:space="preserve">Caritas.  Ein  Taschenbuch  zum  Besten  der  Unlcr»tülzungs-Casse </w:t>
      </w:r>
      <w:r>
        <w:br/>
      </w:r>
      <w:r>
        <w:t xml:space="preserve">des  Frauen-Vereins  zu  Riga.  Zweiter  Jahrgang.  Riga,  1831. </w:t>
      </w:r>
      <w:r>
        <w:br/>
      </w:r>
      <w:r>
        <w:t xml:space="preserve">321  S.  16.  (Auch  der  erste  Jahrgang,  liiga,  1825.  erschien </w:t>
      </w:r>
      <w:r>
        <w:br/>
      </w:r>
      <w:r>
        <w:t xml:space="preserve">nicht  in  8.,  sondern  in  16.^  mit  einer  Steindrucktafel.  Von  ihm </w:t>
      </w:r>
      <w:r>
        <w:br/>
      </w:r>
      <w:r>
        <w:t xml:space="preserve">sind  darin:  die  Reise-Erinnerungen  aus  Holland  und  Nord- </w:t>
      </w:r>
      <w:r>
        <w:br/>
      </w:r>
      <w:r>
        <w:t xml:space="preserve">Deutschland,  S.  1 — 104.  — Die  Ankündigung  eines  neuen </w:t>
      </w:r>
      <w:r>
        <w:br/>
      </w:r>
      <w:r>
        <w:t xml:space="preserve">(nicht  erschienenen)  Jahrgangs.  1 S.  4.  (Riga,  1839. , s.  Inland </w:t>
      </w:r>
      <w:r>
        <w:br/>
      </w:r>
      <w:r>
        <w:t xml:space="preserve">1839.  S.  831.).</w:t>
      </w:r>
    </w:p>
    <w:p>
      <w:pPr>
        <w:pStyle w:val="Normal"/>
      </w:pPr>
      <w:r>
        <w:t xml:space="preserve">Zusammen  mit  A.  Möller:  Nachlass  von  A.  H.  G.  Franzius. </w:t>
      </w:r>
      <w:r>
        <w:br/>
      </w:r>
      <w:r>
        <w:t xml:space="preserve">Riga,  1833.  XII  und  150  S.  8.</w:t>
      </w:r>
    </w:p>
    <w:p>
      <w:pPr>
        <w:pStyle w:val="Normal"/>
      </w:pPr>
      <w:r>
        <w:t xml:space="preserve">‘Siebente  bis  Einundzw-anzigste  Jahres-Rechenschaft  des  Frauen- </w:t>
      </w:r>
      <w:r>
        <w:br/>
      </w:r>
      <w:r>
        <w:t xml:space="preserve">Vereins  zu  Riga,  vom  13.  Januar  1825.  bis  13.  Januar  1839. </w:t>
      </w:r>
      <w:r>
        <w:br/>
      </w:r>
      <w:r>
        <w:t xml:space="preserve">Ebend. , jede  1 Bog.  4.  Wahrscheinlich  redigirte  er  auch  die </w:t>
      </w:r>
      <w:r>
        <w:br/>
      </w:r>
      <w:r>
        <w:t xml:space="preserve">Statuten  des  Frauen-Vereins : Plan  zu  einem  weiblichen  Wohl- </w:t>
      </w:r>
      <w:r>
        <w:br/>
      </w:r>
      <w:r>
        <w:t xml:space="preserve">thäligkeits-Verein  für  Rigw.  1817.  8 S.  8.</w:t>
      </w:r>
    </w:p>
    <w:p>
      <w:pPr>
        <w:pStyle w:val="Normal"/>
      </w:pPr>
      <w:r>
        <w:t xml:space="preserve">‘Bericht  an  die  Jahres-Versammlung  der  Rigaschen  Section  der </w:t>
      </w:r>
      <w:r>
        <w:br/>
      </w:r>
      <w:r>
        <w:t xml:space="preserve">Evangelischen  Bibel-Gesellschaft  in  Russland.  Am  10.  Novem- </w:t>
      </w:r>
      <w:r>
        <w:br/>
      </w:r>
      <w:r>
        <w:t xml:space="preserve">ber 1836.  Vorausgeschickt  sind  kürzere  Nachrichten  von  den </w:t>
      </w:r>
      <w:r>
        <w:br/>
      </w:r>
      <w:r>
        <w:t xml:space="preserve">drei  vorhergehenden  Jahren.  Riga,  1836.  16  S.  8.</w:t>
      </w:r>
    </w:p>
    <w:p>
      <w:pPr>
        <w:pStyle w:val="Normal"/>
      </w:pPr>
      <w:r>
        <w:t xml:space="preserve">‘Jahres-Feier  der  Rigaschen  Section  der  Evangelischen  Bibel-Ge- </w:t>
      </w:r>
      <w:r>
        <w:br/>
      </w:r>
      <w:r>
        <w:t xml:space="preserve">sellschaft in  Russland.  Am  22.  October  1837.  Ebend.  1837. </w:t>
      </w:r>
      <w:r>
        <w:br/>
      </w:r>
      <w:r>
        <w:t xml:space="preserve">18  S.  8. ; darin  von  ihm  der  Bericht  S.  6 — 18.</w:t>
      </w:r>
    </w:p>
    <w:p>
      <w:pPr>
        <w:pStyle w:val="Normal"/>
      </w:pPr>
      <w:r>
        <w:t xml:space="preserve">/ 15</w:t>
      </w:r>
    </w:p>
    <w:p>
      <w:pPr>
        <w:pStyle w:val="Normal"/>
      </w:pPr>
      <w:r>
        <w:t xml:space="preserve">Nachtr.  a.  ForUeti.  I.</w:t>
      </w:r>
    </w:p>
    <w:p>
      <w:pPr>
        <w:pStyle w:val="Normal"/>
      </w:pPr>
      <w:r>
        <w:t xml:space="preserve">Digitized  by  Google</w:t>
      </w:r>
    </w:p>
    <w:p>
      <w:pPr>
        <w:pStyle w:val="Normal"/>
      </w:pPr>
      <w:r>
        <w:t xml:space="preserve">226</w:t>
      </w:r>
    </w:p>
    <w:p>
      <w:pPr>
        <w:pStyle w:val="Normal"/>
      </w:pPr>
      <w:r>
        <w:t xml:space="preserve">von  Graven,  Johann.  — Grefenthal,  Barthol.</w:t>
      </w:r>
    </w:p>
    <w:p>
      <w:pPr>
        <w:pStyle w:val="Normal"/>
      </w:pPr>
      <w:r>
        <w:t xml:space="preserve">Mahres-Feier  etc.  Am  30.  October  1838.  Ebend.  1838.  55  S.  8. ; </w:t>
      </w:r>
      <w:r>
        <w:br/>
      </w:r>
      <w:r>
        <w:t xml:space="preserve">darin  von  ihm  der  Vorbericht  S.  3 — 4.,  die  Predigt  S.  5 — 19. </w:t>
      </w:r>
      <w:r>
        <w:br/>
      </w:r>
      <w:r>
        <w:t xml:space="preserve">und  der  Bericht  S.  28 — 49.</w:t>
      </w:r>
    </w:p>
    <w:p>
      <w:pPr>
        <w:pStyle w:val="Normal"/>
      </w:pPr>
      <w:r>
        <w:t xml:space="preserve">Mahres-Feier  etc.  Am  5.  November  1839.  Ebend.  1839.  32  S.  8. ; </w:t>
      </w:r>
      <w:r>
        <w:br/>
      </w:r>
      <w:r>
        <w:t xml:space="preserve">darin  von  ihm  der  Jahres-Berichl,  S.  17 — 29.</w:t>
      </w:r>
    </w:p>
    <w:p>
      <w:pPr>
        <w:pStyle w:val="Normal"/>
      </w:pPr>
      <w:r>
        <w:t xml:space="preserve">. *Dr.  Karl  v.  Wilpert.  Ebend.  (1839.)  19  S.  4.;  darin  von  ihm </w:t>
      </w:r>
      <w:r>
        <w:br/>
      </w:r>
      <w:r>
        <w:t xml:space="preserve">die  Sargschrift  S.  3.;  die  Gediichtnissrede  S.  5—12.  und:  In </w:t>
      </w:r>
      <w:r>
        <w:br/>
      </w:r>
      <w:r>
        <w:t xml:space="preserve">der  Gemeindegruft  gesprochen.  S.  15.</w:t>
      </w:r>
    </w:p>
    <w:p>
      <w:pPr>
        <w:pStyle w:val="Normal"/>
      </w:pPr>
      <w:r>
        <w:t xml:space="preserve">Die  von  ihm  angekündigte  Predigt-Sammlung  aus  C.  G.  S o n n t a g’s </w:t>
      </w:r>
      <w:r>
        <w:br/>
      </w:r>
      <w:r>
        <w:t xml:space="preserve">Nachlasse  ist  nicht  erschienen.</w:t>
      </w:r>
    </w:p>
    <w:p>
      <w:pPr>
        <w:pStyle w:val="Normal"/>
      </w:pPr>
      <w:r>
        <w:t xml:space="preserve">Sein  Bildniss  lilhograpbirt.</w:t>
      </w:r>
    </w:p>
    <w:p>
      <w:pPr>
        <w:pStyle w:val="Normal"/>
      </w:pPr>
      <w:r>
        <w:t xml:space="preserve">Vergl.  Rig.  Stadtbl.  1840.  No.  3.  S.  17—24.  (von  P.  D.  Wen  dt).  — Der </w:t>
      </w:r>
      <w:r>
        <w:br/>
      </w:r>
      <w:r>
        <w:t xml:space="preserve">Zuschauer  No.  4945.  vom  4.  Januar  1840-  (v.  Th.  Beise)  und  daraus </w:t>
      </w:r>
      <w:r>
        <w:br/>
      </w:r>
      <w:r>
        <w:t xml:space="preserve">Inland  1840.  No.  7.  Sp.  112.  — Rig-  Ztg.  No.  2.  vom  4.  Januar  1840, </w:t>
      </w:r>
      <w:r>
        <w:br/>
      </w:r>
      <w:r>
        <w:t xml:space="preserve">unter  Riga,  am  Schlüsse  (v.  Th.  Beise.)  — Die  Denkschrift  auf  ihn, </w:t>
      </w:r>
      <w:r>
        <w:br/>
      </w:r>
      <w:r>
        <w:t xml:space="preserve">Riga,  1840.  34  S.  4.,  wo  S.  8 — 11.  seine  Personalien  von  P.D.  Wen  dt. — </w:t>
      </w:r>
      <w:r>
        <w:br/>
      </w:r>
      <w:r>
        <w:t xml:space="preserve">Ulmann’s  Mitth.  III.  360 — 366.  — Miltheil,  aus  der  Livl.  Gesch.  II. </w:t>
      </w:r>
      <w:r>
        <w:br/>
      </w:r>
      <w:r>
        <w:t xml:space="preserve">177 — 188.  (von  Dr.  C.  E.  Napiersky.)  — Desselben  Beiträge  Heft  2:  S.  84. </w:t>
      </w:r>
      <w:r>
        <w:br/>
      </w:r>
      <w:r>
        <w:t xml:space="preserve">— Allg.  Kirchen  Zeit.  1841-  No.  42.  (nach  dem  Zuschauer)  und  daraus </w:t>
      </w:r>
      <w:r>
        <w:br/>
      </w:r>
      <w:r>
        <w:t xml:space="preserve">N.  Nekrolog  der  Deutschen,  XVIII.  Jahrg.  1840.  (Weimar  1842,)  I.  65 — 66.</w:t>
      </w:r>
    </w:p>
    <w:p>
      <w:pPr>
        <w:pStyle w:val="Normal"/>
      </w:pPr>
      <w:r>
        <w:t xml:space="preserve">von  Graven,  Johann  (n.  99.).</w:t>
      </w:r>
    </w:p>
    <w:p>
      <w:pPr>
        <w:pStyle w:val="Normal"/>
      </w:pPr>
      <w:r>
        <w:t xml:space="preserve">Lat.  Gelegenheitsgedichte.</w:t>
      </w:r>
    </w:p>
    <w:p>
      <w:pPr>
        <w:pStyle w:val="Normal"/>
      </w:pPr>
      <w:r>
        <w:t xml:space="preserve">Grefenthal,  Bartholomäus  (11.99.).</w:t>
      </w:r>
    </w:p>
    <w:p>
      <w:pPr>
        <w:pStyle w:val="Normal"/>
      </w:pPr>
      <w:r>
        <w:t xml:space="preserve">Einen  Auszug  aus  der  Chronik  des  Barth.  Grefenthal  lieferte </w:t>
      </w:r>
      <w:r>
        <w:br/>
      </w:r>
      <w:r>
        <w:t xml:space="preserve">Dr.  F.  G.  v.  Bunge  mit  einem  Vorwort  unter  der  Ueberschrift  : </w:t>
      </w:r>
      <w:r>
        <w:br/>
      </w:r>
      <w:r>
        <w:t xml:space="preserve">Herrmeisterchronik  und  Chronik  der  Rigischen  Erzbischöfe, </w:t>
      </w:r>
      <w:r>
        <w:br/>
      </w:r>
      <w:r>
        <w:t xml:space="preserve">deren  erstere  noch  besonders  überschrieben  ist:  Chronica  aller </w:t>
      </w:r>
      <w:r>
        <w:br/>
      </w:r>
      <w:r>
        <w:t xml:space="preserve">Herrmeister  Teutschs  Ordens  in  Liefflandt,  So  genannt  wer- </w:t>
      </w:r>
      <w:r>
        <w:br/>
      </w:r>
      <w:r>
        <w:t xml:space="preserve">den der  Schwerdt-Bruders,  S.  292—298. , die  andere  aber  von </w:t>
      </w:r>
      <w:r>
        <w:br/>
      </w:r>
      <w:r>
        <w:t xml:space="preserve">S.  298 — 300.  volgett  die  Cronica  der  Erzbischöfe  zu  Riga,  — </w:t>
      </w:r>
      <w:r>
        <w:br/>
      </w:r>
      <w:r>
        <w:t xml:space="preserve">in  seinem  Archiv  für  die  Geschichte  Liv-  Esth-  und  Kurlands, </w:t>
      </w:r>
      <w:r>
        <w:br/>
      </w:r>
      <w:r>
        <w:t xml:space="preserve">Bd.  IV.  3.  S.  291 — 300.  Den  vollständigen  Abdruck  der  Chro- </w:t>
      </w:r>
      <w:r>
        <w:br/>
      </w:r>
      <w:r>
        <w:t xml:space="preserve">nik lieferte  gleichfalls  Dr.  Fr.  Geo.  v.  Bunge  in  dem  V.  Bde. </w:t>
      </w:r>
      <w:r>
        <w:br/>
      </w:r>
      <w:r>
        <w:t xml:space="preserve">der  Monumenta  Livoniae  antiquae  (Riga  und  Leipzig,  1847.) </w:t>
      </w:r>
      <w:r>
        <w:br/>
      </w:r>
      <w:r>
        <w:t xml:space="preserve">in  der  Sammlung:  „Die  letzten  Zeiten  des  Erzbisthums  Riga, </w:t>
      </w:r>
      <w:r>
        <w:br/>
      </w:r>
      <w:r>
        <w:t xml:space="preserve">dargestelll  in  einer  gleichzeitigen  Chronik  des  Bartholo- </w:t>
      </w:r>
      <w:r>
        <w:br/>
      </w:r>
      <w:r>
        <w:t xml:space="preserve">mäus Grefenthal  und  in  einer  Sammlung  der  auf  jene  Zei- </w:t>
      </w:r>
      <w:r>
        <w:br/>
      </w:r>
      <w:r>
        <w:t xml:space="preserve">ten bezüglichenUrkunden,“  unter  der  Ueberschrift:  Barthol. </w:t>
      </w:r>
      <w:r>
        <w:br/>
      </w:r>
      <w:r>
        <w:t xml:space="preserve">Grefe tfthal’s  Livländische  Chronik.  Nach  der  Hand- </w:t>
      </w:r>
      <w:r>
        <w:br/>
      </w:r>
      <w:r>
        <w:t xml:space="preserve">schrift der  Königlichen  Bibliothek  in  Dresden  herausgegeben </w:t>
      </w:r>
      <w:r>
        <w:br/>
      </w:r>
      <w:r>
        <w:t xml:space="preserve">von  Dr.  Fr.  Georg  von  Bunge,  X S.  Register  und  123  S.  4. </w:t>
      </w:r>
      <w:r>
        <w:br/>
      </w:r>
      <w:r>
        <w:t xml:space="preserve">Dazu  das  Vorwort  des  Herausgebers  XI  S.  4.  Das,  auf  der </w:t>
      </w:r>
      <w:r>
        <w:br/>
      </w:r>
      <w:r>
        <w:t xml:space="preserve">Königlichen  Bibliothek  zu  Dresden  befindliche,  264  (nicht </w:t>
      </w:r>
      <w:r>
        <w:br/>
      </w:r>
      <w:r>
        <w:t xml:space="preserve">310)  Blätter  enthaltende  Manuscript  ist  nicht  von  verschiede- </w:t>
      </w:r>
      <w:r>
        <w:br/>
      </w:r>
      <w:r>
        <w:t xml:space="preserve">nen Händen  geschrieben,  hat  gegenwärtig  keinen  Titel,  der</w:t>
      </w:r>
    </w:p>
    <w:p>
      <w:pPr>
        <w:pStyle w:val="Normal"/>
      </w:pPr>
      <w:r>
        <w:t xml:space="preserve">Digitized  by  Googl</w:t>
      </w:r>
    </w:p>
    <w:p>
      <w:pPr>
        <w:pStyle w:val="Normal"/>
      </w:pPr>
      <w:r>
        <w:t xml:space="preserve">von  Gregorius,  Friedrich.  — von  Grindel,  David  Hieron.  227</w:t>
      </w:r>
    </w:p>
    <w:p>
      <w:pPr>
        <w:pStyle w:val="Normal"/>
      </w:pPr>
      <w:r>
        <w:t xml:space="preserve">vielmehr  aus  3.  Ch.  Goetze’s  Merkwürdigkeiten  der  Königl. </w:t>
      </w:r>
      <w:r>
        <w:br/>
      </w:r>
      <w:r>
        <w:t xml:space="preserve">Bibliothek  zu  Dresden.  (Dresden,  1744.  4.)  Bd.  II.  S.  171. </w:t>
      </w:r>
      <w:r>
        <w:br/>
      </w:r>
      <w:r>
        <w:t xml:space="preserve">ergänzt  werden  muss  und  bis  auf  einige  kleine  Abweichungen  m der </w:t>
      </w:r>
      <w:r>
        <w:br/>
      </w:r>
      <w:r>
        <w:t xml:space="preserve">Orthographie  und  ein  paar  kleine  Weglassungen  der  S.  99.  ange- </w:t>
      </w:r>
      <w:r>
        <w:br/>
      </w:r>
      <w:r>
        <w:t xml:space="preserve">gebene ist.</w:t>
      </w:r>
    </w:p>
    <w:p>
      <w:pPr>
        <w:pStyle w:val="Normal"/>
      </w:pPr>
      <w:r>
        <w:t xml:space="preserve">von  Gregorius,  Friedrich  (u.  100.)  gestorben  ....</w:t>
      </w:r>
    </w:p>
    <w:p>
      <w:pPr>
        <w:pStyle w:val="Normal"/>
      </w:pPr>
      <w:r>
        <w:t xml:space="preserve">Gribko,  Otto  Christian  (II.  101.),  geboren  zu  Riga  den </w:t>
      </w:r>
      <w:r>
        <w:br/>
      </w:r>
      <w:r>
        <w:t xml:space="preserve">24.  Februar  1794.,  ein  Sohn  des  Russischen  Hofraths  Alexander </w:t>
      </w:r>
      <w:r>
        <w:br/>
      </w:r>
      <w:r>
        <w:t xml:space="preserve">Friedrich  G.  und  der  Hedwig  geb . W e I f z i e n , war  zuletzt </w:t>
      </w:r>
      <w:r>
        <w:br/>
      </w:r>
      <w:r>
        <w:t xml:space="preserve">Beamter  im  Ministerio  des  Innern  zu  St.  Petersburg  und  Staatsrath.</w:t>
      </w:r>
    </w:p>
    <w:p>
      <w:pPr>
        <w:pStyle w:val="Normal"/>
      </w:pPr>
      <w:r>
        <w:t xml:space="preserve">Griip  de  Stensnaes,  Gabriel  Anderssohn  (II.  101.). </w:t>
      </w:r>
      <w:r>
        <w:br/>
      </w:r>
      <w:r>
        <w:t xml:space="preserve">Gabriel  Andreae  Quiip  (soll  wol  heissen  Griip),  Nobilis </w:t>
      </w:r>
      <w:r>
        <w:br/>
      </w:r>
      <w:r>
        <w:t xml:space="preserve">Suecus,  leistete  am  27.  September  1637  den  akademischen  Hand- </w:t>
      </w:r>
      <w:r>
        <w:br/>
      </w:r>
      <w:r>
        <w:t xml:space="preserve">schlag. '</w:t>
      </w:r>
    </w:p>
    <w:p>
      <w:pPr>
        <w:pStyle w:val="Normal"/>
      </w:pPr>
      <w:r>
        <w:t xml:space="preserve">Vergl.  Mltlh.  aus  der  Livl.  Gesch.  VIII.  161.</w:t>
      </w:r>
    </w:p>
    <w:p>
      <w:pPr>
        <w:pStyle w:val="Normal"/>
      </w:pPr>
      <w:r>
        <w:t xml:space="preserve">von  Grimm,  Johann  Anton  Joachim  (II.  102.),  geb. </w:t>
      </w:r>
      <w:r>
        <w:br/>
      </w:r>
      <w:r>
        <w:t xml:space="preserve">zu  Lübeck  am  6.  (18.)  (1)  August  1792.,  studirte  zu  Göttingen  und </w:t>
      </w:r>
      <w:r>
        <w:br/>
      </w:r>
      <w:r>
        <w:t xml:space="preserve">Berlin,  wo  er  auch  zum  Dr.phil.  creirt  wurde,  Theologie  und  Philoso- </w:t>
      </w:r>
      <w:r>
        <w:br/>
      </w:r>
      <w:r>
        <w:t xml:space="preserve">phie, kam  1816  nach  St.  Petersburg,  ging  1825  ins  Ausland,  kehrte </w:t>
      </w:r>
      <w:r>
        <w:br/>
      </w:r>
      <w:r>
        <w:t xml:space="preserve">1827  nach  Riga  zurück,  wo  er  als  Privatgelehrter  lebte,  und  ging  - </w:t>
      </w:r>
      <w:r>
        <w:br/>
      </w:r>
      <w:r>
        <w:t xml:space="preserve">1830  nach  St.  Petersburg,  wo  er  nach  mehrjährigem  Dienste  im  Lehr- </w:t>
      </w:r>
      <w:r>
        <w:br/>
      </w:r>
      <w:r>
        <w:t xml:space="preserve">fache als  Professor  am  pädagogischen  Haupt-Institute , Staatsrath </w:t>
      </w:r>
      <w:r>
        <w:br/>
      </w:r>
      <w:r>
        <w:t xml:space="preserve">und  Ritter  den  17.  December  1846  starb.</w:t>
      </w:r>
    </w:p>
    <w:p>
      <w:pPr>
        <w:pStyle w:val="Normal"/>
      </w:pPr>
      <w:r>
        <w:t xml:space="preserve">Diss..  inaug.  de  epistoli^  Platonicis , utruni  genuinae  sint  an  sup- </w:t>
      </w:r>
      <w:r>
        <w:br/>
      </w:r>
      <w:r>
        <w:t xml:space="preserve">posititiae.  Berolini.</w:t>
      </w:r>
    </w:p>
    <w:p>
      <w:pPr>
        <w:pStyle w:val="Normal"/>
      </w:pPr>
      <w:r>
        <w:t xml:space="preserve">Parisina , aus  dem  Englischen  des  Lord  Byron;  in  A.  Olde- </w:t>
      </w:r>
      <w:r>
        <w:br/>
      </w:r>
      <w:r>
        <w:t xml:space="preserve">kop’s  St.  Pelersburgscher  Zeitschrift,  auch  besonders  abge- </w:t>
      </w:r>
      <w:r>
        <w:br/>
      </w:r>
      <w:r>
        <w:t xml:space="preserve">druckt. Mehrere  kleine  Aufsätze  in  derselben  Zeitschrift.</w:t>
      </w:r>
    </w:p>
    <w:p>
      <w:pPr>
        <w:pStyle w:val="Normal"/>
      </w:pPr>
      <w:r>
        <w:t xml:space="preserve">legt.  Inland  1846.  S.  1275.  — Necrolog  von  Stoeckhardt  in  der  St. </w:t>
      </w:r>
      <w:r>
        <w:br/>
      </w:r>
      <w:r>
        <w:t xml:space="preserve">Petcrsburgschen  Deutschen  Zeitung  vom  Januar  1847.  und  daraus  aus- </w:t>
      </w:r>
      <w:r>
        <w:br/>
      </w:r>
      <w:r>
        <w:t xml:space="preserve">zugsneise  in  den  Rig.  Stadtbl.  1847.  S.  26—30.</w:t>
      </w:r>
    </w:p>
    <w:p>
      <w:pPr>
        <w:pStyle w:val="Normal"/>
      </w:pPr>
      <w:r>
        <w:t xml:space="preserve">von  Grindel,  David  Hieronymus  (n.  102.),  gestorben </w:t>
      </w:r>
      <w:r>
        <w:br/>
      </w:r>
      <w:r>
        <w:t xml:space="preserve">zu  Riga  den  8.  Januar  1836.</w:t>
      </w:r>
    </w:p>
    <w:p>
      <w:pPr>
        <w:pStyle w:val="Normal"/>
      </w:pPr>
      <w:r>
        <w:t xml:space="preserve">Untersuchung  eines  See-  (Schwefel-)  Schlammbades;  in  Hufe- </w:t>
      </w:r>
      <w:r>
        <w:br/>
      </w:r>
      <w:r>
        <w:t xml:space="preserve">land’s  und  Osann’s  Journal  der  praktischen  Heilkunde, </w:t>
      </w:r>
      <w:r>
        <w:br/>
      </w:r>
      <w:r>
        <w:t xml:space="preserve">1828.  St.  XI.  S.  26—34.</w:t>
      </w:r>
    </w:p>
    <w:p>
      <w:pPr>
        <w:pStyle w:val="Normal"/>
      </w:pPr>
      <w:r>
        <w:t xml:space="preserve">15*</w:t>
      </w:r>
    </w:p>
    <w:p>
      <w:pPr>
        <w:pStyle w:val="Normal"/>
      </w:pPr>
      <w:r>
        <w:t xml:space="preserve">Digitized  by  Goegle</w:t>
      </w:r>
    </w:p>
    <w:p>
      <w:pPr>
        <w:pStyle w:val="Normal"/>
      </w:pPr>
      <w:r>
        <w:t xml:space="preserve">228  Grohmann,  Karl  Ferd.  Dan.  — Grot,  Joach.  Christ.</w:t>
      </w:r>
    </w:p>
    <w:p>
      <w:pPr>
        <w:pStyle w:val="Normal"/>
      </w:pPr>
      <w:r>
        <w:t xml:space="preserve">Vergl.  Rig.  Stadtbl.  1836.  No.  6.  (Necrolog  Von  Dr.  C.  L.  Grave.)  — Des- </w:t>
      </w:r>
      <w:r>
        <w:br/>
      </w:r>
      <w:r>
        <w:t xml:space="preserve">selben: Bei  der  Bestattung  des  Herrn  Collegienraths  Dr.  D.  H.  Grindel </w:t>
      </w:r>
      <w:r>
        <w:br/>
      </w:r>
      <w:r>
        <w:t xml:space="preserve">am  16.  Januar  1836.  Riga,  15  S.  8.  — Morgensterns  Dörptsche </w:t>
      </w:r>
      <w:r>
        <w:br/>
      </w:r>
      <w:r>
        <w:t xml:space="preserve">Beitr.  111.  402.  — Inl.  Bl.  1814.  S.  80.  — Inland  1836.  S.  136.  — K.  F. </w:t>
      </w:r>
      <w:r>
        <w:br/>
      </w:r>
      <w:r>
        <w:t xml:space="preserve">Burdach’s  Rückblick  in  mein  Leben  S.  223.  und  an  mehreren  andern </w:t>
      </w:r>
      <w:r>
        <w:br/>
      </w:r>
      <w:r>
        <w:t xml:space="preserve">Stellen,  — Jahresbericht  der  Allerhöchst  bestätigten  pharmaceulischen </w:t>
      </w:r>
      <w:r>
        <w:br/>
      </w:r>
      <w:r>
        <w:t xml:space="preserve">Gesellschaft  zu  St.  Petersburg,  1837.  S.  24 — 31.  (Necrolog  von  G.  W.- </w:t>
      </w:r>
      <w:r>
        <w:br/>
      </w:r>
      <w:r>
        <w:t xml:space="preserve">Grassmann.)</w:t>
      </w:r>
    </w:p>
    <w:p>
      <w:pPr>
        <w:pStyle w:val="Normal"/>
      </w:pPr>
      <w:r>
        <w:t xml:space="preserve">Grohmann,  Karl  Ferdinand  Daniel  (H.  108.).</w:t>
      </w:r>
    </w:p>
    <w:p>
      <w:pPr>
        <w:pStyle w:val="Normal"/>
      </w:pPr>
      <w:r>
        <w:t xml:space="preserve">Prolog  zu  Wieland’s  Oberon  in  5 Aufzügen  als  Decorations- </w:t>
      </w:r>
      <w:r>
        <w:br/>
      </w:r>
      <w:r>
        <w:t xml:space="preserve">und  Masehinenstück  bearbeitet  von  Gottfried  Busch  v. </w:t>
      </w:r>
      <w:r>
        <w:br/>
      </w:r>
      <w:r>
        <w:t xml:space="preserve">Buschen,  Riga,  1794.  8.</w:t>
      </w:r>
    </w:p>
    <w:p>
      <w:pPr>
        <w:pStyle w:val="Normal"/>
      </w:pPr>
      <w:r>
        <w:t xml:space="preserve">Gromann,  Gustav  (n.  109.),  ging  als  Oberlehrer  nach </w:t>
      </w:r>
      <w:r>
        <w:br/>
      </w:r>
      <w:r>
        <w:t xml:space="preserve">Moskwa  und  erhielt  den  Rang  eines  Hofraths,  kam  alsdann  wieder </w:t>
      </w:r>
      <w:r>
        <w:br/>
      </w:r>
      <w:r>
        <w:t xml:space="preserve">als  Hauslehrer  nach  Kurland  zurück.</w:t>
      </w:r>
    </w:p>
    <w:p>
      <w:pPr>
        <w:pStyle w:val="Normal"/>
      </w:pPr>
      <w:r>
        <w:t xml:space="preserve">Gedichte,  Erfurt,  158  S.  8.</w:t>
      </w:r>
    </w:p>
    <w:p>
      <w:pPr>
        <w:pStyle w:val="Normal"/>
      </w:pPr>
      <w:r>
        <w:t xml:space="preserve">Groot,  Karl  Friedrich  (H.  110.),  geboren  zu  Riga  den </w:t>
      </w:r>
      <w:r>
        <w:br/>
      </w:r>
      <w:r>
        <w:t xml:space="preserve">7.  Januar  1791 , Sohn  des  Stadt-Cassa-Notairs  und  Aeltesten  Imma- </w:t>
      </w:r>
      <w:r>
        <w:br/>
      </w:r>
      <w:r>
        <w:t xml:space="preserve">nuel Friedrich  G.  und  der  Elisabeth,  geb.  Reissmann,  gestorben </w:t>
      </w:r>
      <w:r>
        <w:br/>
      </w:r>
      <w:r>
        <w:t xml:space="preserve">zu  ...  .</w:t>
      </w:r>
    </w:p>
    <w:p>
      <w:pPr>
        <w:pStyle w:val="Normal"/>
      </w:pPr>
      <w:r>
        <w:t xml:space="preserve">Pernausches  Statdlblatt.  Herausgegeben  von  K.  F.  Groot.  Per- </w:t>
      </w:r>
      <w:r>
        <w:br/>
      </w:r>
      <w:r>
        <w:t xml:space="preserve">nau,  gedruckt  bei  Gollh.  Marquardt,  1815.  8.  Wie  viel  davon </w:t>
      </w:r>
      <w:r>
        <w:br/>
      </w:r>
      <w:r>
        <w:t xml:space="preserve">erschienen,  vermag  man  nicht  anzugeben.</w:t>
      </w:r>
    </w:p>
    <w:p>
      <w:pPr>
        <w:pStyle w:val="Normal"/>
      </w:pPr>
      <w:r>
        <w:t xml:space="preserve">von  Groschke,  Johann  Gottlieb  (II.  HO),  gestorben </w:t>
      </w:r>
      <w:r>
        <w:br/>
      </w:r>
      <w:r>
        <w:t xml:space="preserve">zu  Mitau  den  20.  März  1828.</w:t>
      </w:r>
    </w:p>
    <w:p>
      <w:pPr>
        <w:pStyle w:val="Normal"/>
      </w:pPr>
      <w:r>
        <w:t xml:space="preserve">Vergl.  Beil,  zur  allg.  Deutschen  Zeitung  für  Russland,  1828.  No.  14.  (Necro- </w:t>
      </w:r>
      <w:r>
        <w:br/>
      </w:r>
      <w:r>
        <w:t xml:space="preserve">log von  C.  W.  Cruse.)  — Correspondenz-  und  Notizen-Bl.  der  Dresdener </w:t>
      </w:r>
      <w:r>
        <w:br/>
      </w:r>
      <w:r>
        <w:t xml:space="preserve">Morgenzeitung,  1828.  No.  11.  und  12.  — Neuer  Necrolog  der  Deutschen. </w:t>
      </w:r>
      <w:r>
        <w:br/>
      </w:r>
      <w:r>
        <w:t xml:space="preserve">1828.  I.  S.  246—248.</w:t>
      </w:r>
    </w:p>
    <w:p>
      <w:pPr>
        <w:pStyle w:val="Normal"/>
      </w:pPr>
      <w:r>
        <w:t xml:space="preserve">Groseflsky , Georg  Christoph  (H.  114.),  gestorben</w:t>
      </w:r>
    </w:p>
    <w:p>
      <w:pPr>
        <w:pStyle w:val="Normal"/>
      </w:pPr>
      <w:r>
        <w:t xml:space="preserve">Grot,  Joachim  Christian  (n.  H6.)„  gründete  1775  in </w:t>
      </w:r>
      <w:r>
        <w:br/>
      </w:r>
      <w:r>
        <w:t xml:space="preserve">St.  Petersburg  eine  Unterstützungskasse  von  550  Personen  für  ein- </w:t>
      </w:r>
      <w:r>
        <w:br/>
      </w:r>
      <w:r>
        <w:t xml:space="preserve">tretende Todesfälle  zur  Unterstützung  der  Nachbleibenden.</w:t>
      </w:r>
    </w:p>
    <w:p>
      <w:pPr>
        <w:pStyle w:val="Normal"/>
      </w:pPr>
      <w:r>
        <w:t xml:space="preserve">Der  Beitrag  zur  Geschichte  der  evangelisch-lutherischen  Kirchen </w:t>
      </w:r>
      <w:r>
        <w:br/>
      </w:r>
      <w:r>
        <w:t xml:space="preserve">in  Russland  nebst  einigen  Erbauungsreden,  welche  die  Auf- </w:t>
      </w:r>
      <w:r>
        <w:br/>
      </w:r>
      <w:r>
        <w:t xml:space="preserve">richtung der  Katharinenkirche  veranlasst  hat,  ist  erschienen </w:t>
      </w:r>
      <w:r>
        <w:br/>
      </w:r>
      <w:r>
        <w:t xml:space="preserve">Mitau  und  Hasenpoth,  1772.  63  S.  gr.  8 . (gedr.  bei  Hintze.) </w:t>
      </w:r>
      <w:r>
        <w:br/>
      </w:r>
      <w:r>
        <w:t xml:space="preserve">Noch  wird  ihm  beigelegt  und  ist  nach  seinem  Tode  erschienen :</w:t>
      </w:r>
    </w:p>
    <w:p>
      <w:pPr>
        <w:pStyle w:val="Normal"/>
      </w:pPr>
      <w:r>
        <w:t xml:space="preserve">Digitized  by  Google</w:t>
      </w:r>
    </w:p>
    <w:p>
      <w:pPr>
        <w:pStyle w:val="Normal"/>
      </w:pPr>
      <w:r>
        <w:t xml:space="preserve">von  Grothuss,  Joh.  Chr.  Diedr.  — von  Grothuss,  Otlo.  229</w:t>
      </w:r>
    </w:p>
    <w:p>
      <w:pPr>
        <w:pStyle w:val="Normal"/>
      </w:pPr>
      <w:r>
        <w:t xml:space="preserve">Für  Deutschlands  Völker  und  Volkslehrer.  Reden  und  Abhand- </w:t>
      </w:r>
      <w:r>
        <w:br/>
      </w:r>
      <w:r>
        <w:t xml:space="preserve">lungen zur  Förderung  der  Ruhe,  Ordnung  und  Sittlichkeit  im </w:t>
      </w:r>
      <w:r>
        <w:br/>
      </w:r>
      <w:r>
        <w:t xml:space="preserve">Staate,  von  den  vorzüglichsten  Kanzelrednern  Deutschlands. </w:t>
      </w:r>
      <w:r>
        <w:br/>
      </w:r>
      <w:r>
        <w:t xml:space="preserve">I.  Theil.  Revolutions-Predigten  von  ihm  und  mehreren  Andern. </w:t>
      </w:r>
      <w:r>
        <w:br/>
      </w:r>
      <w:r>
        <w:t xml:space="preserve">Küstrin,  1802.</w:t>
      </w:r>
    </w:p>
    <w:p>
      <w:pPr>
        <w:pStyle w:val="Normal"/>
      </w:pPr>
      <w:r>
        <w:t xml:space="preserve">Vergl.  Snegirew’s  Russ.  'weltliches  Sehriftstellcr-Lexikon,  Bd.  I.  1838-  S. </w:t>
      </w:r>
      <w:r>
        <w:br/>
      </w:r>
      <w:r>
        <w:t xml:space="preserve">351 — 352.  — Lübker-Schroeder  S.  197.  — Kirchen-  und  Ketzer- </w:t>
      </w:r>
      <w:r>
        <w:br/>
      </w:r>
      <w:r>
        <w:t xml:space="preserve">Almanach  aufs  Jahr  1781.  Haeresiopcl  in  der  Ecclesia-Presse  (ist  in </w:t>
      </w:r>
      <w:r>
        <w:br/>
      </w:r>
      <w:r>
        <w:t xml:space="preserve">Sachsen  erschienen).</w:t>
      </w:r>
    </w:p>
    <w:p>
      <w:pPr>
        <w:pStyle w:val="Normal"/>
      </w:pPr>
      <w:r>
        <w:t xml:space="preserve">von  Grothuss,  Johann  Christian  Diedrich  (H.  120.), </w:t>
      </w:r>
      <w:r>
        <w:br/>
      </w:r>
      <w:r>
        <w:t xml:space="preserve">. nannte  sich  nur  Theodor.</w:t>
      </w:r>
    </w:p>
    <w:p>
      <w:pPr>
        <w:pStyle w:val="Normal"/>
      </w:pPr>
      <w:r>
        <w:t xml:space="preserve">Zu  S.  129.  Es  existiren  auch  Separat- Abdrücke  von  Gilbert’s </w:t>
      </w:r>
      <w:r>
        <w:br/>
      </w:r>
      <w:r>
        <w:t xml:space="preserve">Annalen  der  Physik.  Jahrgang  1818.  Viertes  St.  S.  345-376. </w:t>
      </w:r>
      <w:r>
        <w:br/>
      </w:r>
      <w:r>
        <w:t xml:space="preserve">(S.  370 — 376.  Sir  Humphry  Davys  Versuch  u.  s.  w.).</w:t>
      </w:r>
    </w:p>
    <w:p>
      <w:pPr>
        <w:pStyle w:val="Normal"/>
      </w:pPr>
      <w:r>
        <w:t xml:space="preserve">Aufsätze  t&gt;i  Scherer’s  Nordischen  Blättern  für  Chemie,  Bd.  I. ; — </w:t>
      </w:r>
      <w:r>
        <w:br/>
      </w:r>
      <w:r>
        <w:t xml:space="preserve">in  den  Annales  generales  des  Sciences  physiques,  Tome  V. </w:t>
      </w:r>
      <w:r>
        <w:br/>
      </w:r>
      <w:r>
        <w:t xml:space="preserve">Vergl.  Tromsdorfs  Journal  für  Pharmacie,  Bd.  VI.</w:t>
      </w:r>
    </w:p>
    <w:p>
      <w:pPr>
        <w:pStyle w:val="Normal"/>
      </w:pPr>
      <w:r>
        <w:t xml:space="preserve">von  Grothuss,  Johann  Gebhard  (n  130).  Als  verab- </w:t>
      </w:r>
      <w:r>
        <w:br/>
      </w:r>
      <w:r>
        <w:t xml:space="preserve">schiedeter Königl.  Preuss.  Capitain  und  Erbherr  von  Utlkajen  trat </w:t>
      </w:r>
      <w:r>
        <w:br/>
      </w:r>
      <w:r>
        <w:t xml:space="preserve">er  zum  ersten  Male  in  der  Eigenschaft  eines  Landtags-Depuiirten  für </w:t>
      </w:r>
      <w:r>
        <w:br/>
      </w:r>
      <w:r>
        <w:t xml:space="preserve">das  Kirchspiel  Tuckum  den  30.  Juli  1741  auf  und  würde  bei  der </w:t>
      </w:r>
      <w:r>
        <w:br/>
      </w:r>
      <w:r>
        <w:t xml:space="preserve">brüderlichen  Conferenz  vom  10.  Februar  bis  11.  März  1763,  nach- </w:t>
      </w:r>
      <w:r>
        <w:br/>
      </w:r>
      <w:r>
        <w:t xml:space="preserve">dem er  als  Deputirter  der  Kirchspiele  Mitau  und  Sessau  die  Grava- </w:t>
      </w:r>
      <w:r>
        <w:br/>
      </w:r>
      <w:r>
        <w:t xml:space="preserve">mina  der  Ritter-  und  Landschaft  revidirt  hatte , zugleich  zum  Lan- </w:t>
      </w:r>
      <w:r>
        <w:br/>
      </w:r>
      <w:r>
        <w:t xml:space="preserve">des-Bevollmächtigten  erwählt,  blieb  auch  in  diesem  Amte  von  1764 </w:t>
      </w:r>
      <w:r>
        <w:br/>
      </w:r>
      <w:r>
        <w:t xml:space="preserve">an;  gest.  den  16.  März  1770  (55  Jahre  alt;  s.  Mit.  Ztg.  No.  25.).</w:t>
      </w:r>
    </w:p>
    <w:p>
      <w:pPr>
        <w:pStyle w:val="Normal"/>
      </w:pPr>
      <w:r>
        <w:t xml:space="preserve">Vergl.  Beiträge  zur  Geschichte  Kurlands.  Kurlands  Staatsmänner;  (von  W. </w:t>
      </w:r>
      <w:r>
        <w:br/>
      </w:r>
      <w:r>
        <w:t xml:space="preserve">v.  Dorthesen);  im  lnlande  1856.  No.  49.</w:t>
      </w:r>
    </w:p>
    <w:p>
      <w:pPr>
        <w:pStyle w:val="Normal"/>
      </w:pPr>
      <w:r>
        <w:t xml:space="preserve">von  Grothuss,  Johann  Ulrich  (H.  130  ff.).</w:t>
      </w:r>
    </w:p>
    <w:p>
      <w:pPr>
        <w:pStyle w:val="Normal"/>
      </w:pPr>
      <w:r>
        <w:t xml:space="preserve">Die  S.  133.  handschriftlich  angeführte  „Auseinandersetzung  der </w:t>
      </w:r>
      <w:r>
        <w:br/>
      </w:r>
      <w:r>
        <w:t xml:space="preserve">Rechnungen  u.  s.  w.  befindet  sich  auf  der  Big.  Stadtbibliothek. </w:t>
      </w:r>
      <w:r>
        <w:br/>
      </w:r>
      <w:r>
        <w:t xml:space="preserve">Vergl.  J.  v.  Sivers  Deutsche  Dichter  in  Russland  S.  209.</w:t>
      </w:r>
    </w:p>
    <w:p>
      <w:pPr>
        <w:pStyle w:val="Normal"/>
      </w:pPr>
      <w:r>
        <w:t xml:space="preserve">von  Grothuss,  Otto  (n.  133.).</w:t>
      </w:r>
    </w:p>
    <w:p>
      <w:pPr>
        <w:pStyle w:val="Normal"/>
      </w:pPr>
      <w:r>
        <w:t xml:space="preserve">Die  Apologie  für  den  Kurlündischen  Adel,  ist  gedruckt  in  i/mMonum. </w:t>
      </w:r>
      <w:r>
        <w:br/>
      </w:r>
      <w:r>
        <w:t xml:space="preserve">Livon.  ant.  Bd.  II.  Actenstiicke  zur  Gesch.  der  Noldeschen </w:t>
      </w:r>
      <w:r>
        <w:br/>
      </w:r>
      <w:r>
        <w:t xml:space="preserve">Händel  S.  24 — 72  — - Oratio  1633.;  ebend.  Bog.  63,  S.  15-16.</w:t>
      </w:r>
    </w:p>
    <w:p>
      <w:pPr>
        <w:pStyle w:val="Normal"/>
      </w:pPr>
      <w:r>
        <w:t xml:space="preserve">Vergl  Otto  v.  Grotlhuss,  seine  politische  Thätigkeit  und  seine  Schriften, </w:t>
      </w:r>
      <w:r>
        <w:br/>
      </w:r>
      <w:r>
        <w:t xml:space="preserve">nach  ungedruckten  Quellen  dargcstcllt  von  Th.  Kallmeycr,  in  Monum. </w:t>
      </w:r>
      <w:r>
        <w:br/>
      </w:r>
      <w:r>
        <w:t xml:space="preserve">Liv.  ant  Bd.  II.  Bog.  62  und  63.</w:t>
      </w:r>
    </w:p>
    <w:p>
      <w:pPr>
        <w:pStyle w:val="Normal"/>
      </w:pPr>
      <w:r>
        <w:t xml:space="preserve">Digitized  b</w:t>
      </w:r>
    </w:p>
    <w:p>
      <w:pPr>
        <w:pStyle w:val="Normal"/>
      </w:pPr>
      <w:r>
        <w:t xml:space="preserve">230  Gruber,  Johann  Daniel.  — Gniuf,  Daniel</w:t>
      </w:r>
    </w:p>
    <w:p>
      <w:pPr>
        <w:pStyle w:val="Normal"/>
      </w:pPr>
      <w:r>
        <w:t xml:space="preserve">Gruber,  Johann  Daniel  (n.  133.),  war  geboren  am  11. </w:t>
      </w:r>
      <w:r>
        <w:br/>
      </w:r>
      <w:r>
        <w:t xml:space="preserve">April  1688.</w:t>
      </w:r>
    </w:p>
    <w:p>
      <w:pPr>
        <w:pStyle w:val="Normal"/>
      </w:pPr>
      <w:r>
        <w:t xml:space="preserve">Vergl.  Rotermund’s  gcl.  Hannover,  Bd.  11.  — Dr.  A.  Hansen's  Vorwort </w:t>
      </w:r>
      <w:r>
        <w:br/>
      </w:r>
      <w:r>
        <w:t xml:space="preserve">zu  seiner  neuen  Ausgabe  der  Origines  Livoniae  in  den  Scriptores  rerum  Liv. </w:t>
      </w:r>
      <w:r>
        <w:br/>
      </w:r>
      <w:r>
        <w:t xml:space="preserve">Bd.  1.  Riga  und  fceipzig,  1853.  — Erinnerung  an  Joh.  Daniel  Gruber, </w:t>
      </w:r>
      <w:r>
        <w:br/>
      </w:r>
      <w:r>
        <w:t xml:space="preserve">Vortrag,  gehalten  in  der  Versammlung  der  Gesellsch.  für  Gesell,  und  Alt. </w:t>
      </w:r>
      <w:r>
        <w:br/>
      </w:r>
      <w:r>
        <w:t xml:space="preserve">der  Ostseepr.  am  10.  März  1848.,  von  Dr.  C.' E.  N a p i c r s ky , im  Inlande, </w:t>
      </w:r>
      <w:r>
        <w:br/>
      </w:r>
      <w:r>
        <w:t xml:space="preserve">1848.  No.  14.</w:t>
      </w:r>
    </w:p>
    <w:p>
      <w:pPr>
        <w:pStyle w:val="Normal"/>
      </w:pPr>
      <w:r>
        <w:t xml:space="preserve">Gruelius  oder  Gruel,  Friedrich  Wilhelm  (II.  134.),</w:t>
      </w:r>
    </w:p>
    <w:p>
      <w:pPr>
        <w:pStyle w:val="Normal"/>
      </w:pPr>
      <w:r>
        <w:t xml:space="preserve">geboren  in  Livland  zu  Sessrvegen,  stud.  zu  Jena  1688 ; Adjunct  des </w:t>
      </w:r>
      <w:r>
        <w:br/>
      </w:r>
      <w:r>
        <w:t xml:space="preserve">Pastors  Andr.  Risener  zuLemsal  nach  Februar  1697 ; doch  nur  de </w:t>
      </w:r>
      <w:r>
        <w:br/>
      </w:r>
      <w:r>
        <w:t xml:space="preserve">auf  eigenmächtige  Verfügung  des  Gen.  Svp.  Fischer  am  7.  August </w:t>
      </w:r>
      <w:r>
        <w:br/>
      </w:r>
      <w:r>
        <w:t xml:space="preserve">1698  3.  C.  Morgen  weg  als  P.  in  Lemsal  infrodveirt,  was  aber </w:t>
      </w:r>
      <w:r>
        <w:br/>
      </w:r>
      <w:r>
        <w:t xml:space="preserve">das  Cons.  Eccl.  nicht  anerkannte,  indem  es  diesen  im  October  von </w:t>
      </w:r>
      <w:r>
        <w:br/>
      </w:r>
      <w:r>
        <w:t xml:space="preserve">dort  fortrief  und  am  20.  October  den  Vorgänger  n ieder  dorthin  be- </w:t>
      </w:r>
      <w:r>
        <w:br/>
      </w:r>
      <w:r>
        <w:t xml:space="preserve">orderte , der  auch  noch  im  October  1699  und  im  Mai  1700  Adjimct </w:t>
      </w:r>
      <w:r>
        <w:br/>
      </w:r>
      <w:r>
        <w:t xml:space="preserve">in  Lemsal  heisst,  wahrscheinlich  bis  gegen  Ende  1701,  da  M.  wieder </w:t>
      </w:r>
      <w:r>
        <w:br/>
      </w:r>
      <w:r>
        <w:t xml:space="preserve">dorthin  beordert  wurde;  Gruelius  wurde  Pastor  zu  St.  Peter  und </w:t>
      </w:r>
      <w:r>
        <w:br/>
      </w:r>
      <w:r>
        <w:t xml:space="preserve">Matthäi  um  1708,  war  in  der  Betagerungszeit  1710  in  Riga  und  be- </w:t>
      </w:r>
      <w:r>
        <w:br/>
      </w:r>
      <w:r>
        <w:t xml:space="preserve">suchte mit  anderen  ländischen  Predigern,  welche  sich  dorthin  ge- </w:t>
      </w:r>
      <w:r>
        <w:br/>
      </w:r>
      <w:r>
        <w:t xml:space="preserve">flüchtet , die  Kranken  in  der  Stadt,  heisst  aber  Pastor  von  Magnus- </w:t>
      </w:r>
      <w:r>
        <w:br/>
      </w:r>
      <w:r>
        <w:t xml:space="preserve">hof d.  i.  Dünamünde.</w:t>
      </w:r>
    </w:p>
    <w:p>
      <w:pPr>
        <w:pStyle w:val="Normal"/>
      </w:pPr>
      <w:r>
        <w:t xml:space="preserve">Vergl.  Napiersky’s  Beiträge,  II.  S.  85.</w:t>
      </w:r>
    </w:p>
    <w:p>
      <w:pPr>
        <w:pStyle w:val="Normal"/>
      </w:pPr>
      <w:r>
        <w:t xml:space="preserve">Grüner,  Alexander  Heinrich  (n.  135.),  geboren  zu</w:t>
      </w:r>
    </w:p>
    <w:p>
      <w:pPr>
        <w:pStyle w:val="Normal"/>
      </w:pPr>
      <w:r>
        <w:t xml:space="preserve">Amboten  1710  und  Pastor  daselbst  seit  1737'.</w:t>
      </w:r>
    </w:p>
    <w:p>
      <w:pPr>
        <w:pStyle w:val="Normal"/>
      </w:pPr>
      <w:r>
        <w:t xml:space="preserve">Die  3f)fa  frifiigu  laufen  ntataifra  — erschien  in  4ter  Aufl.  Milau, </w:t>
      </w:r>
      <w:r>
        <w:br/>
      </w:r>
      <w:r>
        <w:t xml:space="preserve">1816.  32  S.  8.</w:t>
      </w:r>
    </w:p>
    <w:p>
      <w:pPr>
        <w:pStyle w:val="Normal"/>
      </w:pPr>
      <w:r>
        <w:t xml:space="preserve">4 -</w:t>
      </w:r>
    </w:p>
    <w:p>
      <w:pPr>
        <w:pStyle w:val="Normal"/>
      </w:pPr>
      <w:r>
        <w:t xml:space="preserve">Griizuiacher , Johann  Adolph  (fl.  136.),  gestorben  den </w:t>
      </w:r>
      <w:r>
        <w:br/>
      </w:r>
      <w:r>
        <w:t xml:space="preserve">22.  Junius  1831.</w:t>
      </w:r>
    </w:p>
    <w:p>
      <w:pPr>
        <w:pStyle w:val="Normal"/>
      </w:pPr>
      <w:r>
        <w:t xml:space="preserve">Grundt,  Johann  Andreas  (II.  137.).</w:t>
      </w:r>
    </w:p>
    <w:p>
      <w:pPr>
        <w:pStyle w:val="Normal"/>
      </w:pPr>
      <w:r>
        <w:t xml:space="preserve">S.  138.  Z.  19.  hinzuzufügen : Siebentes  Heft  1801.  — Achtes  Heft </w:t>
      </w:r>
      <w:r>
        <w:br/>
      </w:r>
      <w:r>
        <w:t xml:space="preserve">1803.  — Neuntes  Heft,  1804.</w:t>
      </w:r>
    </w:p>
    <w:p>
      <w:pPr>
        <w:pStyle w:val="Normal"/>
      </w:pPr>
      <w:r>
        <w:t xml:space="preserve">Gruuf,  Daniel  (IJ.  139.).  Daniel  Danielis  Hauff </w:t>
      </w:r>
      <w:r>
        <w:br/>
      </w:r>
      <w:r>
        <w:t xml:space="preserve">(Stauff?  - soll  also  heissen  Gruuf),  Südermannus  Nycoepensis, </w:t>
      </w:r>
      <w:r>
        <w:br/>
      </w:r>
      <w:r>
        <w:t xml:space="preserve">wurde  bereits  am  11.  September  1644  in  Dorpat  immalriculirt,  nach-</w:t>
      </w:r>
    </w:p>
    <w:p>
      <w:pPr>
        <w:pStyle w:val="Normal"/>
      </w:pPr>
      <w:r>
        <w:t xml:space="preserve">Digitized  by  Googl</w:t>
      </w:r>
    </w:p>
    <w:p>
      <w:pPr>
        <w:pStyle w:val="Normal"/>
      </w:pPr>
      <w:r>
        <w:t xml:space="preserve">Gubert,  Salomo.  — Gulsleff,  Heinrich.  231</w:t>
      </w:r>
    </w:p>
    <w:p>
      <w:pPr>
        <w:pStyle w:val="Normal"/>
      </w:pPr>
      <w:r>
        <w:t xml:space="preserve">dem  er  am  9.  September  dm  Depositions- Modus  sich  unterzogen </w:t>
      </w:r>
      <w:r>
        <w:br/>
      </w:r>
      <w:r>
        <w:t xml:space="preserve">hatte,  wobei  sein  Namen  aber  in  L.  ( S t r u u s ) corrumpirt  erscheint. </w:t>
      </w:r>
      <w:r>
        <w:br/>
      </w:r>
      <w:r>
        <w:t xml:space="preserve">Vergl.  Mitth.  aus  der  -Livi.  Gesch.  VIII.  S.  173.  und  531.</w:t>
      </w:r>
    </w:p>
    <w:p>
      <w:pPr>
        <w:pStyle w:val="Normal"/>
      </w:pPr>
      <w:r>
        <w:t xml:space="preserve">Gubert,  Salomo  (II.  139.).  Unter  dem  25.  December  1636 </w:t>
      </w:r>
      <w:r>
        <w:br/>
      </w:r>
      <w:r>
        <w:t xml:space="preserve">stellte  der  General-Gouverneur  Bengt  Oxenstjerna  die  Vocation  zum </w:t>
      </w:r>
      <w:r>
        <w:br/>
      </w:r>
      <w:r>
        <w:t xml:space="preserve">Propste  des  Kokenhusenschen  Kreises  für  einen  Pastor  zu  Sunzel  aus, </w:t>
      </w:r>
      <w:r>
        <w:br/>
      </w:r>
      <w:r>
        <w:t xml:space="preserve">dessen  Namen  nicht  im  Concepte  steht;  ohne  Zweifel  war  diess  aber </w:t>
      </w:r>
      <w:r>
        <w:br/>
      </w:r>
      <w:r>
        <w:t xml:space="preserve">Gubert,  da  er  schon  1637  als  Propst  vorkommt.</w:t>
      </w:r>
    </w:p>
    <w:p>
      <w:pPr>
        <w:pStyle w:val="Normal"/>
      </w:pPr>
      <w:r>
        <w:t xml:space="preserve">Vergl.  Napiersky's  Beiträge  II.  87.</w:t>
      </w:r>
    </w:p>
    <w:p>
      <w:pPr>
        <w:pStyle w:val="Normal"/>
      </w:pPr>
      <w:r>
        <w:t xml:space="preserve">Güldenstädt,  Anton  Johann  (H.  141.).</w:t>
      </w:r>
    </w:p>
    <w:p>
      <w:pPr>
        <w:pStyle w:val="Normal"/>
      </w:pPr>
      <w:r>
        <w:t xml:space="preserve">Beschreibung  der  Kaukasischen  Lünder.  Aus  seinen  Papieren </w:t>
      </w:r>
      <w:r>
        <w:br/>
      </w:r>
      <w:r>
        <w:t xml:space="preserve">gänzlich  umgearbeitet,  verbessert  herausgegeben  und  mit  er- </w:t>
      </w:r>
      <w:r>
        <w:br/>
      </w:r>
      <w:r>
        <w:t xml:space="preserve">klärenden Anmerkungen  begleitet  von  Julius  Klaprttth. </w:t>
      </w:r>
      <w:r>
        <w:br/>
      </w:r>
      <w:r>
        <w:t xml:space="preserve">Berlin,  1834.  IV  und  24G  S.  gr.  8.</w:t>
      </w:r>
    </w:p>
    <w:p>
      <w:pPr>
        <w:pStyle w:val="Normal"/>
      </w:pPr>
      <w:r>
        <w:t xml:space="preserve">Guleke,  Johann  Heinrich  (u.  148.).</w:t>
      </w:r>
    </w:p>
    <w:p>
      <w:pPr>
        <w:pStyle w:val="Normal"/>
      </w:pPr>
      <w:r>
        <w:t xml:space="preserve">Vergl.  Napiersky’s  Beiträge  II.  88.</w:t>
      </w:r>
    </w:p>
    <w:p>
      <w:pPr>
        <w:pStyle w:val="Normal"/>
      </w:pPr>
      <w:r>
        <w:t xml:space="preserve">GutsIefT,  Eberhard  1.  (H.  150.)  auch  Vater  von  Joh. </w:t>
      </w:r>
      <w:r>
        <w:br/>
      </w:r>
      <w:r>
        <w:t xml:space="preserve">Chr.  G.  Sein  Vater  Joh.  1.  Gutsleff  starb  1657.  Er  selbst </w:t>
      </w:r>
      <w:r>
        <w:br/>
      </w:r>
      <w:r>
        <w:t xml:space="preserve">hatte  drei  Söhne,  Eberhard  2.  (gestorben  1749),  Heinrich </w:t>
      </w:r>
      <w:r>
        <w:br/>
      </w:r>
      <w:r>
        <w:t xml:space="preserve">(gestorben  1747)  und  Johann  Christoph  (gestorben  1767),  des- </w:t>
      </w:r>
      <w:r>
        <w:br/>
      </w:r>
      <w:r>
        <w:t xml:space="preserve">sen Sohn  Johann  2.  war.  Eberhard  1.,  geboren  zu  Urbs  (jetzt </w:t>
      </w:r>
      <w:r>
        <w:br/>
      </w:r>
      <w:r>
        <w:t xml:space="preserve">Anzen)  in  Livland  den  21.  März  1654 , studirte  in  Wittenberg  1676 </w:t>
      </w:r>
      <w:r>
        <w:br/>
      </w:r>
      <w:r>
        <w:t xml:space="preserve">und  1677 , wurde  zum  Diaconus  der  esthnischen  Gmeinde  beim  heil. </w:t>
      </w:r>
      <w:r>
        <w:br/>
      </w:r>
      <w:r>
        <w:t xml:space="preserve">Geist  in  Reval  berufen  1681  im  Januar  oder  Februar , dm  Stadt- </w:t>
      </w:r>
      <w:r>
        <w:br/>
      </w:r>
      <w:r>
        <w:t xml:space="preserve">Consistorio  vorgestellt  den  18.  Februar,  von  Carl  XII.  zum  Pastor  be- </w:t>
      </w:r>
      <w:r>
        <w:br/>
      </w:r>
      <w:r>
        <w:t xml:space="preserve">rufen den  12.  April  1700.  Ob  er  auch  Assessor  im  Consistorio  ge- </w:t>
      </w:r>
      <w:r>
        <w:br/>
      </w:r>
      <w:r>
        <w:t xml:space="preserve">wesen, ist  zweifelhaft.</w:t>
      </w:r>
    </w:p>
    <w:p>
      <w:pPr>
        <w:pStyle w:val="Normal"/>
      </w:pPr>
      <w:r>
        <w:t xml:space="preserve">(crgl.  Hoppii  Vorrede  zum  Esthn.  neuen  Test.  1715.  &lt; — Pa ucker  Est- </w:t>
      </w:r>
      <w:r>
        <w:br/>
      </w:r>
      <w:r>
        <w:t xml:space="preserve">lands Geistlichkeit,  S.  26.  382.  387.</w:t>
      </w:r>
    </w:p>
    <w:p>
      <w:pPr>
        <w:pStyle w:val="Normal"/>
      </w:pPr>
      <w:r>
        <w:t xml:space="preserve">GutsIefT,  Eberhard  2.  (n.  150.).</w:t>
      </w:r>
    </w:p>
    <w:p>
      <w:pPr>
        <w:pStyle w:val="Normal"/>
      </w:pPr>
      <w:r>
        <w:t xml:space="preserve">Vergl.  H.  R.  Paucker  S.  352.  388. — Heinr.  Milde’s  Erneuertes  Liefl indi- </w:t>
      </w:r>
      <w:r>
        <w:br/>
      </w:r>
      <w:r>
        <w:t xml:space="preserve">sches Denkmahl  u.  s.  w.  Halle,  1731.  S.  15  und  16.  — C.  W.  Croe- </w:t>
      </w:r>
      <w:r>
        <w:br/>
      </w:r>
      <w:r>
        <w:t xml:space="preserve">ger’s  Geschichte  der  erneuerten  Brüderkirche.  1.  Th.  Gnadau,  1852.,  be- </w:t>
      </w:r>
      <w:r>
        <w:br/>
      </w:r>
      <w:r>
        <w:t xml:space="preserve">sonders Cap.  V.;  II.  Th.  Ebend.  1853 .,  besonders  Cap.  VI.  und  Cap.  VIII.</w:t>
      </w:r>
    </w:p>
    <w:p>
      <w:pPr>
        <w:pStyle w:val="Normal"/>
      </w:pPr>
      <w:r>
        <w:t xml:space="preserve">Gutsleff,  Heinrich  (11.151.),  besuchte  das  Gymnasium  zu </w:t>
      </w:r>
      <w:r>
        <w:br/>
      </w:r>
      <w:r>
        <w:t xml:space="preserve">Reval , studirte  auch  um  1706  mit  Heinrich  Milde  zu  Ilallg  (s.</w:t>
      </w:r>
    </w:p>
    <w:p>
      <w:pPr>
        <w:pStyle w:val="Normal"/>
      </w:pPr>
      <w:r>
        <w:t xml:space="preserve">Digitized  by  Google</w:t>
      </w:r>
    </w:p>
    <w:p>
      <w:pPr>
        <w:pStyle w:val="Normal"/>
      </w:pPr>
      <w:r>
        <w:t xml:space="preserve">232  Gutsleff,  Johann  1.  — Gutsleff,  Johann  2.</w:t>
      </w:r>
    </w:p>
    <w:p>
      <w:pPr>
        <w:pStyle w:val="Normal"/>
      </w:pPr>
      <w:r>
        <w:t xml:space="preserve">des  letzteren  Erneuertes  Liefländisehes  Denkmahl,  Halle,  1731., </w:t>
      </w:r>
      <w:r>
        <w:br/>
      </w:r>
      <w:r>
        <w:t xml:space="preserve">S.  15.  und  47.),  erhielt  die  veniam  concionandi  schon  1705  den  27. </w:t>
      </w:r>
      <w:r>
        <w:br/>
      </w:r>
      <w:r>
        <w:t xml:space="preserve">November , wurde  den  2.  November  1710  als  Pastor  ordinirt , als </w:t>
      </w:r>
      <w:r>
        <w:br/>
      </w:r>
      <w:r>
        <w:t xml:space="preserve">Assessor  Consistorii  beeidigt  den  1.  Mai  1717 , Propst  1719  den </w:t>
      </w:r>
      <w:r>
        <w:br/>
      </w:r>
      <w:r>
        <w:t xml:space="preserve">23.  März.</w:t>
      </w:r>
    </w:p>
    <w:p>
      <w:pPr>
        <w:pStyle w:val="Normal"/>
      </w:pPr>
      <w:r>
        <w:t xml:space="preserve">Vergl.  H.  R.  Fauc  kcr  S.  26.  49.  266.</w:t>
      </w:r>
    </w:p>
    <w:p>
      <w:pPr>
        <w:pStyle w:val="Normal"/>
      </w:pPr>
      <w:r>
        <w:t xml:space="preserve">Gutsleff,  Johann  1.  (II.  152.).  Pastor  zu  Urbs  oder  An- </w:t>
      </w:r>
      <w:r>
        <w:br/>
      </w:r>
      <w:r>
        <w:t xml:space="preserve">zen kann  er  erst  nach  1634  geworden  sein;  fast  scheint  es,  als  wenn </w:t>
      </w:r>
      <w:r>
        <w:br/>
      </w:r>
      <w:r>
        <w:t xml:space="preserve">er  das  Amt  in  Anzen  erst  um  Weihnachten  1641  angetreten  habe; </w:t>
      </w:r>
      <w:r>
        <w:br/>
      </w:r>
      <w:r>
        <w:t xml:space="preserve">denn  im  Visit-Prot.  vom  Mai  1642  heisst  es:  „A  Festo  Nativitatis, </w:t>
      </w:r>
      <w:r>
        <w:br/>
      </w:r>
      <w:r>
        <w:t xml:space="preserve">als  der  Pastor  ins  Amt  getreten,  seind  getauft  37  u.  s.  w.u </w:t>
      </w:r>
      <w:r>
        <w:br/>
      </w:r>
      <w:r>
        <w:t xml:space="preserve">Die,  von  ihm  angefertigte , bisher  verloren  geglaubte,  Bibel- lieber  - </w:t>
      </w:r>
      <w:r>
        <w:br/>
      </w:r>
      <w:r>
        <w:t xml:space="preserve">setzung  ist  neuerdings  zum  Theile  wieder  au/gefunden  von  Propst </w:t>
      </w:r>
      <w:r>
        <w:br/>
      </w:r>
      <w:r>
        <w:t xml:space="preserve">Schneider  zu  Hallist  und  der  gelehrten  Esthnischen  Gesellschaft </w:t>
      </w:r>
      <w:r>
        <w:br/>
      </w:r>
      <w:r>
        <w:t xml:space="preserve">zu  Dorpat  in  einem , die  fünf  Bücher  Mose , die  Bücher  Josua, </w:t>
      </w:r>
      <w:r>
        <w:br/>
      </w:r>
      <w:r>
        <w:t xml:space="preserve">der  Richter,  Ruth , die  beiden  Bücher  Samuelis  und  die  ersten  33 </w:t>
      </w:r>
      <w:r>
        <w:br/>
      </w:r>
      <w:r>
        <w:t xml:space="preserve">Verse  des  I.  Cap.  des  I.  Buchs  der  Könige  enthaltenden,  Folianten </w:t>
      </w:r>
      <w:r>
        <w:br/>
      </w:r>
      <w:r>
        <w:t xml:space="preserve">zur  Verfügung  gestellt  worden.  Dieser  Band  ist  ein  und  dasselbe </w:t>
      </w:r>
      <w:r>
        <w:br/>
      </w:r>
      <w:r>
        <w:t xml:space="preserve">Exemplar , welches  nach  Gade husch  (Livl.  Bibi.  Bd.  I.  S.  67.) </w:t>
      </w:r>
      <w:r>
        <w:br/>
      </w:r>
      <w:r>
        <w:t xml:space="preserve">sich  einst  in  dessen  Besitze  befand  und  wahrscheinlich  durch  Ver- </w:t>
      </w:r>
      <w:r>
        <w:br/>
      </w:r>
      <w:r>
        <w:t xml:space="preserve">erbung an  die  Hehn  sehe  Familie  kam,  vielleicht  aus  St.  Petersburg </w:t>
      </w:r>
      <w:r>
        <w:br/>
      </w:r>
      <w:r>
        <w:t xml:space="preserve">nach  Livland  zurückwanderte.  Orthographie  und  Ausdrucksweise </w:t>
      </w:r>
      <w:r>
        <w:br/>
      </w:r>
      <w:r>
        <w:t xml:space="preserve">stimmen  mit  den  Observaliones  grammaticae  circa  linguam </w:t>
      </w:r>
      <w:r>
        <w:br/>
      </w:r>
      <w:r>
        <w:t xml:space="preserve">Esthonicam  von  demselben  Verfasser  (Dorpat,  1648)  auf  das </w:t>
      </w:r>
      <w:r>
        <w:br/>
      </w:r>
      <w:r>
        <w:t xml:space="preserve">Genaueste  überein,  die  Vergleichung  hebt  jeden  Zweifel  an  der </w:t>
      </w:r>
      <w:r>
        <w:br/>
      </w:r>
      <w:r>
        <w:t xml:space="preserve">Herstammung ; der  übrige,  nach  Sonntag  vorhanden  gewesene, </w:t>
      </w:r>
      <w:r>
        <w:br/>
      </w:r>
      <w:r>
        <w:t xml:space="preserve">Theil  des  Alten  Testaments  bis  auf  den  Propheten  Jeremias  wird </w:t>
      </w:r>
      <w:r>
        <w:br/>
      </w:r>
      <w:r>
        <w:t xml:space="preserve">daher  auch  noch  auf  zu  finden  sein.  Herr  dim.  Pastor  Reinthal </w:t>
      </w:r>
      <w:r>
        <w:br/>
      </w:r>
      <w:r>
        <w:t xml:space="preserve">hat  über  den  bisher  aufgefundenen  Theil  des  Manuscripts  einen </w:t>
      </w:r>
      <w:r>
        <w:br/>
      </w:r>
      <w:r>
        <w:t xml:space="preserve">Vortrag  gehalten  in  der  Esthnischen  Gesellschaft  zu  Dorpat  am  2. </w:t>
      </w:r>
      <w:r>
        <w:br/>
      </w:r>
      <w:r>
        <w:t xml:space="preserve">April  1858.</w:t>
      </w:r>
    </w:p>
    <w:p>
      <w:pPr>
        <w:pStyle w:val="Normal"/>
      </w:pPr>
      <w:r>
        <w:t xml:space="preserve">Vergl.  Napiersky's  Beiträge  II.  88.</w:t>
      </w:r>
    </w:p>
    <w:p>
      <w:pPr>
        <w:pStyle w:val="Normal"/>
      </w:pPr>
      <w:r>
        <w:t xml:space="preserve">Gutsleff,  Johann  2.  (H.  153.),  Sohn  von  Joh  a nn  Chri- </w:t>
      </w:r>
      <w:r>
        <w:br/>
      </w:r>
      <w:r>
        <w:t xml:space="preserve">stoph G.  (geb.  zu  Reval  1685,  gestorben  1767 ; s.  Nap.  Beitr. </w:t>
      </w:r>
      <w:r>
        <w:br/>
      </w:r>
      <w:r>
        <w:t xml:space="preserve">II.  99.)  und  Grosssohn  von  Johann  1.  G. , studirte  auch  zu  Halle </w:t>
      </w:r>
      <w:r>
        <w:br/>
      </w:r>
      <w:r>
        <w:t xml:space="preserve">1706  mit  Heinr.  Milde.</w:t>
      </w:r>
    </w:p>
    <w:p>
      <w:pPr>
        <w:pStyle w:val="Normal"/>
      </w:pPr>
      <w:r>
        <w:t xml:space="preserve">Nicht  die  angeführte  zweite,  sondern  die  erste  ist  die  Inaugural-Diss. </w:t>
      </w:r>
      <w:r>
        <w:br/>
      </w:r>
      <w:r>
        <w:t xml:space="preserve">Die  zweite  20  S.  4.</w:t>
      </w:r>
    </w:p>
    <w:p>
      <w:pPr>
        <w:pStyle w:val="Normal"/>
      </w:pPr>
      <w:r>
        <w:t xml:space="preserve">Vergl.  die  Akte  des  Reichs-Justiz-Collegiums  der  Liv-  Eslh-  und  Finnländi- </w:t>
      </w:r>
      <w:r>
        <w:br/>
      </w:r>
      <w:r>
        <w:t xml:space="preserve">schen  Sachen  vom  Jahre  1728  beim  Livl  Hofgerichte  in  Sachen  Pasturis </w:t>
      </w:r>
      <w:r>
        <w:br/>
      </w:r>
      <w:r>
        <w:t xml:space="preserve">. zu  St.  Johannis  Joh.  Christ.  Gutsleff  ctra.  den  Majoren  Wilhelm  von </w:t>
      </w:r>
      <w:r>
        <w:br/>
      </w:r>
      <w:r>
        <w:t xml:space="preserve">Albedy  IL</w:t>
      </w:r>
    </w:p>
    <w:p>
      <w:pPr>
        <w:pStyle w:val="Normal"/>
      </w:pPr>
      <w:r>
        <w:t xml:space="preserve">Digitized  by  Google</w:t>
      </w:r>
    </w:p>
    <w:p>
      <w:pPr>
        <w:pStyle w:val="Normal"/>
      </w:pPr>
      <w:r>
        <w:t xml:space="preserve">Freyin  v.  Gyldenstern,  H.  tc.  — von  Hagemeister,  H.  G.  Th.  233</w:t>
      </w:r>
    </w:p>
    <w:p>
      <w:pPr>
        <w:pStyle w:val="Normal"/>
      </w:pPr>
      <w:r>
        <w:t xml:space="preserve">Frejin  von  Gjldenstern  oder  Gyllenstierna,  Hed- </w:t>
      </w:r>
      <w:r>
        <w:br/>
      </w:r>
      <w:r>
        <w:t xml:space="preserve">wig Katharina  (u.  154).</w:t>
      </w:r>
    </w:p>
    <w:p>
      <w:pPr>
        <w:pStyle w:val="Normal"/>
      </w:pPr>
      <w:r>
        <w:t xml:space="preserve">Z.  19.  lies  Engyllende  statt  Entgyllende.</w:t>
      </w:r>
    </w:p>
    <w:p>
      <w:pPr>
        <w:pStyle w:val="Normal"/>
      </w:pPr>
      <w:r>
        <w:t xml:space="preserve">Gyllenhielm , Karl  Karlssohn  (II.  155).</w:t>
      </w:r>
    </w:p>
    <w:p>
      <w:pPr>
        <w:pStyle w:val="Normal"/>
      </w:pPr>
      <w:r>
        <w:t xml:space="preserve">Seine  Sehola  captivilatis  ist  Schwedisch  verfasst  und  erschien  so </w:t>
      </w:r>
      <w:r>
        <w:br/>
      </w:r>
      <w:r>
        <w:t xml:space="preserve">auch  Stockholm,  1649.  8.  nebst  dem  Appendix  innehallende </w:t>
      </w:r>
      <w:r>
        <w:br/>
      </w:r>
      <w:r>
        <w:t xml:space="preserve">Nosce  le  ipsum,  och  en  gudelig  Fanges  Bocn.  Ebend.  1650.  8. </w:t>
      </w:r>
      <w:r>
        <w:br/>
      </w:r>
      <w:r>
        <w:t xml:space="preserve">Davids  Psaltare  est  van  lig  Melodie.  Stockholm,  1650.  8.</w:t>
      </w:r>
    </w:p>
    <w:p>
      <w:pPr>
        <w:pStyle w:val="Normal"/>
      </w:pPr>
      <w:r>
        <w:t xml:space="preserve">II.</w:t>
      </w:r>
    </w:p>
    <w:p>
      <w:pPr>
        <w:pStyle w:val="Normal"/>
      </w:pPr>
      <w:r>
        <w:t xml:space="preserve">Hachfeld,  Johann  Wilhelm  (H.  158),  gestorben  zu </w:t>
      </w:r>
      <w:r>
        <w:br/>
      </w:r>
      <w:r>
        <w:t xml:space="preserve">Dorpat  am  16.  Äovember  1S46,  nachdem  er  1837  auf  neue  fünf </w:t>
      </w:r>
      <w:r>
        <w:br/>
      </w:r>
      <w:r>
        <w:t xml:space="preserve">Jahre  im  Dienste  bestätigt  und  später  mit  dem  Range  eines  Hofraths </w:t>
      </w:r>
      <w:r>
        <w:br/>
      </w:r>
      <w:r>
        <w:t xml:space="preserve">entlassen  worden  war.  Eine  lange  Reihe  von  Jahren  hindurch  war </w:t>
      </w:r>
      <w:r>
        <w:br/>
      </w:r>
      <w:r>
        <w:t xml:space="preserve">er  auch  Inhaber  einer  Privatlehramtalt  für  Knaben.</w:t>
      </w:r>
    </w:p>
    <w:p>
      <w:pPr>
        <w:pStyle w:val="Normal"/>
      </w:pPr>
      <w:r>
        <w:t xml:space="preserve">Hänselin,  Johann  Wilhelm  (U.  159.),  geboren  den  9. </w:t>
      </w:r>
      <w:r>
        <w:br/>
      </w:r>
      <w:r>
        <w:t xml:space="preserve">März  1722 , gestorben  den  28.  Juni  1782</w:t>
      </w:r>
    </w:p>
    <w:p>
      <w:pPr>
        <w:pStyle w:val="Normal"/>
      </w:pPr>
      <w:r>
        <w:t xml:space="preserve">Hagelsten,  Sveno  Magnussolm  (n.  159.).  Sveno </w:t>
      </w:r>
      <w:r>
        <w:br/>
      </w:r>
      <w:r>
        <w:t xml:space="preserve">Magni,  Uplapdus,  wurde  am  9.  Juli  1633  in  Dorpat  immatriculirt .</w:t>
      </w:r>
    </w:p>
    <w:p>
      <w:pPr>
        <w:pStyle w:val="Normal"/>
      </w:pPr>
      <w:r>
        <w:t xml:space="preserve">Serenissimi  et  Polentissimi  Principis  ac  Domini  Dn.  Gustavi  Adol- </w:t>
      </w:r>
      <w:r>
        <w:br/>
      </w:r>
      <w:r>
        <w:t xml:space="preserve">phi,  Suecorum , Golhor'um  ’Vandalorumque  Fiegis  etc.  etc. </w:t>
      </w:r>
      <w:r>
        <w:br/>
      </w:r>
      <w:r>
        <w:t xml:space="preserve">Domini  et  Regis  quondam  noslri  clementissimi,  nunc  beatissimi, </w:t>
      </w:r>
      <w:r>
        <w:br/>
      </w:r>
      <w:r>
        <w:t xml:space="preserve">Auspicalissimum  diem  natalem,  qui  incidit  ( verdr . inicdit)  in  diem </w:t>
      </w:r>
      <w:r>
        <w:br/>
      </w:r>
      <w:r>
        <w:t xml:space="preserve">9.  Decembris  Anno  Chrisli  1594. , Deo  Duce  atque  auspice, </w:t>
      </w:r>
      <w:r>
        <w:br/>
      </w:r>
      <w:r>
        <w:t xml:space="preserve">Oratione  solennPin  Regia  Academia  Gustaviana,  quae </w:t>
      </w:r>
      <w:r>
        <w:br/>
      </w:r>
      <w:r>
        <w:t xml:space="preserve">Dorpali  est  ad  Embeccam  ; 9 die  Decembris  Anno  1639  publice </w:t>
      </w:r>
      <w:r>
        <w:br/>
      </w:r>
      <w:r>
        <w:t xml:space="preserve">in  Auditorio  majori  humilima  (sic)  mentis  devotione  concelebra- </w:t>
      </w:r>
      <w:r>
        <w:br/>
      </w:r>
      <w:r>
        <w:t xml:space="preserve">bat  M.  S veno  Magni  H ag eisten  , Uplandia-Suecus.  Rigae, </w:t>
      </w:r>
      <w:r>
        <w:br/>
      </w:r>
      <w:r>
        <w:t xml:space="preserve">typis  Schroederianis  1640.  2 Bog.  4.</w:t>
      </w:r>
    </w:p>
    <w:p>
      <w:pPr>
        <w:pStyle w:val="Normal"/>
      </w:pPr>
      <w:r>
        <w:t xml:space="preserve">Mitth.  aus  der  Livl.  Gesch.  VIII.  S.  154.</w:t>
      </w:r>
    </w:p>
    <w:p>
      <w:pPr>
        <w:pStyle w:val="Normal"/>
      </w:pPr>
      <w:r>
        <w:t xml:space="preserve">von  Hagemeister,  Heinrich  Gotthard  Theodor</w:t>
      </w:r>
    </w:p>
    <w:p>
      <w:pPr>
        <w:pStyle w:val="Normal"/>
      </w:pPr>
      <w:r>
        <w:t xml:space="preserve">(U-  160.),.  erhielt  1831  den  St.  Wladimir-Orden  4.  CI.,  legte  1833 </w:t>
      </w:r>
      <w:r>
        <w:br/>
      </w:r>
      <w:r>
        <w:t xml:space="preserve">das  Amt  eines  Kreisrichters  nieder  und  wurde  1836  mit  dem  St.</w:t>
      </w:r>
    </w:p>
    <w:p>
      <w:pPr>
        <w:pStyle w:val="Normal"/>
      </w:pPr>
      <w:r>
        <w:t xml:space="preserve">Digitized  by  Google</w:t>
      </w:r>
    </w:p>
    <w:p>
      <w:pPr>
        <w:pStyle w:val="Normal"/>
      </w:pPr>
      <w:r>
        <w:t xml:space="preserve">234  von  Hagemeister,  Heinrich  Gotthard  Theodor.</w:t>
      </w:r>
    </w:p>
    <w:p>
      <w:pPr>
        <w:pStyle w:val="Normal"/>
      </w:pPr>
      <w:r>
        <w:t xml:space="preserve">Annen-Orden  2.  CI.  belohnt,  nachdem  er  bereits  1830  des  Ehren- </w:t>
      </w:r>
      <w:r>
        <w:br/>
      </w:r>
      <w:r>
        <w:t xml:space="preserve">zeichens für  25jährigen  untadelhaften  Dienst  gewürdigt  worden  war. </w:t>
      </w:r>
      <w:r>
        <w:br/>
      </w:r>
      <w:r>
        <w:t xml:space="preserve">Im  Jahre  1834  Mitstifter  der  Gesellschaft  für  Geschichte  und  Alter- </w:t>
      </w:r>
      <w:r>
        <w:br/>
      </w:r>
      <w:r>
        <w:t xml:space="preserve">thumskunde  der  Ostseeprovinzen,  wurde  er  1835  auch  corresp.  Mit- </w:t>
      </w:r>
      <w:r>
        <w:br/>
      </w:r>
      <w:r>
        <w:t xml:space="preserve">glied des  Statist.  Gouvernement s-Comit es.  Nach  der  Abgabe  seines </w:t>
      </w:r>
      <w:r>
        <w:br/>
      </w:r>
      <w:r>
        <w:t xml:space="preserve">Amtes  zog  er  sich  ganz  auf  sein  Gut  und  die  Beschäftigung  mit  der </w:t>
      </w:r>
      <w:r>
        <w:br/>
      </w:r>
      <w:r>
        <w:t xml:space="preserve">Landwirtschaft  zurück,  brachte  den  Winter  1841 — 1842  in  Riga </w:t>
      </w:r>
      <w:r>
        <w:br/>
      </w:r>
      <w:r>
        <w:t xml:space="preserve">und  den  Sommer  zur  Herstellung  seiner  seit  1841  durch  Schlag-An- </w:t>
      </w:r>
      <w:r>
        <w:br/>
      </w:r>
      <w:r>
        <w:t xml:space="preserve">fälle gestörten  Gesundheit  regelmässig  im  Seebade  zu ; gestorben  in </w:t>
      </w:r>
      <w:r>
        <w:br/>
      </w:r>
      <w:r>
        <w:t xml:space="preserve">Folge  eines  erneuerten  Schlag- Anfalls  zu  Alt- Drostenhof  den  12. </w:t>
      </w:r>
      <w:r>
        <w:br/>
      </w:r>
      <w:r>
        <w:t xml:space="preserve">Mai  1845.</w:t>
      </w:r>
    </w:p>
    <w:p>
      <w:pPr>
        <w:pStyle w:val="Normal"/>
      </w:pPr>
      <w:r>
        <w:t xml:space="preserve">Fon  dem  Alphabetischen  Sach-  und  Wort-Register  zur  Allerhöchst </w:t>
      </w:r>
      <w:r>
        <w:br/>
      </w:r>
      <w:r>
        <w:t xml:space="preserve">bestätigten  neuen  Livländischen  Bauer-Verordnung  erschien  ein </w:t>
      </w:r>
      <w:r>
        <w:br/>
      </w:r>
      <w:r>
        <w:t xml:space="preserve">neuer  Abdruck,  Riga,  183?.  154  S.</w:t>
      </w:r>
    </w:p>
    <w:p>
      <w:pPr>
        <w:pStyle w:val="Normal"/>
      </w:pPr>
      <w:r>
        <w:t xml:space="preserve">Materialien  zu  einer  Geschichte  der  Landgüter  Livlands.  Erster </w:t>
      </w:r>
      <w:r>
        <w:br/>
      </w:r>
      <w:r>
        <w:t xml:space="preserve">Theil.  Riga,  1836.  VRI  und  296  S.  — Zweiter  Theil.  Ebend. </w:t>
      </w:r>
      <w:r>
        <w:br/>
      </w:r>
      <w:r>
        <w:t xml:space="preserve">1837.  VH  und  327  S.  8.  Eine  erste  Fortsetzung  dieser  Ma- </w:t>
      </w:r>
      <w:r>
        <w:br/>
      </w:r>
      <w:r>
        <w:t xml:space="preserve">terialien erschien  ebendaselbst  1843.  XXXII  und  235  S.  8.  (be- </w:t>
      </w:r>
      <w:r>
        <w:br/>
      </w:r>
      <w:r>
        <w:t xml:space="preserve">arbeitet von  C.  J.  H.  v.  Ties e n ha u s e n);  Eine  zweite  Fort- </w:t>
      </w:r>
      <w:r>
        <w:br/>
      </w:r>
      <w:r>
        <w:t xml:space="preserve">setzung (die  ältere  Güter-Geschichte  der  Provinz  Oesel  behandelnd) </w:t>
      </w:r>
      <w:r>
        <w:br/>
      </w:r>
      <w:r>
        <w:t xml:space="preserve">von  dem  Oeselschen  Landrath  Fr.  v.  Buxhoewden  erschien </w:t>
      </w:r>
      <w:r>
        <w:br/>
      </w:r>
      <w:r>
        <w:t xml:space="preserve">ebend.  1851.  VII  und  192  S.  8.</w:t>
      </w:r>
    </w:p>
    <w:p>
      <w:pPr>
        <w:pStyle w:val="Normal"/>
      </w:pPr>
      <w:r>
        <w:t xml:space="preserve">tSinaaö  pat  2)ruflu*braubfc«  bafniju,  imtifdxifcm  un  femnetfttw, </w:t>
      </w:r>
      <w:r>
        <w:br/>
      </w:r>
      <w:r>
        <w:t xml:space="preserve">für  trarr  rehfefct,  fd  treRö«  laiföd  fcbe  bij  un  fä  tagest)  in; </w:t>
      </w:r>
      <w:r>
        <w:br/>
      </w:r>
      <w:r>
        <w:t xml:space="preserve">2}rufhi«braubfei  pat  labhu  farafflita«  uit  pee  jauna«  bafnija« </w:t>
      </w:r>
      <w:r>
        <w:br/>
      </w:r>
      <w:r>
        <w:t xml:space="preserve">eefn&gt;cbtifd)ana8  pat  pcemimtefttianu  iöbofctaö  no  2Segjad'£ruftd </w:t>
      </w:r>
      <w:r>
        <w:br/>
      </w:r>
      <w:r>
        <w:t xml:space="preserve">ledafunga  $cinri$  Ctm  gemeiner.  1838.  gabbd. </w:t>
      </w:r>
      <w:r>
        <w:br/>
      </w:r>
      <w:r>
        <w:t xml:space="preserve">ged  pildfebta,  1838.  54  S.  8.  (Die  Letl.  Uebersetzung  dieser </w:t>
      </w:r>
      <w:r>
        <w:br/>
      </w:r>
      <w:r>
        <w:t xml:space="preserve">von  H.  v.  Hagemeister  ursprünglich  Deutsch  verfassten  Schrift </w:t>
      </w:r>
      <w:r>
        <w:br/>
      </w:r>
      <w:r>
        <w:t xml:space="preserve">rührt  vom  Schwaneburg  sehen  Prediger  G.  G.  S c h i 1 1 i n g her). </w:t>
      </w:r>
      <w:r>
        <w:br/>
      </w:r>
      <w:r>
        <w:t xml:space="preserve">Ueber  die  ehemalige  und  jetzige  Bedeutung  eines  Livländischen </w:t>
      </w:r>
      <w:r>
        <w:br/>
      </w:r>
      <w:r>
        <w:t xml:space="preserve">Hakens,  und  die  verschiedenen  Hakenrevisionen  ; in  den  Livl- </w:t>
      </w:r>
      <w:r>
        <w:br/>
      </w:r>
      <w:r>
        <w:t xml:space="preserve">Jahrbüchern  der  Landwirtschaft,  III.  1.  S.  3 — 27.,  auch  beson- </w:t>
      </w:r>
      <w:r>
        <w:br/>
      </w:r>
      <w:r>
        <w:t xml:space="preserve">ders Dorpat,  1827.  8.  — Tricaten  und  die  daselbst  für  die </w:t>
      </w:r>
      <w:r>
        <w:br/>
      </w:r>
      <w:r>
        <w:t xml:space="preserve">Stammschäferei  getroffenen  Einrichtungen;  ebend.  in.  4. 'S. </w:t>
      </w:r>
      <w:r>
        <w:br/>
      </w:r>
      <w:r>
        <w:t xml:space="preserve">458-492.  - Ueber  die  Branntweins-Accise  in  Riga;  ebend.  IV. </w:t>
      </w:r>
      <w:r>
        <w:br/>
      </w:r>
      <w:r>
        <w:t xml:space="preserve">3.  S.  259 — 285.,  auch  besonders  abgedruckt  (Dorpat,  1829.)  29 S. </w:t>
      </w:r>
      <w:r>
        <w:br/>
      </w:r>
      <w:r>
        <w:t xml:space="preserve">8.  — Vorzeit  und  Gegenwart  in  Hinsicht  auf  Anbau  und  Be- </w:t>
      </w:r>
      <w:r>
        <w:br/>
      </w:r>
      <w:r>
        <w:t xml:space="preserve">völkerung in  Livland;  ebend,  V.  1.  S.  45—59.  (1830),  auch  be- </w:t>
      </w:r>
      <w:r>
        <w:br/>
      </w:r>
      <w:r>
        <w:t xml:space="preserve">sonders abgedruckt  16  S.  8.  — Ueber  den  Werth  der  Livländi- </w:t>
      </w:r>
      <w:r>
        <w:br/>
      </w:r>
      <w:r>
        <w:t xml:space="preserve">schen Landgüter  und  ihrer  Erzeugnisse;  ebend.  VI.  1,8.  70— </w:t>
      </w:r>
      <w:r>
        <w:br/>
      </w:r>
      <w:r>
        <w:t xml:space="preserve">74. , mit  einer  Tabelle.  — Ueber  den  Anbau  und  das  Gipsen</w:t>
      </w:r>
    </w:p>
    <w:p>
      <w:pPr>
        <w:pStyle w:val="Normal"/>
      </w:pPr>
      <w:r>
        <w:t xml:space="preserve">Digitized  by  Google</w:t>
      </w:r>
    </w:p>
    <w:p>
      <w:pPr>
        <w:pStyle w:val="Normal"/>
      </w:pPr>
      <w:r>
        <w:t xml:space="preserve">Hahn,  Friedrich  Wilhelm.</w:t>
      </w:r>
    </w:p>
    <w:p>
      <w:pPr>
        <w:pStyle w:val="Normal"/>
      </w:pPr>
      <w:r>
        <w:t xml:space="preserve">235</w:t>
      </w:r>
    </w:p>
    <w:p>
      <w:pPr>
        <w:pStyle w:val="Normal"/>
      </w:pPr>
      <w:r>
        <w:t xml:space="preserve">des  Klees;  ebend.  VI.  4.  S.  431 — 441.  — Tricaten  und  die </w:t>
      </w:r>
      <w:r>
        <w:br/>
      </w:r>
      <w:r>
        <w:t xml:space="preserve">Slammschäferei ; ebend.  IX  1.  S.  39 — 64,  (1834.)  — Ueber </w:t>
      </w:r>
      <w:r>
        <w:br/>
      </w:r>
      <w:r>
        <w:t xml:space="preserve">das  Wesen  der  Erbpacht  und  den  Uebergang  von  selbiger  zum </w:t>
      </w:r>
      <w:r>
        <w:br/>
      </w:r>
      <w:r>
        <w:t xml:space="preserve">Grundbesitz;  ebend.  IX.  1.  S.  96 — 111.  — Beiträge  zur  Topo- </w:t>
      </w:r>
      <w:r>
        <w:br/>
      </w:r>
      <w:r>
        <w:t xml:space="preserve">graphie und  Statistik  des  Wendenschen  Kreises;  ebend.  X.  2. </w:t>
      </w:r>
      <w:r>
        <w:br/>
      </w:r>
      <w:r>
        <w:t xml:space="preserve">S.  187—204.  (1836.)</w:t>
      </w:r>
    </w:p>
    <w:p>
      <w:pPr>
        <w:pStyle w:val="Normal"/>
      </w:pPr>
      <w:r>
        <w:t xml:space="preserve">Nach  welchem  Verhältnisse  verstärkt  man  schwachen  Brannt- </w:t>
      </w:r>
      <w:r>
        <w:br/>
      </w:r>
      <w:r>
        <w:t xml:space="preserve">wein ? in  den  Livl.  Jahrb.  der  Landwirtschaft,  Neue  Reihen- </w:t>
      </w:r>
      <w:r>
        <w:br/>
      </w:r>
      <w:r>
        <w:t xml:space="preserve">folge I.  2.  S.  81 — 83.  (1838.)  — Regeln  der  Landleule  in  der </w:t>
      </w:r>
      <w:r>
        <w:br/>
      </w:r>
      <w:r>
        <w:t xml:space="preserve">Serbenschen  und  Drostenhofschen  Gegend,  in  Beziehung  auf </w:t>
      </w:r>
      <w:r>
        <w:br/>
      </w:r>
      <w:r>
        <w:t xml:space="preserve">Wetterbeobachtungen  und  den  Einfluss  des  Mondeswechsels; </w:t>
      </w:r>
      <w:r>
        <w:br/>
      </w:r>
      <w:r>
        <w:t xml:space="preserve">ebend.  I.  3.  S.  99—105.</w:t>
      </w:r>
    </w:p>
    <w:p>
      <w:pPr>
        <w:pStyle w:val="Normal"/>
      </w:pPr>
      <w:r>
        <w:t xml:space="preserve">Auszüge  aus  Livländischen  Landtags-Verhandlungen,  Convents- </w:t>
      </w:r>
      <w:r>
        <w:br/>
      </w:r>
      <w:r>
        <w:t xml:space="preserve">Recessen  und  anderen  Aktenstücken , für  den  Zeitraum  vom </w:t>
      </w:r>
      <w:r>
        <w:br/>
      </w:r>
      <w:r>
        <w:t xml:space="preserve">Jahre  1562  bis  zum  Jahre  1710.  Ein  Beitrag  zur  Kennlniss </w:t>
      </w:r>
      <w:r>
        <w:br/>
      </w:r>
      <w:r>
        <w:t xml:space="preserve">der  Verhältnisse  Livlands  unter  der  Polnischen  und  Schwedi- </w:t>
      </w:r>
      <w:r>
        <w:br/>
      </w:r>
      <w:r>
        <w:t xml:space="preserve">schen Regierung;  in  den  Mittheilungen  aus  der  Livl.  Gesch.  II. </w:t>
      </w:r>
      <w:r>
        <w:br/>
      </w:r>
      <w:r>
        <w:t xml:space="preserve">5 — 43.  (1840.)  — Ueber  die  pilMalni  oder  sogenannten  Batte- </w:t>
      </w:r>
      <w:r>
        <w:br/>
      </w:r>
      <w:r>
        <w:t xml:space="preserve">rien in  Livland  \ebcnd.  S.  133 — 139.</w:t>
      </w:r>
    </w:p>
    <w:p>
      <w:pPr>
        <w:pStyle w:val="Normal"/>
      </w:pPr>
      <w:r>
        <w:t xml:space="preserve">Aufsätze  im  Oslseeprov.  Blatt  (1823.  S.  323.  341.)  — im  Pro- </w:t>
      </w:r>
      <w:r>
        <w:br/>
      </w:r>
      <w:r>
        <w:t xml:space="preserve">vincialblalt  für  Kur-  Liv-  und  Esthland,  — im  Inland,  — </w:t>
      </w:r>
      <w:r>
        <w:br/>
      </w:r>
      <w:r>
        <w:t xml:space="preserve">in  der  Russischen  landwirtschaftlichen  Zeitung,  z.  B.  1840. </w:t>
      </w:r>
      <w:r>
        <w:br/>
      </w:r>
      <w:r>
        <w:t xml:space="preserve">No.  47.  eine  Bemerkung  auf  den  Artikel:  Ueber  den </w:t>
      </w:r>
      <w:r>
        <w:br/>
      </w:r>
      <w:r>
        <w:t xml:space="preserve">Einfluss  des  unbeschränkten  Branntweinsbrennens  in  Weiss- </w:t>
      </w:r>
      <w:r>
        <w:br/>
      </w:r>
      <w:r>
        <w:t xml:space="preserve">reussen.</w:t>
      </w:r>
    </w:p>
    <w:p>
      <w:pPr>
        <w:pStyle w:val="Normal"/>
      </w:pPr>
      <w:r>
        <w:t xml:space="preserve">Handschriftlich :</w:t>
      </w:r>
    </w:p>
    <w:p>
      <w:pPr>
        <w:pStyle w:val="Normal"/>
      </w:pPr>
      <w:r>
        <w:t xml:space="preserve">Sein  Reisetagebuch  auf  seiner  1823-1824.  unternommenen  Reise </w:t>
      </w:r>
      <w:r>
        <w:br/>
      </w:r>
      <w:r>
        <w:t xml:space="preserve">nach  Deutschland  (mehr  als  400  S.  ziemlich  enger  Handschrift </w:t>
      </w:r>
      <w:r>
        <w:br/>
      </w:r>
      <w:r>
        <w:t xml:space="preserve">stark ; s.  das  Inland,  1846.  S.  52.)  — Gedichte  (S,  75.  wo  eme </w:t>
      </w:r>
      <w:r>
        <w:br/>
      </w:r>
      <w:r>
        <w:t xml:space="preserve">Probe  mitgetheilt  ist).</w:t>
      </w:r>
    </w:p>
    <w:p>
      <w:pPr>
        <w:pStyle w:val="Normal"/>
      </w:pPr>
      <w:r>
        <w:t xml:space="preserve">Vcrgl.  Inland  1845.  No.  24.  Sp.  411..  1846.  No.  3.  und  4.  (Biographische </w:t>
      </w:r>
      <w:r>
        <w:br/>
      </w:r>
      <w:r>
        <w:t xml:space="preserve">Skizze  von  Dr.  C.  E.  N a p i e r s k y).</w:t>
      </w:r>
    </w:p>
    <w:p>
      <w:pPr>
        <w:pStyle w:val="Normal"/>
      </w:pPr>
      <w:r>
        <w:t xml:space="preserve">Hahn,  Friedrich  Wilhelm  (H.  166),  wurde  1831  als </w:t>
      </w:r>
      <w:r>
        <w:br/>
      </w:r>
      <w:r>
        <w:t xml:space="preserve">Accoucheur  bei  der  Charkowschen  Medicinal- Behörde  angestellt , be- </w:t>
      </w:r>
      <w:r>
        <w:br/>
      </w:r>
      <w:r>
        <w:t xml:space="preserve">kleidete seit  1834  die  ordentliche  Professur  der  Geburtshülfe,  Weiber- </w:t>
      </w:r>
      <w:r>
        <w:br/>
      </w:r>
      <w:r>
        <w:t xml:space="preserve">und  Kinder- Krankheiten  bei  der  dortigen  Universität  und  in  den  Joh- </w:t>
      </w:r>
      <w:r>
        <w:br/>
      </w:r>
      <w:r>
        <w:t xml:space="preserve">ren  1837  und  1838  stellvertretend  den  Lehrstuhl  der  therapeutischen </w:t>
      </w:r>
      <w:r>
        <w:br/>
      </w:r>
      <w:r>
        <w:t xml:space="preserve">Klinik,  so  wie  von  1837  bis  1858  ununterbrochen  das  Decanat  der </w:t>
      </w:r>
      <w:r>
        <w:br/>
      </w:r>
      <w:r>
        <w:t xml:space="preserve">nedicinischen  Facultät,  war  auch  seit  1833  Arzt  beim  Charkowschen </w:t>
      </w:r>
      <w:r>
        <w:br/>
      </w:r>
      <w:r>
        <w:t xml:space="preserve">Präuleinslifte  und  wurde  1847  nach  Ablauf  seiner  25jährigen  Dienst- </w:t>
      </w:r>
      <w:r>
        <w:br/>
      </w:r>
      <w:r>
        <w:t xml:space="preserve">ssit  auf  neue  5 Jahre  für  die  Professur  der  Geburtshüfe  erwählt  und </w:t>
      </w:r>
      <w:r>
        <w:br/>
      </w:r>
      <w:r>
        <w:t xml:space="preserve">bestätigt.  Er  ist  Staatsrath  und  Ritter  des  St.  Stanislaus-Ordens</w:t>
      </w:r>
    </w:p>
    <w:p>
      <w:pPr>
        <w:pStyle w:val="Normal"/>
      </w:pPr>
      <w:r>
        <w:t xml:space="preserve">Digitized  by  Google</w:t>
      </w:r>
    </w:p>
    <w:p>
      <w:pPr>
        <w:pStyle w:val="Normal"/>
      </w:pPr>
      <w:r>
        <w:t xml:space="preserve">236  Baron  von  Hahn,  Paul.  — Haller,  Anton  Hermann.</w:t>
      </w:r>
    </w:p>
    <w:p>
      <w:pPr>
        <w:pStyle w:val="Normal"/>
      </w:pPr>
      <w:r>
        <w:t xml:space="preserve">2.  Ci,  des  SL  Annen-Ordem  2.  Ci.  mit  der  Kaiserlichen  Krone,  des  St. </w:t>
      </w:r>
      <w:r>
        <w:br/>
      </w:r>
      <w:r>
        <w:t xml:space="preserve">Wladimir-  Ordens  3.  CI. , Inhaber  des  Ehrenzeichens  für  25jährigen </w:t>
      </w:r>
      <w:r>
        <w:br/>
      </w:r>
      <w:r>
        <w:t xml:space="preserve">untadelhaften  Dienst  und  der  Erinnerungs-Medaille  an  die  Kriegsjahre </w:t>
      </w:r>
      <w:r>
        <w:br/>
      </w:r>
      <w:r>
        <w:t xml:space="preserve">1853-  56.</w:t>
      </w:r>
    </w:p>
    <w:p>
      <w:pPr>
        <w:pStyle w:val="Normal"/>
      </w:pPr>
      <w:r>
        <w:t xml:space="preserve">Qftaedam  de  quinta  partus  periodo.  Charcoviae,  1836.  28.  S.  gr.  4.</w:t>
      </w:r>
    </w:p>
    <w:p>
      <w:pPr>
        <w:pStyle w:val="Normal"/>
      </w:pPr>
      <w:r>
        <w:t xml:space="preserve">Baron  von  Hahn,  Paul  (11.167 ),  wurde  1829  auf  seine </w:t>
      </w:r>
      <w:r>
        <w:br/>
      </w:r>
      <w:r>
        <w:t xml:space="preserve">Bitte  als  Civil-Gouverneur  von  Livland  etitlassen,  trat  als  Senat eur </w:t>
      </w:r>
      <w:r>
        <w:br/>
      </w:r>
      <w:r>
        <w:t xml:space="preserve">und  Geheimrath  1837  an  die  Spitze  der  Commission  zur  Einrichtung </w:t>
      </w:r>
      <w:r>
        <w:br/>
      </w:r>
      <w:r>
        <w:t xml:space="preserve">von  Transkaukäsien,  wurde  Mitglied  des  Reichsraths,  erhielt  1836 </w:t>
      </w:r>
      <w:r>
        <w:br/>
      </w:r>
      <w:r>
        <w:t xml:space="preserve">vom  Juni-Landtage  das  Indigenat  der  Livländischen  Ritterschaft, </w:t>
      </w:r>
      <w:r>
        <w:br/>
      </w:r>
      <w:r>
        <w:t xml:space="preserve">wurde  1829  in  Heidelberg  Dr.  juris , ist  Ehrenmitglied  der  Kaiser- </w:t>
      </w:r>
      <w:r>
        <w:br/>
      </w:r>
      <w:r>
        <w:t xml:space="preserve">lichen Akademie  der  Wissenschaften  zu  St.  Petersburg,  der  er  ein </w:t>
      </w:r>
      <w:r>
        <w:br/>
      </w:r>
      <w:r>
        <w:t xml:space="preserve">armenisches  Manuscript  darbrachte,  welches  Brosset  (1838)  be- </w:t>
      </w:r>
      <w:r>
        <w:br/>
      </w:r>
      <w:r>
        <w:t xml:space="preserve">schrieb im  Bulletin  seientifique  V.  117—127.;  mehrerer  höhen </w:t>
      </w:r>
      <w:r>
        <w:br/>
      </w:r>
      <w:r>
        <w:t xml:space="preserve">Orden  Ritter , und  hält  sich  abwechselnd  auf  seinen  Gütern  in  Kur- </w:t>
      </w:r>
      <w:r>
        <w:br/>
      </w:r>
      <w:r>
        <w:t xml:space="preserve">land und  im  Auslande  auf.</w:t>
      </w:r>
    </w:p>
    <w:p>
      <w:pPr>
        <w:pStyle w:val="Normal"/>
      </w:pPr>
      <w:r>
        <w:t xml:space="preserve">Baron  von  Hahn,  Theodor  (II.  168.),  bekleidete  von </w:t>
      </w:r>
      <w:r>
        <w:br/>
      </w:r>
      <w:r>
        <w:t xml:space="preserve">1836  bis  1857  durch  von  Landtag  zu  Landtag  wiederholte  Wahl </w:t>
      </w:r>
      <w:r>
        <w:br/>
      </w:r>
      <w:r>
        <w:t xml:space="preserve">der  Ritterschaft  das  Amt  eines  Kurländischen  Landesbevollmächtigten, </w:t>
      </w:r>
      <w:r>
        <w:br/>
      </w:r>
      <w:r>
        <w:t xml:space="preserve">wohnte  als  solcher  1856  auch  der  Krönungsfeier  in  Moskwa  bei, </w:t>
      </w:r>
      <w:r>
        <w:br/>
      </w:r>
      <w:r>
        <w:t xml:space="preserve">rtmr  de  wirklicher  Staatsrath  und  Ritter  des  St.  Stanislaus-  und  St. </w:t>
      </w:r>
      <w:r>
        <w:br/>
      </w:r>
      <w:r>
        <w:t xml:space="preserve">Annen-Ordens  1.  Ci,  zog  sich  aber  1857  aus  dem  öffentlichen  Lan- </w:t>
      </w:r>
      <w:r>
        <w:br/>
      </w:r>
      <w:r>
        <w:t xml:space="preserve">desdienste zurück.  Er  ist  Mitglied  der  Kurl.  Ges.  für  Lit.  und  Kunst, </w:t>
      </w:r>
      <w:r>
        <w:br/>
      </w:r>
      <w:r>
        <w:t xml:space="preserve">der  Kurl,  landwirthsch.  Ges.  u.  s.  w.</w:t>
      </w:r>
    </w:p>
    <w:p>
      <w:pPr>
        <w:pStyle w:val="Normal"/>
      </w:pPr>
      <w:r>
        <w:t xml:space="preserve">Sehr  viele  Relationen  und  Anträge  in  den  als  Manuscript  gedruck- </w:t>
      </w:r>
      <w:r>
        <w:br/>
      </w:r>
      <w:r>
        <w:t xml:space="preserve">ten Diarien  des  Kurländischen  Landtags.</w:t>
      </w:r>
    </w:p>
    <w:p>
      <w:pPr>
        <w:pStyle w:val="Normal"/>
      </w:pPr>
      <w:r>
        <w:t xml:space="preserve">Haller,  Albrecht  Magnus  (11.169.),  nach  Anderen  geb </w:t>
      </w:r>
      <w:r>
        <w:br/>
      </w:r>
      <w:r>
        <w:t xml:space="preserve">am  29.  October  1729  und  gestorben  am  14.  October  1798,  studirte </w:t>
      </w:r>
      <w:r>
        <w:br/>
      </w:r>
      <w:r>
        <w:t xml:space="preserve">zu  Upsala  von  1750  bis  1754,  Propst  den  30.  Junius  1774,  1778 </w:t>
      </w:r>
      <w:r>
        <w:br/>
      </w:r>
      <w:r>
        <w:t xml:space="preserve">den  21. , Februar  zum  Mitgliedc  des  Consistorial-Ober- Appellations- </w:t>
      </w:r>
      <w:r>
        <w:br/>
      </w:r>
      <w:r>
        <w:t xml:space="preserve">Gerichts  ernamit;  Senior  ministerii  seit  dem  6.  November  1796.</w:t>
      </w:r>
    </w:p>
    <w:p>
      <w:pPr>
        <w:pStyle w:val="Normal"/>
      </w:pPr>
      <w:r>
        <w:t xml:space="preserve">bi  Upsala  disputirte  er  pro  exercilio  und  schrieb  daselbst  pro  gra- </w:t>
      </w:r>
      <w:r>
        <w:br/>
      </w:r>
      <w:r>
        <w:t xml:space="preserve">du:  De  immulabilitate  Dei.</w:t>
      </w:r>
    </w:p>
    <w:p>
      <w:pPr>
        <w:pStyle w:val="Normal"/>
      </w:pPr>
      <w:r>
        <w:t xml:space="preserve">Vergl.  H.  R.  Paucker  Esthlands  Geistlichkeit  S.  29.  37.  52.  328.</w:t>
      </w:r>
    </w:p>
    <w:p>
      <w:pPr>
        <w:pStyle w:val="Normal"/>
      </w:pPr>
      <w:r>
        <w:t xml:space="preserve">Haller,  Anton  Hermann  (R.  iW), Enkel  von  Albrecht </w:t>
      </w:r>
      <w:r>
        <w:br/>
      </w:r>
      <w:r>
        <w:t xml:space="preserve">Magnus.  Nachdem  er  im  April  1824  zu  Dorpat  zum  Dr.  der  Me-</w:t>
      </w:r>
    </w:p>
    <w:p>
      <w:pPr>
        <w:pStyle w:val="Normal"/>
      </w:pPr>
      <w:r>
        <w:t xml:space="preserve">Digitized  by  Google</w:t>
      </w:r>
    </w:p>
    <w:p>
      <w:pPr>
        <w:pStyle w:val="Normal"/>
      </w:pPr>
      <w:r>
        <w:t xml:space="preserve">Hamann,  Johann  Geofge.</w:t>
      </w:r>
    </w:p>
    <w:p>
      <w:pPr>
        <w:pStyle w:val="Normal"/>
      </w:pPr>
      <w:r>
        <w:t xml:space="preserve">237</w:t>
      </w:r>
    </w:p>
    <w:p>
      <w:pPr>
        <w:pStyle w:val="Normal"/>
      </w:pPr>
      <w:r>
        <w:t xml:space="preserve">dicin  promovtrt  worden  war , wurde  er  bald  Kreisarzt  zu  Schisdra </w:t>
      </w:r>
      <w:r>
        <w:br/>
      </w:r>
      <w:r>
        <w:t xml:space="preserve">im  Gouvernement  Kaluga , im  September  1825  Arzt  der  Appanagen </w:t>
      </w:r>
      <w:r>
        <w:br/>
      </w:r>
      <w:r>
        <w:t xml:space="preserve">Sr.  Kais.  Hoheit  des  Grossfürsten  Michael  Pawlowitsch  in  der  Stadt </w:t>
      </w:r>
      <w:r>
        <w:br/>
      </w:r>
      <w:r>
        <w:t xml:space="preserve">Pawlowsk,  im  September  1829  Coli.  Ass..,  im  folg.  Jahre  zu  den  Ap- </w:t>
      </w:r>
      <w:r>
        <w:br/>
      </w:r>
      <w:r>
        <w:t xml:space="preserve">panage-Gütem  des  Grossfürsten  unweit  Gdow  übergeführt ; siedelte</w:t>
      </w:r>
    </w:p>
    <w:p>
      <w:pPr>
        <w:pStyle w:val="Normal"/>
      </w:pPr>
      <w:r>
        <w:t xml:space="preserve">sich  hierauf  in  der  Stadt  Narva  an  und  lies  sich  1832  nach  dem  Ap- </w:t>
      </w:r>
      <w:r>
        <w:br/>
      </w:r>
      <w:r>
        <w:t xml:space="preserve">panage-Gute  Podkurje  in  der  Mhe  von  Gdow  überführen,  wo  ein</w:t>
      </w:r>
    </w:p>
    <w:p>
      <w:pPr>
        <w:pStyle w:val="Normal"/>
      </w:pPr>
      <w:r>
        <w:t xml:space="preserve">Nervenfieber  seinem  thätigen  Leben  am  27.  März  1833  ein  Ziel  setzte</w:t>
      </w:r>
    </w:p>
    <w:p>
      <w:pPr>
        <w:pStyle w:val="Normal"/>
      </w:pPr>
      <w:r>
        <w:t xml:space="preserve">Hamann,  Johann  George  (II..170.),  wurde,  nachdem </w:t>
      </w:r>
      <w:r>
        <w:br/>
      </w:r>
      <w:r>
        <w:t xml:space="preserve">er  auf  der  Universität  seiner  Vaterstadt  seine  Studien  gemacht  hatte, </w:t>
      </w:r>
      <w:r>
        <w:br/>
      </w:r>
      <w:r>
        <w:t xml:space="preserve">zu  Ende  des  Jahres  17 52  Hofmeister  des  Bd.  1.  S.  294  ff.  dieses  Lex. </w:t>
      </w:r>
      <w:r>
        <w:br/>
      </w:r>
      <w:r>
        <w:t xml:space="preserve">behandelten  Freiherm  v.  Budberg  zu  Kegeln  in  Livland,  verliess </w:t>
      </w:r>
      <w:r>
        <w:br/>
      </w:r>
      <w:r>
        <w:t xml:space="preserve">das  Haus  aber  schon  nach  einem  halben  Jahre  und  wurde  dann, </w:t>
      </w:r>
      <w:r>
        <w:br/>
      </w:r>
      <w:r>
        <w:t xml:space="preserve">nachdem  er  einige  Monate  in  Riga  privatisirt  hatte,  im  Juli  oder </w:t>
      </w:r>
      <w:r>
        <w:br/>
      </w:r>
      <w:r>
        <w:t xml:space="preserve">August  1753  Hauslehrer  bei  dem  General  von  Witten  zu  Grünhof </w:t>
      </w:r>
      <w:r>
        <w:br/>
      </w:r>
      <w:r>
        <w:t xml:space="preserve">in  Kurland,  hielt  sich  während  der  2.  Hätjte  des  Jahres  1755  aber- </w:t>
      </w:r>
      <w:r>
        <w:br/>
      </w:r>
      <w:r>
        <w:t xml:space="preserve">mals bei  seinen  Freunden  J.  C.  B e r e n s und  Rector  L i n d n e r in </w:t>
      </w:r>
      <w:r>
        <w:br/>
      </w:r>
      <w:r>
        <w:t xml:space="preserve">Riga  auf,  kehrte  in  das  WittenscAe  Haus  zurück,  das  er  aber  Mitte </w:t>
      </w:r>
      <w:r>
        <w:br/>
      </w:r>
      <w:r>
        <w:t xml:space="preserve">1756  abermals  verliess,  um  in  die  Dienste  des  Be  re  ns  sehen  Hand- </w:t>
      </w:r>
      <w:r>
        <w:br/>
      </w:r>
      <w:r>
        <w:t xml:space="preserve">lungshauses in  Riga  zu  treten.  ■ Im  Aufträge  uttd  auf  Kosten  dieses </w:t>
      </w:r>
      <w:r>
        <w:br/>
      </w:r>
      <w:r>
        <w:t xml:space="preserve">Hauses  ging  er  noch  in  demselben  Jahre  über  Lübeck  und  Holland </w:t>
      </w:r>
      <w:r>
        <w:br/>
      </w:r>
      <w:r>
        <w:t xml:space="preserve">nach  London,  wo  er  im  April  1757  anlangte  und  über  ein  Jahr  blieb. </w:t>
      </w:r>
      <w:r>
        <w:br/>
      </w:r>
      <w:r>
        <w:t xml:space="preserve">Im  Juli  1758  kam  er  wieder  nach  Riga  in  das  Haus  der  Gebrüder </w:t>
      </w:r>
      <w:r>
        <w:br/>
      </w:r>
      <w:r>
        <w:t xml:space="preserve">B e r e n s , unterrichtete  hier  die  Kinder  und  arbeitete  im  Comptoir </w:t>
      </w:r>
      <w:r>
        <w:br/>
      </w:r>
      <w:r>
        <w:t xml:space="preserve">seiner  Gönner,  kehrte  1759  nach  Königsberg  zurück,  holte  1760 </w:t>
      </w:r>
      <w:r>
        <w:br/>
      </w:r>
      <w:r>
        <w:t xml:space="preserve">seinen  Jüngern  Bruder,  den  Collaborator  an  der  Domschule,  aus  Riga </w:t>
      </w:r>
      <w:r>
        <w:br/>
      </w:r>
      <w:r>
        <w:t xml:space="preserve">ab;  kam  1765  in  das  Haus  des  ihm  befreundeten  Hofgerichtsadvoca- </w:t>
      </w:r>
      <w:r>
        <w:br/>
      </w:r>
      <w:r>
        <w:t xml:space="preserve">ten  v.  Totlien  nach  Mitau,  begleitete  denselben  auf  seiner  Reise </w:t>
      </w:r>
      <w:r>
        <w:br/>
      </w:r>
      <w:r>
        <w:t xml:space="preserve">in  Angelegenheiten  des  Herzogs  1766  nach  Warschau  und  scheint </w:t>
      </w:r>
      <w:r>
        <w:br/>
      </w:r>
      <w:r>
        <w:t xml:space="preserve">sich  mit  Juristischen  Geschäften  bekamt  gemacht  zu  haben;  zu  An- </w:t>
      </w:r>
      <w:r>
        <w:br/>
      </w:r>
      <w:r>
        <w:t xml:space="preserve">fänge des  Jahres  1767  aber  kehrte  er  in  sein  Vaterland  zurück.</w:t>
      </w:r>
    </w:p>
    <w:p>
      <w:pPr>
        <w:pStyle w:val="Normal"/>
      </w:pPr>
      <w:r>
        <w:t xml:space="preserve">Die  zuerst  angezeigte  Schrift  ist  folgende:  Commentatio  Philosophi- </w:t>
      </w:r>
      <w:r>
        <w:br/>
      </w:r>
      <w:r>
        <w:t xml:space="preserve">en de  somno  et  somniis.  Praes.  G.  J.  Lindner.  Resp.  J.  G. </w:t>
      </w:r>
      <w:r>
        <w:br/>
      </w:r>
      <w:r>
        <w:t xml:space="preserve">Hamann.  Regiomonti,  1751.  20  S.  4.  und  4 unp.  Seiten, </w:t>
      </w:r>
      <w:r>
        <w:br/>
      </w:r>
      <w:r>
        <w:t xml:space="preserve">enthaltend  das  Schreiben  des  Respondenten  an  den  Praeses,  wel- </w:t>
      </w:r>
      <w:r>
        <w:br/>
      </w:r>
      <w:r>
        <w:t xml:space="preserve">cher darnach  der  Verfasser  zu  sehi  scheint.</w:t>
      </w:r>
    </w:p>
    <w:p>
      <w:pPr>
        <w:pStyle w:val="Normal"/>
      </w:pPr>
      <w:r>
        <w:t xml:space="preserve">Noch  zwei  Schriften  aus  den  Jahren  1767  und  1769.</w:t>
      </w:r>
    </w:p>
    <w:p>
      <w:pPr>
        <w:pStyle w:val="Normal"/>
      </w:pPr>
      <w:r>
        <w:t xml:space="preserve">Digitized  by  Googl</w:t>
      </w:r>
    </w:p>
    <w:p>
      <w:pPr>
        <w:pStyle w:val="Normal"/>
      </w:pPr>
      <w:r>
        <w:t xml:space="preserve">238  Hamberger,  Adolph  Albr.  — Hanenfeld,  Bruno  2.</w:t>
      </w:r>
    </w:p>
    <w:p>
      <w:pPr>
        <w:pStyle w:val="Normal"/>
      </w:pPr>
      <w:r>
        <w:t xml:space="preserve">Aufsatze  in  den  Königsbergschen  wöchentlichen  Fragmenten. </w:t>
      </w:r>
      <w:r>
        <w:br/>
      </w:r>
      <w:r>
        <w:t xml:space="preserve">Anzeige-Nachrichten.</w:t>
      </w:r>
    </w:p>
    <w:p>
      <w:pPr>
        <w:pStyle w:val="Normal"/>
      </w:pPr>
      <w:r>
        <w:t xml:space="preserve">flach  seinem  Tode  erchien  noch;</w:t>
      </w:r>
    </w:p>
    <w:p>
      <w:pPr>
        <w:pStyle w:val="Normal"/>
      </w:pPr>
      <w:r>
        <w:t xml:space="preserve">Todesgedanken  Joh.  Georg  Hamann’s,  des  Magus  im  Norden; </w:t>
      </w:r>
      <w:r>
        <w:br/>
      </w:r>
      <w:r>
        <w:t xml:space="preserve">in  Busch’s  Evang.  Bl.  1834.  No.  49.  (Dorpat).</w:t>
      </w:r>
    </w:p>
    <w:p>
      <w:pPr>
        <w:pStyle w:val="Normal"/>
      </w:pPr>
      <w:r>
        <w:t xml:space="preserve">Sein  Bi(dniss  in  Lavater’s  physiognomischen  Fragmenten.</w:t>
      </w:r>
    </w:p>
    <w:p>
      <w:pPr>
        <w:pStyle w:val="Normal"/>
      </w:pPr>
      <w:r>
        <w:t xml:space="preserve">Vergl.  Rassmann's  Lexieon  deutscher  pseudonymer  Schriftsteller  S.  52 </w:t>
      </w:r>
      <w:r>
        <w:br/>
      </w:r>
      <w:r>
        <w:t xml:space="preserve">180.  192. —Herd er»  Correspondenz,  von  seinem  Sohn  herausgegeben. — </w:t>
      </w:r>
      <w:r>
        <w:br/>
      </w:r>
      <w:r>
        <w:t xml:space="preserve">Rig.  Stadtbl.  1831.  S.  144.  155.  — Seine  von  Roth  herausgcg.  Schriften </w:t>
      </w:r>
      <w:r>
        <w:br/>
      </w:r>
      <w:r>
        <w:t xml:space="preserve">(Berlin,  1821.)  — Jcgör  v.  Sivers  Deutsche  Dichter  in  Russland  unter </w:t>
      </w:r>
      <w:r>
        <w:br/>
      </w:r>
      <w:r>
        <w:t xml:space="preserve">der  lieber schri ft : Der  Berenssche  Kreis  in  Riga,  S.  60 — 67.  — C.  H. </w:t>
      </w:r>
      <w:r>
        <w:br/>
      </w:r>
      <w:r>
        <w:t xml:space="preserve">G i l de m c i s te r : Joh.  Geo.  Hamann's,  des  Magus  in  Norden,  Leben </w:t>
      </w:r>
      <w:r>
        <w:br/>
      </w:r>
      <w:r>
        <w:t xml:space="preserve">und  Schriften.  3 Bde.  Gotha,  1857.  — Auszug  im  Inlande  1857.  No.  52. </w:t>
      </w:r>
      <w:r>
        <w:br/>
      </w:r>
      <w:r>
        <w:t xml:space="preserve">8.  875.  — J.  E.  Erdtnann's  Gesch.  der  neuern  Glaubensphilosophie </w:t>
      </w:r>
      <w:r>
        <w:br/>
      </w:r>
      <w:r>
        <w:t xml:space="preserve">.111.  Bd.  1.  Abth.  Die  Glaubensphilosophie  S.  288 — 302.</w:t>
      </w:r>
    </w:p>
    <w:p>
      <w:pPr>
        <w:pStyle w:val="Normal"/>
      </w:pPr>
      <w:r>
        <w:t xml:space="preserve">Hamberger,  Adolph  Albrecht  (H.  176.,),  gestorben  . . .</w:t>
      </w:r>
    </w:p>
    <w:p>
      <w:pPr>
        <w:pStyle w:val="Normal"/>
      </w:pPr>
      <w:r>
        <w:t xml:space="preserve">Hammarinus,  Erich  Lorerizsohn  (H.  176.).  Ericus </w:t>
      </w:r>
      <w:r>
        <w:br/>
      </w:r>
      <w:r>
        <w:t xml:space="preserve">Laurentii  Wermelandus  wurde  am  10.  Oclober  1642  in  Dorpat </w:t>
      </w:r>
      <w:r>
        <w:br/>
      </w:r>
      <w:r>
        <w:t xml:space="preserve">immatriculirt , nachdem  er  am  7.  October  als  E.  L.  W.  Gylmon- </w:t>
      </w:r>
      <w:r>
        <w:br/>
      </w:r>
      <w:r>
        <w:t xml:space="preserve">lanus  sich  dem  Depositions-Ritus  unterzogen  hatte.</w:t>
      </w:r>
    </w:p>
    <w:p>
      <w:pPr>
        <w:pStyle w:val="Normal"/>
      </w:pPr>
      <w:r>
        <w:t xml:space="preserve">Vergl  Mittli.  aus  der  Livl.  Gesell.  VIII.  S.  170  und  528.</w:t>
      </w:r>
    </w:p>
    <w:p>
      <w:pPr>
        <w:pStyle w:val="Normal"/>
      </w:pPr>
      <w:r>
        <w:t xml:space="preserve">* 1 / ,</w:t>
      </w:r>
    </w:p>
    <w:p>
      <w:pPr>
        <w:pStyle w:val="Normal"/>
      </w:pPr>
      <w:r>
        <w:t xml:space="preserve">Handtwig,  Georg  (II.  177.)  geboren  zu  Reial  1676,  ge- </w:t>
      </w:r>
      <w:r>
        <w:br/>
      </w:r>
      <w:r>
        <w:t xml:space="preserve">storben den  14.  Julius  1733.</w:t>
      </w:r>
    </w:p>
    <w:p>
      <w:pPr>
        <w:pStyle w:val="Normal"/>
      </w:pPr>
      <w:r>
        <w:t xml:space="preserve">Vergl.  H.  R.  Paucker  Esthlands  Geistlichkeit  S.  45.  184.  331.</w:t>
      </w:r>
    </w:p>
    <w:p>
      <w:pPr>
        <w:pStyle w:val="Normal"/>
      </w:pPr>
      <w:r>
        <w:t xml:space="preserve">von  Handtwig,  Gustav  Christian  (n.  177.),  geboren </w:t>
      </w:r>
      <w:r>
        <w:br/>
      </w:r>
      <w:r>
        <w:t xml:space="preserve">auf  Dagdcn  ....</w:t>
      </w:r>
    </w:p>
    <w:p>
      <w:pPr>
        <w:pStyle w:val="Normal"/>
      </w:pPr>
      <w:r>
        <w:t xml:space="preserve">S.  178.  Z.  14.  v.  u.  liess  „zwey“  statt  „drey.“</w:t>
      </w:r>
    </w:p>
    <w:p>
      <w:pPr>
        <w:pStyle w:val="Normal"/>
      </w:pPr>
      <w:r>
        <w:t xml:space="preserve">Die  vorletzte  Diss.  führt  den  Titel:  De  Bryonia,  von  der  heiligen </w:t>
      </w:r>
      <w:r>
        <w:br/>
      </w:r>
      <w:r>
        <w:t xml:space="preserve">Rübe.  Diss.  botanico-medica  inaug.  Resp.  Joh.  Wilh.  Fr.  Lieb. </w:t>
      </w:r>
      <w:r>
        <w:br/>
      </w:r>
      <w:r>
        <w:t xml:space="preserve">Rostochii  1758.  32  S.  und  l/2  Bog.  4.</w:t>
      </w:r>
    </w:p>
    <w:p>
      <w:pPr>
        <w:pStyle w:val="Normal"/>
      </w:pPr>
      <w:r>
        <w:t xml:space="preserve">Vergl.  Dr.  Tott  in  Henke’s  Zeitschrift  für  Staats-Arzneikunde,  1856.,  und </w:t>
      </w:r>
      <w:r>
        <w:br/>
      </w:r>
      <w:r>
        <w:t xml:space="preserve">daraus  Inland  1856.  S.  796.</w:t>
      </w:r>
    </w:p>
    <w:p>
      <w:pPr>
        <w:pStyle w:val="Normal"/>
      </w:pPr>
      <w:r>
        <w:t xml:space="preserve">Hanenfeld,  Bruno  1.  (H.  178.),  geboren  zu  Riga  am  6. </w:t>
      </w:r>
      <w:r>
        <w:br/>
      </w:r>
      <w:r>
        <w:t xml:space="preserve">Mai  1618,  stud.  um  1638 — 1640  auf  dem  Gymn.  zu  Danzig,  wurde </w:t>
      </w:r>
      <w:r>
        <w:br/>
      </w:r>
      <w:r>
        <w:t xml:space="preserve">Mag.  zu  , Assessor  Cons.  Rig.,  gestorben  den  21.  März  1681. </w:t>
      </w:r>
      <w:r>
        <w:br/>
      </w:r>
      <w:r>
        <w:t xml:space="preserve">Vsrgl.  Naplersky’s  Beiträge  Heft  3.  S.  4.</w:t>
      </w:r>
    </w:p>
    <w:p>
      <w:pPr>
        <w:pStyle w:val="Normal"/>
      </w:pPr>
      <w:r>
        <w:t xml:space="preserve">Hanenfeld,  Bruno  2.  (II  179.)</w:t>
      </w:r>
    </w:p>
    <w:p>
      <w:pPr>
        <w:pStyle w:val="Normal"/>
      </w:pPr>
      <w:r>
        <w:t xml:space="preserve">Vergl.  Die  Rigische  Rathslinie  von  H.  J.  B.  S.  79.,  wonach  er  den  24.  Au- </w:t>
      </w:r>
      <w:r>
        <w:br/>
      </w:r>
      <w:r>
        <w:t xml:space="preserve">gust 1710-  gestorben  sein  soll.</w:t>
      </w:r>
    </w:p>
    <w:p>
      <w:pPr>
        <w:pStyle w:val="Normal"/>
      </w:pPr>
      <w:r>
        <w:t xml:space="preserve">Digitized  by  Google</w:t>
      </w:r>
    </w:p>
    <w:p>
      <w:pPr>
        <w:pStyle w:val="Normal"/>
      </w:pPr>
      <w:r>
        <w:t xml:space="preserve">Hanenfeld,  Nicolaus.  — Harder,  Christoph.  239</w:t>
      </w:r>
    </w:p>
    <w:p>
      <w:pPr>
        <w:pStyle w:val="Normal"/>
      </w:pPr>
      <w:r>
        <w:t xml:space="preserve">Hanenfeld,  Nicolaus  fll.  179  ),  aus  Livland,  studirte </w:t>
      </w:r>
      <w:r>
        <w:br/>
      </w:r>
      <w:r>
        <w:t xml:space="preserve">1629  in  Jena.  Ein  Prediger  dieses  Namens  lebte  von  1636  bis  1657 </w:t>
      </w:r>
      <w:r>
        <w:br/>
      </w:r>
      <w:r>
        <w:t xml:space="preserve">in  Kurland  und  kommt  1645  a's  Pastor  zu  Bauske  vor.</w:t>
      </w:r>
    </w:p>
    <w:p>
      <w:pPr>
        <w:pStyle w:val="Normal"/>
      </w:pPr>
      <w:r>
        <w:t xml:space="preserve">Lat.  Denkspruch;  in  Votivae  acclaniationes , quibus  sumraos  in </w:t>
      </w:r>
      <w:r>
        <w:br/>
      </w:r>
      <w:r>
        <w:t xml:space="preserve">philosophia  honores  prosequuntur  amici,  populäres  et  olim  com- </w:t>
      </w:r>
      <w:r>
        <w:br/>
      </w:r>
      <w:r>
        <w:t xml:space="preserve">mensales  Hermanni  Proebsting,  Riga.  Livoni,  d.  4.  Aug.  Jenae </w:t>
      </w:r>
      <w:r>
        <w:br/>
      </w:r>
      <w:r>
        <w:t xml:space="preserve">1629.  1 Bog.  4.</w:t>
      </w:r>
    </w:p>
    <w:p>
      <w:pPr>
        <w:pStyle w:val="Normal"/>
      </w:pPr>
      <w:r>
        <w:t xml:space="preserve">•</w:t>
      </w:r>
    </w:p>
    <w:p>
      <w:pPr>
        <w:pStyle w:val="Normal"/>
      </w:pPr>
      <w:r>
        <w:t xml:space="preserve">Hannerd,  Peter  Wilhelm  (II.  180.),  geboren  den  28. </w:t>
      </w:r>
      <w:r>
        <w:br/>
      </w:r>
      <w:r>
        <w:t xml:space="preserve">Juni  1786 , war  zuletzt  Arzt  in  der  Nähe  von  Poltawa.</w:t>
      </w:r>
    </w:p>
    <w:p>
      <w:pPr>
        <w:pStyle w:val="Normal"/>
      </w:pPr>
      <w:r>
        <w:t xml:space="preserve">Haraldi , Benedict  (II.  180.),  hiess  eigentlich  Igel-  ' </w:t>
      </w:r>
      <w:r>
        <w:br/>
      </w:r>
      <w:r>
        <w:t xml:space="preserve">s tr o e m , indem  er  mit  seinen  zwei  Brüdern  Andreas  und  Hen- </w:t>
      </w:r>
      <w:r>
        <w:br/>
      </w:r>
      <w:r>
        <w:t xml:space="preserve">ricus  am  3.  Decembcr  1640  den  akademischen  Handschlag  leistete </w:t>
      </w:r>
      <w:r>
        <w:br/>
      </w:r>
      <w:r>
        <w:t xml:space="preserve">und  ihrem  Namen  in  der  Matrikel  die  Notiz : Dn.  Camerarii  (Igel- </w:t>
      </w:r>
      <w:r>
        <w:br/>
      </w:r>
      <w:r>
        <w:t xml:space="preserve">stroem)  filii,  beigefügt  ist;  am  30.  November  desselben  Jahres  hat- </w:t>
      </w:r>
      <w:r>
        <w:br/>
      </w:r>
      <w:r>
        <w:t xml:space="preserve">ten sie  sich  dem  Depositions-Modus  unterzogen , und  ihren  Namen  ist </w:t>
      </w:r>
      <w:r>
        <w:br/>
      </w:r>
      <w:r>
        <w:t xml:space="preserve">indem  Dep.  Verz.  die  Notiz:  Per  Livoniam  generalis  Camerarii  Dn. </w:t>
      </w:r>
      <w:r>
        <w:br/>
      </w:r>
      <w:r>
        <w:t xml:space="preserve">Haraldi  Benedicti  filii,  beigefügt.  Letzterer  hiess  eigentlich  Harald </w:t>
      </w:r>
      <w:r>
        <w:br/>
      </w:r>
      <w:r>
        <w:t xml:space="preserve">Benglsson,  wurde  am  7.  Februar  1645  geadelt,  war  Erbherr </w:t>
      </w:r>
      <w:r>
        <w:br/>
      </w:r>
      <w:r>
        <w:t xml:space="preserve">auf  Ropkoy , Wallikolta  und  Jermola,  und  starb  1677  oder  1678, </w:t>
      </w:r>
      <w:r>
        <w:br/>
      </w:r>
      <w:r>
        <w:t xml:space="preserve">war  auch  Assistenzrath  und  zuletzt  Obrister  zu  Ross.</w:t>
      </w:r>
    </w:p>
    <w:p>
      <w:pPr>
        <w:pStyle w:val="Normal"/>
      </w:pPr>
      <w:r>
        <w:t xml:space="preserve">Vergl.  Milth.  aus  der  Livl.  Gesch.  VIII.  S.  167  und  525.  — Hupel's  Nord. </w:t>
      </w:r>
      <w:r>
        <w:br/>
      </w:r>
      <w:r>
        <w:t xml:space="preserve">Mise.  XV — XVII.  S.  487.  XIX,  454.  — v.  Hagem  cister’s  Materialien </w:t>
      </w:r>
      <w:r>
        <w:br/>
      </w:r>
      <w:r>
        <w:t xml:space="preserve">zur  Livl.  Güter-Gesch.  II.  S.  6.</w:t>
      </w:r>
    </w:p>
    <w:p>
      <w:pPr>
        <w:pStyle w:val="Normal"/>
      </w:pPr>
      <w:r>
        <w:t xml:space="preserve">• Harder,  Bernhard  (H.  181.),  war  1605  Rector  in  Goldin- </w:t>
      </w:r>
      <w:r>
        <w:br/>
      </w:r>
      <w:r>
        <w:t xml:space="preserve">gen, von  1609 — 1614  Pastor  in  Windau  und  wurde  in  dem  letzten </w:t>
      </w:r>
      <w:r>
        <w:br/>
      </w:r>
      <w:r>
        <w:t xml:space="preserve">Jahre  Pastor  in  Hasenpot h ( vocirt  den  20.  August).</w:t>
      </w:r>
    </w:p>
    <w:p>
      <w:pPr>
        <w:pStyle w:val="Normal"/>
      </w:pPr>
      <w:r>
        <w:t xml:space="preserve">Hortensia  passionis  Dotninicae  etc.  Riga,  1639.  4.  ein  vorliegen- </w:t>
      </w:r>
      <w:r>
        <w:br/>
      </w:r>
      <w:r>
        <w:t xml:space="preserve">des, aber  am  Ende  nicht  vollständiges  Ex.  hat  36  Bog.</w:t>
      </w:r>
    </w:p>
    <w:p>
      <w:pPr>
        <w:pStyle w:val="Normal"/>
      </w:pPr>
      <w:r>
        <w:t xml:space="preserve">Harder,  Christoph  (n.  181.),  erhielt  1818  das  Erin- </w:t>
      </w:r>
      <w:r>
        <w:br/>
      </w:r>
      <w:r>
        <w:t xml:space="preserve">nerungskr euz  von  1812.</w:t>
      </w:r>
    </w:p>
    <w:p>
      <w:pPr>
        <w:pStyle w:val="Normal"/>
      </w:pPr>
      <w:r>
        <w:t xml:space="preserve">Bewahrung,  d.  d.  Papendorfs  Pastorat  den  12.  September  1791,</w:t>
      </w:r>
    </w:p>
    <w:p>
      <w:pPr>
        <w:pStyle w:val="Normal"/>
      </w:pPr>
      <w:r>
        <w:t xml:space="preserve">1 S.  8. , dass  er  nicht  Mitarbeiter  am  Lettischen  Noth-  und </w:t>
      </w:r>
      <w:r>
        <w:br/>
      </w:r>
      <w:r>
        <w:t xml:space="preserve">Hülfsbüchiein  sei.</w:t>
      </w:r>
    </w:p>
    <w:p>
      <w:pPr>
        <w:pStyle w:val="Normal"/>
      </w:pPr>
      <w:r>
        <w:t xml:space="preserve">Nach  seinem  Tode  erschien:</w:t>
      </w:r>
    </w:p>
    <w:p>
      <w:pPr>
        <w:pStyle w:val="Normal"/>
      </w:pPr>
      <w:r>
        <w:t xml:space="preserve">Berichtigungen  und  Ergänzungen  zu  Stender’s  Lettischem  Lexi- </w:t>
      </w:r>
      <w:r>
        <w:br/>
      </w:r>
      <w:r>
        <w:t xml:space="preserve">kon; in  den  Beiträgen  zur  Lettischen  Sprachkunde,  herausge-,</w:t>
      </w:r>
    </w:p>
    <w:p>
      <w:pPr>
        <w:pStyle w:val="Normal"/>
      </w:pPr>
      <w:r>
        <w:t xml:space="preserve">J</w:t>
      </w:r>
    </w:p>
    <w:p>
      <w:pPr>
        <w:pStyle w:val="Normal"/>
      </w:pPr>
      <w:r>
        <w:t xml:space="preserve">Digitized  by  Google</w:t>
      </w:r>
    </w:p>
    <w:p>
      <w:pPr>
        <w:pStyle w:val="Normal"/>
      </w:pPr>
      <w:r>
        <w:t xml:space="preserve">240</w:t>
      </w:r>
    </w:p>
    <w:p>
      <w:pPr>
        <w:pStyle w:val="Normal"/>
      </w:pPr>
      <w:r>
        <w:t xml:space="preserve">Harder,  David.  — von  der  Hardt,  Richard.</w:t>
      </w:r>
    </w:p>
    <w:p>
      <w:pPr>
        <w:pStyle w:val="Normal"/>
      </w:pPr>
      <w:r>
        <w:t xml:space="preserve">geben  von  A.  Wellig  (Milau,  1828.  8.)  S.  XVHI-XX1V </w:t>
      </w:r>
      <w:r>
        <w:br/>
      </w:r>
      <w:r>
        <w:t xml:space="preserve">und  1 — 156.</w:t>
      </w:r>
    </w:p>
    <w:p>
      <w:pPr>
        <w:pStyle w:val="Normal"/>
      </w:pPr>
      <w:r>
        <w:t xml:space="preserve">Recension  von  F.  E.  Stoll’s  Lettischem  A.  B.  C.  Buche;  indem </w:t>
      </w:r>
      <w:r>
        <w:br/>
      </w:r>
      <w:r>
        <w:t xml:space="preserve">Magazin  der  Lettisch-lit.  Gesellschaft  I.  2.  S.  46—50.  — Lite- </w:t>
      </w:r>
      <w:r>
        <w:br/>
      </w:r>
      <w:r>
        <w:t xml:space="preserve">rairische Reliquie : Gesellschafts-Spiele,  für  die  Letten  übersetzt </w:t>
      </w:r>
      <w:r>
        <w:br/>
      </w:r>
      <w:r>
        <w:t xml:space="preserve">und  erläutert;  eiend.  S.  101 — 114.</w:t>
      </w:r>
    </w:p>
    <w:p>
      <w:pPr>
        <w:pStyle w:val="Normal"/>
      </w:pPr>
      <w:r>
        <w:t xml:space="preserve">"Aufsätze  in  H.  Trey’s  fiat»,  ©raugö,  1837.  1838.  unter  dir </w:t>
      </w:r>
      <w:r>
        <w:br/>
      </w:r>
      <w:r>
        <w:t xml:space="preserve">Chiffre  H.,  - m dess.  f|3an&gt;at&gt;bpn$,  1840.  No.  1.,  unterz.  34.,— </w:t>
      </w:r>
      <w:r>
        <w:br/>
      </w:r>
      <w:r>
        <w:t xml:space="preserve">in  dessen  35eeroa  roabtbu  mi^fctajeera  I.  96—161.;  unterz.  H., </w:t>
      </w:r>
      <w:r>
        <w:br/>
      </w:r>
      <w:r>
        <w:t xml:space="preserve">und  III.  96.  unterz.  34. '</w:t>
      </w:r>
    </w:p>
    <w:p>
      <w:pPr>
        <w:pStyle w:val="Normal"/>
      </w:pPr>
      <w:r>
        <w:t xml:space="preserve">Vergl.  Napiersky’s  Beiträge  Heft  3.  S.  4.</w:t>
      </w:r>
    </w:p>
    <w:p>
      <w:pPr>
        <w:pStyle w:val="Normal"/>
      </w:pPr>
      <w:r>
        <w:t xml:space="preserve">Harder,  David  (II.  184,),  war  auch  Ehren- Mitglied  des'</w:t>
      </w:r>
    </w:p>
    <w:p>
      <w:pPr>
        <w:pStyle w:val="Normal"/>
      </w:pPr>
      <w:r>
        <w:t xml:space="preserve">Medicinalraths  beim  Ministerio  der  inneren  Angelegenheiten  und  Mit- </w:t>
      </w:r>
      <w:r>
        <w:br/>
      </w:r>
      <w:r>
        <w:t xml:space="preserve">glied des  Comites  der  St.  Petersburgschen  Augenheilanstalt , erhielt</w:t>
      </w:r>
    </w:p>
    <w:p>
      <w:pPr>
        <w:pStyle w:val="Normal"/>
      </w:pPr>
      <w:r>
        <w:t xml:space="preserve">am  22.  Januar  1S2S  den  St.  Anne n-Or den  2.  CI. , starb  im  Sommer</w:t>
      </w:r>
    </w:p>
    <w:p>
      <w:pPr>
        <w:pStyle w:val="Normal"/>
      </w:pPr>
      <w:r>
        <w:t xml:space="preserve">1S33.</w:t>
      </w:r>
    </w:p>
    <w:p>
      <w:pPr>
        <w:pStyle w:val="Normal"/>
      </w:pPr>
      <w:r>
        <w:t xml:space="preserve">Durch  gewaltsames  Wegnehmen  der  Nachgeburt  veranlasste  Ei- </w:t>
      </w:r>
      <w:r>
        <w:br/>
      </w:r>
      <w:r>
        <w:t xml:space="preserve">terbildung in  der  Beckenhöhle ; in  den  Vermischten  Abhand- </w:t>
      </w:r>
      <w:r>
        <w:br/>
      </w:r>
      <w:r>
        <w:t xml:space="preserve">lungen aus  dem  Gebiete  der  Heilkunde  von  einer  Gesellschaft </w:t>
      </w:r>
      <w:r>
        <w:br/>
      </w:r>
      <w:r>
        <w:t xml:space="preserve">praktischer  Aerzle  zu  St.  Petersburg.  V.  Sammlung,  1835.  — </w:t>
      </w:r>
      <w:r>
        <w:br/>
      </w:r>
      <w:r>
        <w:t xml:space="preserve">Geschichte  einer  graviditas  extrauterina ; ebend</w:t>
      </w:r>
    </w:p>
    <w:p>
      <w:pPr>
        <w:pStyle w:val="Normal"/>
      </w:pPr>
      <w:r>
        <w:t xml:space="preserve">Harder,  Johann  Jacob  (II.  185.).</w:t>
      </w:r>
    </w:p>
    <w:p>
      <w:pPr>
        <w:pStyle w:val="Normal"/>
      </w:pPr>
      <w:r>
        <w:t xml:space="preserve">Vergl.  N a p i e r s k y’s  Beiträge  Heft  3.  S.  4.</w:t>
      </w:r>
    </w:p>
    <w:p>
      <w:pPr>
        <w:pStyle w:val="Normal"/>
      </w:pPr>
      <w:r>
        <w:t xml:space="preserve">von  der  Hardt,  Richard  (n.  188).</w:t>
      </w:r>
    </w:p>
    <w:p>
      <w:pPr>
        <w:pStyle w:val="Normal"/>
      </w:pPr>
      <w:r>
        <w:t xml:space="preserve">Holrnia  littcrala  erschien  Hamburgi,  nicht  Holmiae,  1701.  4.</w:t>
      </w:r>
    </w:p>
    <w:p>
      <w:pPr>
        <w:pStyle w:val="Normal"/>
      </w:pPr>
      <w:r>
        <w:t xml:space="preserve">Epistola  ad  Joannem  Peringschioldium,  qua  Joh.  Episc.  Aboensis </w:t>
      </w:r>
      <w:r>
        <w:br/>
      </w:r>
      <w:r>
        <w:t xml:space="preserve">lilterae  et  Bergeri  Sueciae  Regis  mandatum  etc.  exponuntur. </w:t>
      </w:r>
      <w:r>
        <w:br/>
      </w:r>
      <w:r>
        <w:t xml:space="preserve">Holmiae,  1703.  4.</w:t>
      </w:r>
    </w:p>
    <w:p>
      <w:pPr>
        <w:pStyle w:val="Normal"/>
      </w:pPr>
      <w:r>
        <w:t xml:space="preserve">Epistola  ad  Gerhardum  Molauum,  in  qua  Olderici  Episcopi  Halber* </w:t>
      </w:r>
      <w:r>
        <w:br/>
      </w:r>
      <w:r>
        <w:t xml:space="preserve">stad.  Privilegium  1179.  etc.  cum  animadverss.  Holmiae, </w:t>
      </w:r>
      <w:r>
        <w:br/>
      </w:r>
      <w:r>
        <w:t xml:space="preserve">1707.  4.</w:t>
      </w:r>
    </w:p>
    <w:p>
      <w:pPr>
        <w:pStyle w:val="Normal"/>
      </w:pPr>
      <w:r>
        <w:t xml:space="preserve">Uberior  messis  quorundam  fragmentorum  histeriae  Fennicae  et </w:t>
      </w:r>
      <w:r>
        <w:br/>
      </w:r>
      <w:r>
        <w:t xml:space="preserve">Helsingicae,  Dno  Juslano  oblata,  ibid.  1708.  4.</w:t>
      </w:r>
    </w:p>
    <w:p>
      <w:pPr>
        <w:pStyle w:val="Normal"/>
      </w:pPr>
      <w:r>
        <w:t xml:space="preserve">Periculum  antiquitatum  s.  rerum  magis  insigniutn  Sylloge.  Con- </w:t>
      </w:r>
      <w:r>
        <w:br/>
      </w:r>
      <w:r>
        <w:t xml:space="preserve">spectus  I.  II.  III.  (s.  1.  et  a.)  4.</w:t>
      </w:r>
    </w:p>
    <w:p>
      <w:pPr>
        <w:pStyle w:val="Normal"/>
      </w:pPr>
      <w:r>
        <w:t xml:space="preserve">Harenberg,  Johann  Christoph  (Ij.  189.).</w:t>
      </w:r>
    </w:p>
    <w:p>
      <w:pPr>
        <w:pStyle w:val="Normal"/>
      </w:pPr>
      <w:r>
        <w:t xml:space="preserve">Vergl.  über  ihn  auch  noch  Rassmann’s  Lexicon  Deutscher  pseudonymer </w:t>
      </w:r>
      <w:r>
        <w:br/>
      </w:r>
      <w:r>
        <w:t xml:space="preserve">Schriftsteller  S.  4.  198.  201.  (in  den  Artikeln  Adeisidaemon,  J-  f- </w:t>
      </w:r>
      <w:r>
        <w:br/>
      </w:r>
      <w:r>
        <w:t xml:space="preserve">Weitenkampf,  A.  Windhorn.).</w:t>
      </w:r>
    </w:p>
    <w:p>
      <w:pPr>
        <w:pStyle w:val="Normal"/>
      </w:pPr>
      <w:r>
        <w:t xml:space="preserve">Digitized  by  Google</w:t>
      </w:r>
    </w:p>
    <w:p>
      <w:pPr>
        <w:pStyle w:val="Normal"/>
      </w:pPr>
      <w:r>
        <w:t xml:space="preserve">Hartmann,  Engel.  — Hase,  Heinrich.  24i</w:t>
      </w:r>
    </w:p>
    <w:p>
      <w:pPr>
        <w:pStyle w:val="Normal"/>
      </w:pPr>
      <w:r>
        <w:t xml:space="preserve">Hartman», (Engel), geadelt  unter  dem  Namen  von  Ehren- </w:t>
      </w:r>
      <w:r>
        <w:br/>
      </w:r>
      <w:r>
        <w:t xml:space="preserve">thal (H.  193.)</w:t>
      </w:r>
    </w:p>
    <w:p>
      <w:pPr>
        <w:pStyle w:val="Normal"/>
      </w:pPr>
      <w:r>
        <w:t xml:space="preserve">Hmterliess  im  Manuscript  ein  Wackenbach  über  Esthland  1694, </w:t>
      </w:r>
      <w:r>
        <w:br/>
      </w:r>
      <w:r>
        <w:t xml:space="preserve">welches  ältere  Landrollen  mit  aufnimmt  und  bis  1561  zurückgeht; </w:t>
      </w:r>
      <w:r>
        <w:br/>
      </w:r>
      <w:r>
        <w:t xml:space="preserve">es  befand  sich  im  Besitz  des  verstorbenen  Staalsraths  Baron  v. </w:t>
      </w:r>
      <w:r>
        <w:br/>
      </w:r>
      <w:r>
        <w:t xml:space="preserve">R o s s i 1 1 o n zu  Reval.</w:t>
      </w:r>
    </w:p>
    <w:p>
      <w:pPr>
        <w:pStyle w:val="Normal"/>
      </w:pPr>
      <w:r>
        <w:t xml:space="preserve">Hartmann,  Gottlob  David  (H.  194.).</w:t>
      </w:r>
    </w:p>
    <w:p>
      <w:pPr>
        <w:pStyle w:val="Normal"/>
      </w:pPr>
      <w:r>
        <w:t xml:space="preserve">Zu  S.  195,  Z.  9.  v.  u.  setze  hinzu : steht  auch  iti  der  Mitauischen </w:t>
      </w:r>
      <w:r>
        <w:br/>
      </w:r>
      <w:r>
        <w:t xml:space="preserve">Monatsschrift,  1784.  März,  S.  284.</w:t>
      </w:r>
    </w:p>
    <w:p>
      <w:pPr>
        <w:pStyle w:val="Normal"/>
      </w:pPr>
      <w:r>
        <w:t xml:space="preserve">*Der  wahre  Priester.  1775.  8.  — wird  ihm  beigelegt  in  der  Allg. </w:t>
      </w:r>
      <w:r>
        <w:br/>
      </w:r>
      <w:r>
        <w:t xml:space="preserve">leutschen  Bibliothek  XXX.  1.  S.  164.</w:t>
      </w:r>
    </w:p>
    <w:p>
      <w:pPr>
        <w:pStyle w:val="Normal"/>
      </w:pPr>
      <w:r>
        <w:t xml:space="preserve">Hartmann,  Johann  (H.  196.)  aus  Riga,  studirte  1629 </w:t>
      </w:r>
      <w:r>
        <w:br/>
      </w:r>
      <w:r>
        <w:t xml:space="preserve">in  Jena.</w:t>
      </w:r>
    </w:p>
    <w:p>
      <w:pPr>
        <w:pStyle w:val="Normal"/>
      </w:pPr>
      <w:r>
        <w:t xml:space="preserve">Lat.  Distichen ; in  Votivae  acclamationes  Herrn.  Proebsting. </w:t>
      </w:r>
      <w:r>
        <w:br/>
      </w:r>
      <w:r>
        <w:t xml:space="preserve">Jenae  1629.</w:t>
      </w:r>
    </w:p>
    <w:p>
      <w:pPr>
        <w:pStyle w:val="Normal"/>
      </w:pPr>
      <w:r>
        <w:t xml:space="preserve">Vergl  N a p i er  s k.  y’s  Beiträge  Heft  3.  S.  6.</w:t>
      </w:r>
    </w:p>
    <w:p>
      <w:pPr>
        <w:pStyle w:val="Normal"/>
      </w:pPr>
      <w:r>
        <w:t xml:space="preserve">Ilartmann,  Theodor  Konrad  (H.  1Ö8.),  Hess  sich  als </w:t>
      </w:r>
      <w:r>
        <w:br/>
      </w:r>
      <w:r>
        <w:t xml:space="preserve">Arzt  in  Schawhj  nieder.</w:t>
      </w:r>
    </w:p>
    <w:p>
      <w:pPr>
        <w:pStyle w:val="Normal"/>
      </w:pPr>
      <w:r>
        <w:t xml:space="preserve">Hartnack,  Daniel  (n.  198.).</w:t>
      </w:r>
    </w:p>
    <w:p>
      <w:pPr>
        <w:pStyle w:val="Normal"/>
      </w:pPr>
      <w:r>
        <w:t xml:space="preserve">Vergl.  Rassmann's  Lexicon  Deutscher  'pseudonymer  Schriftsteller  S.  39 </w:t>
      </w:r>
      <w:r>
        <w:br/>
      </w:r>
      <w:r>
        <w:t xml:space="preserve">und  113.  (in  den  Artikeln  F.  Coelius  und  Maphanatus).</w:t>
      </w:r>
    </w:p>
    <w:p>
      <w:pPr>
        <w:pStyle w:val="Normal"/>
      </w:pPr>
      <w:r>
        <w:t xml:space="preserve">Anhorn  von  Hartwiss,  Georg  Sebastian  (11.199.), </w:t>
      </w:r>
      <w:r>
        <w:br/>
      </w:r>
      <w:r>
        <w:t xml:space="preserve">wurde  Hofrath  und  Ritter  des  St  Wladimir-Ordens  4.  C/asse,  1839 </w:t>
      </w:r>
      <w:r>
        <w:br/>
      </w:r>
      <w:r>
        <w:t xml:space="preserve">als  Rittersehafts-Secretair  pensionirt  und  starb  zu  Kokenhof  den  11. </w:t>
      </w:r>
      <w:r>
        <w:br/>
      </w:r>
      <w:r>
        <w:t xml:space="preserve">Juni  1843.</w:t>
      </w:r>
    </w:p>
    <w:p>
      <w:pPr>
        <w:pStyle w:val="Normal"/>
      </w:pPr>
      <w:r>
        <w:t xml:space="preserve">Vergl.  Inland  1843.  Sp.  216.</w:t>
      </w:r>
    </w:p>
    <w:p>
      <w:pPr>
        <w:pStyle w:val="Normal"/>
      </w:pPr>
      <w:r>
        <w:t xml:space="preserve">Hase,  Heinrich  (H.  199.),  auch  Mitglied  des  akad.  Raths, </w:t>
      </w:r>
      <w:r>
        <w:br/>
      </w:r>
      <w:r>
        <w:t xml:space="preserve">wurde  1836  Ober-Jnspector  bei  dem  Antiken-Cabinet  und  bei  dem </w:t>
      </w:r>
      <w:r>
        <w:br/>
      </w:r>
      <w:r>
        <w:t xml:space="preserve">Museum  der  Mengsschen  Gyps-Abgüsse , unternahm  1839  zu  wissen- </w:t>
      </w:r>
      <w:r>
        <w:br/>
      </w:r>
      <w:r>
        <w:t xml:space="preserve">schaftlichen Zwecken  eine  Reise  nach  Griechenland  und  starb  den  9. </w:t>
      </w:r>
      <w:r>
        <w:br/>
      </w:r>
      <w:r>
        <w:t xml:space="preserve">November  1842.</w:t>
      </w:r>
    </w:p>
    <w:p>
      <w:pPr>
        <w:pStyle w:val="Normal"/>
      </w:pPr>
      <w:r>
        <w:t xml:space="preserve">Classische  Allerlhumskunde  (zunächst  Griechische  Alterthums- </w:t>
      </w:r>
      <w:r>
        <w:br/>
      </w:r>
      <w:r>
        <w:t xml:space="preserve">kunde); im  3.  und  4.  Bändchen  der  Taschenbibi,  der  menschl. </w:t>
      </w:r>
      <w:r>
        <w:br/>
      </w:r>
      <w:r>
        <w:t xml:space="preserve">Kultur-Gesch.,  und  besonders  Zwei  Bändchen,  Dresden,  1828.  - </w:t>
      </w:r>
      <w:r>
        <w:br/>
      </w:r>
      <w:r>
        <w:t xml:space="preserve">Roemische  Alterthumskunde.  1.  Bändchen.  Dresden,  1830.,</w:t>
      </w:r>
    </w:p>
    <w:p>
      <w:pPr>
        <w:pStyle w:val="Normal"/>
      </w:pPr>
      <w:r>
        <w:t xml:space="preserve">Nacfatr.  a.  Fortjeti.  L 16</w:t>
      </w:r>
    </w:p>
    <w:p>
      <w:pPr>
        <w:pStyle w:val="Normal"/>
      </w:pPr>
      <w:r>
        <w:t xml:space="preserve">242</w:t>
      </w:r>
    </w:p>
    <w:p>
      <w:pPr>
        <w:pStyle w:val="Normal"/>
      </w:pPr>
      <w:r>
        <w:t xml:space="preserve">Hase,  Heinrich.</w:t>
      </w:r>
    </w:p>
    <w:p>
      <w:pPr>
        <w:pStyle w:val="Normal"/>
      </w:pPr>
      <w:r>
        <w:t xml:space="preserve">und  32.(?)  Bdchen.  -Neue  Ausgabe.  Quedlinburg,  1841.  ( Aus  der </w:t>
      </w:r>
      <w:r>
        <w:br/>
      </w:r>
      <w:r>
        <w:t xml:space="preserve">Taschenbibliothek  der  menschlichen  Kultur-Gesch.)</w:t>
      </w:r>
    </w:p>
    <w:p>
      <w:pPr>
        <w:pStyle w:val="Normal"/>
      </w:pPr>
      <w:r>
        <w:t xml:space="preserve">Palaeologus.  Kleine  Schriften  meist  antiquarischen  Inhalts. </w:t>
      </w:r>
      <w:r>
        <w:br/>
      </w:r>
      <w:r>
        <w:t xml:space="preserve">Leipzig,  1837.  IV  und  165  S.  8.  mit  einer  lithograph.  Tafel.</w:t>
      </w:r>
    </w:p>
    <w:p>
      <w:pPr>
        <w:pStyle w:val="Normal"/>
      </w:pPr>
      <w:r>
        <w:t xml:space="preserve">Von  dem  ‘Verzeichniss  der  alten  und  neuen  Werke  in  Marmor </w:t>
      </w:r>
      <w:r>
        <w:br/>
      </w:r>
      <w:r>
        <w:t xml:space="preserve">und  Bronze  in  den  Sälen  der  Königlichen  Anlikensammlung  in </w:t>
      </w:r>
      <w:r>
        <w:br/>
      </w:r>
      <w:r>
        <w:t xml:space="preserve">Dresden,  VI  und  122  S.  kl.  8,  mit  2 Kupfertafeln,  erschien  die</w:t>
      </w:r>
    </w:p>
    <w:p>
      <w:pPr>
        <w:pStyle w:val="Normal"/>
      </w:pPr>
      <w:r>
        <w:t xml:space="preserve">zweite  Aufl die  dritte die</w:t>
      </w:r>
    </w:p>
    <w:p>
      <w:pPr>
        <w:pStyle w:val="Normal"/>
      </w:pPr>
      <w:r>
        <w:t xml:space="preserve">vierte  unter  dem  Titel:  Verzeichniss  der  alten  und  neuen  Bild- </w:t>
      </w:r>
      <w:r>
        <w:br/>
      </w:r>
      <w:r>
        <w:t xml:space="preserve">werke und  übrigen  Alterthümer  in  der  Antikensammlung  zu </w:t>
      </w:r>
      <w:r>
        <w:br/>
      </w:r>
      <w:r>
        <w:t xml:space="preserve">Dresden,  1836.  XXIII  und  248  S.  16.,  mit  zwei  Kupfertafeln. </w:t>
      </w:r>
      <w:r>
        <w:br/>
      </w:r>
      <w:r>
        <w:t xml:space="preserve">(Vermehrte  und  durchaus  verbesserte  Auflage).</w:t>
      </w:r>
    </w:p>
    <w:p>
      <w:pPr>
        <w:pStyle w:val="Normal"/>
      </w:pPr>
      <w:r>
        <w:t xml:space="preserve">In  der  Ruthenia  oder  St.  Petersburgschen  Zeitschrift  herausg. </w:t>
      </w:r>
      <w:r>
        <w:br/>
      </w:r>
      <w:r>
        <w:t xml:space="preserve">von  Brosse  und  Albers:  ‘Phaeton,  Fragment  des  Eu-</w:t>
      </w:r>
    </w:p>
    <w:p>
      <w:pPr>
        <w:pStyle w:val="Normal"/>
      </w:pPr>
      <w:r>
        <w:t xml:space="preserve">, ripides.</w:t>
      </w:r>
    </w:p>
    <w:p>
      <w:pPr>
        <w:pStyle w:val="Normal"/>
      </w:pPr>
      <w:r>
        <w:t xml:space="preserve">Briefe;  in  der  Abendzeitung,  hinsichtlich  seiner  Reise  von  1S39.</w:t>
      </w:r>
    </w:p>
    <w:p>
      <w:pPr>
        <w:pStyle w:val="Normal"/>
      </w:pPr>
      <w:r>
        <w:t xml:space="preserve">Excerple  aus  Aspasius  Commentar  über  Aristoteles  Ethik ; im </w:t>
      </w:r>
      <w:r>
        <w:br/>
      </w:r>
      <w:r>
        <w:t xml:space="preserve">Classical  journal.</w:t>
      </w:r>
    </w:p>
    <w:p>
      <w:pPr>
        <w:pStyle w:val="Normal"/>
      </w:pPr>
      <w:r>
        <w:t xml:space="preserve">lieber  Bessarion ; in  Ersch  und  Gruber’s  Encyclopaedie.</w:t>
      </w:r>
    </w:p>
    <w:p>
      <w:pPr>
        <w:pStyle w:val="Normal"/>
      </w:pPr>
      <w:r>
        <w:t xml:space="preserve">Seine  Sammlung  über  Poetik  ist  von  G o e tili  n g benutzt.</w:t>
      </w:r>
    </w:p>
    <w:p>
      <w:pPr>
        <w:pStyle w:val="Normal"/>
      </w:pPr>
      <w:r>
        <w:t xml:space="preserve">Aufsätze  im  Br o c k h a us sehen  Conversations-Lexicon  und  in </w:t>
      </w:r>
      <w:r>
        <w:br/>
      </w:r>
      <w:r>
        <w:t xml:space="preserve">vielen  neueren  Zeitschriften.</w:t>
      </w:r>
    </w:p>
    <w:p>
      <w:pPr>
        <w:pStyle w:val="Normal"/>
      </w:pPr>
      <w:r>
        <w:t xml:space="preserve">Seine  in  der  Kunst-Akademie  gehaltenen  vieljährigen  Vorlesungen </w:t>
      </w:r>
      <w:r>
        <w:br/>
      </w:r>
      <w:r>
        <w:t xml:space="preserve">über  Griechische  und  Römische  Kunstgeschichte  existiren  im </w:t>
      </w:r>
      <w:r>
        <w:br/>
      </w:r>
      <w:r>
        <w:t xml:space="preserve">Manuscripte.</w:t>
      </w:r>
    </w:p>
    <w:p>
      <w:pPr>
        <w:pStyle w:val="Normal"/>
      </w:pPr>
      <w:r>
        <w:t xml:space="preserve">Beschreibung  der  Königlich-Sächsischen  Antiken-Gallerie.  Dres- </w:t>
      </w:r>
      <w:r>
        <w:br/>
      </w:r>
      <w:r>
        <w:t xml:space="preserve">den, 1838  (ist  auch  die  dritte  vermehrte  und  verbesserte  Auf- </w:t>
      </w:r>
      <w:r>
        <w:br/>
      </w:r>
      <w:r>
        <w:t xml:space="preserve">lage des  Verzeichnisses  classischer  Alterthumskunde  I Bdchen </w:t>
      </w:r>
      <w:r>
        <w:br/>
      </w:r>
      <w:r>
        <w:t xml:space="preserve">Griechische  Alterthümer.  Dresden,  1828.  VIII  und  138  S.  8. </w:t>
      </w:r>
      <w:r>
        <w:br/>
      </w:r>
      <w:r>
        <w:t xml:space="preserve">II.  Bdchen.  (Forts,  der  Griech.  Alterth.)  ebend.  1828.  VIII  und </w:t>
      </w:r>
      <w:r>
        <w:br/>
      </w:r>
      <w:r>
        <w:t xml:space="preserve">189  S.  8.,  macht  auch  der  allgemeinen  Taschenbibliolhek  der </w:t>
      </w:r>
      <w:r>
        <w:br/>
      </w:r>
      <w:r>
        <w:t xml:space="preserve">menschlichen  Cultur-Geschichle  zweiten'  Theil  oder  der  Allg. </w:t>
      </w:r>
      <w:r>
        <w:br/>
      </w:r>
      <w:r>
        <w:t xml:space="preserve">Deutschen  Taschenbibliothek  der  encyklopüdischen  Grundwis- </w:t>
      </w:r>
      <w:r>
        <w:br/>
      </w:r>
      <w:r>
        <w:t xml:space="preserve">senschaften in  ihren  wechselseitigen  Beziehungen  und  nach </w:t>
      </w:r>
      <w:r>
        <w:br/>
      </w:r>
      <w:r>
        <w:t xml:space="preserve">den  Anforderungen  der  Zeit  erste  Section,  dritte  Abtheilung  aus.</w:t>
      </w:r>
    </w:p>
    <w:p>
      <w:pPr>
        <w:pStyle w:val="Normal"/>
      </w:pPr>
      <w:r>
        <w:t xml:space="preserve">Bignons  Geschichte  von  Frankreich  vom  18.  Brumaire(Nov.  1799.) </w:t>
      </w:r>
      <w:r>
        <w:br/>
      </w:r>
      <w:r>
        <w:t xml:space="preserve">bis  zum  Frieden  von  Tilsit  (Juni,  1807.)  Uebersetzt  durch  H. </w:t>
      </w:r>
      <w:r>
        <w:br/>
      </w:r>
      <w:r>
        <w:t xml:space="preserve">Hase.  Erster  Band.  ( Der  Bibi,  der  wichtigsten  neueren  Ge- </w:t>
      </w:r>
      <w:r>
        <w:br/>
      </w:r>
      <w:r>
        <w:t xml:space="preserve">schichlswerke  des  Auslandes  in  Uebersetzungen  von  einer </w:t>
      </w:r>
      <w:r>
        <w:br/>
      </w:r>
      <w:r>
        <w:t xml:space="preserve">Gesellschaft  Teulscher  Gelehrten,  unter  Redaction  von  K.  H.  L. </w:t>
      </w:r>
      <w:r>
        <w:br/>
      </w:r>
      <w:r>
        <w:t xml:space="preserve">Poelitz,  6te  Lieferung;)  Leipzig,  1830.  286  S.  — Zweiter </w:t>
      </w:r>
      <w:r>
        <w:br/>
      </w:r>
      <w:r>
        <w:t xml:space="preserve">Band  (der  Bibi.  9te  Lieferung)  ebend.  1831,  284  S.  — Dritter</w:t>
      </w:r>
    </w:p>
    <w:p>
      <w:pPr>
        <w:pStyle w:val="Normal"/>
      </w:pPr>
      <w:r>
        <w:t xml:space="preserve">Digitized  by  Googl</w:t>
      </w:r>
    </w:p>
    <w:p>
      <w:pPr>
        <w:pStyle w:val="Normal"/>
      </w:pPr>
      <w:r>
        <w:t xml:space="preserve">Hasenwinkel,  Fr.  Wilh.  — Hehn,  Johann  Marlin.  , 243</w:t>
      </w:r>
    </w:p>
    <w:p>
      <w:pPr>
        <w:pStyle w:val="Normal"/>
      </w:pPr>
      <w:r>
        <w:t xml:space="preserve">Bd.  (der  Bibi.  12te  Lieferung)  ebend.  1831.  — Vierter  Band  (der </w:t>
      </w:r>
      <w:r>
        <w:br/>
      </w:r>
      <w:r>
        <w:t xml:space="preserve">Bibi.  14le  Lieferung);  ebend.  1831.  XII  und  291  S.  — Fünfter </w:t>
      </w:r>
      <w:r>
        <w:br/>
      </w:r>
      <w:r>
        <w:t xml:space="preserve">Band  (der  Bibi.  17te  Lief.);  ebend.  1831.  344  S.  — Sechster </w:t>
      </w:r>
      <w:r>
        <w:br/>
      </w:r>
      <w:r>
        <w:t xml:space="preserve">Band  (der  Bibi.  21.  Lief.);  ebend.  1831.  311  S.  8.</w:t>
      </w:r>
    </w:p>
    <w:p>
      <w:pPr>
        <w:pStyle w:val="Normal"/>
      </w:pPr>
      <w:r>
        <w:t xml:space="preserve">Vergl.  Convcrsations-Lexicon  IX.  Orig.  Auf!.  Bd.  VI.  S.  688.  — Neuer  Ne- </w:t>
      </w:r>
      <w:r>
        <w:br/>
      </w:r>
      <w:r>
        <w:t xml:space="preserve">crolog  ber  Deutschen,  XX.  Jahrgang,  1842.  11.  Theil,  Weimar,  1844.  S. </w:t>
      </w:r>
      <w:r>
        <w:br/>
      </w:r>
      <w:r>
        <w:t xml:space="preserve">790—792.  nach  der  Leipziger  Zeitung  1842.  No.  273.,  verglichen  mit  Pri- </w:t>
      </w:r>
      <w:r>
        <w:br/>
      </w:r>
      <w:r>
        <w:t xml:space="preserve">vatnachrichien.</w:t>
      </w:r>
    </w:p>
    <w:p>
      <w:pPr>
        <w:pStyle w:val="Normal"/>
      </w:pPr>
      <w:r>
        <w:t xml:space="preserve">Ilasenwiukel , Friedrich  Wilhelm  (II.  201.),  Operateur </w:t>
      </w:r>
      <w:r>
        <w:br/>
      </w:r>
      <w:r>
        <w:t xml:space="preserve">der  Pskowschen  Medicinal-  Verwaltung.</w:t>
      </w:r>
    </w:p>
    <w:p>
      <w:pPr>
        <w:pStyle w:val="Normal"/>
      </w:pPr>
      <w:r>
        <w:t xml:space="preserve">Hasselquist,  Andreas  Bengtsohn  (II.  201.).</w:t>
      </w:r>
    </w:p>
    <w:p>
      <w:pPr>
        <w:pStyle w:val="Normal"/>
      </w:pPr>
      <w:r>
        <w:t xml:space="preserve">Zu  S.  202.  Z.  9.  ist  zu  lesen:  Majus  redivivus,  Ecclesiam  Christi </w:t>
      </w:r>
      <w:r>
        <w:br/>
      </w:r>
      <w:r>
        <w:t xml:space="preserve">militantem  etc.  adumbrans , in  honorem  Episcopi  Lincopiensis </w:t>
      </w:r>
      <w:r>
        <w:br/>
      </w:r>
      <w:r>
        <w:t xml:space="preserve">et  Golhoburgensis , oratione  votiva  comprehensus.  Aboae, </w:t>
      </w:r>
      <w:r>
        <w:br/>
      </w:r>
      <w:r>
        <w:t xml:space="preserve">1679.  4.</w:t>
      </w:r>
    </w:p>
    <w:p>
      <w:pPr>
        <w:pStyle w:val="Normal"/>
      </w:pPr>
      <w:r>
        <w:t xml:space="preserve">Der  Schwedische  Titel  der  1680  zu  Stockholm  in  4 erschienenen </w:t>
      </w:r>
      <w:r>
        <w:br/>
      </w:r>
      <w:r>
        <w:t xml:space="preserve">Predigten  ist:  Bättrings  Basun,  aller  36  Predikningar  öfver </w:t>
      </w:r>
      <w:r>
        <w:br/>
      </w:r>
      <w:r>
        <w:t xml:space="preserve">Proph.  Jonam.</w:t>
      </w:r>
    </w:p>
    <w:p>
      <w:pPr>
        <w:pStyle w:val="Normal"/>
      </w:pPr>
      <w:r>
        <w:t xml:space="preserve">Rosa  orbis  arctoi  etc.  Aboae,  1682.  4.</w:t>
      </w:r>
    </w:p>
    <w:p>
      <w:pPr>
        <w:pStyle w:val="Normal"/>
      </w:pPr>
      <w:r>
        <w:t xml:space="preserve">ZuS.  293.  Z.  4.  v.u.  lies:  Ibidem,  1697.  15  Bogen.  4.,  erschien </w:t>
      </w:r>
      <w:r>
        <w:br/>
      </w:r>
      <w:r>
        <w:t xml:space="preserve">zut'or  als  Dispp.  X de  descriptione  et  caussis  religionis  Chri- </w:t>
      </w:r>
      <w:r>
        <w:br/>
      </w:r>
      <w:r>
        <w:t xml:space="preserve">slianae.  Aboae,  1688 — 1692.  4.  — Am  Schlüsse  der  Zeile  3.  v. </w:t>
      </w:r>
      <w:r>
        <w:br/>
      </w:r>
      <w:r>
        <w:t xml:space="preserve">u.  ist  das  Zeichen  der  Parenthese  zu  setzen.</w:t>
      </w:r>
    </w:p>
    <w:p>
      <w:pPr>
        <w:pStyle w:val="Normal"/>
      </w:pPr>
      <w:r>
        <w:t xml:space="preserve">Hausmann,  Johann  Michael  (II. 204.),  182S Oberlehrer </w:t>
      </w:r>
      <w:r>
        <w:br/>
      </w:r>
      <w:r>
        <w:t xml:space="preserve">der  mathematischen  und  physikalischen  Wissenschaften  am  Gymnasio </w:t>
      </w:r>
      <w:r>
        <w:br/>
      </w:r>
      <w:r>
        <w:t xml:space="preserve">zu  Riga,  wo  er  auch  im  Vereine  mit  dem  Oberlehrer  Ludwig  v. </w:t>
      </w:r>
      <w:r>
        <w:br/>
      </w:r>
      <w:r>
        <w:t xml:space="preserve">Freymann  eine  Privat-Lehr-  Anstalt  für  Knaben  gegründet  hatte, </w:t>
      </w:r>
      <w:r>
        <w:br/>
      </w:r>
      <w:r>
        <w:t xml:space="preserve">1S30  Oberlehrer  der  Deutschen  und  Lateinischen  Sprache  am  Gym- </w:t>
      </w:r>
      <w:r>
        <w:br/>
      </w:r>
      <w:r>
        <w:t xml:space="preserve">nasio zu  Mit  au,  nach  ausgedienten  Jahren  entlassen,  als  Colle- </w:t>
      </w:r>
      <w:r>
        <w:br/>
      </w:r>
      <w:r>
        <w:t xml:space="preserve">gienrath.</w:t>
      </w:r>
    </w:p>
    <w:p>
      <w:pPr>
        <w:pStyle w:val="Normal"/>
      </w:pPr>
      <w:r>
        <w:t xml:space="preserve">Hehn,  Gustav  Heinrich  (n.  206.).</w:t>
      </w:r>
    </w:p>
    <w:p>
      <w:pPr>
        <w:pStyle w:val="Normal"/>
      </w:pPr>
      <w:r>
        <w:t xml:space="preserve">Vergl.  Napiersky’s  Beiträge.  Heit  3.  S.  8.</w:t>
      </w:r>
    </w:p>
    <w:p>
      <w:pPr>
        <w:pStyle w:val="Normal"/>
      </w:pPr>
      <w:r>
        <w:t xml:space="preserve">Hehn  , Johann  Martin  (n.  207.).</w:t>
      </w:r>
    </w:p>
    <w:p>
      <w:pPr>
        <w:pStyle w:val="Normal"/>
      </w:pPr>
      <w:r>
        <w:t xml:space="preserve">Vergl  Napiersky’s  Beiträge,  Heft,  3.  S.  8.</w:t>
      </w:r>
    </w:p>
    <w:p>
      <w:pPr>
        <w:pStyle w:val="Normal"/>
      </w:pPr>
      <w:r>
        <w:t xml:space="preserve">16*</w:t>
      </w:r>
    </w:p>
    <w:p>
      <w:pPr>
        <w:pStyle w:val="Normal"/>
      </w:pPr>
      <w:r>
        <w:t xml:space="preserve">Digitized  by  Google</w:t>
      </w:r>
    </w:p>
    <w:p>
      <w:pPr>
        <w:pStyle w:val="Normal"/>
      </w:pPr>
      <w:r>
        <w:t xml:space="preserve">244</w:t>
      </w:r>
    </w:p>
    <w:p>
      <w:pPr>
        <w:pStyle w:val="Normal"/>
      </w:pPr>
      <w:r>
        <w:t xml:space="preserve">von  Hehn,  Karl  Wilhelm.  — Hein,  Paul.</w:t>
      </w:r>
    </w:p>
    <w:p>
      <w:pPr>
        <w:pStyle w:val="Normal"/>
      </w:pPr>
      <w:r>
        <w:t xml:space="preserve">von  Hehn  , Karl  Wilhelm  (II.  208  ),  geboren  zu  Dor- </w:t>
      </w:r>
      <w:r>
        <w:br/>
      </w:r>
      <w:r>
        <w:t xml:space="preserve">pat am  27.  Apr.  1774;  gestorben  zu  Ilmjenv  den  2.  Februar  1845, </w:t>
      </w:r>
      <w:r>
        <w:br/>
      </w:r>
      <w:r>
        <w:t xml:space="preserve">studirte  die  Medicin  in  Göttingen;  wtir  Kreisarzt  in  Walk;  entsagte </w:t>
      </w:r>
      <w:r>
        <w:br/>
      </w:r>
      <w:r>
        <w:t xml:space="preserve">aber  dem  ärztlichen  Berufe  und  war  später  Mitglied  der  livländUchen </w:t>
      </w:r>
      <w:r>
        <w:br/>
      </w:r>
      <w:r>
        <w:t xml:space="preserve">Mess-  und  Regulirungscommission;  Besitzer  von  Koäjerw  1806  März </w:t>
      </w:r>
      <w:r>
        <w:br/>
      </w:r>
      <w:r>
        <w:t xml:space="preserve">— 1818  December;  Arrendator  despubl.  Gutes  Ilmjertv.</w:t>
      </w:r>
    </w:p>
    <w:p>
      <w:pPr>
        <w:pStyle w:val="Normal"/>
      </w:pPr>
      <w:r>
        <w:t xml:space="preserve">Heidenstein , Reinhold  01.  210  ).</w:t>
      </w:r>
    </w:p>
    <w:p>
      <w:pPr>
        <w:pStyle w:val="Normal"/>
      </w:pPr>
      <w:r>
        <w:t xml:space="preserve">Sein  Commentarius  de  bello  Moscovilico  ist  wieder  abgedruckt  in </w:t>
      </w:r>
      <w:r>
        <w:br/>
      </w:r>
      <w:r>
        <w:t xml:space="preserve">Adalbert  de  Starczeswky’s  Hist.  ruth.  script.  exteri  Sec. </w:t>
      </w:r>
      <w:r>
        <w:br/>
      </w:r>
      <w:r>
        <w:t xml:space="preserve">XVI.  Tom.  II.  (Berol  et  Petrop.  1842.  gr.  8.)  No.  XVII,  p.  85-186.</w:t>
      </w:r>
    </w:p>
    <w:p>
      <w:pPr>
        <w:pStyle w:val="Normal"/>
      </w:pPr>
      <w:r>
        <w:t xml:space="preserve">Vergl.  Nord.  Mise.  IV.  (nicht  XXVII,)  189.  — Janoziana  s.  clarorum  atque </w:t>
      </w:r>
      <w:r>
        <w:br/>
      </w:r>
      <w:r>
        <w:t xml:space="preserve">illustr.  Poloniae  autorum  raemoriae  (Varsoviae  et  Lipsiae,  1777.  8 ) — </w:t>
      </w:r>
      <w:r>
        <w:br/>
      </w:r>
      <w:r>
        <w:t xml:space="preserve">Adalb.  de  Starczewsky  Hist,  ruth  script.  exteri  Tom  II.  in  praef. </w:t>
      </w:r>
      <w:r>
        <w:br/>
      </w:r>
      <w:r>
        <w:t xml:space="preserve">pag.  XI — XJI1.  — De  Reinholdi  Heidensteinii  scriptis  liistoricis  scripsit </w:t>
      </w:r>
      <w:r>
        <w:br/>
      </w:r>
      <w:r>
        <w:t xml:space="preserve">Wladislaus  Nehring.  Posnaniae,  1856.  IV  und  43  S.  gT.  8.</w:t>
      </w:r>
    </w:p>
    <w:p>
      <w:pPr>
        <w:pStyle w:val="Normal"/>
      </w:pPr>
      <w:r>
        <w:t xml:space="preserve">Heiderich  oder  Heidrich,  Anton  (H.  211.).  ln  einem </w:t>
      </w:r>
      <w:r>
        <w:br/>
      </w:r>
      <w:r>
        <w:t xml:space="preserve">llsitations- Abschied  im  Kirchenbuche  zu  St.  Catharinen  wird  er  Hey  - </w:t>
      </w:r>
      <w:r>
        <w:br/>
      </w:r>
      <w:r>
        <w:t xml:space="preserve">d.e  n ri  ch  genannt;  1679  im  Februar  wurde  er  bei  der  Restauration </w:t>
      </w:r>
      <w:r>
        <w:br/>
      </w:r>
      <w:r>
        <w:t xml:space="preserve">des  Witlwen-Fiscus  Proiisor  desselben;  auch  wurde  er  1682  Revisor </w:t>
      </w:r>
      <w:r>
        <w:br/>
      </w:r>
      <w:r>
        <w:t xml:space="preserve">der  esthnischen  Uebersetzung  des  Reuen  Testaments,  erwählt  und  be- </w:t>
      </w:r>
      <w:r>
        <w:br/>
      </w:r>
      <w:r>
        <w:t xml:space="preserve">rufen vom  Könige,  auch  1684  den  5.  Oclober , und  erhielt  1689 </w:t>
      </w:r>
      <w:r>
        <w:br/>
      </w:r>
      <w:r>
        <w:t xml:space="preserve">den  11.  December  das  Evangelium  Marci  und  Lucae  zur  abermaligen </w:t>
      </w:r>
      <w:r>
        <w:br/>
      </w:r>
      <w:r>
        <w:t xml:space="preserve">Revision.</w:t>
      </w:r>
    </w:p>
    <w:p>
      <w:pPr>
        <w:pStyle w:val="Normal"/>
      </w:pPr>
      <w:r>
        <w:t xml:space="preserve">Vergl.  II.  R.  Paucker  Esthlands  Geistlichkeit.  S.  24.  42.  102.</w:t>
      </w:r>
    </w:p>
    <w:p>
      <w:pPr>
        <w:pStyle w:val="Normal"/>
      </w:pPr>
      <w:r>
        <w:t xml:space="preserve">Hein,  Friedrich  (H.  212.).  Friedericus  Hein,  Rosto- </w:t>
      </w:r>
      <w:r>
        <w:br/>
      </w:r>
      <w:r>
        <w:t xml:space="preserve">chiensis  Megapolitanus , lastete  am  19.  März  1634  den  akademi- </w:t>
      </w:r>
      <w:r>
        <w:br/>
      </w:r>
      <w:r>
        <w:t xml:space="preserve">schen Handschlag  in  Dorpat.</w:t>
      </w:r>
    </w:p>
    <w:p>
      <w:pPr>
        <w:pStyle w:val="Normal"/>
      </w:pPr>
      <w:r>
        <w:t xml:space="preserve">Vergl.  Milth.  aus  der  Livl.  Gesch.  VIII.  156.</w:t>
      </w:r>
    </w:p>
    <w:p>
      <w:pPr>
        <w:pStyle w:val="Normal"/>
      </w:pPr>
      <w:r>
        <w:t xml:space="preserve">Ilein,  Heinrich  (H.  212.).</w:t>
      </w:r>
    </w:p>
    <w:p>
      <w:pPr>
        <w:pStyle w:val="Normal"/>
      </w:pPr>
      <w:r>
        <w:t xml:space="preserve">Die  Disp.  de  pignoribus  et  hypolhecis  Dorpali,  1653.,  2 Bog. </w:t>
      </w:r>
      <w:r>
        <w:br/>
      </w:r>
      <w:r>
        <w:t xml:space="preserve">unpag.  in  4.</w:t>
      </w:r>
    </w:p>
    <w:p>
      <w:pPr>
        <w:pStyle w:val="Normal"/>
      </w:pPr>
      <w:r>
        <w:t xml:space="preserve">Diss.  jurid.  de  nuptiis.  Resp.  Andr.  Fr i dz b erg  io,  Reg.  Acad. </w:t>
      </w:r>
      <w:r>
        <w:br/>
      </w:r>
      <w:r>
        <w:t xml:space="preserve">Secr.  Dorp.  1654. . 2 unp.  Bog.  4.</w:t>
      </w:r>
    </w:p>
    <w:p>
      <w:pPr>
        <w:pStyle w:val="Normal"/>
      </w:pPr>
      <w:r>
        <w:t xml:space="preserve">Vergl.  Mittheilungen  aus  der  Livl.  Gesch.  VII.  163.  166.</w:t>
      </w:r>
    </w:p>
    <w:p>
      <w:pPr>
        <w:pStyle w:val="Normal"/>
      </w:pPr>
      <w:r>
        <w:t xml:space="preserve">Hein,  Paul  (H.  212.),  wurde  zu  Leipzig  Magister  1690.</w:t>
      </w:r>
    </w:p>
    <w:p>
      <w:pPr>
        <w:pStyle w:val="Normal"/>
      </w:pPr>
      <w:r>
        <w:t xml:space="preserve">Digitized  by  Google</w:t>
      </w:r>
    </w:p>
    <w:p>
      <w:pPr>
        <w:pStyle w:val="Normal"/>
      </w:pPr>
      <w:r>
        <w:t xml:space="preserve">Heinrich  von  Hessen.  — Heinrich  der  Lette.  245</w:t>
      </w:r>
    </w:p>
    <w:p>
      <w:pPr>
        <w:pStyle w:val="Normal"/>
      </w:pPr>
      <w:r>
        <w:t xml:space="preserve">Heinrich  von  Hessen  oder  von  Langenstein  (H. 213.),</w:t>
      </w:r>
    </w:p>
    <w:p>
      <w:pPr>
        <w:pStyle w:val="Normal"/>
      </w:pPr>
      <w:r>
        <w:t xml:space="preserve">war  zu  Langenstein,  einem  Dorfe  des  Kassclischen  Amtes  Kirchhain , </w:t>
      </w:r>
      <w:r>
        <w:br/>
      </w:r>
      <w:r>
        <w:t xml:space="preserve">unweit  Marburg , im  Jahre  1325  (nach  Tritheim)  geboren,  studirte </w:t>
      </w:r>
      <w:r>
        <w:br/>
      </w:r>
      <w:r>
        <w:t xml:space="preserve">in  Paris,  wurde  daselbst  1375  als  Licentiat  der  Theologie promovirt </w:t>
      </w:r>
      <w:r>
        <w:br/>
      </w:r>
      <w:r>
        <w:t xml:space="preserve">und  bekleidete  bis  1381  das  Rector at  der  Universität , wurde,  als </w:t>
      </w:r>
      <w:r>
        <w:br/>
      </w:r>
      <w:r>
        <w:t xml:space="preserve">der  Herzog  A 1 b r e c h 1 1 V.  von  Oesterreich  die  Universität  zu  Wien </w:t>
      </w:r>
      <w:r>
        <w:br/>
      </w:r>
      <w:r>
        <w:t xml:space="preserve">stiftete,  dorthin  berufen,  und  lehrte  daselbst  von  1384  bis  an  seinen </w:t>
      </w:r>
      <w:r>
        <w:br/>
      </w:r>
      <w:r>
        <w:t xml:space="preserve">Tod  (1397) , bekleidete  auch  eine  Zeit  lang  das  akademische  Recto- </w:t>
      </w:r>
      <w:r>
        <w:br/>
      </w:r>
      <w:r>
        <w:t xml:space="preserve">rat  und  fühlte  sich  daselbst  so  wohl,  dass  er  sich  selbst  durch  ein </w:t>
      </w:r>
      <w:r>
        <w:br/>
      </w:r>
      <w:r>
        <w:t xml:space="preserve">angebotenes  Bisthum  in  Livland  nicht  abziehen  liess.</w:t>
      </w:r>
    </w:p>
    <w:p>
      <w:pPr>
        <w:pStyle w:val="Normal"/>
      </w:pPr>
      <w:r>
        <w:t xml:space="preserve">Vergl.  Joh.  Phil.  Kuchcnbeckcri  Analecta  Hassiaca,  Coli.  I,  p.  173—178. — </w:t>
      </w:r>
      <w:r>
        <w:br/>
      </w:r>
      <w:r>
        <w:t xml:space="preserve">Cavei  hist.  litt,  in  app.  de  scriptor.  ccelesiast.  • — Hoffmanni  lex. </w:t>
      </w:r>
      <w:r>
        <w:br/>
      </w:r>
      <w:r>
        <w:t xml:space="preserve">univers.  — Jo.  Wolf  lecl.  memorab.  11,  1371 — 1380.  • — Hamberger's </w:t>
      </w:r>
      <w:r>
        <w:br/>
      </w:r>
      <w:r>
        <w:t xml:space="preserve">Nachrichten  von  den  vornehmsten  Schriftstellern  vor  1400.  IV,  621—625. — </w:t>
      </w:r>
      <w:r>
        <w:br/>
      </w:r>
      <w:r>
        <w:t xml:space="preserve">Allgemeine  Kirchenzeitung,  herausgegeben  von  E.  Zimmermann,  1828. </w:t>
      </w:r>
      <w:r>
        <w:br/>
      </w:r>
      <w:r>
        <w:t xml:space="preserve">No.  16-  S.  133.  No.  35.  S.  284.  — 0.  Hartwig,  Henricus  de  Langen- </w:t>
      </w:r>
      <w:r>
        <w:br/>
      </w:r>
      <w:r>
        <w:t xml:space="preserve">stein , dictus  de  Hassia.  Zwei  Untersuchungen  über  das  Leben  und </w:t>
      </w:r>
      <w:r>
        <w:br/>
      </w:r>
      <w:r>
        <w:t xml:space="preserve">die  Schriften  Heinrichs  von  Langenstein.  Marburg,  1856.  gr.  8.</w:t>
      </w:r>
    </w:p>
    <w:p>
      <w:pPr>
        <w:pStyle w:val="Normal"/>
      </w:pPr>
      <w:r>
        <w:t xml:space="preserve">Heinrich  der  Lette  (H.  214.)  Neuerdings  ist  (im  Inlande </w:t>
      </w:r>
      <w:r>
        <w:br/>
      </w:r>
      <w:r>
        <w:t xml:space="preserve">1858.  No.  14.  von  P.  Jordan)  gezeigt  worden , dass  Heinrich </w:t>
      </w:r>
      <w:r>
        <w:br/>
      </w:r>
      <w:r>
        <w:t xml:space="preserve">irrthümlich  für  einen  Letten  gehalten  werde;  er  sei  ein  teuf  scher </w:t>
      </w:r>
      <w:r>
        <w:br/>
      </w:r>
      <w:r>
        <w:t xml:space="preserve">Priester,  aber  in  Lettland  lebend  gewesen,  daher  er  sich  (Orig.  XVI.  3.) </w:t>
      </w:r>
      <w:r>
        <w:br/>
      </w:r>
      <w:r>
        <w:t xml:space="preserve">„de  Leltis“  selbst  genannt.  Auch  G.  v.  Brevem  (Studien  zur </w:t>
      </w:r>
      <w:r>
        <w:br/>
      </w:r>
      <w:r>
        <w:t xml:space="preserve">Geschichte  Liv-,  Eslh-  und  Kurlands  I.  87.  Anmerk.  2.)  hält  ihn </w:t>
      </w:r>
      <w:r>
        <w:br/>
      </w:r>
      <w:r>
        <w:t xml:space="preserve">nicht  für  einen  Letten,  sondern  „ßr  einen  echten  Deutschen .“</w:t>
      </w:r>
    </w:p>
    <w:p>
      <w:pPr>
        <w:pStyle w:val="Normal"/>
      </w:pPr>
      <w:r>
        <w:t xml:space="preserve">Eine  neue  Ausgabe  der  „Origines  Livoniae“  veranstaltete  Dr.  Aug. </w:t>
      </w:r>
      <w:r>
        <w:br/>
      </w:r>
      <w:r>
        <w:t xml:space="preserve">Hansen  im  I.  Bde.  der  Scriptores  rerum  Livonicarum.  Samm- </w:t>
      </w:r>
      <w:r>
        <w:br/>
      </w:r>
      <w:r>
        <w:t xml:space="preserve">lung der  wichtigsten  Chroniken  und  Geschichtsdenkmale  von </w:t>
      </w:r>
      <w:r>
        <w:br/>
      </w:r>
      <w:r>
        <w:t xml:space="preserve">Liv-,  Esth-  und  Kurland;  in  genauem  Wiederabdrucke  der </w:t>
      </w:r>
      <w:r>
        <w:br/>
      </w:r>
      <w:r>
        <w:t xml:space="preserve">besten,  bereits  gedruckten,  aber  selten  gewordenen  Ausgaben. </w:t>
      </w:r>
      <w:r>
        <w:br/>
      </w:r>
      <w:r>
        <w:t xml:space="preserve">Riga  und  Leipzig,  1853.  XII  und  906  S.  gr.  8.  und  lieferte  da- </w:t>
      </w:r>
      <w:r>
        <w:br/>
      </w:r>
      <w:r>
        <w:t xml:space="preserve">zu namentlich : Vorwort.  S.  I — XII. — Dedicatio  J.  D.  Grub  er  i </w:t>
      </w:r>
      <w:r>
        <w:br/>
      </w:r>
      <w:r>
        <w:t xml:space="preserve">S.  3 — 8.  — Praefatio  ejusdem  (I — IX).  S.  9 — 14.  — Einleitung, </w:t>
      </w:r>
      <w:r>
        <w:br/>
      </w:r>
      <w:r>
        <w:t xml:space="preserve">und  zwar:  I.  Der  Verf.  der  Orig.  Liv.  S.  15 — 22.  II.  Die  Chro- </w:t>
      </w:r>
      <w:r>
        <w:br/>
      </w:r>
      <w:r>
        <w:t xml:space="preserve">nologie Heinrichs  des  Letten  S.  23 — 43.  Argumenta  libri  po- </w:t>
      </w:r>
      <w:r>
        <w:br/>
      </w:r>
      <w:r>
        <w:t xml:space="preserve">tiora  (X— XVIII)  S.  44 — 49.  Chronicon  livonicum  vetus,  nebst </w:t>
      </w:r>
      <w:r>
        <w:br/>
      </w:r>
      <w:r>
        <w:t xml:space="preserve">deutscher  Uebersetzung  und  vielen  Anmerkungen  (S  1 — 184.) </w:t>
      </w:r>
      <w:r>
        <w:br/>
      </w:r>
      <w:r>
        <w:t xml:space="preserve">S.  50 — 311.  Hiezu  noch:  Silva  documentorum,  cum  addita- </w:t>
      </w:r>
      <w:r>
        <w:br/>
      </w:r>
      <w:r>
        <w:t xml:space="preserve">menlo  Hansen i et  animadversionibus  nonnullis  C.  E.  Na- </w:t>
      </w:r>
      <w:r>
        <w:br/>
      </w:r>
      <w:r>
        <w:t xml:space="preserve">piersky  (185—279.)  S.  313 — 418.  Index  primus  auctorum, </w:t>
      </w:r>
      <w:r>
        <w:br/>
      </w:r>
      <w:r>
        <w:t xml:space="preserve">codicum  et  librorum  et  laudalorum  et  nolatorum,  S.  419-423.</w:t>
      </w:r>
    </w:p>
    <w:p>
      <w:pPr>
        <w:pStyle w:val="Normal"/>
      </w:pPr>
      <w:r>
        <w:t xml:space="preserve">Digitized  by  Google</w:t>
      </w:r>
    </w:p>
    <w:p>
      <w:pPr>
        <w:pStyle w:val="Normal"/>
      </w:pPr>
      <w:r>
        <w:t xml:space="preserve">246  Heinrichs,  Alex.  — Graf  von  Heldrungen,  Hartmann.</w:t>
      </w:r>
    </w:p>
    <w:p>
      <w:pPr>
        <w:pStyle w:val="Normal"/>
      </w:pPr>
      <w:r>
        <w:t xml:space="preserve">Index  secundus.  Vocabulorum  usus  rarioris,  barbarorum  et </w:t>
      </w:r>
      <w:r>
        <w:br/>
      </w:r>
      <w:r>
        <w:t xml:space="preserve">exoticorum  lentata  explicatio.  S.  424 — 427.  Index  tertius.</w:t>
      </w:r>
    </w:p>
    <w:p>
      <w:pPr>
        <w:pStyle w:val="Normal"/>
      </w:pPr>
      <w:r>
        <w:t xml:space="preserve">Verzeichniss  der  denkwürdigen  Gegenstände  aus  dem  Texte </w:t>
      </w:r>
      <w:r>
        <w:br/>
      </w:r>
      <w:r>
        <w:t xml:space="preserve">Heinrichs,  den  Urkunden  und  den  Anmerkungen,  S.  428-488.</w:t>
      </w:r>
    </w:p>
    <w:p>
      <w:pPr>
        <w:pStyle w:val="Normal"/>
      </w:pPr>
      <w:r>
        <w:t xml:space="preserve">Vcrgl.  Erinnerung  an  Joh.  Daniel  Grober,  Vortrag,  gehalten  in  der  Vers, </w:t>
      </w:r>
      <w:r>
        <w:br/>
      </w:r>
      <w:r>
        <w:t xml:space="preserve">der  Ges.  für  Gesch.  und  Allerthumskunde  der  Ostseeprovinzen  am  10. </w:t>
      </w:r>
      <w:r>
        <w:br/>
      </w:r>
      <w:r>
        <w:t xml:space="preserve">März  1848.  von  Dr.  C.  E.  Napiersky,  im  Inlande  1848.  No.  14.  — </w:t>
      </w:r>
      <w:r>
        <w:br/>
      </w:r>
      <w:r>
        <w:t xml:space="preserve">Zu  einer  neuen  Ausgabe  Heinrichs  des  Letten  von  Dr.  A.  Hansen, </w:t>
      </w:r>
      <w:r>
        <w:br/>
      </w:r>
      <w:r>
        <w:t xml:space="preserve">in  den  Verhandlungen  der  gelehrten  Eslhn.  Ges.  zu  Dorpat,  Bd.  11.  1, </w:t>
      </w:r>
      <w:r>
        <w:br/>
      </w:r>
      <w:r>
        <w:t xml:space="preserve">S.  47 83.  (1852.)  — Nachträge  zu  seinem  Aufsatze  über  die  Chronolo-</w:t>
      </w:r>
    </w:p>
    <w:p>
      <w:pPr>
        <w:pStyle w:val="Normal"/>
      </w:pPr>
      <w:r>
        <w:t xml:space="preserve">gie Heinrichs  des  Letten,  von  demselben  ebend.  2,  S.  69 — 72.  — </w:t>
      </w:r>
      <w:r>
        <w:br/>
      </w:r>
      <w:r>
        <w:t xml:space="preserve">C.  A.  Hcumann's  Randbemerkungen  zu  Heinrich  dem  Letten, </w:t>
      </w:r>
      <w:r>
        <w:br/>
      </w:r>
      <w:r>
        <w:t xml:space="preserve">mitgeth.  von  dems.  ebend.  S.  73—77.  und  G ru  ber’s  Handschrift  der </w:t>
      </w:r>
      <w:r>
        <w:br/>
      </w:r>
      <w:r>
        <w:t xml:space="preserve">Orig.  Liv.  ebend.  S.  78.  Ferner:  Bischof  Albert  und  sein  Orden,  von </w:t>
      </w:r>
      <w:r>
        <w:br/>
      </w:r>
      <w:r>
        <w:t xml:space="preserve">dems.,  ebend.  Heß  3.  S.  1 — 35.  (mit  Anmerkungen  der  Redaclion) ; dcsgl. </w:t>
      </w:r>
      <w:r>
        <w:br/>
      </w:r>
      <w:r>
        <w:t xml:space="preserve">Zur  Chronologie  Heinrichs  des  Letten,  von  demselben  im  Inlande </w:t>
      </w:r>
      <w:r>
        <w:br/>
      </w:r>
      <w:r>
        <w:t xml:space="preserve">1846-  No.  47.</w:t>
      </w:r>
    </w:p>
    <w:p>
      <w:pPr>
        <w:pStyle w:val="Normal"/>
      </w:pPr>
      <w:r>
        <w:t xml:space="preserve">.Heinrichs  oder  Heinrici,  Alexander  (n.  214,)  Pastor </w:t>
      </w:r>
      <w:r>
        <w:br/>
      </w:r>
      <w:r>
        <w:t xml:space="preserve">zu  Gross-Autz  1689,  daselbst  gestorben  den  24  März  1709.</w:t>
      </w:r>
    </w:p>
    <w:p>
      <w:pPr>
        <w:pStyle w:val="Normal"/>
      </w:pPr>
      <w:r>
        <w:t xml:space="preserve">Heinsius,  Ulrich  (ii.  217.).</w:t>
      </w:r>
    </w:p>
    <w:p>
      <w:pPr>
        <w:pStyle w:val="Normal"/>
      </w:pPr>
      <w:r>
        <w:t xml:space="preserve">Diss.  de  lumine  naturae.  Jenae,  1683.  34  S.  und  1 Bl.  4.,  mit </w:t>
      </w:r>
      <w:r>
        <w:br/>
      </w:r>
      <w:r>
        <w:t xml:space="preserve">der  Angabe:  Auct.  et  Resp.  Libor.  Depkin.</w:t>
      </w:r>
    </w:p>
    <w:p>
      <w:pPr>
        <w:pStyle w:val="Normal"/>
      </w:pPr>
      <w:r>
        <w:t xml:space="preserve">Heitzig,  Christian  (H.  218.)  ordinirt  den  8.  September </w:t>
      </w:r>
      <w:r>
        <w:br/>
      </w:r>
      <w:r>
        <w:t xml:space="preserve">1764.</w:t>
      </w:r>
    </w:p>
    <w:p>
      <w:pPr>
        <w:pStyle w:val="Normal"/>
      </w:pPr>
      <w:r>
        <w:t xml:space="preserve">Vergl.  H.  R.  Pa  ucker  Esthlands  Geistlichkeit,  S.  51.  281.</w:t>
      </w:r>
    </w:p>
    <w:p>
      <w:pPr>
        <w:pStyle w:val="Normal"/>
      </w:pPr>
      <w:r>
        <w:t xml:space="preserve">Heitzig,  Hermann  Johann  (II.  218.),  wurde  nach </w:t>
      </w:r>
      <w:r>
        <w:br/>
      </w:r>
      <w:r>
        <w:t xml:space="preserve">Kosch  vocirt  den  4.  November  1710 , ordinirt  den  14.  December </w:t>
      </w:r>
      <w:r>
        <w:br/>
      </w:r>
      <w:r>
        <w:t xml:space="preserve">und  trat  hier  das  Amt  an  1711  Dom.  4.Epiphan. ; zum  Ass.  extraord. </w:t>
      </w:r>
      <w:r>
        <w:br/>
      </w:r>
      <w:r>
        <w:t xml:space="preserve">Cons.  wurde  er  erwählt  schon  1715  den.  17  März,  beeidigt  den  14. </w:t>
      </w:r>
      <w:r>
        <w:br/>
      </w:r>
      <w:r>
        <w:t xml:space="preserve">Oclober,  Vtce-Propst  wurde  er  1721  den  3.  August,  Propst  1738.</w:t>
      </w:r>
    </w:p>
    <w:p>
      <w:pPr>
        <w:pStyle w:val="Normal"/>
      </w:pPr>
      <w:r>
        <w:t xml:space="preserve">Vergl.  H.  R.  Paucker’s  Esthlands  Geistlichkeit,  S.  26.  44.  146.</w:t>
      </w:r>
    </w:p>
    <w:p>
      <w:pPr>
        <w:pStyle w:val="Normal"/>
      </w:pPr>
      <w:r>
        <w:t xml:space="preserve">Helbig,  Heinrich  (u  218.),  gestorben  zu  Riga  den  26. </w:t>
      </w:r>
      <w:r>
        <w:br/>
      </w:r>
      <w:r>
        <w:t xml:space="preserve">Mai  1847.</w:t>
      </w:r>
    </w:p>
    <w:p>
      <w:pPr>
        <w:pStyle w:val="Normal"/>
      </w:pPr>
      <w:r>
        <w:t xml:space="preserve">Vergl.  Inland,  1847.  S.  488.</w:t>
      </w:r>
    </w:p>
    <w:p>
      <w:pPr>
        <w:pStyle w:val="Normal"/>
      </w:pPr>
      <w:r>
        <w:t xml:space="preserve">Graf  von  Heldrungen,  Hartinann  (n.  219).</w:t>
      </w:r>
    </w:p>
    <w:p>
      <w:pPr>
        <w:pStyle w:val="Normal"/>
      </w:pPr>
      <w:r>
        <w:t xml:space="preserve">Vergl.  Voigt’s  Geschichte  Preussens,  II,  S.  382.</w:t>
      </w:r>
    </w:p>
    <w:p>
      <w:pPr>
        <w:pStyle w:val="Normal"/>
      </w:pPr>
      <w:r>
        <w:t xml:space="preserve">Digitized  by  Google</w:t>
      </w:r>
    </w:p>
    <w:p>
      <w:pPr>
        <w:pStyle w:val="Normal"/>
      </w:pPr>
      <w:r>
        <w:t xml:space="preserve">Heldvader,  Joh.  Nicolaus.  — Heller,  Johann  Friedrich.'  247</w:t>
      </w:r>
    </w:p>
    <w:p>
      <w:pPr>
        <w:pStyle w:val="Normal"/>
      </w:pPr>
      <w:r>
        <w:t xml:space="preserve">Heldvader,  Johann  Nicolaus  (n.  219.).</w:t>
      </w:r>
    </w:p>
    <w:p>
      <w:pPr>
        <w:pStyle w:val="Normal"/>
      </w:pPr>
      <w:r>
        <w:t xml:space="preserve">Der  Titel  der  angezeigten  Schrift  heisst:  Sylva  Chronologien  circuli </w:t>
      </w:r>
      <w:r>
        <w:br/>
      </w:r>
      <w:r>
        <w:t xml:space="preserve">Balthici,  das  ist:  Historischer  Wald-  unnd  Umbzlrck  des  bal- </w:t>
      </w:r>
      <w:r>
        <w:br/>
      </w:r>
      <w:r>
        <w:t xml:space="preserve">thischen  Meeres  oder  der  Ostsee  von  den  Jahren  1500—1623. </w:t>
      </w:r>
      <w:r>
        <w:br/>
      </w:r>
      <w:r>
        <w:t xml:space="preserve">und  die  denkwürdigsten  Geschichten,  so  sich  in  Dänemark, </w:t>
      </w:r>
      <w:r>
        <w:br/>
      </w:r>
      <w:r>
        <w:t xml:space="preserve">Norwegen,  Schweden,  Lieffland,  Churland  etc.  von  1500  bis </w:t>
      </w:r>
      <w:r>
        <w:br/>
      </w:r>
      <w:r>
        <w:t xml:space="preserve">1623  zugetragen  haben.</w:t>
      </w:r>
    </w:p>
    <w:p>
      <w:pPr>
        <w:pStyle w:val="Normal"/>
      </w:pPr>
      <w:r>
        <w:t xml:space="preserve">Vergl.  Rig.  Sladtbl.  1841.  S.  105 — 108.,  S.  116 — 119-,  «’o  einige  Auszüge </w:t>
      </w:r>
      <w:r>
        <w:br/>
      </w:r>
      <w:r>
        <w:t xml:space="preserve">ms  dem  Werke  mitgctheill  sind.  — Lebenslauf  Nicolai  Heldvader i, </w:t>
      </w:r>
      <w:r>
        <w:br/>
      </w:r>
      <w:r>
        <w:t xml:space="preserve">Pastoris  der  beiden  Kirchen  zu  Hilli wählt,  Apenrjdischen  Amtes,  geb. </w:t>
      </w:r>
      <w:r>
        <w:br/>
      </w:r>
      <w:r>
        <w:t xml:space="preserve">1564-,  gest.  1634-,  handschriftlich  in  der  Kieler  Universitäts-Bibliothek </w:t>
      </w:r>
      <w:r>
        <w:br/>
      </w:r>
      <w:r>
        <w:t xml:space="preserve">S.  H.  403-  (s.  Verzeichnis. der  Handschriften  der  Kieler  Universitätsbi- </w:t>
      </w:r>
      <w:r>
        <w:br/>
      </w:r>
      <w:r>
        <w:t xml:space="preserve">bliothek, welche  die  Herzogtümer  Schleswig  und  Holstein  betreflen,  von </w:t>
      </w:r>
      <w:r>
        <w:br/>
      </w:r>
      <w:r>
        <w:t xml:space="preserve">H.  Ratjen  (II.  Kiel,  1848 — 1854.  8.)  Die  erste  „Lebensbeschreibung“ </w:t>
      </w:r>
      <w:r>
        <w:br/>
      </w:r>
      <w:r>
        <w:t xml:space="preserve">dieser  25  Bl.  4'und  2 Bl.  fol.  starken  Handschrift,  die  des  Propstes  Johann </w:t>
      </w:r>
      <w:r>
        <w:br/>
      </w:r>
      <w:r>
        <w:t xml:space="preserve">Bolten's,  gehört  nicht  hieher.</w:t>
      </w:r>
    </w:p>
    <w:p>
      <w:pPr>
        <w:pStyle w:val="Normal"/>
      </w:pPr>
      <w:r>
        <w:t xml:space="preserve">Heling,  George  Wilhelm  (n.  2200.</w:t>
      </w:r>
    </w:p>
    <w:p>
      <w:pPr>
        <w:pStyle w:val="Normal"/>
      </w:pPr>
      <w:r>
        <w:t xml:space="preserve">Vergl.  Napiersky's  Beiträge,  Heft  3.  S.  220.</w:t>
      </w:r>
    </w:p>
    <w:p>
      <w:pPr>
        <w:pStyle w:val="Normal"/>
      </w:pPr>
      <w:r>
        <w:t xml:space="preserve">Ihor  Helle,  Auton  (H.  220,),  wurde  schon  den  29.  Au- </w:t>
      </w:r>
      <w:r>
        <w:br/>
      </w:r>
      <w:r>
        <w:t xml:space="preserve">gust 1712  vom  Magistrate  in  Reval  zum  Pastor  von  St.  Jürgens  er- </w:t>
      </w:r>
      <w:r>
        <w:br/>
      </w:r>
      <w:r>
        <w:t xml:space="preserve">wählt und  den  25.  September  die  Vocation  den  Landräthen  vorgele- </w:t>
      </w:r>
      <w:r>
        <w:br/>
      </w:r>
      <w:r>
        <w:t xml:space="preserve">sen, welche  den  1.  November  Einwendungen  machten,  bis  er  endlich </w:t>
      </w:r>
      <w:r>
        <w:br/>
      </w:r>
      <w:r>
        <w:t xml:space="preserve">den  30.  April  1713  vocirt  und  den  17.  Juni  ordinirt  wurde.  Er </w:t>
      </w:r>
      <w:r>
        <w:br/>
      </w:r>
      <w:r>
        <w:t xml:space="preserve">ward  Assessor  extraordinarius  Consistorii  schon  1715  den  15  März, </w:t>
      </w:r>
      <w:r>
        <w:br/>
      </w:r>
      <w:r>
        <w:t xml:space="preserve">beeidigt  den  14.  October , zum  Assess.  ordin.  erwählt  1721  den  3. </w:t>
      </w:r>
      <w:r>
        <w:br/>
      </w:r>
      <w:r>
        <w:t xml:space="preserve">August , zum  Propst  m Ostharrien  ernannt  1742  den  6.  Julius  und </w:t>
      </w:r>
      <w:r>
        <w:br/>
      </w:r>
      <w:r>
        <w:t xml:space="preserve">dazu  constituirt  den  14  Julius.</w:t>
      </w:r>
    </w:p>
    <w:p>
      <w:pPr>
        <w:pStyle w:val="Normal"/>
      </w:pPr>
      <w:r>
        <w:t xml:space="preserve">Vergl.  II.  R.  Pa ucker  Estlands  Geistlichkeit.  S.  26.  44.  137.</w:t>
      </w:r>
    </w:p>
    <w:p>
      <w:pPr>
        <w:pStyle w:val="Normal"/>
      </w:pPr>
      <w:r>
        <w:t xml:space="preserve">Ilellenius,  Hothvid  Jonassohu  (II.  221.).  Bothvidus </w:t>
      </w:r>
      <w:r>
        <w:br/>
      </w:r>
      <w:r>
        <w:t xml:space="preserve">Jonac,  Sudermannus,  erhielt  am  24.  August  1636  die  Matrikel </w:t>
      </w:r>
      <w:r>
        <w:br/>
      </w:r>
      <w:r>
        <w:t xml:space="preserve">in  Dorpat.</w:t>
      </w:r>
    </w:p>
    <w:p>
      <w:pPr>
        <w:pStyle w:val="Normal"/>
      </w:pPr>
      <w:r>
        <w:t xml:space="preserve">Lat.  Gedicht  auf  Prof.  Malthiae  Hochzeit,  Reval,  1637.  (auf  der </w:t>
      </w:r>
      <w:r>
        <w:br/>
      </w:r>
      <w:r>
        <w:t xml:space="preserve">Revalschen  Gymn.  Bibi.).</w:t>
      </w:r>
    </w:p>
    <w:p>
      <w:pPr>
        <w:pStyle w:val="Normal"/>
      </w:pPr>
      <w:r>
        <w:t xml:space="preserve">Vergl.  Milt,  aus  der  Livl.  Gesch.  VIIl.;i58.</w:t>
      </w:r>
    </w:p>
    <w:p>
      <w:pPr>
        <w:pStyle w:val="Normal"/>
      </w:pPr>
      <w:r>
        <w:t xml:space="preserve">Heller,  Johann  Friedrich  (n.  221.),  nach  Livland  ge- </w:t>
      </w:r>
      <w:r>
        <w:br/>
      </w:r>
      <w:r>
        <w:t xml:space="preserve">kommen 1807 , begann  seine  Studien  in  Dorpat  erst  1811,  erhielt </w:t>
      </w:r>
      <w:r>
        <w:br/>
      </w:r>
      <w:r>
        <w:t xml:space="preserve">1818  das  Erinnerungskreuz  von  1812,  Propst  des  Werroschen  Spren- </w:t>
      </w:r>
      <w:r>
        <w:br/>
      </w:r>
      <w:r>
        <w:t xml:space="preserve">gels  1834,  gestorben  den  26.  März  1849.</w:t>
      </w:r>
    </w:p>
    <w:p>
      <w:pPr>
        <w:pStyle w:val="Normal"/>
      </w:pPr>
      <w:r>
        <w:t xml:space="preserve">Digitized  by  Google</w:t>
      </w:r>
    </w:p>
    <w:p>
      <w:pPr>
        <w:pStyle w:val="Normal"/>
      </w:pPr>
      <w:r>
        <w:t xml:space="preserve">248  von  Helmersen,  Paul.  — Helms,  Jürgen,</w:t>
      </w:r>
    </w:p>
    <w:p>
      <w:pPr>
        <w:pStyle w:val="Normal"/>
      </w:pPr>
      <w:r>
        <w:t xml:space="preserve">SBaötSc  firrifo  (aulo.  (SeSraänne  ninf  töine  le^t.  3tr.  1—12.  Map-- </w:t>
      </w:r>
      <w:r>
        <w:br/>
      </w:r>
      <w:r>
        <w:t xml:space="preserve">pinalt,  1831.  Dorpat.  8.</w:t>
      </w:r>
    </w:p>
    <w:p>
      <w:pPr>
        <w:pStyle w:val="Normal"/>
      </w:pPr>
      <w:r>
        <w:t xml:space="preserve">ÄolmaS  ninf  nelja«  lebt.  @bcnt&gt;.  1831.  8.</w:t>
      </w:r>
    </w:p>
    <w:p>
      <w:pPr>
        <w:pStyle w:val="Normal"/>
      </w:pPr>
      <w:r>
        <w:t xml:space="preserve">* Zusammen  mit  C.  G.  G.  Masin  g besorgte  er  die  Dorpt-esthnische</w:t>
      </w:r>
    </w:p>
    <w:p>
      <w:pPr>
        <w:pStyle w:val="Normal"/>
      </w:pPr>
      <w:r>
        <w:t xml:space="preserve">Uebersetzung  der  Kirchenagende  von  1833.  unter  dem  Titel:. </w:t>
      </w:r>
      <w:r>
        <w:br/>
      </w:r>
      <w:r>
        <w:t xml:space="preserve">3ummala*Drjuffe  Siamat  (Suangeliumi  pale  pobjanfcetu  Sutteriujfu </w:t>
      </w:r>
      <w:r>
        <w:br/>
      </w:r>
      <w:r>
        <w:t xml:space="preserve">foflgebuffile  2Bcnnc.{Rigin*2attcma  fceibe  ümbrefcHetel&gt;u.  Riga, </w:t>
      </w:r>
      <w:r>
        <w:br/>
      </w:r>
      <w:r>
        <w:t xml:space="preserve">1835,  84  S.  8.  und  24  S.  notile&amp;fce.</w:t>
      </w:r>
    </w:p>
    <w:p>
      <w:pPr>
        <w:pStyle w:val="Normal"/>
      </w:pPr>
      <w:r>
        <w:t xml:space="preserve">* Zusammen  mit  demselben:  SBciflfe  ninf  parrcmbetu  iranna  SBaimo«</w:t>
      </w:r>
    </w:p>
    <w:p>
      <w:pPr>
        <w:pStyle w:val="Normal"/>
      </w:pPr>
      <w:r>
        <w:t xml:space="preserve">liffo  Saulo.  Dorpat,  1842.  VIII  und  325  S.  8.</w:t>
      </w:r>
    </w:p>
    <w:p>
      <w:pPr>
        <w:pStyle w:val="Normal"/>
      </w:pPr>
      <w:r>
        <w:t xml:space="preserve">Vertheidigung  meiner  Ansicht  von  dem  verbum  passivum  und  von </w:t>
      </w:r>
      <w:r>
        <w:br/>
      </w:r>
      <w:r>
        <w:t xml:space="preserve">den  Hauptcasen  in  der  estnischen  Grammatik ; in  den  Ver- </w:t>
      </w:r>
      <w:r>
        <w:br/>
      </w:r>
      <w:r>
        <w:t xml:space="preserve">handlungen der  gelehrten  estu.  Gesellschaft  zu  Dorpat,  II.  1, </w:t>
      </w:r>
      <w:r>
        <w:br/>
      </w:r>
      <w:r>
        <w:t xml:space="preserve">S.  23—45.,  auch  besonders  abgedruckt  Dorpat,  1847.  25  S.  8.</w:t>
      </w:r>
    </w:p>
    <w:p>
      <w:pPr>
        <w:pStyle w:val="Normal"/>
      </w:pPr>
      <w:r>
        <w:t xml:space="preserve">Vergl.  Inland  1849.  Sp.  240.  — Napiersky’s  Beiträge,  Heft  3.  S.  11.</w:t>
      </w:r>
    </w:p>
    <w:p>
      <w:pPr>
        <w:pStyle w:val="Normal"/>
      </w:pPr>
      <w:r>
        <w:t xml:space="preserve">von  Helmersen,  Paul  (II,  222.)  Erbherr  auf  Causel, </w:t>
      </w:r>
      <w:r>
        <w:br/>
      </w:r>
      <w:r>
        <w:t xml:space="preserve">Taesul,  Brinkenhof  und  Tegasch.</w:t>
      </w:r>
    </w:p>
    <w:p>
      <w:pPr>
        <w:pStyle w:val="Normal"/>
      </w:pPr>
      <w:r>
        <w:t xml:space="preserve">Helmes,  Joliann  (H.  223.),  Sohn  ton  Paul  Helmes, </w:t>
      </w:r>
      <w:r>
        <w:br/>
      </w:r>
      <w:r>
        <w:t xml:space="preserve">(aus  Braunschweig  gebürtig,  gestorben  als  Bathsherr  in  Biga  den </w:t>
      </w:r>
      <w:r>
        <w:br/>
      </w:r>
      <w:r>
        <w:t xml:space="preserve">22.  März  1634),  Herr  von  Sawensee,  Engelhardshof  und  Erkull, </w:t>
      </w:r>
      <w:r>
        <w:br/>
      </w:r>
      <w:r>
        <w:t xml:space="preserve">Assist enzrath  und  Stammvater  der  Livl.  adligen  Familie  v.  H el  m er- </w:t>
      </w:r>
      <w:r>
        <w:br/>
      </w:r>
      <w:r>
        <w:t xml:space="preserve">s en,  Oheim  von  Paul  v.  H.,  dessen  Vater  gleichen  Hamens,  Assi- </w:t>
      </w:r>
      <w:r>
        <w:br/>
      </w:r>
      <w:r>
        <w:t xml:space="preserve">stenzrath, Herr  von  Serbigal , Testama,  Grundsahl,  Tegasch  (geh. </w:t>
      </w:r>
      <w:r>
        <w:br/>
      </w:r>
      <w:r>
        <w:t xml:space="preserve">den  25.  Mai  1603,  gest.  den  17.  August  1657)  in  Schweden  am  1. </w:t>
      </w:r>
      <w:r>
        <w:br/>
      </w:r>
      <w:r>
        <w:t xml:space="preserve">August  1643  nobilitirt  wurde.</w:t>
      </w:r>
    </w:p>
    <w:p>
      <w:pPr>
        <w:pStyle w:val="Normal"/>
      </w:pPr>
      <w:r>
        <w:t xml:space="preserve">Helms,  Joachim  Andreas  (n.  223.).</w:t>
      </w:r>
    </w:p>
    <w:p>
      <w:pPr>
        <w:pStyle w:val="Normal"/>
      </w:pPr>
      <w:r>
        <w:t xml:space="preserve">ln  seinem  „Rigischen  Rechenbuche"  sind  auch  einige  Abschnitte  von </w:t>
      </w:r>
      <w:r>
        <w:br/>
      </w:r>
      <w:r>
        <w:t xml:space="preserve">Anderen  ausgearbeitet,  nämlich  S.  154—164.  von  Joachim  Hen- </w:t>
      </w:r>
      <w:r>
        <w:br/>
      </w:r>
      <w:r>
        <w:t xml:space="preserve">ning Goesche,  Schulhaller  zu  St.  Jacob  in  Riga,  und  S. </w:t>
      </w:r>
      <w:r>
        <w:br/>
      </w:r>
      <w:r>
        <w:t xml:space="preserve">181 — 191.,  277 — 303.  tmd  318 — 328.  von  Michael  Wegelin, </w:t>
      </w:r>
      <w:r>
        <w:br/>
      </w:r>
      <w:r>
        <w:t xml:space="preserve">Schulhalter  im  Rigischen  Waisenhause.</w:t>
      </w:r>
    </w:p>
    <w:p>
      <w:pPr>
        <w:pStyle w:val="Normal"/>
      </w:pPr>
      <w:r>
        <w:t xml:space="preserve">Helms,  Jürgen  (U,  224.)  Im  Anfänge  des  18.  Jahrhun- </w:t>
      </w:r>
      <w:r>
        <w:br/>
      </w:r>
      <w:r>
        <w:t xml:space="preserve">derts lebte  in  Biga  ein  Jürgen  Helms,  dessen  Grossvater  von  der </w:t>
      </w:r>
      <w:r>
        <w:br/>
      </w:r>
      <w:r>
        <w:t xml:space="preserve">Mutter  her  der  durch  den  Kalenderstreit  bekannte  Oberpastor  Georg </w:t>
      </w:r>
      <w:r>
        <w:br/>
      </w:r>
      <w:r>
        <w:t xml:space="preserve">Nie  n er  war ; vielleicht  hatte  er  Antheil  an  der  seinen  Hamen  füh- </w:t>
      </w:r>
      <w:r>
        <w:br/>
      </w:r>
      <w:r>
        <w:t xml:space="preserve">renden handschriftlichen  Chronik.</w:t>
      </w:r>
    </w:p>
    <w:p>
      <w:pPr>
        <w:pStyle w:val="Normal"/>
      </w:pPr>
      <w:r>
        <w:t xml:space="preserve">Digilized  by  Googl</w:t>
      </w:r>
    </w:p>
    <w:p>
      <w:pPr>
        <w:pStyle w:val="Normal"/>
      </w:pPr>
      <w:r>
        <w:t xml:space="preserve">Helwig,  Hermann.  — Henning,  Karl  Matthias.  249</w:t>
      </w:r>
    </w:p>
    <w:p>
      <w:pPr>
        <w:pStyle w:val="Normal"/>
      </w:pPr>
      <w:r>
        <w:t xml:space="preserve">Helirig,  Heleweg,  Helewegh  oder  Helgeweg,  Her- </w:t>
      </w:r>
      <w:r>
        <w:br/>
      </w:r>
      <w:r>
        <w:t xml:space="preserve">mann (ij,  276.),  war  Magister,  Syndicus  1473 , 14S4.  hn  Jahre </w:t>
      </w:r>
      <w:r>
        <w:br/>
      </w:r>
      <w:r>
        <w:t xml:space="preserve">1492  werden  seine  execvtores  testamenti  genannt.</w:t>
      </w:r>
    </w:p>
    <w:p>
      <w:pPr>
        <w:pStyle w:val="Normal"/>
      </w:pPr>
      <w:r>
        <w:t xml:space="preserve">Yergl.  Die  Rig.  Rathslinie  S.  44.</w:t>
      </w:r>
    </w:p>
    <w:p>
      <w:pPr>
        <w:pStyle w:val="Normal"/>
      </w:pPr>
      <w:r>
        <w:t xml:space="preserve">Helwig,  Jacob,  eigentlich  Helhvig  (11. 226.),  zum  Bischof </w:t>
      </w:r>
      <w:r>
        <w:br/>
      </w:r>
      <w:r>
        <w:t xml:space="preserve">und  Deutschen  Dompaslor  zu  Reval  vocirt  den  14.  Mai  1677,  valedi- </w:t>
      </w:r>
      <w:r>
        <w:br/>
      </w:r>
      <w:r>
        <w:t xml:space="preserve">cirte  er  zu  Stockholm , wo  er  fast  volle  4 Jahre  im  Amte  gestanden </w:t>
      </w:r>
      <w:r>
        <w:br/>
      </w:r>
      <w:r>
        <w:t xml:space="preserve">hatte,  den  10.  Juni  1677 , langte  den  1.  Juli  früh  Morgens  im  He- </w:t>
      </w:r>
      <w:r>
        <w:br/>
      </w:r>
      <w:r>
        <w:t xml:space="preserve">roischen Hafen  an  und  trat  noch  an  demselben  Tage  in  sein  neues </w:t>
      </w:r>
      <w:r>
        <w:br/>
      </w:r>
      <w:r>
        <w:t xml:space="preserve">■4mt  ein.</w:t>
      </w:r>
    </w:p>
    <w:p>
      <w:pPr>
        <w:pStyle w:val="Normal"/>
      </w:pPr>
      <w:r>
        <w:t xml:space="preserve">Vergl.  H.  R.  Paucker  Esthlunds  Geistlichkeit,  S.  12*und  58.</w:t>
      </w:r>
    </w:p>
    <w:p>
      <w:pPr>
        <w:pStyle w:val="Normal"/>
      </w:pPr>
      <w:r>
        <w:t xml:space="preserve">Helwig,  Johann  Andreas  (n.  228.),  eigcntich  Hell wig, </w:t>
      </w:r>
      <w:r>
        <w:br/>
      </w:r>
      <w:r>
        <w:t xml:space="preserve">Pastor  in  Karwa  seit  dem  IS.  Julius  1697 , sollte  1719  wegen  seiner </w:t>
      </w:r>
      <w:r>
        <w:br/>
      </w:r>
      <w:r>
        <w:t xml:space="preserve">schweren  Sprache  einen  Adjuncten  für  das  Oberpastorat  erhallen; </w:t>
      </w:r>
      <w:r>
        <w:br/>
      </w:r>
      <w:r>
        <w:t xml:space="preserve">diess  scheint  aber  nicht  zur  Ausführung  gekommen  zu  sein.</w:t>
      </w:r>
    </w:p>
    <w:p>
      <w:pPr>
        <w:pStyle w:val="Normal"/>
      </w:pPr>
      <w:r>
        <w:t xml:space="preserve">Yergl-  H.  R.  Paucker  Esthlands  Geistlichkeit,  S.  70u.341.  — Bungc’s </w:t>
      </w:r>
      <w:r>
        <w:br/>
      </w:r>
      <w:r>
        <w:t xml:space="preserve">und  J.  C.  A.  Paucker’s  Archiv,  Bd.  VII.  S.  227—241.</w:t>
      </w:r>
    </w:p>
    <w:p>
      <w:pPr>
        <w:pStyle w:val="Normal"/>
      </w:pPr>
      <w:r>
        <w:t xml:space="preserve">Iiempel,  Christian  Friedrich  (H.  229.).</w:t>
      </w:r>
    </w:p>
    <w:p>
      <w:pPr>
        <w:pStyle w:val="Normal"/>
      </w:pPr>
      <w:r>
        <w:t xml:space="preserve">Sem  ‘Leben  etc.  Münnichs,  in  2ter  Aufl.  Bremen  1743.  8.  — Auch </w:t>
      </w:r>
      <w:r>
        <w:br/>
      </w:r>
      <w:r>
        <w:t xml:space="preserve">holländisch:  XJit  heth  Hoogduilsch  vertaald  na  gezien,  en  op </w:t>
      </w:r>
      <w:r>
        <w:br/>
      </w:r>
      <w:r>
        <w:t xml:space="preserve">vele  plaatsen  vorbeierd.  Amsterdam,  1742.  lVs  Bog.  und </w:t>
      </w:r>
      <w:r>
        <w:br/>
      </w:r>
      <w:r>
        <w:t xml:space="preserve">398  S.  8.  mit  Münnichs  Portrait.  Rer  Uebersetzer  ist  nicht  ge- </w:t>
      </w:r>
      <w:r>
        <w:br/>
      </w:r>
      <w:r>
        <w:t xml:space="preserve">kannt.</w:t>
      </w:r>
    </w:p>
    <w:p>
      <w:pPr>
        <w:pStyle w:val="Normal"/>
      </w:pPr>
      <w:r>
        <w:t xml:space="preserve">Sein  Leben  Ostermann’s  — in  2ter  Auflage,  Bremen,  1743.  8. </w:t>
      </w:r>
      <w:r>
        <w:br/>
      </w:r>
      <w:r>
        <w:t xml:space="preserve">Hennig,  Ernst  (u.  231.).</w:t>
      </w:r>
    </w:p>
    <w:p>
      <w:pPr>
        <w:pStyle w:val="Normal"/>
      </w:pPr>
      <w:r>
        <w:t xml:space="preserve">Denkwürdigkeiten  für  Preussen  aus  dem  XVIII.  Jahrhundert. </w:t>
      </w:r>
      <w:r>
        <w:br/>
      </w:r>
      <w:r>
        <w:t xml:space="preserve">Berlin,  1805.  8.</w:t>
      </w:r>
    </w:p>
    <w:p>
      <w:pPr>
        <w:pStyle w:val="Normal"/>
      </w:pPr>
      <w:r>
        <w:t xml:space="preserve">Henning,  Friedrich  Georg  (n.  235),  ist  gegenwärtig </w:t>
      </w:r>
      <w:r>
        <w:br/>
      </w:r>
      <w:r>
        <w:t xml:space="preserve">Kreisarzt  in  Sjewsk  (Gouvt.  Orel),  Staatsrath  und  Ritter,  nachdem </w:t>
      </w:r>
      <w:r>
        <w:br/>
      </w:r>
      <w:r>
        <w:t xml:space="preserve">tr  eine  lange  Reihe  von  Jahren  hindurch  Kreisarzt  zu  Kassimow </w:t>
      </w:r>
      <w:r>
        <w:br/>
      </w:r>
      <w:r>
        <w:t xml:space="preserve">(Gouv.  Rjäsan)  gewesen  war.</w:t>
      </w:r>
    </w:p>
    <w:p>
      <w:pPr>
        <w:pStyle w:val="Normal"/>
      </w:pPr>
      <w:r>
        <w:t xml:space="preserve">Henning,  Karl  Matthias  (H.  236.),  erhielt  im  Jahre </w:t>
      </w:r>
      <w:r>
        <w:br/>
      </w:r>
      <w:r>
        <w:t xml:space="preserve">ISIS  das  Predigerkreuz  von  1812;  im  Jahre  1829  wurde  ihm  das</w:t>
      </w:r>
    </w:p>
    <w:p>
      <w:pPr>
        <w:pStyle w:val="Normal"/>
      </w:pPr>
      <w:r>
        <w:t xml:space="preserve">250</w:t>
      </w:r>
    </w:p>
    <w:p>
      <w:pPr>
        <w:pStyle w:val="Normal"/>
      </w:pPr>
      <w:r>
        <w:t xml:space="preserve">Henning:,  Salomon.</w:t>
      </w:r>
    </w:p>
    <w:p>
      <w:pPr>
        <w:pStyle w:val="Normal"/>
      </w:pPr>
      <w:r>
        <w:t xml:space="preserve">Allerhöchste  Wohlwollen  für  seine  mtzliche  Thätigkeit  als  Protokoll- </w:t>
      </w:r>
      <w:r>
        <w:br/>
      </w:r>
      <w:r>
        <w:t xml:space="preserve">führer des  neuerrichteten  Gemeindegerichts  eröffnet;  im  August  1833 </w:t>
      </w:r>
      <w:r>
        <w:br/>
      </w:r>
      <w:r>
        <w:t xml:space="preserve">wurde  er  Vice-Propst  in  Jerwen  und  geistliches  Mitglied  des  Jerwen- </w:t>
      </w:r>
      <w:r>
        <w:br/>
      </w:r>
      <w:r>
        <w:t xml:space="preserve">schen  Oberkirchenvorsteheramts ; 1843  wurde  er  für  seinen  nütz-, </w:t>
      </w:r>
      <w:r>
        <w:br/>
      </w:r>
      <w:r>
        <w:t xml:space="preserve">liehen  Dienst  mit  dem  St.  Stanislaus-Orden  3.  CI.  belohnt  und  den  7. </w:t>
      </w:r>
      <w:r>
        <w:br/>
      </w:r>
      <w:r>
        <w:t xml:space="preserve">Juli  1842  als  Propst  bestätigt;  nachdem  er  sein  50jähriges  Amts- </w:t>
      </w:r>
      <w:r>
        <w:br/>
      </w:r>
      <w:r>
        <w:t xml:space="preserve">Jubelfest  und  seine  goldene  Hochzeit  unter  vielen  Beweisen  der </w:t>
      </w:r>
      <w:r>
        <w:br/>
      </w:r>
      <w:r>
        <w:t xml:space="preserve">Liebe  und  Theilnahme  gefeiert  hatte,  überliess  er  das  Predigtamt</w:t>
      </w:r>
    </w:p>
    <w:p>
      <w:pPr>
        <w:pStyle w:val="Normal"/>
      </w:pPr>
      <w:r>
        <w:t xml:space="preserve">dem  ihm  schon  früher  adjimgirten  jüngsten  Sohne  Georg  v.  H.  und</w:t>
      </w:r>
    </w:p>
    <w:p>
      <w:pPr>
        <w:pStyle w:val="Normal"/>
      </w:pPr>
      <w:r>
        <w:t xml:space="preserve">/</w:t>
      </w:r>
    </w:p>
    <w:p>
      <w:pPr>
        <w:pStyle w:val="Normal"/>
      </w:pPr>
      <w:r>
        <w:t xml:space="preserve">legte  auch  seine  übrigen  Ehrenämter  nieder , um  die  letzten  Lebens- </w:t>
      </w:r>
      <w:r>
        <w:br/>
      </w:r>
      <w:r>
        <w:t xml:space="preserve">jahre in  stiller  Zurückgezogenheit  zu  Websenstein , wo  er  sich  ange- </w:t>
      </w:r>
      <w:r>
        <w:br/>
      </w:r>
      <w:r>
        <w:t xml:space="preserve">kauft hatte,  zu  verbringen;  hier  starb  er  den  11.  Januar  1856.</w:t>
      </w:r>
    </w:p>
    <w:p>
      <w:pPr>
        <w:pStyle w:val="Normal"/>
      </w:pPr>
      <w:r>
        <w:t xml:space="preserve">*Schriftgemässe  Erklärung  des  kleinen  Katechismus  Dr.  Marlin </w:t>
      </w:r>
      <w:r>
        <w:br/>
      </w:r>
      <w:r>
        <w:t xml:space="preserve">Luther’s,  Dorpat,  1827.  379  S.  8.  (Unter  der  Vorrede  hat </w:t>
      </w:r>
      <w:r>
        <w:br/>
      </w:r>
      <w:r>
        <w:t xml:space="preserve">sich  der  Verfasser  genannt).</w:t>
      </w:r>
    </w:p>
    <w:p>
      <w:pPr>
        <w:pStyle w:val="Normal"/>
      </w:pPr>
      <w:r>
        <w:t xml:space="preserve">Neue  Abdrücke  von  Spener's  Katechismus  Dr.  M.  Lulher’s, </w:t>
      </w:r>
      <w:r>
        <w:br/>
      </w:r>
      <w:r>
        <w:t xml:space="preserve">nur  in  der  Form  cG/mjer. -ErbaulicheBelrachtungen  vom</w:t>
      </w:r>
    </w:p>
    <w:p>
      <w:pPr>
        <w:pStyle w:val="Normal"/>
      </w:pPr>
      <w:r>
        <w:t xml:space="preserve">inwendigen  Leben ; von  der  Versicherung  und  Gewissheit  der </w:t>
      </w:r>
      <w:r>
        <w:br/>
      </w:r>
      <w:r>
        <w:t xml:space="preserve">Sünden  etc.;  der  Läufer  nach  dem  Himmel  u.  s.  w.</w:t>
      </w:r>
    </w:p>
    <w:p>
      <w:pPr>
        <w:pStyle w:val="Normal"/>
      </w:pPr>
      <w:r>
        <w:t xml:space="preserve">^kiln'e'ramatoffnne  laflefe,  Reval,  1838.</w:t>
      </w:r>
    </w:p>
    <w:p>
      <w:pPr>
        <w:pStyle w:val="Normal"/>
      </w:pPr>
      <w:r>
        <w:t xml:space="preserve">ÄrifhiS  ett  mritf  SiguSfefS,  Reval,  1839.  4tc  Auflage.</w:t>
      </w:r>
    </w:p>
    <w:p>
      <w:pPr>
        <w:pStyle w:val="Normal"/>
      </w:pPr>
      <w:r>
        <w:t xml:space="preserve">Beiträge  zu  Prof.  Busch’s  Evangelischen  Blättern.</w:t>
      </w:r>
    </w:p>
    <w:p>
      <w:pPr>
        <w:pStyle w:val="Normal"/>
      </w:pPr>
      <w:r>
        <w:t xml:space="preserve">Ein  Wörtchen  aus  der  Praxis  der  Traclalen-Verbreitung  in  Esth- </w:t>
      </w:r>
      <w:r>
        <w:br/>
      </w:r>
      <w:r>
        <w:t xml:space="preserve">und  Livland,  im  Inlande,  1840.  No.  40.</w:t>
      </w:r>
    </w:p>
    <w:p>
      <w:pPr>
        <w:pStyle w:val="Normal"/>
      </w:pPr>
      <w:r>
        <w:t xml:space="preserve">Gab  heraus:</w:t>
      </w:r>
    </w:p>
    <w:p>
      <w:pPr>
        <w:pStyle w:val="Normal"/>
      </w:pPr>
      <w:r>
        <w:t xml:space="preserve">Evangelische  Zeugnisse  (Predigten  von  Sartorius,  Hessel- </w:t>
      </w:r>
      <w:r>
        <w:br/>
      </w:r>
      <w:r>
        <w:t xml:space="preserve">berg, Carlblom,  Lossius  u.  A.)  2 Bde.  1837  u.  1838.</w:t>
      </w:r>
    </w:p>
    <w:p>
      <w:pPr>
        <w:pStyle w:val="Normal"/>
      </w:pPr>
      <w:r>
        <w:t xml:space="preserve">Vergl.  H.  R.  Pa  ucker  Esthlands  Geistlichkeit,  S.  48.  236.  — Inland  1856. </w:t>
      </w:r>
      <w:r>
        <w:br/>
      </w:r>
      <w:r>
        <w:t xml:space="preserve">Sp.  77.  (Nccrolog  von  Dr.  C.  J.  A.  Paucker)  — Ulmann’s  Mitlh.  und </w:t>
      </w:r>
      <w:r>
        <w:br/>
      </w:r>
      <w:r>
        <w:t xml:space="preserve">Naehr. , herausgeg.  v.  Dr.  C.  A.  Berkholz,  XII  (1856)  S.  270  273.</w:t>
      </w:r>
    </w:p>
    <w:p>
      <w:pPr>
        <w:pStyle w:val="Normal"/>
      </w:pPr>
      <w:r>
        <w:t xml:space="preserve">Henning,  Salomon  (H.  237.).</w:t>
      </w:r>
    </w:p>
    <w:p>
      <w:pPr>
        <w:pStyle w:val="Normal"/>
      </w:pPr>
      <w:r>
        <w:t xml:space="preserve">Die  Liffländische  Churländische  Chronica  und  der  Wahrhafftige </w:t>
      </w:r>
      <w:r>
        <w:br/>
      </w:r>
      <w:r>
        <w:t xml:space="preserve">und  bestendige  Bericht  neu  abgedruckt  mit  Anhängen  in  den </w:t>
      </w:r>
      <w:r>
        <w:br/>
      </w:r>
      <w:r>
        <w:t xml:space="preserve">Scriptores  rerutn  Livonicarum,  Bd.  II.  (Riga  und  Leipzig,  1853.) </w:t>
      </w:r>
      <w:r>
        <w:br/>
      </w:r>
      <w:r>
        <w:t xml:space="preserve">S.  195—370. , -und  zwar  geht  der  Text  der  Chronik  bis  S.  289., </w:t>
      </w:r>
      <w:r>
        <w:br/>
      </w:r>
      <w:r>
        <w:t xml:space="preserve">der  Text  des  Wahrhafftigen  und  bestendigen  Berichts  S.  29 1-330. </w:t>
      </w:r>
      <w:r>
        <w:br/>
      </w:r>
      <w:r>
        <w:t xml:space="preserve">ohne  die  dazu  gehörigen  Beilagen,  der  Anhang : Erläuterungen  zu </w:t>
      </w:r>
      <w:r>
        <w:br/>
      </w:r>
      <w:r>
        <w:t xml:space="preserve">Salomon  Henning’s  Schrillen, welche dieLebensumstände  des </w:t>
      </w:r>
      <w:r>
        <w:br/>
      </w:r>
      <w:r>
        <w:t xml:space="preserve">Verfassers,  die  Bedeutung  seiner  Schriften,  deren  verschiedene</w:t>
      </w:r>
    </w:p>
    <w:p>
      <w:pPr>
        <w:pStyle w:val="Normal"/>
      </w:pPr>
      <w:r>
        <w:t xml:space="preserve">Digitized  by  Googli</w:t>
      </w:r>
    </w:p>
    <w:p>
      <w:pPr>
        <w:pStyle w:val="Normal"/>
      </w:pPr>
      <w:r>
        <w:t xml:space="preserve">Henschel,  Martin.  — Henzi,  Sam.  Goltl.  Rudolph.  251</w:t>
      </w:r>
    </w:p>
    <w:p>
      <w:pPr>
        <w:pStyle w:val="Normal"/>
      </w:pPr>
      <w:r>
        <w:t xml:space="preserve">Ausgaben  und  Schicksale  ins  gehörige  Licht  stellen,  S.  331-339-, </w:t>
      </w:r>
      <w:r>
        <w:br/>
      </w:r>
      <w:r>
        <w:t xml:space="preserve">ferner:  Inhalts  - üebersicht  und  Anmerkungen  zu  Salomon </w:t>
      </w:r>
      <w:r>
        <w:br/>
      </w:r>
      <w:r>
        <w:t xml:space="preserve">Henning’s  Livlandischer  und  Kurländischer  Chronik.  S.  310- </w:t>
      </w:r>
      <w:r>
        <w:br/>
      </w:r>
      <w:r>
        <w:t xml:space="preserve">356.;  Inhaltsübersicht  und  Anmerkungen  zu  Salomon  Hen- </w:t>
      </w:r>
      <w:r>
        <w:br/>
      </w:r>
      <w:r>
        <w:t xml:space="preserve">ning’s Bericht,  wie  es in  Religionssachen,  Im  Fiirsten-</w:t>
      </w:r>
    </w:p>
    <w:p>
      <w:pPr>
        <w:pStyle w:val="Normal"/>
      </w:pPr>
      <w:r>
        <w:t xml:space="preserve">thum  Churland ist  gehalten  worden,  S.  357 — 360.  — und</w:t>
      </w:r>
    </w:p>
    <w:p>
      <w:pPr>
        <w:pStyle w:val="Normal"/>
      </w:pPr>
      <w:r>
        <w:t xml:space="preserve">Eiklärung  fremdartiger  Wörter  in  S.  Henning’s  Chronik  S. </w:t>
      </w:r>
      <w:r>
        <w:br/>
      </w:r>
      <w:r>
        <w:t xml:space="preserve">361 — 370.  Diese  Anhänge  sind  von  Th.  K a 1 1 m ey  e r bearbeitet, </w:t>
      </w:r>
      <w:r>
        <w:br/>
      </w:r>
      <w:r>
        <w:t xml:space="preserve">der  den  Text  der  2.  Ausgabe  revidtrt  und  diese  bei  der  Chronik </w:t>
      </w:r>
      <w:r>
        <w:br/>
      </w:r>
      <w:r>
        <w:t xml:space="preserve">zu  Grunde  gelegt  hat  (vergl.  auch  das  Vorwort  zum  II.  Bde  der </w:t>
      </w:r>
      <w:r>
        <w:br/>
      </w:r>
      <w:r>
        <w:t xml:space="preserve">Script,  rer.  Liv.  S.  XIV.).</w:t>
      </w:r>
    </w:p>
    <w:p>
      <w:pPr>
        <w:pStyle w:val="Normal"/>
      </w:pPr>
      <w:r>
        <w:t xml:space="preserve">Henschel,  Martin  (H.  241.)  Martinus  Henschelius </w:t>
      </w:r>
      <w:r>
        <w:br/>
      </w:r>
      <w:r>
        <w:t xml:space="preserve">Wrizensis-March.,  wurde  am  22.  Juli  1639  iti  Dorpat  immntricuHrt, </w:t>
      </w:r>
      <w:r>
        <w:br/>
      </w:r>
      <w:r>
        <w:t xml:space="preserve">war  Diaconus  od.  Adjunct  bei  der  Ol ai- Kirche  in  Reval.</w:t>
      </w:r>
    </w:p>
    <w:p>
      <w:pPr>
        <w:pStyle w:val="Normal"/>
      </w:pPr>
      <w:r>
        <w:t xml:space="preserve">Auf  der  Bibliothek  des  Revalschen  Gymnasiums  befinden  sich  2 La- </w:t>
      </w:r>
      <w:r>
        <w:br/>
      </w:r>
      <w:r>
        <w:t xml:space="preserve">teinische, 1 Griechisches  und  1 Deutsches  Gedicht  von  Marti- </w:t>
      </w:r>
      <w:r>
        <w:br/>
      </w:r>
      <w:r>
        <w:t xml:space="preserve">nus Henschelius,  ad  div.  Olai  ecclesiastes,  aus  den  Jahren </w:t>
      </w:r>
      <w:r>
        <w:br/>
      </w:r>
      <w:r>
        <w:t xml:space="preserve">1642.  und  1643.  Nach  Paucker  S 349.  war  Marlinus  Hen- </w:t>
      </w:r>
      <w:r>
        <w:br/>
      </w:r>
      <w:r>
        <w:t xml:space="preserve">s c h e 1 i u s , aus  Dorpat  gebürtig , als  Adjunct  des  freilich  ei  st </w:t>
      </w:r>
      <w:r>
        <w:br/>
      </w:r>
      <w:r>
        <w:t xml:space="preserve">1645  aus  Dorpat  als  Diaconus  der  St.  Olar- Kirche  nach  Reval  ge- </w:t>
      </w:r>
      <w:r>
        <w:br/>
      </w:r>
      <w:r>
        <w:t xml:space="preserve">gangenen Professors  Andreas  Sandhagen  angestellt.</w:t>
      </w:r>
    </w:p>
    <w:p>
      <w:pPr>
        <w:pStyle w:val="Normal"/>
      </w:pPr>
      <w:r>
        <w:t xml:space="preserve">Vergl.  Mitth.  aus  der  Livl.  Geseh.  VIII.  165.  - H.  R.  Paucker’s  Esthlands </w:t>
      </w:r>
      <w:r>
        <w:br/>
      </w:r>
      <w:r>
        <w:t xml:space="preserve">Geistl.  S.  349.,  ivo  er  unrichtig  ein  geborner  Dorpatenser  genannt  n-ird.</w:t>
      </w:r>
    </w:p>
    <w:p>
      <w:pPr>
        <w:pStyle w:val="Normal"/>
      </w:pPr>
      <w:r>
        <w:t xml:space="preserve">Hentsch,  Ewald  Gott  lieb  (11.243.),  wurde  vom  Livlän- </w:t>
      </w:r>
      <w:r>
        <w:br/>
      </w:r>
      <w:r>
        <w:t xml:space="preserve">dischen  Ober-Consislorhtm  1766  auch  mit  der  Bedienung  des  Festen- </w:t>
      </w:r>
      <w:r>
        <w:br/>
      </w:r>
      <w:r>
        <w:t xml:space="preserve">schen  Pastorats  auf  sechs  Jahre  beauftragt.</w:t>
      </w:r>
    </w:p>
    <w:p>
      <w:pPr>
        <w:pStyle w:val="Normal"/>
      </w:pPr>
      <w:r>
        <w:t xml:space="preserve">Vergl.  Nap  iersk  y’s  Beiträge,  Heft  3.  S.  12.</w:t>
      </w:r>
    </w:p>
    <w:p>
      <w:pPr>
        <w:pStyle w:val="Normal"/>
      </w:pPr>
      <w:r>
        <w:t xml:space="preserve">Hentsch , Wilhelm  Jacob  Christian  (n.  244.).’</w:t>
      </w:r>
    </w:p>
    <w:p>
      <w:pPr>
        <w:pStyle w:val="Normal"/>
      </w:pPr>
      <w:r>
        <w:t xml:space="preserve">„Graziöse  ond  Perzinet“  enthält  auch  noch  2 unp.  Bl.  Prän.-Ver- </w:t>
      </w:r>
      <w:r>
        <w:br/>
      </w:r>
      <w:r>
        <w:t xml:space="preserve">zeichniss.</w:t>
      </w:r>
    </w:p>
    <w:p>
      <w:pPr>
        <w:pStyle w:val="Normal"/>
      </w:pPr>
      <w:r>
        <w:t xml:space="preserve">„Die  ersten  Kinder  meiner  Laune.“  Erstes  Bändchen -hält  XI  und </w:t>
      </w:r>
      <w:r>
        <w:br/>
      </w:r>
      <w:r>
        <w:t xml:space="preserve">67  S.  8.  ;</w:t>
      </w:r>
    </w:p>
    <w:p>
      <w:pPr>
        <w:pStyle w:val="Normal"/>
      </w:pPr>
      <w:r>
        <w:t xml:space="preserve">Henzi,  Samuel  Gottlieb  Rudolph  (R.  245),  starb </w:t>
      </w:r>
      <w:r>
        <w:br/>
      </w:r>
      <w:r>
        <w:t xml:space="preserve">als  Callegienrath  und  nachdem  er  öfter  das  Decanat  der  theologischen </w:t>
      </w:r>
      <w:r>
        <w:br/>
      </w:r>
      <w:r>
        <w:t xml:space="preserve">Facultät  bekleidet  hatte,  zu  Dorpat  den  1.  Februar  1829.</w:t>
      </w:r>
    </w:p>
    <w:p>
      <w:pPr>
        <w:pStyle w:val="Normal"/>
      </w:pPr>
      <w:r>
        <w:t xml:space="preserve">Progr.  Libri  Ecclesiastae  argumenti  brevis  adumbratio.  Dörpali, </w:t>
      </w:r>
      <w:r>
        <w:br/>
      </w:r>
      <w:r>
        <w:t xml:space="preserve">1827.  15  S.  4.</w:t>
      </w:r>
    </w:p>
    <w:p>
      <w:pPr>
        <w:pStyle w:val="Normal"/>
      </w:pPr>
      <w:r>
        <w:t xml:space="preserve">Fragmenta  Arabien  e codicibus  Paris,  nunc  primum  edidit.  Petro- </w:t>
      </w:r>
      <w:r>
        <w:br/>
      </w:r>
      <w:r>
        <w:t xml:space="preserve">poli,  1828.  228  S.  8.</w:t>
      </w:r>
    </w:p>
    <w:p>
      <w:pPr>
        <w:pStyle w:val="Normal"/>
      </w:pPr>
      <w:r>
        <w:t xml:space="preserve">Digitized  by</w:t>
      </w:r>
    </w:p>
    <w:p>
      <w:pPr>
        <w:pStyle w:val="Normal"/>
      </w:pPr>
      <w:r>
        <w:t xml:space="preserve">252  Heppen,  David  Gotlfr.  — von  Herder,  Joh.  Gottfr.</w:t>
      </w:r>
    </w:p>
    <w:p>
      <w:pPr>
        <w:pStyle w:val="Normal"/>
      </w:pPr>
      <w:r>
        <w:t xml:space="preserve">Abriss  einer  Grammatik  und  Wörterbuchs  der  Hawaii  oder  Sand- </w:t>
      </w:r>
      <w:r>
        <w:br/>
      </w:r>
      <w:r>
        <w:t xml:space="preserve">wich-Sprache, in  der  Hertha  von  Hofmann  und  Berg  haus. </w:t>
      </w:r>
      <w:r>
        <w:br/>
      </w:r>
      <w:r>
        <w:t xml:space="preserve">Zweiter  Jahrgang,  1856.  S.  74 — 120.</w:t>
      </w:r>
    </w:p>
    <w:p>
      <w:pPr>
        <w:pStyle w:val="Normal"/>
      </w:pPr>
      <w:r>
        <w:t xml:space="preserve">Handschriftlich :</w:t>
      </w:r>
    </w:p>
    <w:p>
      <w:pPr>
        <w:pStyle w:val="Normal"/>
      </w:pPr>
      <w:r>
        <w:t xml:space="preserve">Ein  Conspect'der  Hebräischen  Sprache.</w:t>
      </w:r>
    </w:p>
    <w:p>
      <w:pPr>
        <w:pStyle w:val="Normal"/>
      </w:pPr>
      <w:r>
        <w:t xml:space="preserve">Sein  Bildnis;  lithographirt.</w:t>
      </w:r>
    </w:p>
    <w:p>
      <w:pPr>
        <w:pStyle w:val="Normal"/>
      </w:pPr>
      <w:r>
        <w:t xml:space="preserve">Vergl.  Memoria  R.  T.  S.  Henri,  inlerprcte  E.  Sartorio.  Porpati,  1829. </w:t>
      </w:r>
      <w:r>
        <w:br/>
      </w:r>
      <w:r>
        <w:t xml:space="preserve">VUI  S.  4.  Annex»  est  Theophili  Eduardi  Lenz  oralio  funebris:  Worte </w:t>
      </w:r>
      <w:r>
        <w:br/>
      </w:r>
      <w:r>
        <w:t xml:space="preserve">des  Abschieds,  gesprochen  am  Sarge  des  Collegen  llcnzi  am  4.  Febr. </w:t>
      </w:r>
      <w:r>
        <w:br/>
      </w:r>
      <w:r>
        <w:t xml:space="preserve">1829.  4 S.  4.  — Lit.  Begl.  des  Provinzialblatts  1829.  No.  7.  S.  26.  — </w:t>
      </w:r>
      <w:r>
        <w:br/>
      </w:r>
      <w:r>
        <w:t xml:space="preserve">In  Do  e r i n g s ; Die  gelehrten  Theologen  Deutschlands  1.  728 — 737.  ist  sein </w:t>
      </w:r>
      <w:r>
        <w:br/>
      </w:r>
      <w:r>
        <w:t xml:space="preserve">Todestag  mit  dem  J.  W.  F.  H e z e l’s  venrerhscU  und  in  der  Anmerkung </w:t>
      </w:r>
      <w:r>
        <w:br/>
      </w:r>
      <w:r>
        <w:t xml:space="preserve">sogar  in  Schutz  genommen,  (s.  unten  den  Artikel  Hezel).</w:t>
      </w:r>
    </w:p>
    <w:p>
      <w:pPr>
        <w:pStyle w:val="Normal"/>
      </w:pPr>
      <w:r>
        <w:t xml:space="preserve">Heppen,  David  Gottfried  (II.  246.).</w:t>
      </w:r>
    </w:p>
    <w:p>
      <w:pPr>
        <w:pStyle w:val="Normal"/>
      </w:pPr>
      <w:r>
        <w:t xml:space="preserve">Die  erste  Disp.  kommt  auch  unter  folgendem  einfachen  Titel  vor:  Disp. </w:t>
      </w:r>
      <w:r>
        <w:br/>
      </w:r>
      <w:r>
        <w:t xml:space="preserve">cosmologica  de  quahlilale  dierunt.  Praes.  Joh.  Paulo  Möller. </w:t>
      </w:r>
      <w:r>
        <w:br/>
      </w:r>
      <w:r>
        <w:t xml:space="preserve">Rigae,  1688.</w:t>
      </w:r>
    </w:p>
    <w:p>
      <w:pPr>
        <w:pStyle w:val="Normal"/>
      </w:pPr>
      <w:r>
        <w:t xml:space="preserve">von  Herder,  Johann  Gottfried  (n.  247.)  Ihm  wurde </w:t>
      </w:r>
      <w:r>
        <w:br/>
      </w:r>
      <w:r>
        <w:t xml:space="preserve">nicht  nur  am  Tage  seines  hundertjährigen  Geburtsfestes,  am </w:t>
      </w:r>
      <w:r>
        <w:br/>
      </w:r>
      <w:r>
        <w:t xml:space="preserve">25.  August  1844,  durch  eine  Säcularfeier  der  Königlich- Deut- </w:t>
      </w:r>
      <w:r>
        <w:br/>
      </w:r>
      <w:r>
        <w:t xml:space="preserve">schen Gesellschaft  zu  Königsberg  in  Preussen,  bei  welcher  Professor </w:t>
      </w:r>
      <w:r>
        <w:br/>
      </w:r>
      <w:r>
        <w:t xml:space="preserve">Dr.  Rosenkranz  die  Festrede  hielt  und  Professor  Dr.  v.  L e n - </w:t>
      </w:r>
      <w:r>
        <w:br/>
      </w:r>
      <w:r>
        <w:t xml:space="preserve">gerke  eine  Dichtung  „Herder,  ein  Gcdächlnisswort“  vortrug, </w:t>
      </w:r>
      <w:r>
        <w:br/>
      </w:r>
      <w:r>
        <w:t xml:space="preserve">wertige  Tage  vor  dem  dreihundertjährigen  Jubelfeste  der  Albertus-Uni- </w:t>
      </w:r>
      <w:r>
        <w:br/>
      </w:r>
      <w:r>
        <w:t xml:space="preserve">versität  in  der  Hauptstadt  seiner  Heimath,  sondern  an  demselben </w:t>
      </w:r>
      <w:r>
        <w:br/>
      </w:r>
      <w:r>
        <w:t xml:space="preserve">Tage  auch  an  fast  allen  Hauptorten  Deutschlands  ein  Tribut  dank- </w:t>
      </w:r>
      <w:r>
        <w:br/>
      </w:r>
      <w:r>
        <w:t xml:space="preserve">barer Erinnerung  gezollt,  und  gleichzeitig  erging  die  Aufforderung </w:t>
      </w:r>
      <w:r>
        <w:br/>
      </w:r>
      <w:r>
        <w:t xml:space="preserve">zur  Gründung  eines  National- Denkmals  in  Weimar,  das  mit  den  spä- </w:t>
      </w:r>
      <w:r>
        <w:br/>
      </w:r>
      <w:r>
        <w:t xml:space="preserve">ter errichteten  Standbildern  von  Wieland,  Schiller  und  Goethe </w:t>
      </w:r>
      <w:r>
        <w:br/>
      </w:r>
      <w:r>
        <w:t xml:space="preserve">etzt  zu  den  Hauptzierden  des  Ortes  gehört.</w:t>
      </w:r>
    </w:p>
    <w:p>
      <w:pPr>
        <w:pStyle w:val="Normal"/>
      </w:pPr>
      <w:r>
        <w:t xml:space="preserve">‘JJebcr  die  Asche  Königsbergs ; ein  Trauergesang,  Milau,  1765. </w:t>
      </w:r>
      <w:r>
        <w:br/>
      </w:r>
      <w:r>
        <w:t xml:space="preserve">4.  — erschien  auch  bei  G.  Schlegel’s  Poetischer  Schilderung </w:t>
      </w:r>
      <w:r>
        <w:br/>
      </w:r>
      <w:r>
        <w:t xml:space="preserve">der  traurigen  Feuersbrunst  in  Königsberg,  den  11.  November </w:t>
      </w:r>
      <w:r>
        <w:br/>
      </w:r>
      <w:r>
        <w:t xml:space="preserve">1764.  (o.  0.,  aber  Mitau,  in  8.)  S.  9 — 14.,  und  befindet  sich </w:t>
      </w:r>
      <w:r>
        <w:br/>
      </w:r>
      <w:r>
        <w:t xml:space="preserve">auch  abgedruckt  in  Herders  Lebensbild,  1846.  I.  I S.  323. </w:t>
      </w:r>
      <w:r>
        <w:br/>
      </w:r>
      <w:r>
        <w:t xml:space="preserve">und  in  den  sämmtlichen  Werken,  Bd.  111.  S.  90  ff.</w:t>
      </w:r>
    </w:p>
    <w:p>
      <w:pPr>
        <w:pStyle w:val="Normal"/>
      </w:pPr>
      <w:r>
        <w:t xml:space="preserve">Die  Erläuterungen  zum  N.  T.  Riga,  1775.  143  S.  4.,  crschietten </w:t>
      </w:r>
      <w:r>
        <w:br/>
      </w:r>
      <w:r>
        <w:t xml:space="preserve">anonym,  so  wie  die  Nachricht  von  einem  neuen  Erläuterer  etc. </w:t>
      </w:r>
      <w:r>
        <w:br/>
      </w:r>
      <w:r>
        <w:t xml:space="preserve">1766.  32  S.  8.</w:t>
      </w:r>
    </w:p>
    <w:p>
      <w:pPr>
        <w:pStyle w:val="Normal"/>
      </w:pPr>
      <w:r>
        <w:t xml:space="preserve">Digitized  by  Google</w:t>
      </w:r>
    </w:p>
    <w:p>
      <w:pPr>
        <w:pStyle w:val="Normal"/>
      </w:pPr>
      <w:r>
        <w:t xml:space="preserve">von  Herder,  Johann  Gottfried.</w:t>
      </w:r>
    </w:p>
    <w:p>
      <w:pPr>
        <w:pStyle w:val="Normal"/>
      </w:pPr>
      <w:r>
        <w:t xml:space="preserve">253</w:t>
      </w:r>
    </w:p>
    <w:p>
      <w:pPr>
        <w:pStyle w:val="Normal"/>
      </w:pPr>
      <w:r>
        <w:t xml:space="preserve">Der  Aufsatz:  *Von  Deutscher  Art  und  Kunst,  einige  fliegende </w:t>
      </w:r>
      <w:r>
        <w:br/>
      </w:r>
      <w:r>
        <w:t xml:space="preserve">Blatter“  ist  auch  abgedruckt  in  Herders  Lebensbild  I.  2.  S. </w:t>
      </w:r>
      <w:r>
        <w:br/>
      </w:r>
      <w:r>
        <w:t xml:space="preserve">27  ff.,  so  wie  in  den  säimnllichen  Werken  III.  3.  S.  99.</w:t>
      </w:r>
    </w:p>
    <w:p>
      <w:pPr>
        <w:pStyle w:val="Normal"/>
      </w:pPr>
      <w:r>
        <w:t xml:space="preserve">„Vernunft  und  Sprache“  ist  nachgedruckt  Frankfurt  am  Main, </w:t>
      </w:r>
      <w:r>
        <w:br/>
      </w:r>
      <w:r>
        <w:t xml:space="preserve">1799.  2 Bde.  8.</w:t>
      </w:r>
    </w:p>
    <w:p>
      <w:pPr>
        <w:pStyle w:val="Normal"/>
      </w:pPr>
      <w:r>
        <w:t xml:space="preserve">Die  Terpsichore.  Drei  Theile.  Lübeck,  1795. , 1796.  8.  Neue </w:t>
      </w:r>
      <w:r>
        <w:br/>
      </w:r>
      <w:r>
        <w:t xml:space="preserve">Auflage,  Leipzig,  1811.  8.  — wurde  nachgedruckt  Mannheim, </w:t>
      </w:r>
      <w:r>
        <w:br/>
      </w:r>
      <w:r>
        <w:t xml:space="preserve">1803.  3 Bde.  8.  mit  Kupfern.</w:t>
      </w:r>
    </w:p>
    <w:p>
      <w:pPr>
        <w:pStyle w:val="Normal"/>
      </w:pPr>
      <w:r>
        <w:t xml:space="preserve">„Verstand  und  Erfahrung,  eine  Metakritik  zur  Kritik  der  reinen </w:t>
      </w:r>
      <w:r>
        <w:br/>
      </w:r>
      <w:r>
        <w:t xml:space="preserve">Vernunft“  ist  nachgedruckt  Frankfurt  am  Main,  1799.  2 Bde. </w:t>
      </w:r>
      <w:r>
        <w:br/>
      </w:r>
      <w:r>
        <w:t xml:space="preserve">8.,  desgl.  Mannheim,  1803.  2 Bde.  8.  mit  Kupfern.</w:t>
      </w:r>
    </w:p>
    <w:p>
      <w:pPr>
        <w:pStyle w:val="Normal"/>
      </w:pPr>
      <w:r>
        <w:t xml:space="preserve">„Die  Kalligone“  ist  nachgedruckt  Wien,  1801.  3 Bde.  8.</w:t>
      </w:r>
    </w:p>
    <w:p>
      <w:pPr>
        <w:pStyle w:val="Normal"/>
      </w:pPr>
      <w:r>
        <w:t xml:space="preserve">Das  „Denkmal  auf  Ulrich  von  Hutten“  ist  wieder  abgedruckt  in </w:t>
      </w:r>
      <w:r>
        <w:br/>
      </w:r>
      <w:r>
        <w:t xml:space="preserve">„Ulrich  v.  Hutten,“  v.  Dav.  Friedr.  Slraüss.  2 Bde.  1857., </w:t>
      </w:r>
      <w:r>
        <w:br/>
      </w:r>
      <w:r>
        <w:t xml:space="preserve">auch  mit  dem  Titel:  I.  Theil : Vorübungen  und  Kampfspiele. </w:t>
      </w:r>
      <w:r>
        <w:br/>
      </w:r>
      <w:r>
        <w:t xml:space="preserve">II.  Theil:  Hutten  im  Kampf  gegen  Rom.  ,</w:t>
      </w:r>
    </w:p>
    <w:p>
      <w:pPr>
        <w:pStyle w:val="Normal"/>
      </w:pPr>
      <w:r>
        <w:t xml:space="preserve">An  Prediger  u.  s.  w.  hat  auf  dem  Titel  den  Verlagsort:  Leipzig. </w:t>
      </w:r>
      <w:r>
        <w:br/>
      </w:r>
      <w:r>
        <w:t xml:space="preserve">1774.  118  S.  8.</w:t>
      </w:r>
    </w:p>
    <w:p>
      <w:pPr>
        <w:pStyle w:val="Normal"/>
      </w:pPr>
      <w:r>
        <w:t xml:space="preserve">Vom  Einfluss  der  Regierung  u.  s.  w.  Berlin,  1780.  4.,  erschien </w:t>
      </w:r>
      <w:r>
        <w:br/>
      </w:r>
      <w:r>
        <w:t xml:space="preserve">mit  dem  Französischen  Titel:  Dissertation  sur  l’influence  des </w:t>
      </w:r>
      <w:r>
        <w:br/>
      </w:r>
      <w:r>
        <w:t xml:space="preserve">Sciences  sur  le  Gouvernement  et  du  Gouvernement  sur  les </w:t>
      </w:r>
      <w:r>
        <w:br/>
      </w:r>
      <w:r>
        <w:t xml:space="preserve">Sciences,  qui  a remporle  le  prix  propose  par  l’Acad6mie  Royale </w:t>
      </w:r>
      <w:r>
        <w:br/>
      </w:r>
      <w:r>
        <w:t xml:space="preserve">des  scicnccs  et  belles-lcllres  pour  l'anneel779.  A Berlin,  1780. </w:t>
      </w:r>
      <w:r>
        <w:br/>
      </w:r>
      <w:r>
        <w:t xml:space="preserve">94  S.  gr.  4.</w:t>
      </w:r>
    </w:p>
    <w:p>
      <w:pPr>
        <w:pStyle w:val="Normal"/>
      </w:pPr>
      <w:r>
        <w:t xml:space="preserve">Seine  siimmtlichen  Schriften  erschienen  in  einer  Taschenausgabe, </w:t>
      </w:r>
      <w:r>
        <w:br/>
      </w:r>
      <w:r>
        <w:t xml:space="preserve">60  Bde.  Stuttgart,  1827 — 1830.</w:t>
      </w:r>
    </w:p>
    <w:p>
      <w:pPr>
        <w:pStyle w:val="Normal"/>
      </w:pPr>
      <w:r>
        <w:t xml:space="preserve">Seine  Gedichte  wurden  herausgegeben  von  J.  G.  Müller,  Stuttgart, </w:t>
      </w:r>
      <w:r>
        <w:br/>
      </w:r>
      <w:r>
        <w:t xml:space="preserve">1836.  und  seine  Volkslieder  aufs  Neue  von  Joh.  Falk,  2 Bde. </w:t>
      </w:r>
      <w:r>
        <w:br/>
      </w:r>
      <w:r>
        <w:t xml:space="preserve">Leipzig  1840.</w:t>
      </w:r>
    </w:p>
    <w:p>
      <w:pPr>
        <w:pStyle w:val="Normal"/>
      </w:pPr>
      <w:r>
        <w:t xml:space="preserve">Vom  Geist  der  Hebräischen  Poesie  erschien  die  dritte  Auflage  von </w:t>
      </w:r>
      <w:r>
        <w:br/>
      </w:r>
      <w:r>
        <w:t xml:space="preserve">J usti  2 Bde,  Leipzig  1825.</w:t>
      </w:r>
    </w:p>
    <w:p>
      <w:pPr>
        <w:pStyle w:val="Normal"/>
      </w:pPr>
      <w:r>
        <w:t xml:space="preserve">Ideen  zur  Philosophie  der  Geschichte  der  Menschheit  erschienen </w:t>
      </w:r>
      <w:r>
        <w:br/>
      </w:r>
      <w:r>
        <w:t xml:space="preserve">in  der  4.  Auflage  mit  Ludens  Einleitung,  2 Bde.  Leipzig  1841. ; </w:t>
      </w:r>
      <w:r>
        <w:br/>
      </w:r>
      <w:r>
        <w:t xml:space="preserve">und  französisch  bearbeitet  von  Qui  net.  Paris,  1828.  3 Bde.  8.</w:t>
      </w:r>
    </w:p>
    <w:p>
      <w:pPr>
        <w:pStyle w:val="Normal"/>
      </w:pPr>
      <w:r>
        <w:t xml:space="preserve">Von  seinen  Volksliedern,  Briefen,  das  Studium  der  Theologie  be- </w:t>
      </w:r>
      <w:r>
        <w:br/>
      </w:r>
      <w:r>
        <w:t xml:space="preserve">treffend, vom  Geist  der  hebräischen  Poesie,  von  den  Ideen  zur </w:t>
      </w:r>
      <w:r>
        <w:br/>
      </w:r>
      <w:r>
        <w:t xml:space="preserve">Philosophie  der  Geschichte  der  Menschheit,  von  Lulh  er’s  Ka- </w:t>
      </w:r>
      <w:r>
        <w:br/>
      </w:r>
      <w:r>
        <w:t xml:space="preserve">techismus u.  s.  w.  sind  in  den  Jahren  1814.  bis  1825.  verschie- </w:t>
      </w:r>
      <w:r>
        <w:br/>
      </w:r>
      <w:r>
        <w:t xml:space="preserve">dene neue  Auflagen  erschienen</w:t>
      </w:r>
    </w:p>
    <w:p>
      <w:pPr>
        <w:pStyle w:val="Normal"/>
      </w:pPr>
      <w:r>
        <w:t xml:space="preserve">Von  Herd  er’s  Salomon,  König  in  Israel,  lieferte  W.  Roether </w:t>
      </w:r>
      <w:r>
        <w:br/>
      </w:r>
      <w:r>
        <w:t xml:space="preserve">eine  hebräische  Uebersctzung,  Heidelberg  1822.  8.</w:t>
      </w:r>
    </w:p>
    <w:p>
      <w:pPr>
        <w:pStyle w:val="Normal"/>
      </w:pPr>
      <w:r>
        <w:t xml:space="preserve">Digitized  by  Google</w:t>
      </w:r>
    </w:p>
    <w:p>
      <w:pPr>
        <w:pStyle w:val="Normal"/>
      </w:pPr>
      <w:r>
        <w:t xml:space="preserve">254</w:t>
      </w:r>
    </w:p>
    <w:p>
      <w:pPr>
        <w:pStyle w:val="Normal"/>
      </w:pPr>
      <w:r>
        <w:t xml:space="preserve">von  Herder,  Johann  Gottfried.</w:t>
      </w:r>
    </w:p>
    <w:p>
      <w:pPr>
        <w:pStyle w:val="Normal"/>
      </w:pPr>
      <w:r>
        <w:t xml:space="preserve">Nach  semem  Tode  erschien  noch :</w:t>
      </w:r>
    </w:p>
    <w:p>
      <w:pPr>
        <w:pStyle w:val="Normal"/>
      </w:pPr>
      <w:r>
        <w:t xml:space="preserve">' Cid,  nach  *altspanischen  Romanzen  besungen.  Tübingen,  1806. </w:t>
      </w:r>
      <w:r>
        <w:br/>
      </w:r>
      <w:r>
        <w:t xml:space="preserve">12.  — Zweite  Auflage.  1820.  — Wieder  aufgelegt,  Stuttgart </w:t>
      </w:r>
      <w:r>
        <w:br/>
      </w:r>
      <w:r>
        <w:t xml:space="preserve">und  Tübingen,  1844.  219  S.  12.  mit  Randzeichnungen  von </w:t>
      </w:r>
      <w:r>
        <w:br/>
      </w:r>
      <w:r>
        <w:t xml:space="preserve">Eugen  Neureulher.  (Del  Rio,  Professor  der  Geschichte </w:t>
      </w:r>
      <w:r>
        <w:br/>
      </w:r>
      <w:r>
        <w:t xml:space="preserve">der  Philosophie  zu  Madrid,  bezeichnet  in  seiner  sehr  gelehr- </w:t>
      </w:r>
      <w:r>
        <w:br/>
      </w:r>
      <w:r>
        <w:t xml:space="preserve">ten Spanischen  Bearbeitung  von  Webe  r’s  Lehrbuch  der </w:t>
      </w:r>
      <w:r>
        <w:br/>
      </w:r>
      <w:r>
        <w:t xml:space="preserve">Weltgeschichte  den  Herderschen  Cid  als  eine  blosse  Ueber- </w:t>
      </w:r>
      <w:r>
        <w:br/>
      </w:r>
      <w:r>
        <w:t xml:space="preserve">setzung  des  poema  del  Cid,  was  er  aber  nicht  ist,  sondern  viel- </w:t>
      </w:r>
      <w:r>
        <w:br/>
      </w:r>
      <w:r>
        <w:t xml:space="preserve">mehr eine  freie  Bearbeitung  des  Stoffs.  V i 1 1 e m a i n ist  in  sei- </w:t>
      </w:r>
      <w:r>
        <w:br/>
      </w:r>
      <w:r>
        <w:t xml:space="preserve">nem (Jrtheil  noch  weiter  gegangen.  Beide  widerlegend,  hat  sich </w:t>
      </w:r>
      <w:r>
        <w:br/>
      </w:r>
      <w:r>
        <w:t xml:space="preserve">Professor  M ö n n i c h über  diese  Frage  gründlich  ausgesprochen  in </w:t>
      </w:r>
      <w:r>
        <w:br/>
      </w:r>
      <w:r>
        <w:t xml:space="preserve">der  als  Schul-  und  Fest-Programm  erschienenen  Schrift:  Her- </w:t>
      </w:r>
      <w:r>
        <w:br/>
      </w:r>
      <w:r>
        <w:t xml:space="preserve">d e r’s  Cid  und  die  Spanischen  Cid-Romanzen.  1854.  Yergl. </w:t>
      </w:r>
      <w:r>
        <w:br/>
      </w:r>
      <w:r>
        <w:t xml:space="preserve">auch  den  Aufsatz  von  K.  R.  in  der  Beilage  zur  Allg.  Augsb.  Zei- </w:t>
      </w:r>
      <w:r>
        <w:br/>
      </w:r>
      <w:r>
        <w:t xml:space="preserve">tung 1856.  No.  180.  vom  27.  Juni).</w:t>
      </w:r>
    </w:p>
    <w:p>
      <w:pPr>
        <w:pStyle w:val="Normal"/>
      </w:pPr>
      <w:r>
        <w:t xml:space="preserve">J.G.  v.  Herde  r’s  Lebensbild.  Ein  chronologisch  geordneter  Brief- </w:t>
      </w:r>
      <w:r>
        <w:br/>
      </w:r>
      <w:r>
        <w:t xml:space="preserve">wechsel. Herusgegeben  von  seinen"!  Sohne  Dr.  Emil  Gottfried </w:t>
      </w:r>
      <w:r>
        <w:br/>
      </w:r>
      <w:r>
        <w:t xml:space="preserve">v.  Herder.  3 Bde.  Erlangen,  1846.</w:t>
      </w:r>
    </w:p>
    <w:p>
      <w:pPr>
        <w:pStyle w:val="Normal"/>
      </w:pPr>
      <w:r>
        <w:t xml:space="preserve">J.  G.  v.  Herder  und  Karoline  Flachsland.  Ihr  Briefwechsel </w:t>
      </w:r>
      <w:r>
        <w:br/>
      </w:r>
      <w:r>
        <w:t xml:space="preserve">Vor  ihrer  Vermählung.  Ein  Feslgeschenk  von  demselben  1846. </w:t>
      </w:r>
      <w:r>
        <w:br/>
      </w:r>
      <w:r>
        <w:t xml:space="preserve">2 Bändchen.</w:t>
      </w:r>
    </w:p>
    <w:p>
      <w:pPr>
        <w:pStyle w:val="Normal"/>
      </w:pPr>
      <w:r>
        <w:t xml:space="preserve">Ausgewählte  Werke  in  einem  Bande.  Mit  dem  Bildniss  des </w:t>
      </w:r>
      <w:r>
        <w:br/>
      </w:r>
      <w:r>
        <w:t xml:space="preserve">Verfassers  in  Stahl  gestochen  und  einem  Facsimile  seiner </w:t>
      </w:r>
      <w:r>
        <w:br/>
      </w:r>
      <w:r>
        <w:t xml:space="preserve">Handschrift.  Stuttgart  und  Tübingen,  1844.</w:t>
      </w:r>
    </w:p>
    <w:p>
      <w:pPr>
        <w:pStyle w:val="Normal"/>
      </w:pPr>
      <w:r>
        <w:t xml:space="preserve">Aus  H erder’s  Nachlass.  Ungedruckte  Briefe  von  Herder  und </w:t>
      </w:r>
      <w:r>
        <w:br/>
      </w:r>
      <w:r>
        <w:t xml:space="preserve">dessen  Gattin,  Goethe,  Schiller,  Klopstock,  Lenz, </w:t>
      </w:r>
      <w:r>
        <w:br/>
      </w:r>
      <w:r>
        <w:t xml:space="preserve">Jean  Paul,  Claudius,  Lavaler,  Jacobi  und  anderen </w:t>
      </w:r>
      <w:r>
        <w:br/>
      </w:r>
      <w:r>
        <w:t xml:space="preserve">bedeutenden  Zeitgenossen,  herausgegeben  von  Heinrich </w:t>
      </w:r>
      <w:r>
        <w:br/>
      </w:r>
      <w:r>
        <w:t xml:space="preserve">Dün  tz  er  und  Ferdinand  Gottfried  v.  Herder.  Frank- </w:t>
      </w:r>
      <w:r>
        <w:br/>
      </w:r>
      <w:r>
        <w:t xml:space="preserve">furt am  Main , 1856 — 1857.  3 Bde.  XII  und  440  S.  mit  einem </w:t>
      </w:r>
      <w:r>
        <w:br/>
      </w:r>
      <w:r>
        <w:t xml:space="preserve">Facsimile,  IV  und  465  S.,  IV  und  503  S.  8.  Von  den  Briefen </w:t>
      </w:r>
      <w:r>
        <w:br/>
      </w:r>
      <w:r>
        <w:t xml:space="preserve">der  acht  Erstgenannten  erschien  auch  ein  Separat- Abdruck  1857. </w:t>
      </w:r>
      <w:r>
        <w:br/>
      </w:r>
      <w:r>
        <w:t xml:space="preserve">Nach  dieser  Sammlung  ist  J.  G.  H e rd  er’s  Lebensbild  von  Her- </w:t>
      </w:r>
      <w:r>
        <w:br/>
      </w:r>
      <w:r>
        <w:t xml:space="preserve">d e r’s  Sohne , dem  Regierungsrath  Emil  Gottfried  v.  Herder  in </w:t>
      </w:r>
      <w:r>
        <w:br/>
      </w:r>
      <w:r>
        <w:t xml:space="preserve">Erlangen  zwar  begonnen  , aber  nicht  beendigt,  lieber  die  Mitbe- </w:t>
      </w:r>
      <w:r>
        <w:br/>
      </w:r>
      <w:r>
        <w:t xml:space="preserve">theiligung seines  Sohnes  Ferdinand  Gottfried  v.  Herder,  Gross- </w:t>
      </w:r>
      <w:r>
        <w:br/>
      </w:r>
      <w:r>
        <w:t xml:space="preserve">sohnes von  J.  G.  v.  Herder,  vergl.  die  Vorrede,  so  wie  die </w:t>
      </w:r>
      <w:r>
        <w:br/>
      </w:r>
      <w:r>
        <w:t xml:space="preserve">Beilage  zur  Augsb.  al'g.  Ztg.  1857.  No.  15.  Inserate.  S.  auch </w:t>
      </w:r>
      <w:r>
        <w:br/>
      </w:r>
      <w:r>
        <w:t xml:space="preserve">Leipz.  Rep.  der  Lit.  II.  Februar  Hefl,  1857.  S.  204—206.</w:t>
      </w:r>
    </w:p>
    <w:p>
      <w:pPr>
        <w:pStyle w:val="Normal"/>
      </w:pPr>
      <w:r>
        <w:t xml:space="preserve">Vergl.  Rig.  Stadtbl.  1816.  S.  172  ff.  1825.  S.  170  ff  — Inland,  1844.  S. </w:t>
      </w:r>
      <w:r>
        <w:br/>
      </w:r>
      <w:r>
        <w:t xml:space="preserve">537  ff.  — Kirchen-  und  Kclzcr-Almnnach  aufs  Jahr  1781.  Häresiopel,  im </w:t>
      </w:r>
      <w:r>
        <w:br/>
      </w:r>
      <w:r>
        <w:t xml:space="preserve">Verlage  der  Ecclesia-Presse,  (ist  in  Sachsen  erschienen).  — J.  G.  v.  Her- </w:t>
      </w:r>
      <w:r>
        <w:br/>
      </w:r>
      <w:r>
        <w:t xml:space="preserve">de r’s  Leben,  bearbeitet  von  K L.  Ring.  Carlsruhe,  1822.  8.  • — Hen- </w:t>
      </w:r>
      <w:r>
        <w:br/>
      </w:r>
      <w:r>
        <w:t xml:space="preserve">nings Deutscher  Ehrentempcl,  I.  S.  1 — 38.  — Krug’s  Handwörterbuch </w:t>
      </w:r>
      <w:r>
        <w:br/>
      </w:r>
      <w:r>
        <w:t xml:space="preserve">der  philosophischen  Wissenschaften,  Bd.  II.  — Ersch-Gruber’s  Ency-</w:t>
      </w:r>
    </w:p>
    <w:p>
      <w:pPr>
        <w:pStyle w:val="Normal"/>
      </w:pPr>
      <w:r>
        <w:t xml:space="preserve">%</w:t>
      </w:r>
    </w:p>
    <w:p>
      <w:pPr>
        <w:pStyle w:val="Normal"/>
      </w:pPr>
      <w:r>
        <w:t xml:space="preserve">Digitized  by  Google</w:t>
      </w:r>
    </w:p>
    <w:p>
      <w:pPr>
        <w:pStyle w:val="Normal"/>
      </w:pPr>
      <w:r>
        <w:t xml:space="preserve">Berlin,  Axel  Julius.  — Berlin,  Peler.</w:t>
      </w:r>
    </w:p>
    <w:p>
      <w:pPr>
        <w:pStyle w:val="Normal"/>
      </w:pPr>
      <w:r>
        <w:t xml:space="preserve">255</w:t>
      </w:r>
    </w:p>
    <w:p>
      <w:pPr>
        <w:pStyle w:val="Normal"/>
      </w:pPr>
      <w:r>
        <w:t xml:space="preserve">klopädie,  2 Section,  VI.  S.  153 — 167.  (v.  H.  Düring)  — Aus  Herders </w:t>
      </w:r>
      <w:r>
        <w:br/>
      </w:r>
      <w:r>
        <w:t xml:space="preserve">■Nachlass  elc.  hcrausgegeben  von  II.  Düntzcr  und  F.  G.  v.  Herder, </w:t>
      </w:r>
      <w:r>
        <w:br/>
      </w:r>
      <w:r>
        <w:t xml:space="preserve">3 Bde.  1856 — 1857.  — Ferd.  Schmidt:  Herder  als  Knabe  und  Jüngling. </w:t>
      </w:r>
      <w:r>
        <w:br/>
      </w:r>
      <w:r>
        <w:t xml:space="preserve">Für  Jung  und  Alt  erzählt.  Mit  einem  colorirten  Titelbilde  von  G.  Bartsch </w:t>
      </w:r>
      <w:r>
        <w:br/>
      </w:r>
      <w:r>
        <w:t xml:space="preserve">Berlin,  1854. 174  S.  16.  — Joh.  Gotlfr.  Herder.  Ein  Vortrag  Erlangen,  1844. </w:t>
      </w:r>
      <w:r>
        <w:br/>
      </w:r>
      <w:r>
        <w:t xml:space="preserve">(Ob  vonDr.  F erster?)  — Rede  zur  Secularfeier  Herders  am  25.  August  1844. </w:t>
      </w:r>
      <w:r>
        <w:br/>
      </w:r>
      <w:r>
        <w:t xml:space="preserve">für  die  deutsche  Gesellsch.  zu  Königsberg  gehalten  im  Auditorium  maximum </w:t>
      </w:r>
      <w:r>
        <w:br/>
      </w:r>
      <w:r>
        <w:t xml:space="preserve">des  Albertinums  von  C.  Rosenkranz.  Königsberg.  1844.  — Herder.  Ein </w:t>
      </w:r>
      <w:r>
        <w:br/>
      </w:r>
      <w:r>
        <w:t xml:space="preserve">Gcdächtnissworl  bei  Herders  Secularfeier  in  der  Königl.  deutschen  Gesell- </w:t>
      </w:r>
      <w:r>
        <w:br/>
      </w:r>
      <w:r>
        <w:t xml:space="preserve">schaft zu  Königsberg  am  25.  August  1844.  gesprochen  von  Caesar  v. </w:t>
      </w:r>
      <w:r>
        <w:br/>
      </w:r>
      <w:r>
        <w:t xml:space="preserve">Lengerke.  Königsberg,  1844.  — E.  Overlach:  Johann  Goltfr.  Her- </w:t>
      </w:r>
      <w:r>
        <w:br/>
      </w:r>
      <w:r>
        <w:t xml:space="preserve">der als  Pädagog.  Riga  1854  4.  — Jegör  v.  Sivers  Deutsche  Dichterin </w:t>
      </w:r>
      <w:r>
        <w:br/>
      </w:r>
      <w:r>
        <w:t xml:space="preserve">Russland.  S.  60—  67.  — Dr.  J.  E.  Erdmann’s  Versuch  einer  wissen- </w:t>
      </w:r>
      <w:r>
        <w:br/>
      </w:r>
      <w:r>
        <w:t xml:space="preserve">schaftlichen Darstellung  der  Geschichte  der  neuern  Philosophie  111  ßd.  1 Abth., </w:t>
      </w:r>
      <w:r>
        <w:br/>
      </w:r>
      <w:r>
        <w:t xml:space="preserve">auch:  Die  Entwickelung  der  deutschen  Speculalion  seit  Kant,  lster  Thcil. </w:t>
      </w:r>
      <w:r>
        <w:br/>
      </w:r>
      <w:r>
        <w:t xml:space="preserve">Leipzig,  1848.  § 15.  Die  Glaubcnsphilosophie,  besonders  S.  305—316.  — </w:t>
      </w:r>
      <w:r>
        <w:br/>
      </w:r>
      <w:r>
        <w:t xml:space="preserve">J.  G.  v.  Herders  Lebensbild  u s.  w.  — J.  G.  v.  Herder  und  Karoline </w:t>
      </w:r>
      <w:r>
        <w:br/>
      </w:r>
      <w:r>
        <w:t xml:space="preserve">Flachsland  etc.  — Conv.  Lex.  IX.  August  1845.  Bd.  VH.  S.  81—83.</w:t>
      </w:r>
    </w:p>
    <w:p>
      <w:pPr>
        <w:pStyle w:val="Normal"/>
      </w:pPr>
      <w:r>
        <w:t xml:space="preserve">Berlin,  Axel  Julius  (II.  255.).  Als  Prediger  nach  St.  Ja- </w:t>
      </w:r>
      <w:r>
        <w:br/>
      </w:r>
      <w:r>
        <w:t xml:space="preserve">cohi  berufen  im  August  1719,  war  er  schon  anderthalb  Jahre  früher </w:t>
      </w:r>
      <w:r>
        <w:br/>
      </w:r>
      <w:r>
        <w:t xml:space="preserve">aufgefordert  dorthin  zu  kommen,  folgte  aber  der  Aufforderung  nicht </w:t>
      </w:r>
      <w:r>
        <w:br/>
      </w:r>
      <w:r>
        <w:t xml:space="preserve">früher,  als  bis  er  das  Esthnische  besser  erlernt  hatte;  tntroducirt  am </w:t>
      </w:r>
      <w:r>
        <w:br/>
      </w:r>
      <w:r>
        <w:t xml:space="preserve">letzten  Trinitatis-Sonntage  1719,  starb  er  1737.  Vielleicht  ist  er </w:t>
      </w:r>
      <w:r>
        <w:br/>
      </w:r>
      <w:r>
        <w:t xml:space="preserve">eine  Person  mit  Gabriel  Berlin’s  Sohne,  der  zwischen  17 10  und </w:t>
      </w:r>
      <w:r>
        <w:br/>
      </w:r>
      <w:r>
        <w:t xml:space="preserve">1719  vom  Consistorio  als  Diaconus  bei  der  St.  Michaeliskirche  in  Re - </w:t>
      </w:r>
      <w:r>
        <w:br/>
      </w:r>
      <w:r>
        <w:t xml:space="preserve">, val  verworfen  wurde,  weil  er  Pietist  sein  sollte,  ja  dem  man  sogar </w:t>
      </w:r>
      <w:r>
        <w:br/>
      </w:r>
      <w:r>
        <w:t xml:space="preserve">die  Kanzel  verbot.</w:t>
      </w:r>
    </w:p>
    <w:p>
      <w:pPr>
        <w:pStyle w:val="Normal"/>
      </w:pPr>
      <w:r>
        <w:t xml:space="preserve">Vergl.  H.  R.  Paucker  Esthlands  Geistlichkeit,  S.  193  und 377.</w:t>
      </w:r>
    </w:p>
    <w:p>
      <w:pPr>
        <w:pStyle w:val="Normal"/>
      </w:pPr>
      <w:r>
        <w:t xml:space="preserve">Berlin , Gahriel  (II.  255.),  disputirte  in  Pernau  am  2S. </w:t>
      </w:r>
      <w:r>
        <w:br/>
      </w:r>
      <w:r>
        <w:t xml:space="preserve">Febr.  1703  unter  dem  Priisiäio  des  Decans  der  philosoph.  Facultät </w:t>
      </w:r>
      <w:r>
        <w:br/>
      </w:r>
      <w:r>
        <w:t xml:space="preserve">öffentlich  „De  Propitialorio“  und  erbat  sich  am  IS.  April  dess.  J. </w:t>
      </w:r>
      <w:r>
        <w:br/>
      </w:r>
      <w:r>
        <w:t xml:space="preserve">ein  Attestat  behufs  seines  Abganges  zu  andern  Hochschulen,  welches </w:t>
      </w:r>
      <w:r>
        <w:br/>
      </w:r>
      <w:r>
        <w:t xml:space="preserve">ihm  vom  damaligen  Rector  Joh.  Folcher  ertheilt  wurde.</w:t>
      </w:r>
    </w:p>
    <w:p>
      <w:pPr>
        <w:pStyle w:val="Normal"/>
      </w:pPr>
      <w:r>
        <w:t xml:space="preserve">Vergl  Acta  facult.  phil.  de  a.  1703.</w:t>
      </w:r>
    </w:p>
    <w:p>
      <w:pPr>
        <w:pStyle w:val="Normal"/>
      </w:pPr>
      <w:r>
        <w:t xml:space="preserve">Berlin,  Peler  (B,  256.),  So/m  des  Kaufmanns  Gabriel  B. </w:t>
      </w:r>
      <w:r>
        <w:br/>
      </w:r>
      <w:r>
        <w:t xml:space="preserve">zu  Calmar , aus  der  adlichen  Familie  Berlinstorp  entsprossen,  ord. </w:t>
      </w:r>
      <w:r>
        <w:br/>
      </w:r>
      <w:r>
        <w:t xml:space="preserve">den  15.  Mai  1680 , auch  Assessor  Cons.  Regii , als  Schwedischer </w:t>
      </w:r>
      <w:r>
        <w:br/>
      </w:r>
      <w:r>
        <w:t xml:space="preserve">Diaconus  zu  Reval  berufen  den  12.  Julius  1G8S.</w:t>
      </w:r>
    </w:p>
    <w:p>
      <w:pPr>
        <w:pStyle w:val="Normal"/>
      </w:pPr>
      <w:r>
        <w:t xml:space="preserve">Las  Gedicht  auf  den  Tod  der  Königin  Ulrike  Eleonore  von  Schwe- </w:t>
      </w:r>
      <w:r>
        <w:br/>
      </w:r>
      <w:r>
        <w:t xml:space="preserve">den führt  den  Titel:  Underdänigst  Plicht,  du  Kongl.  May.  Carl </w:t>
      </w:r>
      <w:r>
        <w:br/>
      </w:r>
      <w:r>
        <w:t xml:space="preserve">den  Xlens  Böglilskelige  Genial  was  — fördom  den  Stormäch- </w:t>
      </w:r>
      <w:r>
        <w:br/>
      </w:r>
      <w:r>
        <w:t xml:space="preserve">tigste  Drottning  Ulrica  Eleonora  tili  der  Kongl.  Bwilo-Kammar</w:t>
      </w:r>
    </w:p>
    <w:p>
      <w:pPr>
        <w:pStyle w:val="Normal"/>
      </w:pPr>
      <w:r>
        <w:t xml:space="preserve">256</w:t>
      </w:r>
    </w:p>
    <w:p>
      <w:pPr>
        <w:pStyle w:val="Normal"/>
      </w:pPr>
      <w:r>
        <w:t xml:space="preserve">Hermann,  Daniel.  — Hermelin,  Olaus.</w:t>
      </w:r>
    </w:p>
    <w:p>
      <w:pPr>
        <w:pStyle w:val="Normal"/>
      </w:pPr>
      <w:r>
        <w:t xml:space="preserve">uti  Ridderholms  Kyrkjan  in  Stockholm  den  28.  Nov.  Anno </w:t>
      </w:r>
      <w:r>
        <w:br/>
      </w:r>
      <w:r>
        <w:t xml:space="preserve">1603.  — beladsagedes,  enfaldigest  upwiss  af  Petr.  Herlin, </w:t>
      </w:r>
      <w:r>
        <w:br/>
      </w:r>
      <w:r>
        <w:t xml:space="preserve">Swiinsk  Kyrkio-Herde  uti  Reval.  Stockholm.  1 Bog.  fol.</w:t>
      </w:r>
    </w:p>
    <w:p>
      <w:pPr>
        <w:pStyle w:val="Normal"/>
      </w:pPr>
      <w:r>
        <w:t xml:space="preserve">Seine  Huldigungspredigt  über  1 Petr.  II.  (nicht : 11.)  erschien  ohne </w:t>
      </w:r>
      <w:r>
        <w:br/>
      </w:r>
      <w:r>
        <w:t xml:space="preserve">Angabe  des  Drackorts  ( aber  in  Reval,  da  es  vom  Drucker  heisst  : </w:t>
      </w:r>
      <w:r>
        <w:br/>
      </w:r>
      <w:r>
        <w:t xml:space="preserve">Kongl.  Gymn.  Booktr.)  auf  dem  Titel  und  ist  stark  xh  Bog.  43 </w:t>
      </w:r>
      <w:r>
        <w:br/>
      </w:r>
      <w:r>
        <w:t xml:space="preserve">pag.  und  1 unp.  S.  4.</w:t>
      </w:r>
    </w:p>
    <w:p>
      <w:pPr>
        <w:pStyle w:val="Normal"/>
      </w:pPr>
      <w:r>
        <w:t xml:space="preserve">Vergl.  H.  R,  Paucker  Esthlands  Geistlichkeit,  S.  317.  373.  377.</w:t>
      </w:r>
    </w:p>
    <w:p>
      <w:pPr>
        <w:pStyle w:val="Normal"/>
      </w:pPr>
      <w:r>
        <w:t xml:space="preserve">Hermann,  Daniel  (11.256.).</w:t>
      </w:r>
    </w:p>
    <w:p>
      <w:pPr>
        <w:pStyle w:val="Normal"/>
      </w:pPr>
      <w:r>
        <w:t xml:space="preserve">S.  258.  Von  seiner  Schrift : De  rana,  lacerla  etc.  scheint  die  zweite </w:t>
      </w:r>
      <w:r>
        <w:br/>
      </w:r>
      <w:r>
        <w:t xml:space="preserve">Ausgabe  von  Lorenz  Scholz  zu  stehen  in  Job.  Cratonis  a </w:t>
      </w:r>
      <w:r>
        <w:br/>
      </w:r>
      <w:r>
        <w:t xml:space="preserve">Cr  afft  heim  opuseulis S.  Acta  Boruss.  II.  126.</w:t>
      </w:r>
    </w:p>
    <w:p>
      <w:pPr>
        <w:pStyle w:val="Normal"/>
      </w:pPr>
      <w:r>
        <w:t xml:space="preserve">Seine  „Medilatio  militis  chrisliani  etc.“  hat  nur  1 S.  fol.</w:t>
      </w:r>
    </w:p>
    <w:p>
      <w:pPr>
        <w:pStyle w:val="Normal"/>
      </w:pPr>
      <w:r>
        <w:t xml:space="preserve">Vergl.  Nachricht  von  dem  preussischcn  Dichter  Daniel  Hermann,  theils </w:t>
      </w:r>
      <w:r>
        <w:br/>
      </w:r>
      <w:r>
        <w:t xml:space="preserve">aus  den  eigenen  Schritten  desselben,  theils  aus  anderen  Quellen  zusammen- </w:t>
      </w:r>
      <w:r>
        <w:br/>
      </w:r>
      <w:r>
        <w:t xml:space="preserve">getragen von  G.  C.  P.  (d.  i.  Georg  Christian  Pisauski)  Königsberg. </w:t>
      </w:r>
      <w:r>
        <w:br/>
      </w:r>
      <w:r>
        <w:t xml:space="preserve">1758.  16  S.  4.</w:t>
      </w:r>
    </w:p>
    <w:p>
      <w:pPr>
        <w:pStyle w:val="Normal"/>
      </w:pPr>
      <w:r>
        <w:t xml:space="preserve">Hermelin,  Diana  (II.  259.),  wurde  1695  (nicht  1G91)</w:t>
      </w:r>
    </w:p>
    <w:p>
      <w:pPr>
        <w:pStyle w:val="Normal"/>
      </w:pPr>
      <w:r>
        <w:t xml:space="preserve">Professor  de»  Schwedischen  und  Römischen  Rechts  zu  Dorpat,  war</w:t>
      </w:r>
    </w:p>
    <w:p>
      <w:pPr>
        <w:pStyle w:val="Normal"/>
      </w:pPr>
      <w:r>
        <w:t xml:space="preserve">vorher  Professor  der  Beredsamkeit  und  Dichtkunst.</w:t>
      </w:r>
    </w:p>
    <w:p>
      <w:pPr>
        <w:pStyle w:val="Normal"/>
      </w:pPr>
      <w:r>
        <w:t xml:space="preserve">‘Sylvester  du  Fours  Sedebok.  Ofversat.  Stockholm,  1683.  8.</w:t>
      </w:r>
    </w:p>
    <w:p>
      <w:pPr>
        <w:pStyle w:val="Normal"/>
      </w:pPr>
      <w:r>
        <w:t xml:space="preserve">Die  Disserlatio  de  origine  Livonorum  ist  nach  der  Leipziger  Aus- </w:t>
      </w:r>
      <w:r>
        <w:br/>
      </w:r>
      <w:r>
        <w:t xml:space="preserve">gabe 1717.  von  M.  George  Cas  pa  ri,  neu  abgedruckt  in  den </w:t>
      </w:r>
      <w:r>
        <w:br/>
      </w:r>
      <w:r>
        <w:t xml:space="preserve">Scriptores  rerum  Livonicarum,  Bd.  II.  (Riga  und  Leipzig,  1853.) </w:t>
      </w:r>
      <w:r>
        <w:br/>
      </w:r>
      <w:r>
        <w:t xml:space="preserve">S.  543—566.</w:t>
      </w:r>
    </w:p>
    <w:p>
      <w:pPr>
        <w:pStyle w:val="Normal"/>
      </w:pPr>
      <w:r>
        <w:t xml:space="preserve">Die  S.  261.  Z.  11.  genannte  Dissertation  heisst:  Diss.  de  adiopho- </w:t>
      </w:r>
      <w:r>
        <w:br/>
      </w:r>
      <w:r>
        <w:t xml:space="preserve">ria  in  bello,  vulgo  neutralitate.  Resp.  Andr.  Westermanno, </w:t>
      </w:r>
      <w:r>
        <w:br/>
      </w:r>
      <w:r>
        <w:t xml:space="preserve">Stockholm.  Dorpati,  lb94.  3'R  Bog.  4.  — Die  darauf  folgende </w:t>
      </w:r>
      <w:r>
        <w:br/>
      </w:r>
      <w:r>
        <w:t xml:space="preserve">Dissertation  de  carilate  annonae  ejusque  remediis,  resp.  Da- </w:t>
      </w:r>
      <w:r>
        <w:br/>
      </w:r>
      <w:r>
        <w:t xml:space="preserve">niele Bralt,  Wermel. , erschien  ibidem  1695.  ö'/z  Bog.  4.</w:t>
      </w:r>
    </w:p>
    <w:p>
      <w:pPr>
        <w:pStyle w:val="Normal"/>
      </w:pPr>
      <w:r>
        <w:t xml:space="preserve">Die  Veritas  a calumniis  vindicala  etc.  s.  in  Brotze’s  Livonicis </w:t>
      </w:r>
      <w:r>
        <w:br/>
      </w:r>
      <w:r>
        <w:t xml:space="preserve">auf  der  Rig.  Stadtbibliothek.  Bd.  XXXIII.  No.  2295.  und  in  der </w:t>
      </w:r>
      <w:r>
        <w:br/>
      </w:r>
      <w:r>
        <w:t xml:space="preserve">Bibi,  der  Ges.  für  G.  u.  Alt.  zu  Riga.  — In  der  Angabe  der  deut- </w:t>
      </w:r>
      <w:r>
        <w:br/>
      </w:r>
      <w:r>
        <w:t xml:space="preserve">schen Heber setzung  muss  es  in  der  2t en  Zeile  heissen:  „oder </w:t>
      </w:r>
      <w:r>
        <w:br/>
      </w:r>
      <w:r>
        <w:t xml:space="preserve">rechtmässige  Antwort  etc.</w:t>
      </w:r>
    </w:p>
    <w:p>
      <w:pPr>
        <w:pStyle w:val="Normal"/>
      </w:pPr>
      <w:r>
        <w:t xml:space="preserve">Die  Schwedische  Ausgabe  des  Examen  caussarutn  etc.  ist  betitelt : </w:t>
      </w:r>
      <w:r>
        <w:br/>
      </w:r>
      <w:r>
        <w:t xml:space="preserve">Grundeligt  Bewijss,  huru  osanna  ok  or'mlige  the  förwiindnin- </w:t>
      </w:r>
      <w:r>
        <w:br/>
      </w:r>
      <w:r>
        <w:t xml:space="preserve">gar  äre.  som  de  siikallade  Sachsiske  Trouppars  Anförare  haar </w:t>
      </w:r>
      <w:r>
        <w:br/>
      </w:r>
      <w:r>
        <w:t xml:space="preserve">sä  skrifTteligen  som  genoin  tryckct  welat  ulsprida,  lil  at  dar </w:t>
      </w:r>
      <w:r>
        <w:br/>
      </w:r>
      <w:r>
        <w:t xml:space="preserve">met  entskylla  det  förmodeliga  och  arglistiga  Infall  uti  Lifland. </w:t>
      </w:r>
      <w:r>
        <w:br/>
      </w:r>
      <w:r>
        <w:t xml:space="preserve">Ar  1700.  6 unpag.  Bogen  4.  Nach  Nordberg  (Leben  Karls </w:t>
      </w:r>
      <w:r>
        <w:br/>
      </w:r>
      <w:r>
        <w:t xml:space="preserve">XII.  Bd.  I,  p.  126.)  ist  diese  Schrift  auch  in  Deidscher  Sprache </w:t>
      </w:r>
      <w:r>
        <w:br/>
      </w:r>
      <w:r>
        <w:t xml:space="preserve">herausgekommen  und  isf  sie  bei  Nordberg  (III.  p.  52 — 88.)</w:t>
      </w:r>
    </w:p>
    <w:p>
      <w:pPr>
        <w:pStyle w:val="Normal"/>
      </w:pPr>
      <w:r>
        <w:t xml:space="preserve">Digitized  by  Googl</w:t>
      </w:r>
    </w:p>
    <w:p>
      <w:pPr>
        <w:pStyle w:val="Normal"/>
      </w:pPr>
      <w:r>
        <w:t xml:space="preserve">Hermelin,  -Olaus.</w:t>
      </w:r>
    </w:p>
    <w:p>
      <w:pPr>
        <w:pStyle w:val="Normal"/>
      </w:pPr>
      <w:r>
        <w:t xml:space="preserve">257</w:t>
      </w:r>
    </w:p>
    <w:p>
      <w:pPr>
        <w:pStyle w:val="Normal"/>
      </w:pPr>
      <w:r>
        <w:t xml:space="preserve">Deutsch  und  Lateinisch  abgedruckt,  mit  folgendem  Deutschen  Titel: </w:t>
      </w:r>
      <w:r>
        <w:br/>
      </w:r>
      <w:r>
        <w:t xml:space="preserve">Untersuchung  der  Ursachen,  mit  welchen  der  General  der  so </w:t>
      </w:r>
      <w:r>
        <w:br/>
      </w:r>
      <w:r>
        <w:t xml:space="preserve">genannten  sächsischen  Truppen  seinen  unvermuthelen  und </w:t>
      </w:r>
      <w:r>
        <w:br/>
      </w:r>
      <w:r>
        <w:t xml:space="preserve">tückischen  Einfall  in  Liefland  in  seinem  Berichtschreiben  kund </w:t>
      </w:r>
      <w:r>
        <w:br/>
      </w:r>
      <w:r>
        <w:t xml:space="preserve">machen  und  beschönigen  wollen.</w:t>
      </w:r>
    </w:p>
    <w:p>
      <w:pPr>
        <w:pStyle w:val="Normal"/>
      </w:pPr>
      <w:r>
        <w:t xml:space="preserve">v</w:t>
      </w:r>
    </w:p>
    <w:p>
      <w:pPr>
        <w:pStyle w:val="Normal"/>
      </w:pPr>
      <w:r>
        <w:t xml:space="preserve">ln  den  Livonicis  läse.  111.  p.  150.  ist  nur  der  Titel  abgedruckt,  indem </w:t>
      </w:r>
      <w:r>
        <w:br/>
      </w:r>
      <w:r>
        <w:t xml:space="preserve">Herrn  elin’s  spätere  Schrift : Veritas  a calumniis  vindicata  ( ab- </w:t>
      </w:r>
      <w:r>
        <w:br/>
      </w:r>
      <w:r>
        <w:t xml:space="preserve">gedruckt in  den  Livon.  fase  III.  p.  20 — 150)  auf  jene  frühere </w:t>
      </w:r>
      <w:r>
        <w:br/>
      </w:r>
      <w:r>
        <w:t xml:space="preserve">Bezug  nimmt.</w:t>
      </w:r>
    </w:p>
    <w:p>
      <w:pPr>
        <w:pStyle w:val="Normal"/>
      </w:pPr>
      <w:r>
        <w:t xml:space="preserve">Im  Bd  III.  S.  434.  unter  dem  Artikel:  Graf  Polus,  Thomas, </w:t>
      </w:r>
      <w:r>
        <w:br/>
      </w:r>
      <w:r>
        <w:t xml:space="preserve">ist  auch  die  von  Schwedischer  Seite  erschienene  Hermelin  sehe </w:t>
      </w:r>
      <w:r>
        <w:br/>
      </w:r>
      <w:r>
        <w:t xml:space="preserve">Schrift  Untersuchung  der  Ursachen  u.  s.  w.  zu  verstehen  (s. </w:t>
      </w:r>
      <w:r>
        <w:br/>
      </w:r>
      <w:r>
        <w:t xml:space="preserve">das  Inland  1854,  S.  598 — G00.).</w:t>
      </w:r>
    </w:p>
    <w:p>
      <w:pPr>
        <w:pStyle w:val="Normal"/>
      </w:pPr>
      <w:r>
        <w:t xml:space="preserve">Die  „Wiederlegung  der  Lästerungen“  erschien  sowohl  besonders </w:t>
      </w:r>
      <w:r>
        <w:br/>
      </w:r>
      <w:r>
        <w:t xml:space="preserve">(o.  0.)  1701.  4.,  als  auch  in  der:  ‘Discussio  criminationum, </w:t>
      </w:r>
      <w:r>
        <w:br/>
      </w:r>
      <w:r>
        <w:t xml:space="preserve">quibus  usus  est  Moscorum  Czarus  etc.  Stockholm,  1700.  4. — </w:t>
      </w:r>
      <w:r>
        <w:br/>
      </w:r>
      <w:r>
        <w:t xml:space="preserve">Deutsch  von  Tobias  Schubert  als  Wicderlegung  etc.</w:t>
      </w:r>
    </w:p>
    <w:p>
      <w:pPr>
        <w:pStyle w:val="Normal"/>
      </w:pPr>
      <w:r>
        <w:t xml:space="preserve">‘Sendschreiben  etc.  hat  den  Titel:  Sendschreiben  Eines  gewissen </w:t>
      </w:r>
      <w:r>
        <w:br/>
      </w:r>
      <w:r>
        <w:t xml:space="preserve">Freundes,  nebs(  beigelegten  Anmerkungen  und  Erinnerungen </w:t>
      </w:r>
      <w:r>
        <w:br/>
      </w:r>
      <w:r>
        <w:t xml:space="preserve">über  S.  F.  So  genandle  Aussfiihrliche  Lebensbeschreibung  CA- </w:t>
      </w:r>
      <w:r>
        <w:br/>
      </w:r>
      <w:r>
        <w:t xml:space="preserve">ROLI  XII.  Königs  in  Schweden , durch  welche  Anmerkungen </w:t>
      </w:r>
      <w:r>
        <w:br/>
      </w:r>
      <w:r>
        <w:t xml:space="preserve">und  Erinnerungen  gründlich  und  kl.irlich  gezeiget  wird,  dass </w:t>
      </w:r>
      <w:r>
        <w:br/>
      </w:r>
      <w:r>
        <w:t xml:space="preserve">Gemeldete  Lebensbeschreibung  hin  und  wieder  in  den  wichtig- </w:t>
      </w:r>
      <w:r>
        <w:br/>
      </w:r>
      <w:r>
        <w:t xml:space="preserve">sten Stellen  mjt  allerhand  Irrlhümern  und  Unwahrheiten  ange- </w:t>
      </w:r>
      <w:r>
        <w:br/>
      </w:r>
      <w:r>
        <w:t xml:space="preserve">füllel  und  allerdings  unrichtig  und  unvollkommen  seye.  Der </w:t>
      </w:r>
      <w:r>
        <w:br/>
      </w:r>
      <w:r>
        <w:t xml:space="preserve">Warheit  zu  Steuer  zum  Druck  befördert  ....  Cölln,  1 Bo- </w:t>
      </w:r>
      <w:r>
        <w:br/>
      </w:r>
      <w:r>
        <w:t xml:space="preserve">gen und  59  S.  4,</w:t>
      </w:r>
    </w:p>
    <w:p>
      <w:pPr>
        <w:pStyle w:val="Normal"/>
      </w:pPr>
      <w:r>
        <w:t xml:space="preserve">Einladungs- Programm  zur  Disputation  Heinrich  Nedder- </w:t>
      </w:r>
      <w:r>
        <w:br/>
      </w:r>
      <w:r>
        <w:t xml:space="preserve">hoTs,  d.  d.  Dorpati,  d.  28.  Marlii  1691.  in  Lateinischer  Sprache </w:t>
      </w:r>
      <w:r>
        <w:br/>
      </w:r>
      <w:r>
        <w:t xml:space="preserve">1 Bogen  folio.  (Ein  Exemplar  auf  der  Revalsclien  Ggmnasial- </w:t>
      </w:r>
      <w:r>
        <w:br/>
      </w:r>
      <w:r>
        <w:t xml:space="preserve">Bibliothek).</w:t>
      </w:r>
    </w:p>
    <w:p>
      <w:pPr>
        <w:pStyle w:val="Normal"/>
      </w:pPr>
      <w:r>
        <w:t xml:space="preserve">Eubuli  Aquilonii  epistola  auch  besonders  abgedruckt  o.  0.  1701.  4.</w:t>
      </w:r>
    </w:p>
    <w:p>
      <w:pPr>
        <w:pStyle w:val="Normal"/>
      </w:pPr>
      <w:r>
        <w:t xml:space="preserve">‘Oratio  ad  bonos  et  cordatos  Reipublicae  cives  (o.  0.)  1703.  fol.</w:t>
      </w:r>
    </w:p>
    <w:p>
      <w:pPr>
        <w:pStyle w:val="Normal"/>
      </w:pPr>
      <w:r>
        <w:t xml:space="preserve">‘Equitis  Poloni  epist.  de  potestate  Pontificis  Romani  (o.  0.)  1705.  4.</w:t>
      </w:r>
    </w:p>
    <w:p>
      <w:pPr>
        <w:pStyle w:val="Normal"/>
      </w:pPr>
      <w:r>
        <w:t xml:space="preserve">Responsio  ad  Illustriss,  ac  Exeell.  Legatos  Sacrac  Reg.  Majest. </w:t>
      </w:r>
      <w:r>
        <w:br/>
      </w:r>
      <w:r>
        <w:t xml:space="preserve">Poloniae,  cum  illorum  e numero  Dominus  Procancellarius  co- </w:t>
      </w:r>
      <w:r>
        <w:br/>
      </w:r>
      <w:r>
        <w:t xml:space="preserve">mes  Szezuka  ob  concilialam  Pacem  Sacrae  Reg.  Maj.  Sueciae </w:t>
      </w:r>
      <w:r>
        <w:br/>
      </w:r>
      <w:r>
        <w:t xml:space="preserve">gratias  ageret  Alt-Ransledae  die  Vll/XVII.)  Novembris  MDCCVI. </w:t>
      </w:r>
      <w:r>
        <w:br/>
      </w:r>
      <w:r>
        <w:t xml:space="preserve">Vs  Bg.  fol.</w:t>
      </w:r>
    </w:p>
    <w:p>
      <w:pPr>
        <w:pStyle w:val="Normal"/>
      </w:pPr>
      <w:r>
        <w:t xml:space="preserve">*Ad  Vabissam  amnem  de  Slrage  Moscorum.  Stockholm,  1708.  4,</w:t>
      </w:r>
    </w:p>
    <w:p>
      <w:pPr>
        <w:pStyle w:val="Normal"/>
      </w:pPr>
      <w:r>
        <w:t xml:space="preserve">Fergl.  Mitth.  aus  der  Livl.  Gesch.  VII.  S.  178,  185,  189. </w:t>
      </w:r>
      <w:r>
        <w:br/>
      </w:r>
      <w:r>
        <w:t xml:space="preserve">ftachtr.  n.  Fortsetz.  I.  17</w:t>
      </w:r>
    </w:p>
    <w:p>
      <w:pPr>
        <w:pStyle w:val="Normal"/>
      </w:pPr>
      <w:r>
        <w:t xml:space="preserve">Digitized  by  Googl</w:t>
      </w:r>
    </w:p>
    <w:p>
      <w:pPr>
        <w:pStyle w:val="Normal"/>
      </w:pPr>
      <w:r>
        <w:t xml:space="preserve">258  Hermeling,  Herrn.  — von  Herrmann,  Karl  Theod.</w:t>
      </w:r>
    </w:p>
    <w:p>
      <w:pPr>
        <w:pStyle w:val="Normal"/>
      </w:pPr>
      <w:r>
        <w:t xml:space="preserve">Hermeling  Hermann  (ii.  263.).</w:t>
      </w:r>
    </w:p>
    <w:p>
      <w:pPr>
        <w:pStyle w:val="Normal"/>
      </w:pPr>
      <w:r>
        <w:t xml:space="preserve">Vergl.  Rig.  Stadlbl.  1825.  S.  300.</w:t>
      </w:r>
    </w:p>
    <w:p>
      <w:pPr>
        <w:pStyle w:val="Normal"/>
      </w:pPr>
      <w:r>
        <w:t xml:space="preserve">Herold,  Adam  (H.  263.),  ein  Sohn  des  Stück-  und  Glocken </w:t>
      </w:r>
      <w:r>
        <w:br/>
      </w:r>
      <w:r>
        <w:t xml:space="preserve">giessers  Andreas  II. , der  47  Jahre  lang  5 Churfürsten  zu  Sachsen </w:t>
      </w:r>
      <w:r>
        <w:br/>
      </w:r>
      <w:r>
        <w:t xml:space="preserve">gedient  und  1696  gestorben,  genoss  den  ersten  Unterricht  zu  Hause </w:t>
      </w:r>
      <w:r>
        <w:br/>
      </w:r>
      <w:r>
        <w:t xml:space="preserve">und  in  Gardelegen  und  Lübeck,  studirte  zu  Wittenberg,  Kiel,  Leiden </w:t>
      </w:r>
      <w:r>
        <w:br/>
      </w:r>
      <w:r>
        <w:t xml:space="preserve">und  Oxfort,  wurde  1692  zu  Wittenberg  erst  Licentiat,  dann  Dr.  der </w:t>
      </w:r>
      <w:r>
        <w:br/>
      </w:r>
      <w:r>
        <w:t xml:space="preserve">Theo  ogie.</w:t>
      </w:r>
    </w:p>
    <w:p>
      <w:pPr>
        <w:pStyle w:val="Normal"/>
      </w:pPr>
      <w:r>
        <w:t xml:space="preserve">Die  Diss.  de  Judacorum  excommunicationc  wurde  1680.  zu  Kiel </w:t>
      </w:r>
      <w:r>
        <w:br/>
      </w:r>
      <w:r>
        <w:t xml:space="preserve">unter  dem  Vorsitze  von  Heinr.  Opitz  verthcidigt.</w:t>
      </w:r>
    </w:p>
    <w:p>
      <w:pPr>
        <w:pStyle w:val="Normal"/>
      </w:pPr>
      <w:r>
        <w:t xml:space="preserve">Die  Diss.  de  sanclissimo  S.  S.  Trinitatis  Myslerio,  ex  articulo  crea </w:t>
      </w:r>
      <w:r>
        <w:br/>
      </w:r>
      <w:r>
        <w:t xml:space="preserve">tionis  oslenso  — wurde  1683  den  28.  Juni  zu  Wittenberg  un- </w:t>
      </w:r>
      <w:r>
        <w:br/>
      </w:r>
      <w:r>
        <w:t xml:space="preserve">ter Dr.  Peulhman  n’s  Vorsitz  vertheidigt.</w:t>
      </w:r>
    </w:p>
    <w:p>
      <w:pPr>
        <w:pStyle w:val="Normal"/>
      </w:pPr>
      <w:r>
        <w:t xml:space="preserve">• Pallium  Reformatorum  a sede  sua  deslruclum , i.  e.  doclrina  de </w:t>
      </w:r>
      <w:r>
        <w:br/>
      </w:r>
      <w:r>
        <w:t xml:space="preserve">absoluta  Dei  gralia  vel  decreto  ex  Cap.  IX.  Ep.  ad  Rom.  per </w:t>
      </w:r>
      <w:r>
        <w:br/>
      </w:r>
      <w:r>
        <w:t xml:space="preserve">analysin , Exegesin , L.  L.  C.  C.  et  paraplirasin  explicata  etc. </w:t>
      </w:r>
      <w:r>
        <w:br/>
      </w:r>
      <w:r>
        <w:t xml:space="preserve">edit.  1706.  (Siehe  eine  Recension  dieses  gelehrten  Tractats,  wel- </w:t>
      </w:r>
      <w:r>
        <w:br/>
      </w:r>
      <w:r>
        <w:t xml:space="preserve">chen der  Verfasser  wegen  seiner  Verbindlichkeit  für  den  Genuss </w:t>
      </w:r>
      <w:r>
        <w:br/>
      </w:r>
      <w:r>
        <w:t xml:space="preserve">des  Stipendii  Schabeliiani  zu  seinen  Studien  geschrieben,  in  den </w:t>
      </w:r>
      <w:r>
        <w:br/>
      </w:r>
      <w:r>
        <w:t xml:space="preserve">Actis  Erudit.  de  a.  1707.).</w:t>
      </w:r>
    </w:p>
    <w:p>
      <w:pPr>
        <w:pStyle w:val="Normal"/>
      </w:pPr>
      <w:r>
        <w:t xml:space="preserve">Vcrgt.  Diel  man  n's  Sächsische  Priesterschafl  II,  S.  794  ff.</w:t>
      </w:r>
    </w:p>
    <w:p>
      <w:pPr>
        <w:pStyle w:val="Normal"/>
      </w:pPr>
      <w:r>
        <w:t xml:space="preserve">■</w:t>
      </w:r>
    </w:p>
    <w:p>
      <w:pPr>
        <w:pStyle w:val="Normal"/>
      </w:pPr>
      <w:r>
        <w:t xml:space="preserve">Herold,  Andreas  (II.  264.),  war  Mitglied  des  Collegii philo- </w:t>
      </w:r>
      <w:r>
        <w:br/>
      </w:r>
      <w:r>
        <w:t xml:space="preserve">bibl.  zu  Leipzig.</w:t>
      </w:r>
    </w:p>
    <w:p>
      <w:pPr>
        <w:pStyle w:val="Normal"/>
      </w:pPr>
      <w:r>
        <w:t xml:space="preserve">Seine  Dissertation  hat  den  Titel!  De  magis  regem  apud  Judacos </w:t>
      </w:r>
      <w:r>
        <w:br/>
      </w:r>
      <w:r>
        <w:t xml:space="preserve">quaesilum  invenienlibus.  Lipsiae,  1711.  4.</w:t>
      </w:r>
    </w:p>
    <w:p>
      <w:pPr>
        <w:pStyle w:val="Normal"/>
      </w:pPr>
      <w:r>
        <w:t xml:space="preserve">Herold,  Jacob  Marlin  (II,  265.).</w:t>
      </w:r>
    </w:p>
    <w:p>
      <w:pPr>
        <w:pStyle w:val="Normal"/>
      </w:pPr>
      <w:r>
        <w:t xml:space="preserve">Bei  der  Einführung  eines  neuen  Collegen  in  die  vierte  Klasse  re- </w:t>
      </w:r>
      <w:r>
        <w:br/>
      </w:r>
      <w:r>
        <w:t xml:space="preserve">dete von  den  vornehmsten  Pflichten  eines  Lehrers  — Reval, </w:t>
      </w:r>
      <w:r>
        <w:br/>
      </w:r>
      <w:r>
        <w:t xml:space="preserve">den  19.  März  1768.  — 8 unp.  Bl.  8.</w:t>
      </w:r>
    </w:p>
    <w:p>
      <w:pPr>
        <w:pStyle w:val="Normal"/>
      </w:pPr>
      <w:r>
        <w:t xml:space="preserve">Anmerkungen  über  die  öffentlichen  Schulen.  Reval,  1769.  (?)</w:t>
      </w:r>
    </w:p>
    <w:p>
      <w:pPr>
        <w:pStyle w:val="Normal"/>
      </w:pPr>
      <w:r>
        <w:t xml:space="preserve">von  Ilerrmann,  Karl  Theodor  (11.266.),  wurde  Colle- </w:t>
      </w:r>
      <w:r>
        <w:br/>
      </w:r>
      <w:r>
        <w:t xml:space="preserve">gienrath  1S2S,  Ritter  des  St.  Annen-Ordens  3.  CI.  und  nach  3 3 jähri- </w:t>
      </w:r>
      <w:r>
        <w:br/>
      </w:r>
      <w:r>
        <w:t xml:space="preserve">gem Dienste  im  Schulfache  emeritirt  1837,  zog  sich  ins  Ausland  zu- </w:t>
      </w:r>
      <w:r>
        <w:br/>
      </w:r>
      <w:r>
        <w:t xml:space="preserve">rück und  starb  zu  Dresden  den  2.  (14.)  Juli  1854.</w:t>
      </w:r>
    </w:p>
    <w:p>
      <w:pPr>
        <w:pStyle w:val="Normal"/>
      </w:pPr>
      <w:r>
        <w:t xml:space="preserve">Rede  bei  der  Feierlichkeit  der  Grundlegung  zum  neuen  Classen- </w:t>
      </w:r>
      <w:r>
        <w:br/>
      </w:r>
      <w:r>
        <w:t xml:space="preserve">Gebäude  des  Gymnasiums  zu  Dorpat,  am  17.  Mai  1829.;  in  den</w:t>
      </w:r>
    </w:p>
    <w:p>
      <w:pPr>
        <w:pStyle w:val="Normal"/>
      </w:pPr>
      <w:r>
        <w:t xml:space="preserve">Digitized  by  Google</w:t>
      </w:r>
    </w:p>
    <w:p>
      <w:pPr>
        <w:pStyle w:val="Normal"/>
      </w:pPr>
      <w:r>
        <w:t xml:space="preserve">Hespe,  Matth.  Wilh.  — Hess,' Herrn.  Heinr.  259</w:t>
      </w:r>
    </w:p>
    <w:p>
      <w:pPr>
        <w:pStyle w:val="Normal"/>
      </w:pPr>
      <w:r>
        <w:t xml:space="preserve">Einladungsschriften  zur  Feier  des  25jährigen  Jubelfestes  und </w:t>
      </w:r>
      <w:r>
        <w:br/>
      </w:r>
      <w:r>
        <w:t xml:space="preserve">der  Einweihung  des  neuerbauten  Lehrgeb  iud  ’s  des  Gouverne- </w:t>
      </w:r>
      <w:r>
        <w:br/>
      </w:r>
      <w:r>
        <w:t xml:space="preserve">ments-Gymnasiums zu  Dorpat.  (Dorpat,  1830.  4.)  S.  69.  — </w:t>
      </w:r>
      <w:r>
        <w:br/>
      </w:r>
      <w:r>
        <w:t xml:space="preserve">Nach  der  öffentlichen  Prüfung  im  Gymnasium  zu  Dorpat  als </w:t>
      </w:r>
      <w:r>
        <w:br/>
      </w:r>
      <w:r>
        <w:t xml:space="preserve">der  letzten  an  dieser  Stätte  — bei  Entlassung  der  Abiturienten </w:t>
      </w:r>
      <w:r>
        <w:br/>
      </w:r>
      <w:r>
        <w:t xml:space="preserve">am  17.  December  1829.  in  liebevollem  Andenken  au  die  ehe- </w:t>
      </w:r>
      <w:r>
        <w:br/>
      </w:r>
      <w:r>
        <w:t xml:space="preserve">maligen Schüler  dieses  Gymnasiums  gesprochen ; ebend. </w:t>
      </w:r>
      <w:r>
        <w:br/>
      </w:r>
      <w:r>
        <w:t xml:space="preserve">S.  72—76.</w:t>
      </w:r>
    </w:p>
    <w:p>
      <w:pPr>
        <w:pStyle w:val="Normal"/>
      </w:pPr>
      <w:r>
        <w:t xml:space="preserve">Biographie  des  Professors  Dr.  C.  F.  Deutsch;  im  Neuen  Necro- </w:t>
      </w:r>
      <w:r>
        <w:br/>
      </w:r>
      <w:r>
        <w:t xml:space="preserve">log  der  Deutschen,  XXI.  Jahrgang  für  1843.  I.  Hälfte,  Weimar, </w:t>
      </w:r>
      <w:r>
        <w:br/>
      </w:r>
      <w:r>
        <w:t xml:space="preserve">1845,  S.  305—311.</w:t>
      </w:r>
    </w:p>
    <w:p>
      <w:pPr>
        <w:pStyle w:val="Normal"/>
      </w:pPr>
      <w:r>
        <w:t xml:space="preserve">Vergl.  Inland  1854.  S.  535.  (Necrolog  von  Oberlehrer  Zeyss  in  Reval).</w:t>
      </w:r>
    </w:p>
    <w:p>
      <w:pPr>
        <w:pStyle w:val="Normal"/>
      </w:pPr>
      <w:r>
        <w:t xml:space="preserve">Hespe,  Matthias  Wilhelm  (11.267.),  war  1718— 1720</w:t>
      </w:r>
    </w:p>
    <w:p>
      <w:pPr>
        <w:pStyle w:val="Normal"/>
      </w:pPr>
      <w:r>
        <w:t xml:space="preserve">Pastor  zu  Talsen  in  Kurland.</w:t>
      </w:r>
    </w:p>
    <w:p>
      <w:pPr>
        <w:pStyle w:val="Normal"/>
      </w:pPr>
      <w:r>
        <w:t xml:space="preserve">Vergl.  Decision.  commiss.  de  anno  1717.  § 24.  -</w:t>
      </w:r>
    </w:p>
    <w:p>
      <w:pPr>
        <w:pStyle w:val="Normal"/>
      </w:pPr>
      <w:r>
        <w:t xml:space="preserve">Hess,  Hermann  Heinrich  (n.  267.),  geboren  zu  Genf  am </w:t>
      </w:r>
      <w:r>
        <w:br/>
      </w:r>
      <w:r>
        <w:t xml:space="preserve">26.  Juli  1S02,  gestorben  zu  St.  Petersburg  am  1.  December  1850, </w:t>
      </w:r>
      <w:r>
        <w:br/>
      </w:r>
      <w:r>
        <w:t xml:space="preserve">als  ordentticher  Academiker  im  Fache  der  allgemeinen  Chemie,  wirk- </w:t>
      </w:r>
      <w:r>
        <w:br/>
      </w:r>
      <w:r>
        <w:t xml:space="preserve">licher Staalsrath  u.  s.  w.;  war  auch  Milg  ied  des  statistischen  Co- </w:t>
      </w:r>
      <w:r>
        <w:br/>
      </w:r>
      <w:r>
        <w:t xml:space="preserve">mites  beim.  Ministerium  des  Innern,  des  wissenschaftlichen  Comites </w:t>
      </w:r>
      <w:r>
        <w:br/>
      </w:r>
      <w:r>
        <w:t xml:space="preserve">beim  Bergcorps,  Professor  beim  pädagogischen  Institute,  beim  Berg- </w:t>
      </w:r>
      <w:r>
        <w:br/>
      </w:r>
      <w:r>
        <w:t xml:space="preserve">corps, beim  Institut  der  Wegecommunication ; Ehrenmitglied  der  Ge- </w:t>
      </w:r>
      <w:r>
        <w:br/>
      </w:r>
      <w:r>
        <w:t xml:space="preserve">sellschaft für  Phgsik  und  Naturgeschichte  zu  Genf  und  der  Nord- </w:t>
      </w:r>
      <w:r>
        <w:br/>
      </w:r>
      <w:r>
        <w:t xml:space="preserve">deutschen pharmaceutischen  Gesellschaft ; Ritter  des  St.  Annen-Or- </w:t>
      </w:r>
      <w:r>
        <w:br/>
      </w:r>
      <w:r>
        <w:t xml:space="preserve">dens  2.  Classe  mit  der  Kaiserlichen  Krone , des  St  Wladimir-Ordens </w:t>
      </w:r>
      <w:r>
        <w:br/>
      </w:r>
      <w:r>
        <w:t xml:space="preserve">4.  Classe,  des  St.  Stanislaus-Ordens  2.  Classe  u.  s.  w.</w:t>
      </w:r>
    </w:p>
    <w:p>
      <w:pPr>
        <w:pStyle w:val="Normal"/>
      </w:pPr>
      <w:r>
        <w:t xml:space="preserve">OcHOBauie  uhctoh  xmiin.  2 Bdc.  St.  Petersburg  1831.  XX,  431  u. </w:t>
      </w:r>
      <w:r>
        <w:br/>
      </w:r>
      <w:r>
        <w:t xml:space="preserve">G22  S.  8.  — Selbslanzeige  des  Verfassers  in  den  Dorp.  Jahrb. </w:t>
      </w:r>
      <w:r>
        <w:br/>
      </w:r>
      <w:r>
        <w:t xml:space="preserve">n.  139—143.</w:t>
      </w:r>
    </w:p>
    <w:p>
      <w:pPr>
        <w:pStyle w:val="Normal"/>
      </w:pPr>
      <w:r>
        <w:t xml:space="preserve">Memoire’  sur  Ics  scls  communs  du  gouvernement  d'Irkutzk ; in </w:t>
      </w:r>
      <w:r>
        <w:br/>
      </w:r>
      <w:r>
        <w:t xml:space="preserve">den  Memoircs  de  l’Actrd.  Imp.  des  Sciences  de  St.  Petersbourg. </w:t>
      </w:r>
      <w:r>
        <w:br/>
      </w:r>
      <w:r>
        <w:t xml:space="preserve">VI.  Serie.  Sciences  malh. , phys.  et  nat.  I.  11 — 24.  — Analyse </w:t>
      </w:r>
      <w:r>
        <w:br/>
      </w:r>
      <w:r>
        <w:t xml:space="preserve">de  l’eau  de  la  Neva;  ebend.  p.  195 — 200.  — Sur  la  decompo- </w:t>
      </w:r>
      <w:r>
        <w:br/>
      </w:r>
      <w:r>
        <w:t xml:space="preserve">sition  de  l’alcool  par  la  potasse ; ebend.  p.  469 — 474.  — Sur  la </w:t>
      </w:r>
      <w:r>
        <w:br/>
      </w:r>
      <w:r>
        <w:t xml:space="preserve">propriele  que  possede  le  platine  tres  divise  d’opcrer  la  combi- </w:t>
      </w:r>
      <w:r>
        <w:br/>
      </w:r>
      <w:r>
        <w:t xml:space="preserve">rraison  de  l'oxygene  avec  1‘hydrogene  et  sur  la  densite  du </w:t>
      </w:r>
      <w:r>
        <w:br/>
      </w:r>
      <w:r>
        <w:t xml:space="preserve">platine  (avec  une  planche  gravee);  ebend.  p.  587 — 600.  — Me- </w:t>
      </w:r>
      <w:r>
        <w:br/>
      </w:r>
      <w:r>
        <w:t xml:space="preserve">moire sur  quelques  produits  pyrogenes ; ebend.  Tom.  III.  p. </w:t>
      </w:r>
      <w:r>
        <w:br/>
      </w:r>
      <w:r>
        <w:t xml:space="preserve">297—312.  389—400.  527-530.</w:t>
      </w:r>
    </w:p>
    <w:p>
      <w:pPr>
        <w:pStyle w:val="Normal"/>
      </w:pPr>
      <w:r>
        <w:t xml:space="preserve">17*</w:t>
      </w:r>
    </w:p>
    <w:p>
      <w:pPr>
        <w:pStyle w:val="Normal"/>
      </w:pPr>
      <w:r>
        <w:t xml:space="preserve">Digitized  by</w:t>
      </w:r>
    </w:p>
    <w:p>
      <w:pPr>
        <w:pStyle w:val="Normal"/>
      </w:pPr>
      <w:r>
        <w:t xml:space="preserve">260</w:t>
      </w:r>
    </w:p>
    <w:p>
      <w:pPr>
        <w:pStyle w:val="Normal"/>
      </w:pPr>
      <w:r>
        <w:t xml:space="preserve">Hess,  Hermann  Heinrich.</w:t>
      </w:r>
    </w:p>
    <w:p>
      <w:pPr>
        <w:pStyle w:val="Normal"/>
      </w:pPr>
      <w:r>
        <w:t xml:space="preserve">Memoire  sur  quelques  produits  pyrogenes.  1.  parlie  du  Naphthe; </w:t>
      </w:r>
      <w:r>
        <w:br/>
      </w:r>
      <w:r>
        <w:t xml:space="preserve">im  Bulletin  scienlifique  I.  4.  — Note  sur  quelques  produits  py- </w:t>
      </w:r>
      <w:r>
        <w:br/>
      </w:r>
      <w:r>
        <w:t xml:space="preserve">rogenes; ebend.  p.  14.  — Note  sur  l’emploi  de  l'air  chaud  pour </w:t>
      </w:r>
      <w:r>
        <w:br/>
      </w:r>
      <w:r>
        <w:t xml:space="preserve">nlimentei*  les  hauts-fourneaux  ; ebend.  p.  35.  - Composition  du </w:t>
      </w:r>
      <w:r>
        <w:br/>
      </w:r>
      <w:r>
        <w:t xml:space="preserve">gaz  des  feux  (sacres)  de  Bacou;  ebend.  p.  166.  — Ueber  die </w:t>
      </w:r>
      <w:r>
        <w:br/>
      </w:r>
      <w:r>
        <w:t xml:space="preserve">Zusammensetzung  der  Zuckersäure;  ebend.  III.  49.  — Sur  la </w:t>
      </w:r>
      <w:r>
        <w:br/>
      </w:r>
      <w:r>
        <w:t xml:space="preserve">composition  de  la  cire  d’abeilles;  ebend.  p.  337..  deutsch  in </w:t>
      </w:r>
      <w:r>
        <w:br/>
      </w:r>
      <w:r>
        <w:t xml:space="preserve">Erdmann’s  Journal  für  pract.  Chemie  XIII.  411 — 420.  — </w:t>
      </w:r>
      <w:r>
        <w:br/>
      </w:r>
      <w:r>
        <w:t xml:space="preserve">Note  sur  la  delerminalion  de  l'hydrogene  dans  l’analyse  des </w:t>
      </w:r>
      <w:r>
        <w:br/>
      </w:r>
      <w:r>
        <w:t xml:space="preserve">substances  organiques;  ebend.  p.  369.,  deutsch  in  Dumas </w:t>
      </w:r>
      <w:r>
        <w:br/>
      </w:r>
      <w:r>
        <w:t xml:space="preserve">Annalen  der  Phartnacie  XXVI.  189 — 194.,  in  Poggendorfs </w:t>
      </w:r>
      <w:r>
        <w:br/>
      </w:r>
      <w:r>
        <w:t xml:space="preserve">Annalen  der  Physik  XLIII.  577 — 580.  uni  in  Erdmann’s </w:t>
      </w:r>
      <w:r>
        <w:br/>
      </w:r>
      <w:r>
        <w:t xml:space="preserve">Journ.  für  pract.  Chemie  XIV.  506 — 509.  — Note  sur  la  com- </w:t>
      </w:r>
      <w:r>
        <w:br/>
      </w:r>
      <w:r>
        <w:t xml:space="preserve">position  de  la  Vesuvienne;  ebend.  p.  372.,  deutsch  in  Erd- </w:t>
      </w:r>
      <w:r>
        <w:br/>
      </w:r>
      <w:r>
        <w:t xml:space="preserve">mann’s Journ.  f.  pract.  Chemie  XIV.  51  ff.  — Note  sur  la  na- </w:t>
      </w:r>
      <w:r>
        <w:br/>
      </w:r>
      <w:r>
        <w:t xml:space="preserve">ture  de  la  flamme  ; ebend.  p.  373.  — Ueber  (das  Volborlhit) </w:t>
      </w:r>
      <w:r>
        <w:br/>
      </w:r>
      <w:r>
        <w:t xml:space="preserve">ein  neues  Vanadinhaltiges  Mineral  von  Dr.  A.  Volborlh,  mil- </w:t>
      </w:r>
      <w:r>
        <w:br/>
      </w:r>
      <w:r>
        <w:t xml:space="preserve">gelheilt  von  Hess;  ebend.  IV.  21.  — Recherches  sur  la  com- </w:t>
      </w:r>
      <w:r>
        <w:br/>
      </w:r>
      <w:r>
        <w:t xml:space="preserve">position de  quelques  resines;  ebend  p.  322.  — Appareil  pour </w:t>
      </w:r>
      <w:r>
        <w:br/>
      </w:r>
      <w:r>
        <w:t xml:space="preserve">l’analyse  des  substances  organiques;  ebend.  p.  372.  — Note </w:t>
      </w:r>
      <w:r>
        <w:br/>
      </w:r>
      <w:r>
        <w:t xml:space="preserve">sur  la  preparation  et  l’emploi  du  gaz  oxygene  et  hy.drogene; </w:t>
      </w:r>
      <w:r>
        <w:br/>
      </w:r>
      <w:r>
        <w:t xml:space="preserve">ebend.  V.  193.  — Recherches  sur  la  Constitution  de  l’acide  sac- </w:t>
      </w:r>
      <w:r>
        <w:br/>
      </w:r>
      <w:r>
        <w:t xml:space="preserve">charique ; ebend.  p.  294.  — Note  sur  le  degagement  du  calo- </w:t>
      </w:r>
      <w:r>
        <w:br/>
      </w:r>
      <w:r>
        <w:t xml:space="preserve">rique  en  proporlions  multiples ; ebend.  p.  302.  — Notice  sur  la</w:t>
      </w:r>
    </w:p>
    <w:p>
      <w:pPr>
        <w:pStyle w:val="Normal"/>
      </w:pPr>
      <w:r>
        <w:t xml:space="preserve">composition  de  la  resine  d'Elemi;  ebend.  VI.  297.  — ;</w:t>
      </w:r>
    </w:p>
    <w:p>
      <w:pPr>
        <w:pStyle w:val="Normal"/>
      </w:pPr>
      <w:r>
        <w:t xml:space="preserve">ebend.  VII.  257.  — Recherches  thermochimiques ; ebend.  VIII. </w:t>
      </w:r>
      <w:r>
        <w:br/>
      </w:r>
      <w:r>
        <w:t xml:space="preserve">81.  IX.  13.  — ; ebend.  X.  161.</w:t>
      </w:r>
    </w:p>
    <w:p>
      <w:pPr>
        <w:pStyle w:val="Normal"/>
      </w:pPr>
      <w:r>
        <w:t xml:space="preserve">Recherches  thermochimiques.  Suite.  Reponseaux  Observalions  de </w:t>
      </w:r>
      <w:r>
        <w:br/>
      </w:r>
      <w:r>
        <w:t xml:space="preserve">Mr.  Graham  sur  la  Constitution  des  sulfales;  im  Bulletin  physico- </w:t>
      </w:r>
      <w:r>
        <w:br/>
      </w:r>
      <w:r>
        <w:t xml:space="preserve">matli.  I.  1 48.  — Gemeinschaftlich  mit  W.  S t r u v e und  E.  L e n z : </w:t>
      </w:r>
      <w:r>
        <w:br/>
      </w:r>
      <w:r>
        <w:t xml:space="preserve">Rapport  sur  une  decouverte  de  Mr.  Nervander,  concernant  la </w:t>
      </w:r>
      <w:r>
        <w:br/>
      </w:r>
      <w:r>
        <w:t xml:space="preserve">meteorologie;  ebend.  III.  30.  — Methode  pour  la  determinalion </w:t>
      </w:r>
      <w:r>
        <w:br/>
      </w:r>
      <w:r>
        <w:t xml:space="preserve">des  quantites  de  chaleurs  degagees  par  la  voie  humide;  ebend. </w:t>
      </w:r>
      <w:r>
        <w:br/>
      </w:r>
      <w:r>
        <w:t xml:space="preserve">IV.  34.</w:t>
      </w:r>
    </w:p>
    <w:p>
      <w:pPr>
        <w:pStyle w:val="Normal"/>
      </w:pPr>
      <w:r>
        <w:t xml:space="preserve">Apper9U  geognostique  des  contrees  situees  au  delä  du  lac  Bai- </w:t>
      </w:r>
      <w:r>
        <w:br/>
      </w:r>
      <w:r>
        <w:t xml:space="preserve">kal ; in  der  Seance  extraord.  de  l’Acad.  du  16.  Nov.  1829. </w:t>
      </w:r>
      <w:r>
        <w:br/>
      </w:r>
      <w:r>
        <w:t xml:space="preserve">p.  9 — 16.  — Notice  sur  le  Wörlhit,  nouvelle  cspece  de  mine- </w:t>
      </w:r>
      <w:r>
        <w:br/>
      </w:r>
      <w:r>
        <w:t xml:space="preserve">raux;  im  Recueil  des  actes  de  la  seance  publique  de  l’Acad.  le </w:t>
      </w:r>
      <w:r>
        <w:br/>
      </w:r>
      <w:r>
        <w:t xml:space="preserve">29.  Dec.  1830.,  p.  57-64.,  deutsch  in  Po ggendor Ts  Annalen </w:t>
      </w:r>
      <w:r>
        <w:br/>
      </w:r>
      <w:r>
        <w:t xml:space="preserve">XXI.  73.  (1831.)  — Sur  les  travaux  de  Jeremie  Benjamin </w:t>
      </w:r>
      <w:r>
        <w:br/>
      </w:r>
      <w:r>
        <w:t xml:space="preserve">Richter;  im  Recueil  des  actes  1840.  p.  51 — 73.</w:t>
      </w:r>
    </w:p>
    <w:p>
      <w:pPr>
        <w:pStyle w:val="Normal"/>
      </w:pPr>
      <w:r>
        <w:t xml:space="preserve">Zerlegung  des  Wassers  aus  dem  Flusse  Sagis ; in  Poggendorfs </w:t>
      </w:r>
      <w:r>
        <w:br/>
      </w:r>
      <w:r>
        <w:t xml:space="preserve">Annalen  der  Physik  und  Chemie  IX.  491  — 496.  — Stickstoff- </w:t>
      </w:r>
      <w:r>
        <w:br/>
      </w:r>
      <w:r>
        <w:t xml:space="preserve">oxydsalze;  ebend.  XII  257 — 263.  — Zerlegung  des  Dioplases: </w:t>
      </w:r>
      <w:r>
        <w:br/>
      </w:r>
      <w:r>
        <w:t xml:space="preserve">ebend.  XVI.  S.  360—367.  — Ueber  die  pyrophosphorsauren</w:t>
      </w:r>
    </w:p>
    <w:p>
      <w:pPr>
        <w:pStyle w:val="Normal"/>
      </w:pPr>
      <w:r>
        <w:t xml:space="preserve">Digitized  by  Googt</w:t>
      </w:r>
    </w:p>
    <w:p>
      <w:pPr>
        <w:pStyle w:val="Normal"/>
      </w:pPr>
      <w:r>
        <w:t xml:space="preserve">Hess,  Hermann  Heinrich.  261</w:t>
      </w:r>
    </w:p>
    <w:p>
      <w:pPr>
        <w:pStyle w:val="Normal"/>
      </w:pPr>
      <w:r>
        <w:t xml:space="preserve">Salze;  ebend.  XVIII.  71 — 74.  — Zerlegung  des  Diafipor;  ebend. </w:t>
      </w:r>
      <w:r>
        <w:br/>
      </w:r>
      <w:r>
        <w:t xml:space="preserve">S.  255 — 256.  — Sublimat  von  Kieselerde  ; ebend.  XX.  539 — </w:t>
      </w:r>
      <w:r>
        <w:br/>
      </w:r>
      <w:r>
        <w:t xml:space="preserve">540.  — Zerlegung  des  Wörthits;  ebend.  XXI.  73—75.  — </w:t>
      </w:r>
      <w:r>
        <w:br/>
      </w:r>
      <w:r>
        <w:t xml:space="preserve">Dcsgl.  des  Uwarowits;  ebend.  XXIV.  388 — 389.  (1832.)  — </w:t>
      </w:r>
      <w:r>
        <w:br/>
      </w:r>
      <w:r>
        <w:t xml:space="preserve">Schwefelsäurehydrate;  ebend.  S.  652 — 654.  — Koballhyper- </w:t>
      </w:r>
      <w:r>
        <w:br/>
      </w:r>
      <w:r>
        <w:t xml:space="preserve">oxydul ; ebend.  XXVI.  542 — 547.  — Gewinnung  des  Tellurs </w:t>
      </w:r>
      <w:r>
        <w:br/>
      </w:r>
      <w:r>
        <w:t xml:space="preserve">aus  Kolywaner  Tellursilber;  ebend.  XXVIII.  407 — 411.  — </w:t>
      </w:r>
      <w:r>
        <w:br/>
      </w:r>
      <w:r>
        <w:t xml:space="preserve">Beschreibung  und  Zerlegung  des  Hydroboracits;  ebend.  XXXI. </w:t>
      </w:r>
      <w:r>
        <w:br/>
      </w:r>
      <w:r>
        <w:t xml:space="preserve">49 — 53.  — Ueber  einige  Producte  der  trockenen  Destillatur  ; </w:t>
      </w:r>
      <w:r>
        <w:br/>
      </w:r>
      <w:r>
        <w:t xml:space="preserve">ebend.  XXXVI.  417.  XXXVIII.  378.  - Gegenwärtiges  Gewicht  der </w:t>
      </w:r>
      <w:r>
        <w:br/>
      </w:r>
      <w:r>
        <w:t xml:space="preserve">Pallassehen  Eisenmasse;  ebend.  XXXVI.  560.  — Beleuchtung </w:t>
      </w:r>
      <w:r>
        <w:br/>
      </w:r>
      <w:r>
        <w:t xml:space="preserve">einiger  streitigen  Punkte  über  Eupion  und  Bergnaphtha;  ebend. </w:t>
      </w:r>
      <w:r>
        <w:br/>
      </w:r>
      <w:r>
        <w:t xml:space="preserve">XXXVIII.  163.  — Zur  Erklärung  der  Wirkung  heisser  Luft </w:t>
      </w:r>
      <w:r>
        <w:br/>
      </w:r>
      <w:r>
        <w:t xml:space="preserve">bei  Gebläsen;  ebend.  232.  — Bereitung  des  Eupions;  ebend. </w:t>
      </w:r>
      <w:r>
        <w:br/>
      </w:r>
      <w:r>
        <w:t xml:space="preserve">XL.  94.  — Gährungsfahigkeit  des  Milchzuckers;  ebend.  XLI. </w:t>
      </w:r>
      <w:r>
        <w:br/>
      </w:r>
      <w:r>
        <w:t xml:space="preserve">194.  — Beschreibung  zweier  neuen  Lampen;  ebend.  198.  — </w:t>
      </w:r>
      <w:r>
        <w:br/>
      </w:r>
      <w:r>
        <w:t xml:space="preserve">Zusammensetzung  des  Zuckers;  ebend.  XLII.  347.  — Zusam- </w:t>
      </w:r>
      <w:r>
        <w:br/>
      </w:r>
      <w:r>
        <w:t xml:space="preserve">mensetzung des  Bienenwachses;  ebend.  XLIII.  382.  — Be- </w:t>
      </w:r>
      <w:r>
        <w:br/>
      </w:r>
      <w:r>
        <w:t xml:space="preserve">stimmung des  Wasserstoffs  bei  der  Analyse  organischer  Kör- </w:t>
      </w:r>
      <w:r>
        <w:br/>
      </w:r>
      <w:r>
        <w:t xml:space="preserve">* per;  ebend.  XLIII.  577.  — Natur  der  Flamme;  ebend.  XLIV. </w:t>
      </w:r>
      <w:r>
        <w:br/>
      </w:r>
      <w:r>
        <w:t xml:space="preserve">536.  - Zusammensetzung  des  Vesuvians;  ebend.  XLV.  341.  — </w:t>
      </w:r>
      <w:r>
        <w:br/>
      </w:r>
      <w:r>
        <w:t xml:space="preserve">Apparat  zur  Analyse  organischer  Substanzen;  ebend.  XLVI. </w:t>
      </w:r>
      <w:r>
        <w:br/>
      </w:r>
      <w:r>
        <w:t xml:space="preserve">179.  XL VII.  212.  — Zusammensetzung  der  Harze;  ebend. </w:t>
      </w:r>
      <w:r>
        <w:br/>
      </w:r>
      <w:r>
        <w:t xml:space="preserve">XLVI.  319.  — Constitution  der  Zuckersäure;  ebend.  S.  411.  - </w:t>
      </w:r>
      <w:r>
        <w:br/>
      </w:r>
      <w:r>
        <w:t xml:space="preserve">Berichtigung  dazu ; ebend.  XLVII.  627.  — Würmeentwicke- </w:t>
      </w:r>
      <w:r>
        <w:br/>
      </w:r>
      <w:r>
        <w:t xml:space="preserve">lung  in  festen  Verhältnissen;  ebend.  S.  210.  — Zusammen- </w:t>
      </w:r>
      <w:r>
        <w:br/>
      </w:r>
      <w:r>
        <w:t xml:space="preserve">setzung des  Elcmiharzcs;  ebend.  XLIX.  219.  — Thermoche- </w:t>
      </w:r>
      <w:r>
        <w:br/>
      </w:r>
      <w:r>
        <w:t xml:space="preserve">mische Untersuchungen;  ebend.  L.  385.,  LII.  97.  LI11.</w:t>
      </w:r>
    </w:p>
    <w:p>
      <w:pPr>
        <w:pStyle w:val="Normal"/>
      </w:pPr>
      <w:r>
        <w:t xml:space="preserve">499—535.  LVI.  463—479.;  593—604.  LVII.  569-584. </w:t>
      </w:r>
      <w:r>
        <w:br/>
      </w:r>
      <w:r>
        <w:t xml:space="preserve">(Antwort  auf  Herrn  Grahams  Bemerkungen  über  die  schwefel- </w:t>
      </w:r>
      <w:r>
        <w:br/>
      </w:r>
      <w:r>
        <w:t xml:space="preserve">sauren Salze).  — Ueber  die  bei  chemischen  Untersuchungen </w:t>
      </w:r>
      <w:r>
        <w:br/>
      </w:r>
      <w:r>
        <w:t xml:space="preserve">entwickelten  Wärmemengen;  ebend.  LII.  114.  — Zerlegung </w:t>
      </w:r>
      <w:r>
        <w:br/>
      </w:r>
      <w:r>
        <w:t xml:space="preserve">eines  an  Kohle  und  kohlensaurem  Eisenoxydul  reichen  Schie- </w:t>
      </w:r>
      <w:r>
        <w:br/>
      </w:r>
      <w:r>
        <w:t xml:space="preserve">fers; ebend.  Bd.  LXXVI.  S.  113.</w:t>
      </w:r>
    </w:p>
    <w:p>
      <w:pPr>
        <w:pStyle w:val="Normal"/>
      </w:pPr>
      <w:r>
        <w:t xml:space="preserve">Ouvarovile,  nouvelle  subslance  minerale ; im  Bulletin  de  la  So- </w:t>
      </w:r>
      <w:r>
        <w:br/>
      </w:r>
      <w:r>
        <w:t xml:space="preserve">ckte Imp.  des  Naturalisles  de  Moscou  IV.  311.,  auch  im  Jour- </w:t>
      </w:r>
      <w:r>
        <w:br/>
      </w:r>
      <w:r>
        <w:t xml:space="preserve">nal de  St.  Petersbourg,</w:t>
      </w:r>
    </w:p>
    <w:p>
      <w:pPr>
        <w:pStyle w:val="Normal"/>
      </w:pPr>
      <w:r>
        <w:t xml:space="preserve">Ueber  einige  Producte  der  trocknen  Destillation;  m Liebig’s  An- </w:t>
      </w:r>
      <w:r>
        <w:br/>
      </w:r>
      <w:r>
        <w:t xml:space="preserve">nalen der  Pharmacie  XX.  9 — 27.</w:t>
      </w:r>
    </w:p>
    <w:p>
      <w:pPr>
        <w:pStyle w:val="Normal"/>
      </w:pPr>
      <w:r>
        <w:t xml:space="preserve">Eine  Bcurtheilimg  in  der  VII.  Zuerkennung  der  Demidowschen </w:t>
      </w:r>
      <w:r>
        <w:br/>
      </w:r>
      <w:r>
        <w:t xml:space="preserve">Preise  pag.  89.</w:t>
      </w:r>
    </w:p>
    <w:p>
      <w:pPr>
        <w:pStyle w:val="Normal"/>
      </w:pPr>
      <w:r>
        <w:t xml:space="preserve">Euch  seinem  Tode  erschien:</w:t>
      </w:r>
    </w:p>
    <w:p>
      <w:pPr>
        <w:pStyle w:val="Normal"/>
      </w:pPr>
      <w:r>
        <w:t xml:space="preserve">Note  sur  Ia  chaleur  de  fusion  de  la  glace  et  sa  oapacile  pour  la </w:t>
      </w:r>
      <w:r>
        <w:br/>
      </w:r>
      <w:r>
        <w:t xml:space="preserve">chaleur ; in  den  Melanges  physiques  et  chimiques  tir6s  du  Bul-</w:t>
      </w:r>
    </w:p>
    <w:p>
      <w:pPr>
        <w:pStyle w:val="Normal"/>
      </w:pPr>
      <w:r>
        <w:t xml:space="preserve">Digitized  by  C</w:t>
      </w:r>
    </w:p>
    <w:p>
      <w:pPr>
        <w:pStyle w:val="Normal"/>
      </w:pPr>
      <w:r>
        <w:t xml:space="preserve">262</w:t>
      </w:r>
    </w:p>
    <w:p>
      <w:pPr>
        <w:pStyle w:val="Normal"/>
      </w:pPr>
      <w:r>
        <w:t xml:space="preserve">Hesse,  Georg.  — von  Heyking,  Dietr.  Ernst.</w:t>
      </w:r>
    </w:p>
    <w:p>
      <w:pPr>
        <w:pStyle w:val="Normal"/>
      </w:pPr>
      <w:r>
        <w:t xml:space="preserve">lelin  physico-mathematique  de  l’Acad.  etc.  Tome  1.  livr. </w:t>
      </w:r>
      <w:r>
        <w:br/>
      </w:r>
      <w:r>
        <w:t xml:space="preserve">3.  (1852).</w:t>
      </w:r>
    </w:p>
    <w:p>
      <w:pPr>
        <w:pStyle w:val="Normal"/>
      </w:pPr>
      <w:r>
        <w:t xml:space="preserve">Vergl.  Inland  1850.  Sp.  816  — Recueil  des  actcs  de  l'Acad-  1829.  p.  3. </w:t>
      </w:r>
      <w:r>
        <w:br/>
      </w:r>
      <w:r>
        <w:t xml:space="preserve">1830.  p.  19.  1831.  p.  4.  1834.  p 9.</w:t>
      </w:r>
    </w:p>
    <w:p>
      <w:pPr>
        <w:pStyle w:val="Normal"/>
      </w:pPr>
      <w:r>
        <w:t xml:space="preserve">Hesse,  Georg  (II.  268,),  gehören  zu  Riga  am  18.  August </w:t>
      </w:r>
      <w:r>
        <w:br/>
      </w:r>
      <w:r>
        <w:t xml:space="preserve">1747,  studirte  in  Königsberg  seit  1769,  starb  am  1.  Junius  1 767. </w:t>
      </w:r>
      <w:r>
        <w:br/>
      </w:r>
      <w:r>
        <w:t xml:space="preserve">Vcrgl.  Napiersky’s  Beiträge,  Heft  3.  S.  14.</w:t>
      </w:r>
    </w:p>
    <w:p>
      <w:pPr>
        <w:pStyle w:val="Normal"/>
      </w:pPr>
      <w:r>
        <w:t xml:space="preserve">Hesselberg,  Johann  Friedrich  (H.  269.).</w:t>
      </w:r>
    </w:p>
    <w:p>
      <w:pPr>
        <w:pStyle w:val="Normal"/>
      </w:pPr>
      <w:r>
        <w:t xml:space="preserve">S.  270.  Z.  13.  v.  u.  lies:  2 Bogen  unp.,  954  S.  und  15  unp. Bl.  8.</w:t>
      </w:r>
    </w:p>
    <w:p>
      <w:pPr>
        <w:pStyle w:val="Normal"/>
      </w:pPr>
      <w:r>
        <w:t xml:space="preserve">Vergl.  J.  J.  Moser’s  Lexikon  der  jetzt  lebenden  lutherischen  und  reformir- </w:t>
      </w:r>
      <w:r>
        <w:br/>
      </w:r>
      <w:r>
        <w:t xml:space="preserve">ten  Theologen  in  Deutschland,  mitN  c u b a u er's  Fortsetzung (1740—1746. 4.)</w:t>
      </w:r>
    </w:p>
    <w:p>
      <w:pPr>
        <w:pStyle w:val="Normal"/>
      </w:pPr>
      <w:r>
        <w:t xml:space="preserve">Heydenreich,  Gottlob  Heinrich  (H.  271),  lebte  frü- </w:t>
      </w:r>
      <w:r>
        <w:br/>
      </w:r>
      <w:r>
        <w:t xml:space="preserve">her in  Dresden  und  starb  zu  Pernau  1S2  .</w:t>
      </w:r>
    </w:p>
    <w:p>
      <w:pPr>
        <w:pStyle w:val="Normal"/>
      </w:pPr>
      <w:r>
        <w:t xml:space="preserve">Ein  Wort  über  die  gegenwärtige  Lage  des  hiesigen  Advocalen- </w:t>
      </w:r>
      <w:r>
        <w:br/>
      </w:r>
      <w:r>
        <w:t xml:space="preserve">standes;  in  den  Rig.  Sladlbl.  1822.  No.  39.</w:t>
      </w:r>
    </w:p>
    <w:p>
      <w:pPr>
        <w:pStyle w:val="Normal"/>
      </w:pPr>
      <w:r>
        <w:t xml:space="preserve">Einige  Gedichte  und  eine  Menge  kleiner  Artikel,  theils  mit  sei- </w:t>
      </w:r>
      <w:r>
        <w:br/>
      </w:r>
      <w:r>
        <w:t xml:space="preserve">nem Kamen,  theils  mit  H. unterzeichnet  im  Pernauschen</w:t>
      </w:r>
    </w:p>
    <w:p>
      <w:pPr>
        <w:pStyle w:val="Normal"/>
      </w:pPr>
      <w:r>
        <w:t xml:space="preserve">Wochenblallc  von  1824  und  1825.</w:t>
      </w:r>
    </w:p>
    <w:p>
      <w:pPr>
        <w:pStyle w:val="Normal"/>
      </w:pPr>
      <w:r>
        <w:t xml:space="preserve">Auch  gab  er  heraus:</w:t>
      </w:r>
    </w:p>
    <w:p>
      <w:pPr>
        <w:pStyle w:val="Normal"/>
      </w:pPr>
      <w:r>
        <w:t xml:space="preserve">Erste  kleine  Auswahl  (wenig  bekannter,  zum  Theil  noch  unge- </w:t>
      </w:r>
      <w:r>
        <w:br/>
      </w:r>
      <w:r>
        <w:t xml:space="preserve">druckter) Gedichte.  Pernau,  1823.  16  S.  8.</w:t>
      </w:r>
    </w:p>
    <w:p>
      <w:pPr>
        <w:pStyle w:val="Normal"/>
      </w:pPr>
      <w:r>
        <w:t xml:space="preserve">Scherz  und  Ernst.  Eine  W ochenschrift.  Pernau,  1826.  wöchent- </w:t>
      </w:r>
      <w:r>
        <w:br/>
      </w:r>
      <w:r>
        <w:t xml:space="preserve">lich Va  Bogen  8.  Die  erste  Kummer  als  Probe  erschien  be- </w:t>
      </w:r>
      <w:r>
        <w:br/>
      </w:r>
      <w:r>
        <w:t xml:space="preserve">reits 1825.</w:t>
      </w:r>
    </w:p>
    <w:p>
      <w:pPr>
        <w:pStyle w:val="Normal"/>
      </w:pPr>
      <w:r>
        <w:t xml:space="preserve">Vergl.  Pernausclics  Wochenblatt  1825.  No.  3.  — Inland  1843.  No  36. </w:t>
      </w:r>
      <w:r>
        <w:br/>
      </w:r>
      <w:r>
        <w:t xml:space="preserve">St  323.</w:t>
      </w:r>
    </w:p>
    <w:p>
      <w:pPr>
        <w:pStyle w:val="Normal"/>
      </w:pPr>
      <w:r>
        <w:t xml:space="preserve">Heydevogel,  Ernst  (u.  272.)  Landvogleigerichts-Secre- </w:t>
      </w:r>
      <w:r>
        <w:br/>
      </w:r>
      <w:r>
        <w:t xml:space="preserve">tair , war  geboren  zu  Riga  den  4.  Kovember  1749.</w:t>
      </w:r>
    </w:p>
    <w:p>
      <w:pPr>
        <w:pStyle w:val="Normal"/>
      </w:pPr>
      <w:r>
        <w:t xml:space="preserve">Denkmahl  der  feurigsten  Dankbarkeit  dem  würdigen  Lehrer  Hm. </w:t>
      </w:r>
      <w:r>
        <w:br/>
      </w:r>
      <w:r>
        <w:t xml:space="preserve">Professor  M.  J.  G.  Lindner  bei  seiner  Abreise  von  Riga,  int </w:t>
      </w:r>
      <w:r>
        <w:br/>
      </w:r>
      <w:r>
        <w:t xml:space="preserve">Namen  der  ersten  Ordnung  der  Domschule  errichtet.  1765. </w:t>
      </w:r>
      <w:r>
        <w:br/>
      </w:r>
      <w:r>
        <w:t xml:space="preserve">Vi  Bog.  4.</w:t>
      </w:r>
    </w:p>
    <w:p>
      <w:pPr>
        <w:pStyle w:val="Normal"/>
      </w:pPr>
      <w:r>
        <w:t xml:space="preserve">Gedichte  im  Golhaischen  Thealerkalender.</w:t>
      </w:r>
    </w:p>
    <w:p>
      <w:pPr>
        <w:pStyle w:val="Normal"/>
      </w:pPr>
      <w:r>
        <w:t xml:space="preserve">von  Heyking,  Dietrich  Ernst  (u.  272.),  war  von  1741 </w:t>
      </w:r>
      <w:r>
        <w:br/>
      </w:r>
      <w:r>
        <w:t xml:space="preserve">bis  1748  Deputirter  mehrerer  Kirchspiele  auf  den  Landtagen,  ging </w:t>
      </w:r>
      <w:r>
        <w:br/>
      </w:r>
      <w:r>
        <w:t xml:space="preserve">als  Landcsbei  cllwächtigter  auf  dem  Landtage  1748  den  2.  October</w:t>
      </w:r>
    </w:p>
    <w:p>
      <w:pPr>
        <w:pStyle w:val="Normal"/>
      </w:pPr>
      <w:r>
        <w:t xml:space="preserve">Digitized  by  Googl</w:t>
      </w:r>
    </w:p>
    <w:p>
      <w:pPr>
        <w:pStyle w:val="Normal"/>
      </w:pPr>
      <w:r>
        <w:t xml:space="preserve">von  Heyking,  Fr.  Wilh.  — von  Hezel,  Joh.  Wilh.  Fr.  263</w:t>
      </w:r>
    </w:p>
    <w:p>
      <w:pPr>
        <w:pStyle w:val="Normal"/>
      </w:pPr>
      <w:r>
        <w:t xml:space="preserve">ab  und  wurde  Mit-Delegirter  der  Hilter  - und  Landschaft  nach  War- </w:t>
      </w:r>
      <w:r>
        <w:br/>
      </w:r>
      <w:r>
        <w:t xml:space="preserve">schau; wurde  wegen  seiner  Manifestation  vom  7.  August  1704  zu </w:t>
      </w:r>
      <w:r>
        <w:br/>
      </w:r>
      <w:r>
        <w:t xml:space="preserve">einem  Gefäugniss  von  1 Jahr  und  6 H'ochen  im  Thurme  zu  Hi /da </w:t>
      </w:r>
      <w:r>
        <w:br/>
      </w:r>
      <w:r>
        <w:t xml:space="preserve">vervrt  heilt , worüber  vielfache  Verhandlungen  statt  fanden;  hatte </w:t>
      </w:r>
      <w:r>
        <w:br/>
      </w:r>
      <w:r>
        <w:t xml:space="preserve">Pommusch  1753  gekauft  und  machte  am  '45.  August  1778  sein </w:t>
      </w:r>
      <w:r>
        <w:br/>
      </w:r>
      <w:r>
        <w:t xml:space="preserve">Testament.</w:t>
      </w:r>
    </w:p>
    <w:p>
      <w:pPr>
        <w:pStyle w:val="Normal"/>
      </w:pPr>
      <w:r>
        <w:t xml:space="preserve">Vcrgl.  Beiträge  zur  Geschichte  Kurlands.  Kurlands  Staatsmänner,  (von  W. </w:t>
      </w:r>
      <w:r>
        <w:br/>
      </w:r>
      <w:r>
        <w:t xml:space="preserve">v.  Dorthcsen)  im  Inlandc  1630.  No.  20.</w:t>
      </w:r>
    </w:p>
    <w:p>
      <w:pPr>
        <w:pStyle w:val="Normal"/>
      </w:pPr>
      <w:r>
        <w:t xml:space="preserve">von  Hejking,  Friedrich  Wilhelm  (ii  274.)  Unterzeich- </w:t>
      </w:r>
      <w:r>
        <w:br/>
      </w:r>
      <w:r>
        <w:t xml:space="preserve">nete schon  1737  den  25.  Juni  die  Wahlakte  des  Grafen  Ernst  Joh. </w:t>
      </w:r>
      <w:r>
        <w:br/>
      </w:r>
      <w:r>
        <w:t xml:space="preserve">v.  B i r o n zum  Herzoge  von  Kurland  und  Semgallen , trat  in  den </w:t>
      </w:r>
      <w:r>
        <w:br/>
      </w:r>
      <w:r>
        <w:t xml:space="preserve">Jahren  1751  bis  1758  als  Erbherr  von  Lahnen  für  das  Kirchsp  el </w:t>
      </w:r>
      <w:r>
        <w:br/>
      </w:r>
      <w:r>
        <w:t xml:space="preserve">Ditrben  als  Landtags-Deputirter  auf,  hielt  sich  1762  als  Delegirter </w:t>
      </w:r>
      <w:r>
        <w:br/>
      </w:r>
      <w:r>
        <w:t xml:space="preserve">des  Landes  in  St.  Petersburg  auf,  1763  bei  der  Kaiserin  m Moskwa; </w:t>
      </w:r>
      <w:r>
        <w:br/>
      </w:r>
      <w:r>
        <w:t xml:space="preserve">war  auch  Herr  von  Begabten  (nach  der  Todes-Anzeigc  in  der  Mitau- </w:t>
      </w:r>
      <w:r>
        <w:br/>
      </w:r>
      <w:r>
        <w:t xml:space="preserve">schen  Zeitung  No.  3.  von  1772.)-</w:t>
      </w:r>
    </w:p>
    <w:p>
      <w:pPr>
        <w:pStyle w:val="Normal"/>
      </w:pPr>
      <w:r>
        <w:t xml:space="preserve">Nach  seinem  Tode  erschien  :</w:t>
      </w:r>
    </w:p>
    <w:p>
      <w:pPr>
        <w:pStyle w:val="Normal"/>
      </w:pPr>
      <w:r>
        <w:t xml:space="preserve">Status  causae  pro  Generosis  Friderico  Guilhelmo  de  Heiking </w:t>
      </w:r>
      <w:r>
        <w:br/>
      </w:r>
      <w:r>
        <w:t xml:space="preserve">Convenlus  publici  exlraordinarii  die  20.  Juni  1767.  cx  limita- </w:t>
      </w:r>
      <w:r>
        <w:br/>
      </w:r>
      <w:r>
        <w:t xml:space="preserve">lione  celebrati,  Mareschalco  ut  et  deputatis  Curl,  et  Semigal- </w:t>
      </w:r>
      <w:r>
        <w:br/>
      </w:r>
      <w:r>
        <w:t xml:space="preserve">liae  ; in  dem  gedruckten  Landtags  - Diario  vom  C.  Februar  — </w:t>
      </w:r>
      <w:r>
        <w:br/>
      </w:r>
      <w:r>
        <w:t xml:space="preserve">14.  April  1778. , Beilage  K.  p.  57.</w:t>
      </w:r>
    </w:p>
    <w:p>
      <w:pPr>
        <w:pStyle w:val="Normal"/>
      </w:pPr>
      <w:r>
        <w:t xml:space="preserve">Vcrgl.  Beiträge  zur  Geschichte  Kurlands.  Kurlands  Staatsmänner  (von  W.  v. </w:t>
      </w:r>
      <w:r>
        <w:br/>
      </w:r>
      <w:r>
        <w:t xml:space="preserve">Dorthesen)  im  Inlands  1650.  No.  36.</w:t>
      </w:r>
    </w:p>
    <w:p>
      <w:pPr>
        <w:pStyle w:val="Normal"/>
      </w:pPr>
      <w:r>
        <w:t xml:space="preserve">von  Hezel,  Johann  Karl  Wilhelm  Friedrich  (H. 279.), </w:t>
      </w:r>
      <w:r>
        <w:br/>
      </w:r>
      <w:r>
        <w:t xml:space="preserve">gestorben  zu  Dorpat  1831.</w:t>
      </w:r>
    </w:p>
    <w:p>
      <w:pPr>
        <w:pStyle w:val="Normal"/>
      </w:pPr>
      <w:r>
        <w:t xml:space="preserve">Versuch  über  die  Lehre  vom  Gastrechle  zunächst  nach  den  Rigi- </w:t>
      </w:r>
      <w:r>
        <w:br/>
      </w:r>
      <w:r>
        <w:t xml:space="preserve">schen  Statuten  ; in  Broecker’s  Jahrbuch  für  Rechtsgelehrle  in </w:t>
      </w:r>
      <w:r>
        <w:br/>
      </w:r>
      <w:r>
        <w:t xml:space="preserve">Russland,  Bd.  III.  S.  1-24.  - Beiträge  zur  Kenntniss  des  Hand- </w:t>
      </w:r>
      <w:r>
        <w:br/>
      </w:r>
      <w:r>
        <w:t xml:space="preserve">werksrechts in  Livland;  ebend.  S.  69-  99.  — Ist  der  Beweis- </w:t>
      </w:r>
      <w:r>
        <w:br/>
      </w:r>
      <w:r>
        <w:t xml:space="preserve">Termin  durch  einen  Bescheid  zu  schliessen?  ebend.  S.  99-107. </w:t>
      </w:r>
      <w:r>
        <w:br/>
      </w:r>
      <w:r>
        <w:t xml:space="preserve">(Dieser  Band  ist  zwar  nicht  erschienen,  wohl  aber  gedruckt).</w:t>
      </w:r>
    </w:p>
    <w:p>
      <w:pPr>
        <w:pStyle w:val="Normal"/>
      </w:pPr>
      <w:r>
        <w:t xml:space="preserve">von  Hezel,  Johann  Wilhelm  Friedrich  (11.280).</w:t>
      </w:r>
    </w:p>
    <w:p>
      <w:pPr>
        <w:pStyle w:val="Normal"/>
      </w:pPr>
      <w:r>
        <w:t xml:space="preserve">S.  281.  Die  zweite  vermehrte  und  verbessert»  Auflage  der  erleicht. </w:t>
      </w:r>
      <w:r>
        <w:br/>
      </w:r>
      <w:r>
        <w:t xml:space="preserve">Arabischen  Grammatik  erschien  auf  VIII.  190  und  40  S.  8.</w:t>
      </w:r>
    </w:p>
    <w:p>
      <w:pPr>
        <w:pStyle w:val="Normal"/>
      </w:pPr>
      <w:r>
        <w:t xml:space="preserve">S.  289.  Z.  14 — 16.  v.  tt.  zu  streichen.  Siehe  vielmehr  S.  287  beim</w:t>
      </w:r>
    </w:p>
    <w:p>
      <w:pPr>
        <w:pStyle w:val="Normal"/>
      </w:pPr>
      <w:r>
        <w:t xml:space="preserve">Jahre  1802.</w:t>
      </w:r>
    </w:p>
    <w:p>
      <w:pPr>
        <w:pStyle w:val="Normal"/>
      </w:pPr>
      <w:r>
        <w:t xml:space="preserve">A</w:t>
      </w:r>
    </w:p>
    <w:p>
      <w:pPr>
        <w:pStyle w:val="Normal"/>
      </w:pPr>
      <w:r>
        <w:t xml:space="preserve">Digitized  by  Google</w:t>
      </w:r>
    </w:p>
    <w:p>
      <w:pPr>
        <w:pStyle w:val="Normal"/>
      </w:pPr>
      <w:r>
        <w:t xml:space="preserve">264  Hiaeme,  Erl.  Erlandsohn.  — Hiaerne,  Thomas.</w:t>
      </w:r>
    </w:p>
    <w:p>
      <w:pPr>
        <w:pStyle w:val="Normal"/>
      </w:pPr>
      <w:r>
        <w:t xml:space="preserve">Orion.  Giessen.  1790.  1.  Bds.  1.  und  2.  Sl.  Vt  Bog.  u.  180  S.  8. </w:t>
      </w:r>
      <w:r>
        <w:br/>
      </w:r>
      <w:r>
        <w:t xml:space="preserve">Schriflforscher , in  einem  Sonntagsblatt,  zur  Ehre  der  Offenba- </w:t>
      </w:r>
      <w:r>
        <w:br/>
      </w:r>
      <w:r>
        <w:t xml:space="preserve">rung. Vier  Hefte.  Erstes  Stück,  (d.  3.  April  1791)  bis  zwei </w:t>
      </w:r>
      <w:r>
        <w:br/>
      </w:r>
      <w:r>
        <w:t xml:space="preserve">und  fünfzigstes  Stück  (d.  29  Mürz  1792.)  822  S.  und  24  S. </w:t>
      </w:r>
      <w:r>
        <w:br/>
      </w:r>
      <w:r>
        <w:t xml:space="preserve">Register  8°.  — Zweiter  Jahrgang.  Erstes  Stück  (bis  39  Stück) </w:t>
      </w:r>
      <w:r>
        <w:br/>
      </w:r>
      <w:r>
        <w:t xml:space="preserve">Giessen  1792.  604  S.</w:t>
      </w:r>
    </w:p>
    <w:p>
      <w:pPr>
        <w:pStyle w:val="Normal"/>
      </w:pPr>
      <w:r>
        <w:t xml:space="preserve">Second  Avertissement  (occasionne  pnr  plusieurs’demandes  qui </w:t>
      </w:r>
      <w:r>
        <w:br/>
      </w:r>
      <w:r>
        <w:t xml:space="preserve">m’ont  ete  failes.)  De  l’arrangement  exlerieur  et  interieur  de </w:t>
      </w:r>
      <w:r>
        <w:br/>
      </w:r>
      <w:r>
        <w:t xml:space="preserve">mon  Institut  pour  l’educulion  de  la  Jeunesse  mäle  de  7 jusqu' </w:t>
      </w:r>
      <w:r>
        <w:br/>
      </w:r>
      <w:r>
        <w:t xml:space="preserve">ä 17ans.  l/t  Bog.  8.  (o.  J.).</w:t>
      </w:r>
    </w:p>
    <w:p>
      <w:pPr>
        <w:pStyle w:val="Normal"/>
      </w:pPr>
      <w:r>
        <w:t xml:space="preserve">Vergl.  H.  Docring:  die  gelehrten  Theologen  Deutschlands  I.  728 — 737  (wo </w:t>
      </w:r>
      <w:r>
        <w:br/>
      </w:r>
      <w:r>
        <w:t xml:space="preserve">die  Anmerkung  falsch  ist).  — Kirchen-  und  Ketzer-Ahnanach.  Haeresiopel, </w:t>
      </w:r>
      <w:r>
        <w:br/>
      </w:r>
      <w:r>
        <w:t xml:space="preserve">in  der  Ecclesia-Presse  (ist  1780  in  Sachsen  auf  1781  erschienen).</w:t>
      </w:r>
    </w:p>
    <w:p>
      <w:pPr>
        <w:pStyle w:val="Normal"/>
      </w:pPr>
      <w:r>
        <w:t xml:space="preserve">Hiaerne,  Eiland  Erlandsohn  (H.  202),  immatriculirt </w:t>
      </w:r>
      <w:r>
        <w:br/>
      </w:r>
      <w:r>
        <w:t xml:space="preserve">zv  Dorpul  den  21.  Juni  1650,  nachdem  er  cm  17.  Juni  dem  fJeposi- </w:t>
      </w:r>
      <w:r>
        <w:br/>
      </w:r>
      <w:r>
        <w:t xml:space="preserve">tions- Ritus  sich  unterzogen  hatte,  gestorben  als  Bank-Secretair  zu </w:t>
      </w:r>
      <w:r>
        <w:br/>
      </w:r>
      <w:r>
        <w:t xml:space="preserve">Stockholm  1687 . Sein  Name  ist  in  Berne  (Mitlh.  VIII.  160.),  so </w:t>
      </w:r>
      <w:r>
        <w:br/>
      </w:r>
      <w:r>
        <w:t xml:space="preserve">nie  in  Jever  (ebend.  S.  539.j  corrumpirt,  was  in  der  grossen  Unleser- </w:t>
      </w:r>
      <w:r>
        <w:br/>
      </w:r>
      <w:r>
        <w:t xml:space="preserve">lichkeit  der  Handschriften  seinen  Grund  hat.  Er  war  der  älteste </w:t>
      </w:r>
      <w:r>
        <w:br/>
      </w:r>
      <w:r>
        <w:t xml:space="preserve">Sohn  des  Pastors  zu  Sgworitz  in  Jngermannland,  später  Piopstes  zu </w:t>
      </w:r>
      <w:r>
        <w:br/>
      </w:r>
      <w:r>
        <w:t xml:space="preserve">Nyenskans  Erland  Hiaerne,  der  1596  geboren,  in  Upsala  studirte, </w:t>
      </w:r>
      <w:r>
        <w:br/>
      </w:r>
      <w:r>
        <w:t xml:space="preserve">daselbst  Magister , 1624  Prediger  wurde  und  1654  starb.  Dieser, </w:t>
      </w:r>
      <w:r>
        <w:br/>
      </w:r>
      <w:r>
        <w:t xml:space="preserve">ein  Sohn  Joh.  Hiaerne’s  (gest.  1617)  hatte  2 Brüder:  Be,ngt,  der </w:t>
      </w:r>
      <w:r>
        <w:br/>
      </w:r>
      <w:r>
        <w:t xml:space="preserve">sich  wieder  in  den  Bauernstand  begab,  und  Torsten,  Capellan,  dessen </w:t>
      </w:r>
      <w:r>
        <w:br/>
      </w:r>
      <w:r>
        <w:t xml:space="preserve">Kinder  gleichfalls  Bauern  wurden.  Die  Familie  leitete  aber  ihren  Ur- </w:t>
      </w:r>
      <w:r>
        <w:br/>
      </w:r>
      <w:r>
        <w:t xml:space="preserve">sprung bis  auf  den  König  Hiarno  zur  Zeit  Frothos,  mit  grösserer  Sicher- </w:t>
      </w:r>
      <w:r>
        <w:br/>
      </w:r>
      <w:r>
        <w:t xml:space="preserve">heit auf  den  Ritter  Jon  Hiaerne,  Reichsrath  in  Norwegen  1340 </w:t>
      </w:r>
      <w:r>
        <w:br/>
      </w:r>
      <w:r>
        <w:t xml:space="preserve">und  in  Schweden  1370,  zurück.</w:t>
      </w:r>
    </w:p>
    <w:p>
      <w:pPr>
        <w:pStyle w:val="Normal"/>
      </w:pPr>
      <w:r>
        <w:t xml:space="preserve">Hiaerne,  Thomas  (H.  293.),  Stiefbruder  von  Erland </w:t>
      </w:r>
      <w:r>
        <w:br/>
      </w:r>
      <w:r>
        <w:t xml:space="preserve">Erlandsohn  und  Bruder  von  Urban,  geboren  zu  Nyen  in  In- </w:t>
      </w:r>
      <w:r>
        <w:br/>
      </w:r>
      <w:r>
        <w:t xml:space="preserve">germannland,  wo  sein  Vater  Erland  Hiaerne  damals  Propst  war, </w:t>
      </w:r>
      <w:r>
        <w:br/>
      </w:r>
      <w:r>
        <w:t xml:space="preserve">vermutlich  im  Jahre  163S,  immatrieuirt  zu  Dorpat  gemeinschaft- </w:t>
      </w:r>
      <w:r>
        <w:br/>
      </w:r>
      <w:r>
        <w:t xml:space="preserve">lich mit  seinem  Bruder  Urban  den  23.  März  1655,  nachdem  sie  sich </w:t>
      </w:r>
      <w:r>
        <w:br/>
      </w:r>
      <w:r>
        <w:t xml:space="preserve">beide  Tages  zuvor  dem  Deposilions- Ritus  unterzogen  hatten,  mag  bei </w:t>
      </w:r>
      <w:r>
        <w:br/>
      </w:r>
      <w:r>
        <w:t xml:space="preserve">der  Verlegung  der  Universität  nach  Reval  im  Jahre  1656  seine  Stu- </w:t>
      </w:r>
      <w:r>
        <w:br/>
      </w:r>
      <w:r>
        <w:t xml:space="preserve">dien anderweitig  fortgesetzt  haben,  wird  im  Jahre  1669  als  Ver- </w:t>
      </w:r>
      <w:r>
        <w:br/>
      </w:r>
      <w:r>
        <w:t xml:space="preserve">walter auf  dem  Gute  Werder  in  der  Wiek,  welches  dem  Grafen  G.  A. </w:t>
      </w:r>
      <w:r>
        <w:br/>
      </w:r>
      <w:r>
        <w:t xml:space="preserve">Banner  gehörte,  namhaft  gemacht,  ln  der  Zwischenzeit  muss  in</w:t>
      </w:r>
    </w:p>
    <w:p>
      <w:pPr>
        <w:pStyle w:val="Normal"/>
      </w:pPr>
      <w:r>
        <w:t xml:space="preserve">Digitized  by  Google</w:t>
      </w:r>
    </w:p>
    <w:p>
      <w:pPr>
        <w:pStyle w:val="Normal"/>
      </w:pPr>
      <w:r>
        <w:t xml:space="preserve">Hiaerne,  Urban  Erlandsohn</w:t>
      </w:r>
    </w:p>
    <w:p>
      <w:pPr>
        <w:pStyle w:val="Normal"/>
      </w:pPr>
      <w:r>
        <w:t xml:space="preserve">265</w:t>
      </w:r>
    </w:p>
    <w:p>
      <w:pPr>
        <w:pStyle w:val="Normal"/>
      </w:pPr>
      <w:r>
        <w:t xml:space="preserve">ihm  der  Gedanke  entstanden  sein,  eine  Geschichte  Livlands  zu  schrei- </w:t>
      </w:r>
      <w:r>
        <w:br/>
      </w:r>
      <w:r>
        <w:t xml:space="preserve">ben, worauf  er  mit  gewissenhaftem  F.eisse  die  Vorstudien  unternahm; </w:t>
      </w:r>
      <w:r>
        <w:br/>
      </w:r>
      <w:r>
        <w:t xml:space="preserve">gegen  1676  hatte  er  einen  Haupttheil  der  Arbeit , die  sechs  ersten </w:t>
      </w:r>
      <w:r>
        <w:br/>
      </w:r>
      <w:r>
        <w:t xml:space="preserve">Bücher  bis  1582,  vollendet,  und  übergab,  da  er  sich  zu  einer  Beise </w:t>
      </w:r>
      <w:r>
        <w:br/>
      </w:r>
      <w:r>
        <w:t xml:space="preserve">nach  Schweden  rüstete,  seine  Handschrift  der  Obhut  des  damaligen </w:t>
      </w:r>
      <w:r>
        <w:br/>
      </w:r>
      <w:r>
        <w:t xml:space="preserve">Esthtändischen  Bitterschaftshauptmann's  G.  J.  v.  Loewen,  eines </w:t>
      </w:r>
      <w:r>
        <w:br/>
      </w:r>
      <w:r>
        <w:t xml:space="preserve">ihm  besonders  wohlwollenden  Gönners.  Hierauf  beschäftigte  er  sich </w:t>
      </w:r>
      <w:r>
        <w:br/>
      </w:r>
      <w:r>
        <w:t xml:space="preserve">in  Stockholm  in  Folge  besonderer,  unter  dem  Versprechen  der  Ge- </w:t>
      </w:r>
      <w:r>
        <w:br/>
      </w:r>
      <w:r>
        <w:t xml:space="preserve">heimhaltung am  29.  Mai  erhaltener , Erlaubniss  mit  der  Anfertigung </w:t>
      </w:r>
      <w:r>
        <w:br/>
      </w:r>
      <w:r>
        <w:t xml:space="preserve">von  Abschriften  und  Auszügen  aus  Staatsakten,  war  im  October  1 67 6 </w:t>
      </w:r>
      <w:r>
        <w:br/>
      </w:r>
      <w:r>
        <w:t xml:space="preserve">wieder  auf  dem  Gute  Werder  und  wollte  Einiges  an  seiner  Hand- </w:t>
      </w:r>
      <w:r>
        <w:br/>
      </w:r>
      <w:r>
        <w:t xml:space="preserve">schrift überarbeiten,  namentlich  das  7.  und  8.  Buch  vollenden,  wozu </w:t>
      </w:r>
      <w:r>
        <w:br/>
      </w:r>
      <w:r>
        <w:t xml:space="preserve">er  jedoch  eine  abermalige  Beise  nach  Schweden  für  nothwendig  hielt. </w:t>
      </w:r>
      <w:r>
        <w:br/>
      </w:r>
      <w:r>
        <w:t xml:space="preserve">Dieselbe  kam  wol  nicht  zu  Stande ; denn  es  liegen  Nachweise  vor , </w:t>
      </w:r>
      <w:r>
        <w:br/>
      </w:r>
      <w:r>
        <w:t xml:space="preserve">dass  H.  gegen  das  Ende  des  Jahres  1678  bereits  verstorben  war  (vor </w:t>
      </w:r>
      <w:r>
        <w:br/>
      </w:r>
      <w:r>
        <w:t xml:space="preserve">dem  16.  August);  wegen  des  Drucks  seines  Werks  schien  er  sich  je- </w:t>
      </w:r>
      <w:r>
        <w:br/>
      </w:r>
      <w:r>
        <w:t xml:space="preserve">doch mit  einem  Buchdrucker  Heinrich  Hakelniann  verständigt  zu </w:t>
      </w:r>
      <w:r>
        <w:br/>
      </w:r>
      <w:r>
        <w:t xml:space="preserve">haben,  der  Seitens  der  Esthl.  Bitter  schuft  Geld  zugesagt  erhielt , </w:t>
      </w:r>
      <w:r>
        <w:br/>
      </w:r>
      <w:r>
        <w:t xml:space="preserve">Eine  Zeit  lang  war  er  auch  des  Bevalschen  General-Zo /Verwalters </w:t>
      </w:r>
      <w:r>
        <w:br/>
      </w:r>
      <w:r>
        <w:t xml:space="preserve">Wilhelm  Zrakenhjelm  Gevollmüchtigter  (um  das  Jahr  1669).</w:t>
      </w:r>
    </w:p>
    <w:p>
      <w:pPr>
        <w:pStyle w:val="Normal"/>
      </w:pPr>
      <w:r>
        <w:t xml:space="preserve">Die  Ehst-,  Lyf-  und  Lettländische  Geschichte  ist  nach  der  Originalhand- </w:t>
      </w:r>
      <w:r>
        <w:br/>
      </w:r>
      <w:r>
        <w:t xml:space="preserve">schrift vollständig  herausgegeben  und  im  Drucke  besorgt  von  Dr.  C. </w:t>
      </w:r>
      <w:r>
        <w:br/>
      </w:r>
      <w:r>
        <w:t xml:space="preserve">E.  Napiersky  im  I.  ßde.  der  Monumenla  Livoniae  anliquae, </w:t>
      </w:r>
      <w:r>
        <w:br/>
      </w:r>
      <w:r>
        <w:t xml:space="preserve">Riga,  Dorpat  und  Leipzig,  1835.  XVI  und  444  S.  4.  Dazu  im </w:t>
      </w:r>
      <w:r>
        <w:br/>
      </w:r>
      <w:r>
        <w:t xml:space="preserve">zweiten  Bande  der  Mon.  Liv.  ant.  (Riga  und  Leipzig,  1839.): </w:t>
      </w:r>
      <w:r>
        <w:br/>
      </w:r>
      <w:r>
        <w:t xml:space="preserve">Nachtrag,  zum  ersten  Male  herausgegeben  von  Dr.  C.  E.  Na- </w:t>
      </w:r>
      <w:r>
        <w:br/>
      </w:r>
      <w:r>
        <w:t xml:space="preserve">piersky (aus  einer  Handschrift  der  Dorp.  Univ.-Bibliothek, </w:t>
      </w:r>
      <w:r>
        <w:br/>
      </w:r>
      <w:r>
        <w:t xml:space="preserve">worin  die  Geschichte  bis  zum  Jahre  1639  forlgeführt  ist)  VIII </w:t>
      </w:r>
      <w:r>
        <w:br/>
      </w:r>
      <w:r>
        <w:t xml:space="preserve">und  28  S.  4.</w:t>
      </w:r>
    </w:p>
    <w:p>
      <w:pPr>
        <w:pStyle w:val="Normal"/>
      </w:pPr>
      <w:r>
        <w:t xml:space="preserve">Lyckans  yppcrsla  skatt.  Stockholm,  1664  ist  wahrscheinlich  der </w:t>
      </w:r>
      <w:r>
        <w:br/>
      </w:r>
      <w:r>
        <w:t xml:space="preserve">Schwedische  Text  von  Oplimus  l'ortunae  thesaurus  ....  1674.</w:t>
      </w:r>
    </w:p>
    <w:p>
      <w:pPr>
        <w:pStyle w:val="Normal"/>
      </w:pPr>
      <w:r>
        <w:t xml:space="preserve">Fergl.  Bunge’s  Archiv  111.  317—321  zur  Erinnerung  an  Thomas  Hiaerne </w:t>
      </w:r>
      <w:r>
        <w:br/>
      </w:r>
      <w:r>
        <w:t xml:space="preserve">und  dessen  Chronik.  — IV.  326 — 329.  Ein  Paar  kleine  Anmerkungen </w:t>
      </w:r>
      <w:r>
        <w:br/>
      </w:r>
      <w:r>
        <w:t xml:space="preserve">dazu.  — Mittheilungen  aus  der  Livl.  Geschichte  Bd.  II.  S.  119 — 122. </w:t>
      </w:r>
      <w:r>
        <w:br/>
      </w:r>
      <w:r>
        <w:t xml:space="preserve">Bd.  Vin.  ‘S._  186-  544.  — Thomas  Hiaerne  und  das  Dorf  Uuskyla. </w:t>
      </w:r>
      <w:r>
        <w:br/>
      </w:r>
      <w:r>
        <w:t xml:space="preserve">Ein  historischer  Exkurs  (von  K.  H v.  Busse)  im  Inland,  1852.  No.  25.— </w:t>
      </w:r>
      <w:r>
        <w:br/>
      </w:r>
      <w:r>
        <w:t xml:space="preserve">Dr.  C.  E.  Napiersky’s  Vorrede  zur  zweiten  Ausgabe  und  Vorcrin- </w:t>
      </w:r>
      <w:r>
        <w:br/>
      </w:r>
      <w:r>
        <w:t xml:space="preserve">nerung  zum  Nachtrage  (Bd.  II.).</w:t>
      </w:r>
    </w:p>
    <w:p>
      <w:pPr>
        <w:pStyle w:val="Normal"/>
      </w:pPr>
      <w:r>
        <w:t xml:space="preserve">Hiaerne,  Urhan  Erlandsohn  (H. 294),  Stiefbruder  von </w:t>
      </w:r>
      <w:r>
        <w:br/>
      </w:r>
      <w:r>
        <w:t xml:space="preserve">Erland  Erlandsohn  und  leiblicher  Bruder  von  Thomas,  mit  dem</w:t>
      </w:r>
    </w:p>
    <w:p>
      <w:pPr>
        <w:pStyle w:val="Normal"/>
      </w:pPr>
      <w:r>
        <w:t xml:space="preserve">Digitized  by  Google</w:t>
      </w:r>
    </w:p>
    <w:p>
      <w:pPr>
        <w:pStyle w:val="Normal"/>
      </w:pPr>
      <w:r>
        <w:t xml:space="preserve">266</w:t>
      </w:r>
    </w:p>
    <w:p>
      <w:pPr>
        <w:pStyle w:val="Normal"/>
      </w:pPr>
      <w:r>
        <w:t xml:space="preserve">Hiaeme,  Urban  Erlandsohn.</w:t>
      </w:r>
    </w:p>
    <w:p>
      <w:pPr>
        <w:pStyle w:val="Normal"/>
      </w:pPr>
      <w:r>
        <w:t xml:space="preserve">zusammen  er  am  23.  März  1655  in  Dorpat  hnmatriculirt  wurde, </w:t>
      </w:r>
      <w:r>
        <w:br/>
      </w:r>
      <w:r>
        <w:t xml:space="preserve">nachdem  sie  am  22.  dem  Depositions- Ritus  sich  unterzogen  hatten. </w:t>
      </w:r>
      <w:r>
        <w:br/>
      </w:r>
      <w:r>
        <w:t xml:space="preserve">Drei  Male  verheirathet,  hinter/iess  er  seine  dritte  Frau,  die  1759 </w:t>
      </w:r>
      <w:r>
        <w:br/>
      </w:r>
      <w:r>
        <w:t xml:space="preserve">starb,  als  ffittwe  und  25  Kinder.  Er  selbst  starb  den  22.  März </w:t>
      </w:r>
      <w:r>
        <w:br/>
      </w:r>
      <w:r>
        <w:t xml:space="preserve">1724.  ln  seiner  Lebensbeschreibung  wird  in  Bezug  auf  eine  seiner </w:t>
      </w:r>
      <w:r>
        <w:br/>
      </w:r>
      <w:r>
        <w:t xml:space="preserve">Schriften  gesagt,  dass  er  der  letzte  in  Schweden  gewesen  sei,  bei  dem </w:t>
      </w:r>
      <w:r>
        <w:br/>
      </w:r>
      <w:r>
        <w:t xml:space="preserve">die  Katurwissenschaften  eine  mythische  Färbung  gehabt  hätten.  Auch </w:t>
      </w:r>
      <w:r>
        <w:br/>
      </w:r>
      <w:r>
        <w:t xml:space="preserve">zeichnete  er  sich  durch  seine  grosse  Freimüthigkeit  aus.  Als  Carl  AI. </w:t>
      </w:r>
      <w:r>
        <w:br/>
      </w:r>
      <w:r>
        <w:t xml:space="preserve">in  seiner  letzen  Krankheit  von  Schmerzen  und  Beängstigungen  gequält </w:t>
      </w:r>
      <w:r>
        <w:br/>
      </w:r>
      <w:r>
        <w:t xml:space="preserve">wurde,  sagte  Hiaeme:  „ Die  Seufzer  und  Thränen  so  mancher </w:t>
      </w:r>
      <w:r>
        <w:br/>
      </w:r>
      <w:r>
        <w:t xml:space="preserve">armen  Wittwen  imd  Kinder,  die  um  der  Reduction  willen  vergossen </w:t>
      </w:r>
      <w:r>
        <w:br/>
      </w:r>
      <w:r>
        <w:t xml:space="preserve">worden,  sind  es,  die  Ew.  Majestät  quälen Auf  die  Frage  des  Kö- </w:t>
      </w:r>
      <w:r>
        <w:br/>
      </w:r>
      <w:r>
        <w:t xml:space="preserve">nigs, ob  er  denn  mit  der  Reduction  Unrecht  begangen  habe,  antwor- </w:t>
      </w:r>
      <w:r>
        <w:br/>
      </w:r>
      <w:r>
        <w:t xml:space="preserve">tete H. : ,.ja  gewiss  ist  Ew.  Maj.  darin  zu  hart  verfahren .“  Der  Kö- </w:t>
      </w:r>
      <w:r>
        <w:br/>
      </w:r>
      <w:r>
        <w:t xml:space="preserve">nig seufzte  und  sprach:  „Gott  vergebe  es  denen,  die  mich  dazu  ver- </w:t>
      </w:r>
      <w:r>
        <w:br/>
      </w:r>
      <w:r>
        <w:t xml:space="preserve">leitet haben  /“  Bemerkenswerth  ist  auch  die  Verteidigung  P a llkul’s, </w:t>
      </w:r>
      <w:r>
        <w:br/>
      </w:r>
      <w:r>
        <w:t xml:space="preserve">indem  er  bitter  über  die  Behandlung  desselben  durch  Carl  All.  klagt.</w:t>
      </w:r>
    </w:p>
    <w:p>
      <w:pPr>
        <w:pStyle w:val="Normal"/>
      </w:pPr>
      <w:r>
        <w:t xml:space="preserve">Der  genauere  Titel  der  „Abhandlung  von  dem  Gesundbrunnen </w:t>
      </w:r>
      <w:r>
        <w:br/>
      </w:r>
      <w:r>
        <w:t xml:space="preserve">Medewi“  ist  folgender:  Kort  Beriillelse  om  Suurbrunnarnc  vid </w:t>
      </w:r>
      <w:r>
        <w:br/>
      </w:r>
      <w:r>
        <w:t xml:space="preserve">Medevi.  Linkoeping,  1679.  12.;  ferner  der  erweiterten  Aus- </w:t>
      </w:r>
      <w:r>
        <w:br/>
      </w:r>
      <w:r>
        <w:t xml:space="preserve">gabe: Utförl.  Beriill.  om  Suurbrunnarnc  vid  Medevi.  Stockholm, </w:t>
      </w:r>
      <w:r>
        <w:br/>
      </w:r>
      <w:r>
        <w:t xml:space="preserve">1680.  8.</w:t>
      </w:r>
    </w:p>
    <w:p>
      <w:pPr>
        <w:pStyle w:val="Normal"/>
      </w:pPr>
      <w:r>
        <w:t xml:space="preserve">Der  genauere  Titel  der  Schrift:  „Eine  Wasserprobe“  ist  der  fol- </w:t>
      </w:r>
      <w:r>
        <w:br/>
      </w:r>
      <w:r>
        <w:t xml:space="preserve">gende: Den  lilla  Vallnprofvaren,  hva  rigenorn  riitta  Suurbrun- </w:t>
      </w:r>
      <w:r>
        <w:br/>
      </w:r>
      <w:r>
        <w:t xml:space="preserve">nar  igenkiinnas.  Stockholm,  1683.  8.</w:t>
      </w:r>
    </w:p>
    <w:p>
      <w:pPr>
        <w:pStyle w:val="Normal"/>
      </w:pPr>
      <w:r>
        <w:t xml:space="preserve">Die  Schrift  über  die  Bergwerke  führt  den  Titel:  Kort  Anledning </w:t>
      </w:r>
      <w:r>
        <w:br/>
      </w:r>
      <w:r>
        <w:t xml:space="preserve">tili  Malm  ochBerg-Arters  etc.  Eflftesspörjande ; ebetid.  1694.  4- </w:t>
      </w:r>
      <w:r>
        <w:br/>
      </w:r>
      <w:r>
        <w:t xml:space="preserve">Deutsch,  ebend.  1694.  8. ; — Schwedisch  (?)  mit  Erz.  E.  Brüch- </w:t>
      </w:r>
      <w:r>
        <w:br/>
      </w:r>
      <w:r>
        <w:t xml:space="preserve">mann’s  Erstem  Supplement,  WolfFenbüLlel,  1734.  fol.</w:t>
      </w:r>
    </w:p>
    <w:p>
      <w:pPr>
        <w:pStyle w:val="Normal"/>
      </w:pPr>
      <w:r>
        <w:t xml:space="preserve">Die  Schrilt  über  die  Holzersparung:  "Om  Vedsparande.  Stock- </w:t>
      </w:r>
      <w:r>
        <w:br/>
      </w:r>
      <w:r>
        <w:t xml:space="preserve">holm, 1696.  8.</w:t>
      </w:r>
    </w:p>
    <w:p>
      <w:pPr>
        <w:pStyle w:val="Normal"/>
      </w:pPr>
      <w:r>
        <w:t xml:space="preserve">Ferner :</w:t>
      </w:r>
    </w:p>
    <w:p>
      <w:pPr>
        <w:pStyle w:val="Normal"/>
      </w:pPr>
      <w:r>
        <w:t xml:space="preserve">"Aclorum  laboratorii  Stockholm.  Parasceve,  eller  Förberedelse </w:t>
      </w:r>
      <w:r>
        <w:br/>
      </w:r>
      <w:r>
        <w:t xml:space="preserve">etc.  Ebend.  1706.  4.</w:t>
      </w:r>
    </w:p>
    <w:p>
      <w:pPr>
        <w:pStyle w:val="Normal"/>
      </w:pPr>
      <w:r>
        <w:t xml:space="preserve">"Orlhographia  (nicht:  Orographia)  Suecana  eller  denrätta Svenska </w:t>
      </w:r>
      <w:r>
        <w:br/>
      </w:r>
      <w:r>
        <w:t xml:space="preserve">Bookstafveringen  etc,  (ohne  besondern  Titel)  4.,  unvollendet  abge- </w:t>
      </w:r>
      <w:r>
        <w:br/>
      </w:r>
      <w:r>
        <w:t xml:space="preserve">brochen mit  S.  152.</w:t>
      </w:r>
    </w:p>
    <w:p>
      <w:pPr>
        <w:pStyle w:val="Normal"/>
      </w:pPr>
      <w:r>
        <w:t xml:space="preserve">Acta  et  Tentamina  chymica  in  regio  Laboratorio  Slockh.  elabora- </w:t>
      </w:r>
      <w:r>
        <w:br/>
      </w:r>
      <w:r>
        <w:t xml:space="preserve">ta.  Stockh.  1712.  4.,  wieder  aufgelegt  a s Aclorum  chemico-</w:t>
      </w:r>
    </w:p>
    <w:p>
      <w:pPr>
        <w:pStyle w:val="Normal"/>
      </w:pPr>
      <w:r>
        <w:t xml:space="preserve">Digitized  by  Google</w:t>
      </w:r>
    </w:p>
    <w:p>
      <w:pPr>
        <w:pStyle w:val="Normal"/>
      </w:pPr>
      <w:r>
        <w:t xml:space="preserve">Hierzelins,  Heinr.  Martin.  — von  Hilchen,  David.</w:t>
      </w:r>
    </w:p>
    <w:p>
      <w:pPr>
        <w:pStyle w:val="Normal"/>
      </w:pPr>
      <w:r>
        <w:t xml:space="preserve">267</w:t>
      </w:r>
    </w:p>
    <w:p>
      <w:pPr>
        <w:pStyle w:val="Normal"/>
      </w:pPr>
      <w:r>
        <w:t xml:space="preserve">rum  Holmensium  P.  I.  Accedit  P.  II.  cum  annolt.  ed.  J.  Gott- </w:t>
      </w:r>
      <w:r>
        <w:br/>
      </w:r>
      <w:r>
        <w:t xml:space="preserve">schalk  W allerius.  Ibid.  1753  8.</w:t>
      </w:r>
    </w:p>
    <w:p>
      <w:pPr>
        <w:pStyle w:val="Normal"/>
      </w:pPr>
      <w:r>
        <w:t xml:space="preserve">Setze  noch  hinzu:</w:t>
      </w:r>
    </w:p>
    <w:p>
      <w:pPr>
        <w:pStyle w:val="Normal"/>
      </w:pPr>
      <w:r>
        <w:t xml:space="preserve">JThcn  korta  Anledningen  tili  Malmarters  EfTterspörjande  besvarad </w:t>
      </w:r>
      <w:r>
        <w:br/>
      </w:r>
      <w:r>
        <w:t xml:space="preserve">och  förklarad.  Flock  1.  2.  Stockholm,  1702.  1706.  4,</w:t>
      </w:r>
    </w:p>
    <w:p>
      <w:pPr>
        <w:pStyle w:val="Normal"/>
      </w:pPr>
      <w:r>
        <w:t xml:space="preserve">Kort  Anledning  tili  Halsobrunnars  och  Mineralvattus  Uplelande </w:t>
      </w:r>
      <w:r>
        <w:br/>
      </w:r>
      <w:r>
        <w:t xml:space="preserve">etc.  Ebend.  1707.  12.  Lateinisch  ibid.  1707.  12.  Schwe- </w:t>
      </w:r>
      <w:r>
        <w:br/>
      </w:r>
      <w:r>
        <w:t xml:space="preserve">disch: Nyköping,  1760.  12.</w:t>
      </w:r>
    </w:p>
    <w:p>
      <w:pPr>
        <w:pStyle w:val="Normal"/>
      </w:pPr>
      <w:r>
        <w:t xml:space="preserve">Underriilelse  huruMineralvaltnet  vid  Medevi  bäst  skull  brukas  etc.</w:t>
      </w:r>
    </w:p>
    <w:p>
      <w:pPr>
        <w:pStyle w:val="Normal"/>
      </w:pPr>
      <w:r>
        <w:t xml:space="preserve">Stockholm,  1702.  12.  Ebend.  1708.  12.  Nyköping,  1760.  12. </w:t>
      </w:r>
      <w:r>
        <w:br/>
      </w:r>
      <w:r>
        <w:t xml:space="preserve">Dcfensionis  Paracelsicae  Prodrt.mus,  eller  Föremale  af  then  uth- </w:t>
      </w:r>
      <w:r>
        <w:br/>
      </w:r>
      <w:r>
        <w:t xml:space="preserve">förligare  Eörsvarsskrifl  för  Theophr.  Paracelsus  etc.  Stock- </w:t>
      </w:r>
      <w:r>
        <w:br/>
      </w:r>
      <w:r>
        <w:t xml:space="preserve">holm, 1709.  4.</w:t>
      </w:r>
    </w:p>
    <w:p>
      <w:pPr>
        <w:pStyle w:val="Normal"/>
      </w:pPr>
      <w:r>
        <w:t xml:space="preserve">Xylobalsamus  arliflcialis  eller  Balsam,  hvarigenom  allehanda </w:t>
      </w:r>
      <w:r>
        <w:br/>
      </w:r>
      <w:r>
        <w:t xml:space="preserve">Travarcke  kan  larvaras.  Ebend.  1718.  8.  (Koch  wird  im </w:t>
      </w:r>
      <w:r>
        <w:br/>
      </w:r>
      <w:r>
        <w:t xml:space="preserve">Catal.  bibl.  Acad.  Ups.  III,  158  ihm,  epend.  II.  634.  aber  An- </w:t>
      </w:r>
      <w:r>
        <w:br/>
      </w:r>
      <w:r>
        <w:t xml:space="preserve">dreas N o r r e I i u s beigelegt : *Xylobalsamum  artificiale,  eller </w:t>
      </w:r>
      <w:r>
        <w:br/>
      </w:r>
      <w:r>
        <w:t xml:space="preserve">Trabalsan  (Lateinisch  und  Schwedisch).  Amsterdam,  1719.  8.</w:t>
      </w:r>
    </w:p>
    <w:p>
      <w:pPr>
        <w:pStyle w:val="Normal"/>
      </w:pPr>
      <w:r>
        <w:t xml:space="preserve">Nach  seinem  Tode  erschien:</w:t>
      </w:r>
    </w:p>
    <w:p>
      <w:pPr>
        <w:pStyle w:val="Normal"/>
      </w:pPr>
      <w:r>
        <w:t xml:space="preserve">Beskrifning  af  en  Resa  1685  genom  Upland,  Gestricke  och  Hel- </w:t>
      </w:r>
      <w:r>
        <w:br/>
      </w:r>
      <w:r>
        <w:t xml:space="preserve">singland tili  Herjedulen,  Norrige  etc.;  in  Gjörwell’s  Nya </w:t>
      </w:r>
      <w:r>
        <w:br/>
      </w:r>
      <w:r>
        <w:t xml:space="preserve">Svensku  Bibliolh.  Bd.  I.  Stück  11.  12.  (Stockholm,  1762.  8.).</w:t>
      </w:r>
    </w:p>
    <w:p>
      <w:pPr>
        <w:pStyle w:val="Normal"/>
      </w:pPr>
      <w:r>
        <w:t xml:space="preserve">Vergl..  Catal.  liLrorum  impressorum  Bibi.  Aead.  Upsal.  I.  403.  — Miltheiiun-' </w:t>
      </w:r>
      <w:r>
        <w:br/>
      </w:r>
      <w:r>
        <w:t xml:space="preserve">gen  ays  der  Livl.  Gesell.  VIII,  186  und  544.  — Biogr.  Luxicon  VI.  155  IT.. </w:t>
      </w:r>
      <w:r>
        <w:br/>
      </w:r>
      <w:r>
        <w:t xml:space="preserve">tvo  auch  S.  165  fl',  seine  rieten  Schriften , meist  medicinischen  Inhalts,  auf- </w:t>
      </w:r>
      <w:r>
        <w:br/>
      </w:r>
      <w:r>
        <w:t xml:space="preserve">geführt sind.</w:t>
      </w:r>
    </w:p>
    <w:p>
      <w:pPr>
        <w:pStyle w:val="Normal"/>
      </w:pPr>
      <w:r>
        <w:t xml:space="preserve">Ilierzelius,  Heinrich  Martin  (U.  295.)  Henricus  Mar- </w:t>
      </w:r>
      <w:r>
        <w:br/>
      </w:r>
      <w:r>
        <w:t xml:space="preserve">tini, Holmerus  (?)  Suecus,  leistete  am  21.  October  1037  den  akade- </w:t>
      </w:r>
      <w:r>
        <w:br/>
      </w:r>
      <w:r>
        <w:t xml:space="preserve">mischen Handschlag,  welche  Notiz  aber  wegen  Unleserlichkeit  der </w:t>
      </w:r>
      <w:r>
        <w:br/>
      </w:r>
      <w:r>
        <w:t xml:space="preserve">Original-Matrikel,  zu  berichtigen  ist.</w:t>
      </w:r>
    </w:p>
    <w:p>
      <w:pPr>
        <w:pStyle w:val="Normal"/>
      </w:pPr>
      <w:r>
        <w:t xml:space="preserve">Lat.  Gedicht;  in  dem  EmOuXaptov  auf  J.  G.  Gczelii  Hochzeit  mit </w:t>
      </w:r>
      <w:r>
        <w:br/>
      </w:r>
      <w:r>
        <w:t xml:space="preserve">Gerlr.  Gutheim.  Itigae,  1643.</w:t>
      </w:r>
    </w:p>
    <w:p>
      <w:pPr>
        <w:pStyle w:val="Normal"/>
      </w:pPr>
      <w:r>
        <w:t xml:space="preserve">Vergl.  Mittkeilungen  aus  der  Livl.  Gegeh.  VIII.  161.</w:t>
      </w:r>
    </w:p>
    <w:p>
      <w:pPr>
        <w:pStyle w:val="Normal"/>
      </w:pPr>
      <w:r>
        <w:t xml:space="preserve">von  Hilchen,  David  (11.296.),  war  schon  1595  König- </w:t>
      </w:r>
      <w:r>
        <w:br/>
      </w:r>
      <w:r>
        <w:t xml:space="preserve">lich-Polnischer Secretarius  per  Lhoniam  und  hatte  damals  eine  Sen- </w:t>
      </w:r>
      <w:r>
        <w:br/>
      </w:r>
      <w:r>
        <w:t xml:space="preserve">dung nach  Deutschland  in  Königlichen  Geschäften  vollbracht.</w:t>
      </w:r>
    </w:p>
    <w:p>
      <w:pPr>
        <w:pStyle w:val="Normal"/>
      </w:pPr>
      <w:r>
        <w:t xml:space="preserve">Zur  genauem  Angabe  seiner  Schriften  gehört  Folgendes :</w:t>
      </w:r>
    </w:p>
    <w:p>
      <w:pPr>
        <w:pStyle w:val="Normal"/>
      </w:pPr>
      <w:r>
        <w:t xml:space="preserve">Die  Oratio,  qua  llluslr.  et  Magnilicis  D:nis  Conimissariis  Re- </w:t>
      </w:r>
      <w:r>
        <w:br/>
      </w:r>
      <w:r>
        <w:t xml:space="preserve">giis,  nomine  Senatus  ct  Civitatis  respondet.  Rigae,  1589.  4.</w:t>
      </w:r>
    </w:p>
    <w:p>
      <w:pPr>
        <w:pStyle w:val="Normal"/>
      </w:pPr>
      <w:r>
        <w:t xml:space="preserve">Digitized  by</w:t>
      </w:r>
    </w:p>
    <w:p>
      <w:pPr>
        <w:pStyle w:val="Normal"/>
      </w:pPr>
      <w:r>
        <w:t xml:space="preserve">268</w:t>
      </w:r>
    </w:p>
    <w:p>
      <w:pPr>
        <w:pStyle w:val="Normal"/>
      </w:pPr>
      <w:r>
        <w:t xml:space="preserve">von  Hilchen,  David.</w:t>
      </w:r>
    </w:p>
    <w:p>
      <w:pPr>
        <w:pStyle w:val="Normal"/>
      </w:pPr>
      <w:r>
        <w:t xml:space="preserve">besteht  aus  30  unp.  S.  4. , von  denen  V o 1 a n’s  Rede  S.  3 — 10., </w:t>
      </w:r>
      <w:r>
        <w:br/>
      </w:r>
      <w:r>
        <w:t xml:space="preserve">die  von  David  Hilchen  S.  1 1 — 28.  einnimmt;  dann  folgt:  Ap- </w:t>
      </w:r>
      <w:r>
        <w:br/>
      </w:r>
      <w:r>
        <w:t xml:space="preserve">plausus  nomine  Senalus  Rigensis  in  Reslilulionem  Generosi  Do- </w:t>
      </w:r>
      <w:r>
        <w:br/>
      </w:r>
      <w:r>
        <w:t xml:space="preserve">mini Nicolai  Eckii;  Burgrabii:  Spectabilis  Domini  Casparis </w:t>
      </w:r>
      <w:r>
        <w:br/>
      </w:r>
      <w:r>
        <w:t xml:space="preserve">Bergii:  Proconsulis:  et  clarissimi  Domini  Otto nis  Can  nii': </w:t>
      </w:r>
      <w:r>
        <w:br/>
      </w:r>
      <w:r>
        <w:t xml:space="preserve">Secrelarii.  Scriptus  a D.  H.  S.  R.  (i.  e.  Davide  Hilchen,  Se- </w:t>
      </w:r>
      <w:r>
        <w:br/>
      </w:r>
      <w:r>
        <w:t xml:space="preserve">cretario  Rigensi  oder  Regio.).</w:t>
      </w:r>
    </w:p>
    <w:p>
      <w:pPr>
        <w:pStyle w:val="Normal"/>
      </w:pPr>
      <w:r>
        <w:t xml:space="preserve">Die  zweite  angeführte  Schrift  führt  den  Titel:  Ad  Theodorum  Ri- </w:t>
      </w:r>
      <w:r>
        <w:br/>
      </w:r>
      <w:r>
        <w:t xml:space="preserve">gemannum,  eleganlis  ingenii  juvenetn,  epislola.  Qva  ratio </w:t>
      </w:r>
      <w:r>
        <w:br/>
      </w:r>
      <w:r>
        <w:t xml:space="preserve">stvdendi  Philosophiae  et  cuicunque  alteri  Facukali  demonstra- </w:t>
      </w:r>
      <w:r>
        <w:br/>
      </w:r>
      <w:r>
        <w:t xml:space="preserve">tur.  Rigae.  Excudebat  Nicolaus  Mollinus.  AYino  1592.</w:t>
      </w:r>
    </w:p>
    <w:p>
      <w:pPr>
        <w:pStyle w:val="Normal"/>
      </w:pPr>
      <w:r>
        <w:t xml:space="preserve">9 unp.  BI.  4.</w:t>
      </w:r>
    </w:p>
    <w:p>
      <w:pPr>
        <w:pStyle w:val="Normal"/>
      </w:pPr>
      <w:r>
        <w:t xml:space="preserve">Die  vierte  angeführte  Schrift  ist : Oratio  paraenetica  Davidis  Hil- </w:t>
      </w:r>
      <w:r>
        <w:br/>
      </w:r>
      <w:r>
        <w:t xml:space="preserve">chen etc.  ad  spectabilem  Senatum  Rigensern.  Rigae,  ex  offici- </w:t>
      </w:r>
      <w:r>
        <w:br/>
      </w:r>
      <w:r>
        <w:t xml:space="preserve">na  lypographica  Nicolai  Mollyni,  1596.  15  unp.  S.  4.</w:t>
      </w:r>
    </w:p>
    <w:p>
      <w:pPr>
        <w:pStyle w:val="Normal"/>
      </w:pPr>
      <w:r>
        <w:t xml:space="preserve">Die  zweite,  in  Riga  erschienene,  Ausgabe  der  Livoniae  supplicantis </w:t>
      </w:r>
      <w:r>
        <w:br/>
      </w:r>
      <w:r>
        <w:t xml:space="preserve">oratio  ist  27  S.  4.  stark.  Von  der  Livoniae  supplicanlis  oratio </w:t>
      </w:r>
      <w:r>
        <w:br/>
      </w:r>
      <w:r>
        <w:t xml:space="preserve">giebt  es  auch  eine  bisher  unbekannt  gewesene,  nicht  näher  nachzu- </w:t>
      </w:r>
      <w:r>
        <w:br/>
      </w:r>
      <w:r>
        <w:t xml:space="preserve">weisende alte  Deutsche  Veberselzung  in  4.  mit  der  Ueberschrift : </w:t>
      </w:r>
      <w:r>
        <w:br/>
      </w:r>
      <w:r>
        <w:t xml:space="preserve">Underthenigste  Werbung  wegen  der  belranglen  Provintz  LiefF- </w:t>
      </w:r>
      <w:r>
        <w:br/>
      </w:r>
      <w:r>
        <w:t xml:space="preserve">landi  an  die  Königl.  Mayest.  und  Löblichen  Stände  der  Cron </w:t>
      </w:r>
      <w:r>
        <w:br/>
      </w:r>
      <w:r>
        <w:t xml:space="preserve">Polen  und  Grossfürslenthumbs  Lilthawen.  Von  dieser  Druck- </w:t>
      </w:r>
      <w:r>
        <w:br/>
      </w:r>
      <w:r>
        <w:t xml:space="preserve">schrift findet  sich  ein  Fragment  (Bog.  2.  und  3.  pag.  9—24.)  im </w:t>
      </w:r>
      <w:r>
        <w:br/>
      </w:r>
      <w:r>
        <w:t xml:space="preserve">Bigischen  Rathsarchiv,  weiches  die  Ucbersetzung  bis  pag.  14.  des </w:t>
      </w:r>
      <w:r>
        <w:br/>
      </w:r>
      <w:r>
        <w:t xml:space="preserve">Rujenschen  Abdrucks  des  Lateinischen  Textes  enthält.</w:t>
      </w:r>
    </w:p>
    <w:p>
      <w:pPr>
        <w:pStyle w:val="Normal"/>
      </w:pPr>
      <w:r>
        <w:t xml:space="preserve">Die  Gegenwehr  der  Vnsehuld  vnd  Warheit  "Wider  Jacob  Gode- </w:t>
      </w:r>
      <w:r>
        <w:br/>
      </w:r>
      <w:r>
        <w:t xml:space="preserve">mans  Luneburgensis,  vnd  etzliche  desRathes  zu  Riga  Reihlein- </w:t>
      </w:r>
      <w:r>
        <w:br/>
      </w:r>
      <w:r>
        <w:t xml:space="preserve">fiirer  gesprengte  calumnien,  schme  vnd  schandlibellen  — </w:t>
      </w:r>
      <w:r>
        <w:br/>
      </w:r>
      <w:r>
        <w:t xml:space="preserve">öffentlich  auffgestellet.  Zu  Krakaw,  Gedruckt  im  Jahr  1605  - </w:t>
      </w:r>
      <w:r>
        <w:br/>
      </w:r>
      <w:r>
        <w:t xml:space="preserve">ist  1114  Bog.  in  4°  stark.</w:t>
      </w:r>
    </w:p>
    <w:p>
      <w:pPr>
        <w:pStyle w:val="Normal"/>
      </w:pPr>
      <w:r>
        <w:t xml:space="preserve">Die  Epistola  gralulatoria  ad  Illustriss.  Leonem  Sapieha,  Magni </w:t>
      </w:r>
      <w:r>
        <w:br/>
      </w:r>
      <w:r>
        <w:t xml:space="preserve">Ducatus  Lithuaniae  Canoellarium  etc.  de  felici  ipsius  cum  Elisa- </w:t>
      </w:r>
      <w:r>
        <w:br/>
      </w:r>
      <w:r>
        <w:t xml:space="preserve">belha  Radzivilea  matrimonio.  Rigae,  1599.  4.  hat  vie  inehr </w:t>
      </w:r>
      <w:r>
        <w:br/>
      </w:r>
      <w:r>
        <w:t xml:space="preserve">folgenden  Titel:  Epislola  gralulatoria  ad  lllustrissimum  Domi- </w:t>
      </w:r>
      <w:r>
        <w:br/>
      </w:r>
      <w:r>
        <w:t xml:space="preserve">num, Dm.  Leonem  Sapieha,  Magni  Ducatus  Lithuaniae  Can- </w:t>
      </w:r>
      <w:r>
        <w:br/>
      </w:r>
      <w:r>
        <w:t xml:space="preserve">cellarium,  Sloninen.  Mogilen.  Pernavien.  que  Capitaneum:  et </w:t>
      </w:r>
      <w:r>
        <w:br/>
      </w:r>
      <w:r>
        <w:t xml:space="preserve">nunc  generalem  in  Livonia  commissarium:  qua  felix  malrimo- </w:t>
      </w:r>
      <w:r>
        <w:br/>
      </w:r>
      <w:r>
        <w:t xml:space="preserve">nium  illi,  unä  cum  consorte  ejus,  lllustri  Elisabetha  Radzivilea, </w:t>
      </w:r>
      <w:r>
        <w:br/>
      </w:r>
      <w:r>
        <w:t xml:space="preserve">III  :mi  Palalini  Vilnen.  filia,  exoptat  Dav.  Hilchen  etc.  Rigae </w:t>
      </w:r>
      <w:r>
        <w:br/>
      </w:r>
      <w:r>
        <w:t xml:space="preserve">Livonum.  In  officina  Typographica  Nicolai  Mollini.  MDXCIX.</w:t>
      </w:r>
    </w:p>
    <w:p>
      <w:pPr>
        <w:pStyle w:val="Normal"/>
      </w:pPr>
      <w:r>
        <w:t xml:space="preserve">10  unp.  Bl.  4,</w:t>
      </w:r>
    </w:p>
    <w:p>
      <w:pPr>
        <w:pStyle w:val="Normal"/>
      </w:pPr>
      <w:r>
        <w:t xml:space="preserve">Das  Original  des  Trostbrieffs  etc.  hat  folgenden  Titel:  Epistola  con- </w:t>
      </w:r>
      <w:r>
        <w:br/>
      </w:r>
      <w:r>
        <w:t xml:space="preserve">solatorig  ad  Illustrem  et  Magnificum  Dominum,  D.  Georgium</w:t>
      </w:r>
    </w:p>
    <w:p>
      <w:pPr>
        <w:pStyle w:val="Normal"/>
      </w:pPr>
      <w:r>
        <w:t xml:space="preserve">Digilized  by  Google</w:t>
      </w:r>
    </w:p>
    <w:p>
      <w:pPr>
        <w:pStyle w:val="Normal"/>
      </w:pPr>
      <w:r>
        <w:t xml:space="preserve">von  Hilchen,  David.</w:t>
      </w:r>
    </w:p>
    <w:p>
      <w:pPr>
        <w:pStyle w:val="Normal"/>
      </w:pPr>
      <w:r>
        <w:t xml:space="preserve">269</w:t>
      </w:r>
    </w:p>
    <w:p>
      <w:pPr>
        <w:pStyle w:val="Normal"/>
      </w:pPr>
      <w:r>
        <w:t xml:space="preserve">Farcnsbach,  Haeredeni  Karkhusien : Palatinuni  Venden- </w:t>
      </w:r>
      <w:r>
        <w:br/>
      </w:r>
      <w:r>
        <w:t xml:space="preserve">sem:  Nobilitatis  Livonicae  bellicum  praefeclum:  Turueslen: </w:t>
      </w:r>
      <w:r>
        <w:br/>
      </w:r>
      <w:r>
        <w:t xml:space="preserve">el  Ruigen : Capitanpum,  obilum  vxoris  suae  lugentem  Scripta </w:t>
      </w:r>
      <w:r>
        <w:br/>
      </w:r>
      <w:r>
        <w:t xml:space="preserve">ä Davide  Hilchen,  S.  R.  Mtis  in  Livonia  Secretario,  Adiunc- </w:t>
      </w:r>
      <w:r>
        <w:br/>
      </w:r>
      <w:r>
        <w:t xml:space="preserve">tum  Ennt'ptfietov  sarcophago  slanneo  inscriptum.  Rigae  Li- </w:t>
      </w:r>
      <w:r>
        <w:br/>
      </w:r>
      <w:r>
        <w:t xml:space="preserve">vonum,  In  officina  Tvpographica  Nicolai  Moflini.  MDXCIX. </w:t>
      </w:r>
      <w:r>
        <w:br/>
      </w:r>
      <w:r>
        <w:t xml:space="preserve">15  unp.  S.  4.  Genau  ist  der  Titel  des  TroslbriefTs  folgender: </w:t>
      </w:r>
      <w:r>
        <w:br/>
      </w:r>
      <w:r>
        <w:t xml:space="preserve">Trostbrieff,  An  Den  Erleuchten  vnnd  Wollgebornen  Herrn, </w:t>
      </w:r>
      <w:r>
        <w:br/>
      </w:r>
      <w:r>
        <w:t xml:space="preserve">Herrn  Georgen  Farnsbach,  Erbherrn  auff  Karckhuss,  König: </w:t>
      </w:r>
      <w:r>
        <w:br/>
      </w:r>
      <w:r>
        <w:t xml:space="preserve">Wendischen  Woywoden,  Feldt  Obersten  der  LicfTlendischen </w:t>
      </w:r>
      <w:r>
        <w:br/>
      </w:r>
      <w:r>
        <w:t xml:space="preserve">RilterschafR,  zu  Tarnest  vnd  Ruigen  Hauptmann.  Von  Dauid </w:t>
      </w:r>
      <w:r>
        <w:br/>
      </w:r>
      <w:r>
        <w:t xml:space="preserve">Hilchen  König).  Secretario  in  Liertlandt  abgangen.  Nebenst </w:t>
      </w:r>
      <w:r>
        <w:br/>
      </w:r>
      <w:r>
        <w:t xml:space="preserve">der  vberschrifR  auff  den  Zinnern  Sarch.  Aussm  Lateinischen </w:t>
      </w:r>
      <w:r>
        <w:br/>
      </w:r>
      <w:r>
        <w:t xml:space="preserve">verdeutscht.  Gedruckt  in  der  Königlichen  Seestadt  Riga,  bey </w:t>
      </w:r>
      <w:r>
        <w:br/>
      </w:r>
      <w:r>
        <w:t xml:space="preserve">Nicolaus  Mollyn.  M.D.XCIX.  2Vi  Bog.  4.</w:t>
      </w:r>
    </w:p>
    <w:p>
      <w:pPr>
        <w:pStyle w:val="Normal"/>
      </w:pPr>
      <w:r>
        <w:t xml:space="preserve">Der  „Clypeus  innocenliae  etc.  erschien  Zamoscii.  Martin  Lens- </w:t>
      </w:r>
      <w:r>
        <w:br/>
      </w:r>
      <w:r>
        <w:t xml:space="preserve">cius,  Typogr.  Acad.  excudebat.  Anno  Domini  MDCIV.  63  pag.S. </w:t>
      </w:r>
      <w:r>
        <w:br/>
      </w:r>
      <w:r>
        <w:t xml:space="preserve">4.  nebst  47  unp.  Seiten  : Documenta  plaeraque.  Quibus  prae- </w:t>
      </w:r>
      <w:r>
        <w:br/>
      </w:r>
      <w:r>
        <w:t xml:space="preserve">cipua  totius  negoeii  capita  confirmanlur:  et  Adversariorum  cri- </w:t>
      </w:r>
      <w:r>
        <w:br/>
      </w:r>
      <w:r>
        <w:t xml:space="preserve">minationes  fere  omnes  uno  quasi  indice  refutantur.</w:t>
      </w:r>
    </w:p>
    <w:p>
      <w:pPr>
        <w:pStyle w:val="Normal"/>
      </w:pPr>
      <w:r>
        <w:t xml:space="preserve">S.  300.  Z.  17.  v.  u.  lies  „Tar-“  statt  „Ta-“  und  Z.  16.  v.  u.  lies </w:t>
      </w:r>
      <w:r>
        <w:br/>
      </w:r>
      <w:r>
        <w:t xml:space="preserve">„uest“  st.  „ruest.“</w:t>
      </w:r>
    </w:p>
    <w:p>
      <w:pPr>
        <w:pStyle w:val="Normal"/>
      </w:pPr>
      <w:r>
        <w:t xml:space="preserve">S.  301.  Z.  13.  v.  u.  setze  noch  hinzu:  54  unp.  S.</w:t>
      </w:r>
    </w:p>
    <w:p>
      <w:pPr>
        <w:pStyle w:val="Normal"/>
      </w:pPr>
      <w:r>
        <w:t xml:space="preserve">Z.  10  und  11  v.  u.ist  zu  lesen,  wie  folgt:  Paraenetica  Consolalio  - </w:t>
      </w:r>
      <w:r>
        <w:br/>
      </w:r>
      <w:r>
        <w:t xml:space="preserve">ad  Generosum  Casparem  Dönho  ff  Sacrae  Regiae  Majestati </w:t>
      </w:r>
      <w:r>
        <w:br/>
      </w:r>
      <w:r>
        <w:t xml:space="preserve">a cubiculis  adolescentem  et  sua  virtute,  et  generis  nobilitate </w:t>
      </w:r>
      <w:r>
        <w:br/>
      </w:r>
      <w:r>
        <w:t xml:space="preserve">darum,  obilum  Patrui  sui  Magnifici  Ottonis  Dönhoff  Capi- </w:t>
      </w:r>
      <w:r>
        <w:br/>
      </w:r>
      <w:r>
        <w:t xml:space="preserve">tanei  Adzelien.  lugentem  missa.  Typis  Zamosciunis  excusa. </w:t>
      </w:r>
      <w:r>
        <w:br/>
      </w:r>
      <w:r>
        <w:t xml:space="preserve">Anno  1609.  19  unp.  S.  4.</w:t>
      </w:r>
    </w:p>
    <w:p>
      <w:pPr>
        <w:pStyle w:val="Normal"/>
      </w:pPr>
      <w:r>
        <w:t xml:space="preserve">Z.  3.  v.  u.  setze  noch  hinzu:  Die  Rede  David  Hilchcn’s  nimmt</w:t>
      </w:r>
    </w:p>
    <w:p>
      <w:pPr>
        <w:pStyle w:val="Normal"/>
      </w:pPr>
      <w:r>
        <w:t xml:space="preserve">, i’O«  den  59  unp.  Seiten  der  ganzen  Sammlung  S.  5 — 2 1 ein.</w:t>
      </w:r>
    </w:p>
    <w:p>
      <w:pPr>
        <w:pStyle w:val="Normal"/>
      </w:pPr>
      <w:r>
        <w:t xml:space="preserve">S.  302.  Z.  2.  und  3.  lies  „Salomoni  a“  statt  „Salomonia.“</w:t>
      </w:r>
    </w:p>
    <w:p>
      <w:pPr>
        <w:pStyle w:val="Normal"/>
      </w:pPr>
      <w:r>
        <w:t xml:space="preserve">Seinen  Schriften  ist  noch  hinzuzufügen :</w:t>
      </w:r>
    </w:p>
    <w:p>
      <w:pPr>
        <w:pStyle w:val="Normal"/>
      </w:pPr>
      <w:r>
        <w:t xml:space="preserve">Disp.  de  universali  ex  testamento  succedendi  modo.  Tubin- </w:t>
      </w:r>
      <w:r>
        <w:br/>
      </w:r>
      <w:r>
        <w:t xml:space="preserve">gae,  158...</w:t>
      </w:r>
    </w:p>
    <w:p>
      <w:pPr>
        <w:pStyle w:val="Normal"/>
      </w:pPr>
      <w:r>
        <w:t xml:space="preserve">De  legatis  el  fideiconunissis  Disp.  — — sub.  — Matlhaei</w:t>
      </w:r>
    </w:p>
    <w:p>
      <w:pPr>
        <w:pStyle w:val="Normal"/>
      </w:pPr>
      <w:r>
        <w:t xml:space="preserve">Entzlini  — praesidio proposila  a Davide  Hcliconio,</w:t>
      </w:r>
    </w:p>
    <w:p>
      <w:pPr>
        <w:pStyle w:val="Normal"/>
      </w:pPr>
      <w:r>
        <w:t xml:space="preserve">Livono.  Heydelbergae.  Excudebat  Joannes  Spies.  Anno </w:t>
      </w:r>
      <w:r>
        <w:br/>
      </w:r>
      <w:r>
        <w:t xml:space="preserve">CIOIDXXCV.  15  S.  4.</w:t>
      </w:r>
    </w:p>
    <w:p>
      <w:pPr>
        <w:pStyle w:val="Normal"/>
      </w:pPr>
      <w:r>
        <w:t xml:space="preserve">Nomina  regia  trajectione  quadam  lilterarum  inter  lilteratos  hodie </w:t>
      </w:r>
      <w:r>
        <w:br/>
      </w:r>
      <w:r>
        <w:t xml:space="preserve">usitala.  Cracoviae,  apud  Nicolaum  Scharflfenberger.  l'/iBog. </w:t>
      </w:r>
      <w:r>
        <w:br/>
      </w:r>
      <w:r>
        <w:t xml:space="preserve">4.  Die  Dedication  an  den  König  ist  datirt:  Cracoviae,  anno </w:t>
      </w:r>
      <w:r>
        <w:br/>
      </w:r>
      <w:r>
        <w:t xml:space="preserve">exeunle  1595.</w:t>
      </w:r>
    </w:p>
    <w:p>
      <w:pPr>
        <w:pStyle w:val="Normal"/>
      </w:pPr>
      <w:r>
        <w:t xml:space="preserve">Digitized  t</w:t>
      </w:r>
    </w:p>
    <w:p>
      <w:pPr>
        <w:pStyle w:val="Normal"/>
      </w:pPr>
      <w:r>
        <w:t xml:space="preserve">270</w:t>
      </w:r>
    </w:p>
    <w:p>
      <w:pPr>
        <w:pStyle w:val="Normal"/>
      </w:pPr>
      <w:r>
        <w:t xml:space="preserve">• von  Hilchen,  David.</w:t>
      </w:r>
    </w:p>
    <w:p>
      <w:pPr>
        <w:pStyle w:val="Normal"/>
      </w:pPr>
      <w:r>
        <w:t xml:space="preserve">JlQo$fti)V7]&lt;ris  ad  Nobiles  atque  ineolas  Livoniae,  qui  sese  cum </w:t>
      </w:r>
      <w:r>
        <w:br/>
      </w:r>
      <w:r>
        <w:t xml:space="preserve">Carolo  Sudermaniae  duce  conjunxerunt.  Davidis  Hilchen.  Se- </w:t>
      </w:r>
      <w:r>
        <w:br/>
      </w:r>
      <w:r>
        <w:t xml:space="preserve">cretarii  Regii  el  Notarii  terrestris  Vendensis.  Anno,  1601.  4. </w:t>
      </w:r>
      <w:r>
        <w:br/>
      </w:r>
      <w:r>
        <w:t xml:space="preserve">(o.  0.)  nur  bekannt  nach  einem  leider  defecten  Exemplare,  welches </w:t>
      </w:r>
      <w:r>
        <w:br/>
      </w:r>
      <w:r>
        <w:t xml:space="preserve">sich  im  Rigischen  Raths-Archiv  befindet.</w:t>
      </w:r>
    </w:p>
    <w:p>
      <w:pPr>
        <w:pStyle w:val="Normal"/>
      </w:pPr>
      <w:r>
        <w:t xml:space="preserve">Nuptiis  Magnifici  Domini  Jacobi  Polocki  Cupilanei  Bialocame- </w:t>
      </w:r>
      <w:r>
        <w:br/>
      </w:r>
      <w:r>
        <w:t xml:space="preserve">nen.  etc.  ducentis  leclissimam  Uluslris  ac  Magnifici  Domini  Sta- </w:t>
      </w:r>
      <w:r>
        <w:br/>
      </w:r>
      <w:r>
        <w:t xml:space="preserve">nislai  comitis  a Tarnow  Castellani  Sandomirien.  Capitanei </w:t>
      </w:r>
      <w:r>
        <w:br/>
      </w:r>
      <w:r>
        <w:t xml:space="preserve">Busien.  etc.  filiam  Hedvigim  gralulalur  etc.  Zamoscii.  Anno </w:t>
      </w:r>
      <w:r>
        <w:br/>
      </w:r>
      <w:r>
        <w:t xml:space="preserve">Domini  Millesimo  Sexcentesimo  tertio.  Die  19.  Octobris.  6 un- </w:t>
      </w:r>
      <w:r>
        <w:br/>
      </w:r>
      <w:r>
        <w:t xml:space="preserve">paß. S.  4.</w:t>
      </w:r>
    </w:p>
    <w:p>
      <w:pPr>
        <w:pStyle w:val="Normal"/>
      </w:pPr>
      <w:r>
        <w:t xml:space="preserve">Ode  Nuptialis  Magrtifico  Domino  Paullo  Wolowicz  Succamerario </w:t>
      </w:r>
      <w:r>
        <w:br/>
      </w:r>
      <w:r>
        <w:t xml:space="preserve">Grodnen.  Sponso,  et  lectissime  virgini  Sophiae,  Illustris  ac </w:t>
      </w:r>
      <w:r>
        <w:br/>
      </w:r>
      <w:r>
        <w:t xml:space="preserve">Magnifici  Domini  Hieronymi  Chodkiewicz,  Castellani  Vilnen.  et </w:t>
      </w:r>
      <w:r>
        <w:br/>
      </w:r>
      <w:r>
        <w:t xml:space="preserve">Capitanei  Brestensis  filie,  Sponsae.  Samoscl.  Excudebat  Mar- </w:t>
      </w:r>
      <w:r>
        <w:br/>
      </w:r>
      <w:r>
        <w:t xml:space="preserve">linus Lenscius.  Anno  MDCIII.  5 unp.  S.  4.</w:t>
      </w:r>
    </w:p>
    <w:p>
      <w:pPr>
        <w:pStyle w:val="Normal"/>
      </w:pPr>
      <w:r>
        <w:t xml:space="preserve">Enuivo ? pompae  Regalis  in  Nuptiis  Serenissimi  ac  Potentissimi </w:t>
      </w:r>
      <w:r>
        <w:br/>
      </w:r>
      <w:r>
        <w:t xml:space="preserve">Principis  Sigismundi  Tertii,  Dei  gratia  Poloniae  et  Sveciae  Re- </w:t>
      </w:r>
      <w:r>
        <w:br/>
      </w:r>
      <w:r>
        <w:t xml:space="preserve">gis  etc.  etc.  etc.  et  Serenissimae  Conslantiae,  Serenissimi  olim </w:t>
      </w:r>
      <w:r>
        <w:br/>
      </w:r>
      <w:r>
        <w:t xml:space="preserve">Caroli  Archiducis  Austriae  etc.  flliae.. Zamoscii  Martinas  Lens- </w:t>
      </w:r>
      <w:r>
        <w:br/>
      </w:r>
      <w:r>
        <w:t xml:space="preserve">cius, Acad.  Typogr.  excudebat.  Anno  Domini  MDC1V.  G un- </w:t>
      </w:r>
      <w:r>
        <w:br/>
      </w:r>
      <w:r>
        <w:t xml:space="preserve">pag.  S.  4.</w:t>
      </w:r>
    </w:p>
    <w:p>
      <w:pPr>
        <w:pStyle w:val="Normal"/>
      </w:pPr>
      <w:r>
        <w:t xml:space="preserve">Oda  ad  Illuslrem  et  Magnificum  Dominum  D.  Nicolauin  comitem </w:t>
      </w:r>
      <w:r>
        <w:br/>
      </w:r>
      <w:r>
        <w:t xml:space="preserve">ab  Ostrorog,  novam  nuptam,  Illustris  et  Magnifici  Domini  Fn- </w:t>
      </w:r>
      <w:r>
        <w:br/>
      </w:r>
      <w:r>
        <w:t xml:space="preserve">biani  a Czema,  Palatini  Mariaeburgensis  etc.  filiam  ex  Prussia </w:t>
      </w:r>
      <w:r>
        <w:br/>
      </w:r>
      <w:r>
        <w:t xml:space="preserve">in  domum  suam  deducentem,  exeunte.  Anno  1604.  Zamoscii </w:t>
      </w:r>
      <w:r>
        <w:br/>
      </w:r>
      <w:r>
        <w:t xml:space="preserve">Excudebat  Marlinus  Lenscius  Typogr.  Academ.  Anno  Domini </w:t>
      </w:r>
      <w:r>
        <w:br/>
      </w:r>
      <w:r>
        <w:t xml:space="preserve">MDCIV.  6 unp.  S.  4.</w:t>
      </w:r>
    </w:p>
    <w:p>
      <w:pPr>
        <w:pStyle w:val="Normal"/>
      </w:pPr>
      <w:r>
        <w:t xml:space="preserve">Generoso  Domino  Alexandro  Krzywczycki,  excipienli  domi  suae </w:t>
      </w:r>
      <w:r>
        <w:br/>
      </w:r>
      <w:r>
        <w:t xml:space="preserve">Novam  Nuptam  Lectissimam  Etizabetham,  Magnifici  et  Gene- </w:t>
      </w:r>
      <w:r>
        <w:br/>
      </w:r>
      <w:r>
        <w:t xml:space="preserve">rosi  Domini,  Joannis  Gniewosz,  Capitanei  Latovicien.  etc. </w:t>
      </w:r>
      <w:r>
        <w:br/>
      </w:r>
      <w:r>
        <w:t xml:space="preserve">Filiam.  Samoscl.  Anno  Domini  1607.  5 unp.  S.  4.</w:t>
      </w:r>
    </w:p>
    <w:p>
      <w:pPr>
        <w:pStyle w:val="Normal"/>
      </w:pPr>
      <w:r>
        <w:t xml:space="preserve">Nach  seinem  Tode  erschien:</w:t>
      </w:r>
    </w:p>
    <w:p>
      <w:pPr>
        <w:pStyle w:val="Normal"/>
      </w:pPr>
      <w:r>
        <w:t xml:space="preserve">Oratio  coram  S.  B.  Mte  Stephano  nomine  Consulatus  el  Commu- </w:t>
      </w:r>
      <w:r>
        <w:br/>
      </w:r>
      <w:r>
        <w:t xml:space="preserve">nilatis  Rigensis  liabila  12.  Nov.  (St.  n.)  Ao.  86  Grodnae;  im </w:t>
      </w:r>
      <w:r>
        <w:br/>
      </w:r>
      <w:r>
        <w:t xml:space="preserve">Anhänge  zu  Val.  Rascii,  Rigensis  tumultus  initia  et  progressus </w:t>
      </w:r>
      <w:r>
        <w:br/>
      </w:r>
      <w:r>
        <w:t xml:space="preserve">(Riga  1855.  8.)  S.  44-50.</w:t>
      </w:r>
    </w:p>
    <w:p>
      <w:pPr>
        <w:pStyle w:val="Normal"/>
      </w:pPr>
      <w:r>
        <w:t xml:space="preserve">Von  den  meisten,  selten  vorkommenden , Hilchcnsc/fwi  Druckschriften </w:t>
      </w:r>
      <w:r>
        <w:br/>
      </w:r>
      <w:r>
        <w:t xml:space="preserve">befinden  sich  Original- Exemplare  in  der  Bibliothek  der  Gesellschaft </w:t>
      </w:r>
      <w:r>
        <w:br/>
      </w:r>
      <w:r>
        <w:t xml:space="preserve">für  Gesch.  und  Alterth.  in  Riga.</w:t>
      </w:r>
    </w:p>
    <w:p>
      <w:pPr>
        <w:pStyle w:val="Normal"/>
      </w:pPr>
      <w:r>
        <w:t xml:space="preserve">Vcrgl.  noch : Inli-r  doclos  nobilis,  intor  nobiles  docti,  inler  ulrosque  optimi </w:t>
      </w:r>
      <w:r>
        <w:br/>
      </w:r>
      <w:r>
        <w:t xml:space="preserve">Do.  Davidis  Hilchenii  Rigensis,  Patriae  suae  Syndici  dignissimi,  Gerraa-</w:t>
      </w:r>
    </w:p>
    <w:p>
      <w:pPr>
        <w:pStyle w:val="Normal"/>
      </w:pPr>
      <w:r>
        <w:t xml:space="preserve">Digitized  by  Googl</w:t>
      </w:r>
    </w:p>
    <w:p>
      <w:pPr>
        <w:pStyle w:val="Normal"/>
      </w:pPr>
      <w:r>
        <w:t xml:space="preserve">Hilde,  Friedr.  Gotll.  — Hillner,  Joh,  Samuel.  271</w:t>
      </w:r>
    </w:p>
    <w:p>
      <w:pPr>
        <w:pStyle w:val="Normal"/>
      </w:pPr>
      <w:r>
        <w:t xml:space="preserve">nia  rcdeuntis,  adventui  gratulatur  IicJiconia  Trias  sub  ipsius  symbolo : </w:t>
      </w:r>
      <w:r>
        <w:br/>
      </w:r>
      <w:r>
        <w:t xml:space="preserve">non  sibi  sed  patriae  — authore  Joachimo  Selerio,  Trebinensi.  Ri- </w:t>
      </w:r>
      <w:r>
        <w:br/>
      </w:r>
      <w:r>
        <w:t xml:space="preserve">gae,  apud  Nie.  Motlinum  1596.  1 Bog.  4.  — Catharini  S.inUirellae  Hurti </w:t>
      </w:r>
      <w:r>
        <w:br/>
      </w:r>
      <w:r>
        <w:t xml:space="preserve">Musaruin  in  m«&gt;nte  Helieone  custodis  contra  Cerbcruin  in  Elysiis  vallibus </w:t>
      </w:r>
      <w:r>
        <w:br/>
      </w:r>
      <w:r>
        <w:t xml:space="preserve">excubitorcm  Helieoni  oblalrantem.  Satyra  (o.  0.  u.  J.)  1 Bog.  in  4.</w:t>
      </w:r>
    </w:p>
    <w:p>
      <w:pPr>
        <w:pStyle w:val="Normal"/>
      </w:pPr>
      <w:r>
        <w:t xml:space="preserve">Hilde,  Friedlich  Gotllieb  (II.  303).  Nach  Anderen  ge- </w:t>
      </w:r>
      <w:r>
        <w:br/>
      </w:r>
      <w:r>
        <w:t xml:space="preserve">storben den  12.  Seplembei'  1775.</w:t>
      </w:r>
    </w:p>
    <w:p>
      <w:pPr>
        <w:pStyle w:val="Normal"/>
      </w:pPr>
      <w:r>
        <w:t xml:space="preserve">Vergl.  Napiersky's  Beiträge  Heft  3.  S-  14.</w:t>
      </w:r>
    </w:p>
    <w:p>
      <w:pPr>
        <w:pStyle w:val="Normal"/>
      </w:pPr>
      <w:r>
        <w:t xml:space="preserve">Hildebrand  , Christian  (H.  305  ).</w:t>
      </w:r>
    </w:p>
    <w:p>
      <w:pPr>
        <w:pStyle w:val="Normal"/>
      </w:pPr>
      <w:r>
        <w:t xml:space="preserve">Das  be zeichnete  Manuscript,  welches  ausser  dem  angegebenen  Titel </w:t>
      </w:r>
      <w:r>
        <w:br/>
      </w:r>
      <w:r>
        <w:t xml:space="preserve">noch  den  Spruch  bei  demselben  enthält :</w:t>
      </w:r>
    </w:p>
    <w:p>
      <w:pPr>
        <w:pStyle w:val="Normal"/>
      </w:pPr>
      <w:r>
        <w:t xml:space="preserve">„Ein  gleicher  Todt  nicht  jedem  widderferlt,</w:t>
      </w:r>
    </w:p>
    <w:p>
      <w:pPr>
        <w:pStyle w:val="Normal"/>
      </w:pPr>
      <w:r>
        <w:t xml:space="preserve">„Gott  weiss,  welcher  noch  mir  ist  beschertt“ </w:t>
      </w:r>
      <w:r>
        <w:br/>
      </w:r>
      <w:r>
        <w:t xml:space="preserve">und  mit  der  Benennung  des  Verfassers : Christian  Hilde- </w:t>
      </w:r>
      <w:r>
        <w:br/>
      </w:r>
      <w:r>
        <w:t xml:space="preserve">1)  r a n d t , befindet  sich  in  der  durch  das  Alexand  rnw sehe </w:t>
      </w:r>
      <w:r>
        <w:br/>
      </w:r>
      <w:r>
        <w:t xml:space="preserve">Geschenk  an  die  Kaiserliche  Universität  Dorpat  gelangten,  früher </w:t>
      </w:r>
      <w:r>
        <w:br/>
      </w:r>
      <w:r>
        <w:t xml:space="preserve">dem  Gross/ürsten  Consta  nt  in  Pawlo  witsch  Kaiser,  iche </w:t>
      </w:r>
      <w:r>
        <w:br/>
      </w:r>
      <w:r>
        <w:t xml:space="preserve">Hoheit  gehörig  gewesenen  Handschriften-Samtnlung  in  einem  Quart- </w:t>
      </w:r>
      <w:r>
        <w:br/>
      </w:r>
      <w:r>
        <w:t xml:space="preserve">bande von  1317  S.  mit  der  Aufschrift  Vol.  30.  Mst.  1)  Liefl. </w:t>
      </w:r>
      <w:r>
        <w:br/>
      </w:r>
      <w:r>
        <w:t xml:space="preserve">Geschichte  und  Acta,  den  Rttss.  Krieg  und  die  Unterwerfung </w:t>
      </w:r>
      <w:r>
        <w:br/>
      </w:r>
      <w:r>
        <w:t xml:space="preserve">an  Polen  betreffend  bis  |&gt;.  1000  ; 2)  Miscellanea  varia  bis  p. </w:t>
      </w:r>
      <w:r>
        <w:br/>
      </w:r>
      <w:r>
        <w:t xml:space="preserve">1240;  3)  Görtzische  Briefe  und  Wedderkopsche  Inquisition  bis </w:t>
      </w:r>
      <w:r>
        <w:br/>
      </w:r>
      <w:r>
        <w:t xml:space="preserve">p.  1317.  — ist  jedoch  nicht  das  Original,  ln  die  Bibi,  des  Gross- </w:t>
      </w:r>
      <w:r>
        <w:br/>
      </w:r>
      <w:r>
        <w:t xml:space="preserve">fürsten Constantin  war  der  bezeichnete  Band  durch  den  An- </w:t>
      </w:r>
      <w:r>
        <w:br/>
      </w:r>
      <w:r>
        <w:t xml:space="preserve">kauf einer  ehemaligen  Freiherrlich  Korffschen  Bücher  Sammlung </w:t>
      </w:r>
      <w:r>
        <w:br/>
      </w:r>
      <w:r>
        <w:t xml:space="preserve">gekommen.  Fr.  v.  Adelung  in  seiner  kritisch-lilerairischen </w:t>
      </w:r>
      <w:r>
        <w:br/>
      </w:r>
      <w:r>
        <w:t xml:space="preserve">Uebcrsicht  der  Reisenden  in  Russland  bis  1700.  Bd.  I.  S.  220- </w:t>
      </w:r>
      <w:r>
        <w:br/>
      </w:r>
      <w:r>
        <w:t xml:space="preserve">222.  hat  nach  den  ihm  zugänglichen  Materialien  aus  de J-  ehema- </w:t>
      </w:r>
      <w:r>
        <w:br/>
      </w:r>
      <w:r>
        <w:t xml:space="preserve">ligen Bibliothek  des  Grossfürsten  Constantin  P a w 1 o w i t s c h </w:t>
      </w:r>
      <w:r>
        <w:br/>
      </w:r>
      <w:r>
        <w:t xml:space="preserve">mit  Zugrundelegung  der  obigen  Abschrift  einen  Artikel  über  Christ. </w:t>
      </w:r>
      <w:r>
        <w:br/>
      </w:r>
      <w:r>
        <w:t xml:space="preserve">Hildebrandt  zusammengestellt,  dabei  aber  die  Vermuthung </w:t>
      </w:r>
      <w:r>
        <w:br/>
      </w:r>
      <w:r>
        <w:t xml:space="preserve">ausgesprochen , dass  die  Handschrift  1637  als  Geschenk  an  die </w:t>
      </w:r>
      <w:r>
        <w:br/>
      </w:r>
      <w:r>
        <w:t xml:space="preserve">Universität  von  Helsingfors  gelangt  sein  soll,  währeiul  sie  nach </w:t>
      </w:r>
      <w:r>
        <w:br/>
      </w:r>
      <w:r>
        <w:t xml:space="preserve">Dorpat  gekommen  ist.  Neuerdings  hat  K.  H.  v.  Busse  in  St. </w:t>
      </w:r>
      <w:r>
        <w:br/>
      </w:r>
      <w:r>
        <w:t xml:space="preserve">Petersburg  das  Manuscript  bearbeitet  und  zum  Drucke  vorbereitet.</w:t>
      </w:r>
    </w:p>
    <w:p>
      <w:pPr>
        <w:pStyle w:val="Normal"/>
      </w:pPr>
      <w:r>
        <w:t xml:space="preserve">Ilildehrand , Otto  Woldemar  (II.  305.).</w:t>
      </w:r>
    </w:p>
    <w:p>
      <w:pPr>
        <w:pStyle w:val="Normal"/>
      </w:pPr>
      <w:r>
        <w:t xml:space="preserve">Vergl.  Napiersky’s  Beiträge  Heit  3.  S.  13.</w:t>
      </w:r>
    </w:p>
    <w:p>
      <w:pPr>
        <w:pStyle w:val="Normal"/>
      </w:pPr>
      <w:r>
        <w:t xml:space="preserve">Hillner,  Johann  Samuel  (II.  308),  seit  1627  stellt. </w:t>
      </w:r>
      <w:r>
        <w:br/>
      </w:r>
      <w:r>
        <w:t xml:space="preserve">Piltenscher  Superintendent,  welches  Amt  aber  in  Folge  des  neuen </w:t>
      </w:r>
      <w:r>
        <w:br/>
      </w:r>
      <w:r>
        <w:t xml:space="preserve">Kirchengesetzes  mit  dem  Jahre  1833  ganz  aufgehoben  wurde,  feierte</w:t>
      </w:r>
    </w:p>
    <w:p>
      <w:pPr>
        <w:pStyle w:val="Normal"/>
      </w:pPr>
      <w:r>
        <w:t xml:space="preserve">Digitized  by  C</w:t>
      </w:r>
    </w:p>
    <w:p>
      <w:pPr>
        <w:pStyle w:val="Normal"/>
      </w:pPr>
      <w:r>
        <w:t xml:space="preserve">272  Himsel,  Gebhard.  — Hippius,  Thomas.</w:t>
      </w:r>
    </w:p>
    <w:p>
      <w:pPr>
        <w:pStyle w:val="Normal"/>
      </w:pPr>
      <w:r>
        <w:t xml:space="preserve">am  18.  September  1832  sein  fünfzigjähriges  Amts-Jubiläum  und </w:t>
      </w:r>
      <w:r>
        <w:br/>
      </w:r>
      <w:r>
        <w:t xml:space="preserve">starb  den  2.  December  1835.</w:t>
      </w:r>
    </w:p>
    <w:p>
      <w:pPr>
        <w:pStyle w:val="Normal"/>
      </w:pPr>
      <w:r>
        <w:t xml:space="preserve">Kurze  Selbslbiographie;  in  Hillners  Jubelfeier  zu  Angermünde </w:t>
      </w:r>
      <w:r>
        <w:br/>
      </w:r>
      <w:r>
        <w:t xml:space="preserve">1832.  Mitau  1832.  S.  5—14.  — Lettisches  und  Deutsches  Ge- </w:t>
      </w:r>
      <w:r>
        <w:br/>
      </w:r>
      <w:r>
        <w:t xml:space="preserve">bet ; ebend.  S.  27 — 33.  und  S.  50  57.</w:t>
      </w:r>
    </w:p>
    <w:p>
      <w:pPr>
        <w:pStyle w:val="Normal"/>
      </w:pPr>
      <w:r>
        <w:t xml:space="preserve">Sein  Bildniss  gezeichnet  von  Eggink  und  lilh.  von  Schubert.</w:t>
      </w:r>
    </w:p>
    <w:p>
      <w:pPr>
        <w:pStyle w:val="Normal"/>
      </w:pPr>
      <w:r>
        <w:t xml:space="preserve">Vergl.  die  eben  angezogene  Selbstbiographie.</w:t>
      </w:r>
    </w:p>
    <w:p>
      <w:pPr>
        <w:pStyle w:val="Normal"/>
      </w:pPr>
      <w:r>
        <w:t xml:space="preserve">Himsel,  Gebhard  (ii.  309.).</w:t>
      </w:r>
    </w:p>
    <w:p>
      <w:pPr>
        <w:pStyle w:val="Normal"/>
      </w:pPr>
      <w:r>
        <w:t xml:space="preserve">Ein  auf  der  Revalschen  Gymnasial- Bibliothek  befindliches  Heft  ent- </w:t>
      </w:r>
      <w:r>
        <w:br/>
      </w:r>
      <w:r>
        <w:t xml:space="preserve">hä.t  ein  längeres  Lateinisches  Gedicht  nebst  einem  Deutschen </w:t>
      </w:r>
      <w:r>
        <w:br/>
      </w:r>
      <w:r>
        <w:t xml:space="preserve">vom  Jahre  1640  auf  Benedicti Scholens  Hochzeit;  diese  Gedichte </w:t>
      </w:r>
      <w:r>
        <w:br/>
      </w:r>
      <w:r>
        <w:t xml:space="preserve">sind  auf  dem  Titel  und  am  Schlüsse  bezeichnet  als  verfasst  von </w:t>
      </w:r>
      <w:r>
        <w:br/>
      </w:r>
      <w:r>
        <w:t xml:space="preserve">G.  H.  M.  et  Ph.  R. : diess  lässt  sich  nach  einer,  an  einer  andern </w:t>
      </w:r>
      <w:r>
        <w:br/>
      </w:r>
      <w:r>
        <w:t xml:space="preserve">Stelle  vorkommenden  Notiz  deuten:  Gebhardus  Himselius,  Me- </w:t>
      </w:r>
      <w:r>
        <w:br/>
      </w:r>
      <w:r>
        <w:t xml:space="preserve">dieus  et  Physicus,  Revaliensis.</w:t>
      </w:r>
    </w:p>
    <w:p>
      <w:pPr>
        <w:pStyle w:val="Normal"/>
      </w:pPr>
      <w:r>
        <w:t xml:space="preserve">Himsel,  IVicolaus  (ii.  310.).</w:t>
      </w:r>
    </w:p>
    <w:p>
      <w:pPr>
        <w:pStyle w:val="Normal"/>
      </w:pPr>
      <w:r>
        <w:t xml:space="preserve">Vergl.  Ein  Wort  über  Pietät  von  Dr.  W.  S(odof(sk)y,  in  den  Rig  Stadlbl. </w:t>
      </w:r>
      <w:r>
        <w:br/>
      </w:r>
      <w:r>
        <w:t xml:space="preserve">1858.  No.  5.;  dagegen  E.  L.  Seezen  Einige  Worte  über  die  Sammlun- </w:t>
      </w:r>
      <w:r>
        <w:br/>
      </w:r>
      <w:r>
        <w:t xml:space="preserve">gen des  Himselschen  Museums;  ebend.  No.  6.</w:t>
      </w:r>
    </w:p>
    <w:p>
      <w:pPr>
        <w:pStyle w:val="Normal"/>
      </w:pPr>
      <w:r>
        <w:t xml:space="preserve">Hintelmann,  L"dwig  (11.312.).</w:t>
      </w:r>
    </w:p>
    <w:p>
      <w:pPr>
        <w:pStyle w:val="Normal"/>
      </w:pPr>
      <w:r>
        <w:t xml:space="preserve">Vergl.  die  Rigische  Rathslinie  von  II.  J.  B.  (Riga,  1857.)  S.  63.</w:t>
      </w:r>
    </w:p>
    <w:p>
      <w:pPr>
        <w:pStyle w:val="Normal"/>
      </w:pPr>
      <w:r>
        <w:t xml:space="preserve">Hintelmann,  Michael  (II.  312.),  immatriculirt  den  14. </w:t>
      </w:r>
      <w:r>
        <w:br/>
      </w:r>
      <w:r>
        <w:t xml:space="preserve">November  1639,  nachdem  er  am  13  dem  Deposilions-Ritus  sich  un- </w:t>
      </w:r>
      <w:r>
        <w:br/>
      </w:r>
      <w:r>
        <w:t xml:space="preserve">terzogen hatte.</w:t>
      </w:r>
    </w:p>
    <w:p>
      <w:pPr>
        <w:pStyle w:val="Normal"/>
      </w:pPr>
      <w:r>
        <w:t xml:space="preserve">Vergl.  Mitth.  aus  der  Livl.  Gesch.  VIII.  S.  166  und  524.</w:t>
      </w:r>
    </w:p>
    <w:p>
      <w:pPr>
        <w:pStyle w:val="Normal"/>
      </w:pPr>
      <w:r>
        <w:t xml:space="preserve">Hintzke  oder  Hintze,  Benedict  (ii.  313.),  mar  Kauf- </w:t>
      </w:r>
      <w:r>
        <w:br/>
      </w:r>
      <w:r>
        <w:t xml:space="preserve">mann in  Riga  und  begab  sich  bei  der  Schwedischen  Eroberung  nach </w:t>
      </w:r>
      <w:r>
        <w:br/>
      </w:r>
      <w:r>
        <w:t xml:space="preserve">Lilthauen.  Zum  Rat  he  gehörte  er  seit  1607.  Seine  Leiche  wurde </w:t>
      </w:r>
      <w:r>
        <w:br/>
      </w:r>
      <w:r>
        <w:t xml:space="preserve">nach  Riga  gebracht,  aber  weil  er  seinen  Eid  aufgesagt  hatte,  ohne </w:t>
      </w:r>
      <w:r>
        <w:br/>
      </w:r>
      <w:r>
        <w:t xml:space="preserve">Begleitung  des  Raths  bestattet.  (Das  Uebrige  zu  streichen,  als  sei- </w:t>
      </w:r>
      <w:r>
        <w:br/>
      </w:r>
      <w:r>
        <w:t xml:space="preserve">nem Sohne  angehörig).</w:t>
      </w:r>
    </w:p>
    <w:p>
      <w:pPr>
        <w:pStyle w:val="Normal"/>
      </w:pPr>
      <w:r>
        <w:t xml:space="preserve">Auszüge  aus  den  Arveboksken  sind  gedruckt  in  den  Rig.  Stadtbl. </w:t>
      </w:r>
      <w:r>
        <w:br/>
      </w:r>
      <w:r>
        <w:t xml:space="preserve">1835.  S.  241  ff.  S.  402  ff.</w:t>
      </w:r>
    </w:p>
    <w:p>
      <w:pPr>
        <w:pStyle w:val="Normal"/>
      </w:pPr>
      <w:r>
        <w:t xml:space="preserve">Vergl.  die  Rigische  Rathslinic  S.  62.,  und  S.  66.  hinsichtlich  seines  Sohnes </w:t>
      </w:r>
      <w:r>
        <w:br/>
      </w:r>
      <w:r>
        <w:t xml:space="preserve">gleichen  Samens.</w:t>
      </w:r>
    </w:p>
    <w:p>
      <w:pPr>
        <w:pStyle w:val="Normal"/>
      </w:pPr>
      <w:r>
        <w:t xml:space="preserve">Hippius,  Thomas  (II.  314.).</w:t>
      </w:r>
    </w:p>
    <w:p>
      <w:pPr>
        <w:pStyle w:val="Normal"/>
      </w:pPr>
      <w:r>
        <w:t xml:space="preserve">Vergl.  Paucker,  Esthlands  Geistlichkeit  S.  99.</w:t>
      </w:r>
    </w:p>
    <w:p>
      <w:pPr>
        <w:pStyle w:val="Normal"/>
      </w:pPr>
      <w:r>
        <w:t xml:space="preserve">Digitized  by  Googl</w:t>
      </w:r>
    </w:p>
    <w:p>
      <w:pPr>
        <w:pStyle w:val="Normal"/>
      </w:pPr>
      <w:r>
        <w:t xml:space="preserve">Hirsch,  Karl  Ernst  Jul.  Joseph,  — Hoelterbof,  Franz  273</w:t>
      </w:r>
    </w:p>
    <w:p>
      <w:pPr>
        <w:pStyle w:val="Normal"/>
      </w:pPr>
      <w:r>
        <w:t xml:space="preserve">Hirsch , Karl  Ernst  Julius  Joseph  (Ti.  314.),  gestör- </w:t>
      </w:r>
      <w:r>
        <w:br/>
      </w:r>
      <w:r>
        <w:t xml:space="preserve">ten den  3.  Mai  1839.</w:t>
      </w:r>
    </w:p>
    <w:p>
      <w:pPr>
        <w:pStyle w:val="Normal"/>
      </w:pPr>
      <w:r>
        <w:t xml:space="preserve">Vcrgl.  Lib.  Wochenblatt  1839-  No.  36.  — Inland  1839.  No.  20.</w:t>
      </w:r>
    </w:p>
    <w:p>
      <w:pPr>
        <w:pStyle w:val="Normal"/>
      </w:pPr>
      <w:r>
        <w:t xml:space="preserve">Hirschhauseil,  Jacob  Johann  Anton  (H.  314.),  wurde </w:t>
      </w:r>
      <w:r>
        <w:br/>
      </w:r>
      <w:r>
        <w:t xml:space="preserve">1833  als  Assessor  des  Esthländischen  Consistoriums  wieder  bestätigt </w:t>
      </w:r>
      <w:r>
        <w:br/>
      </w:r>
      <w:r>
        <w:t xml:space="preserve">und  blieb  es  bis  1837.</w:t>
      </w:r>
    </w:p>
    <w:p>
      <w:pPr>
        <w:pStyle w:val="Normal"/>
      </w:pPr>
      <w:r>
        <w:t xml:space="preserve">Vcrgl.  H.  R.  Paucker,  Eslhlands  Geistlichkeit  S.  13.  118.  125.</w:t>
      </w:r>
    </w:p>
    <w:p>
      <w:pPr>
        <w:pStyle w:val="Normal"/>
      </w:pPr>
      <w:r>
        <w:t xml:space="preserve">•</w:t>
      </w:r>
    </w:p>
    <w:p>
      <w:pPr>
        <w:pStyle w:val="Normal"/>
      </w:pPr>
      <w:r>
        <w:t xml:space="preserve">Hoelterhof,  Franz  (ii.  315,),  besuchte  die  Schu’e  seines </w:t>
      </w:r>
      <w:r>
        <w:br/>
      </w:r>
      <w:r>
        <w:t xml:space="preserve">Geburtsorts , das  Ggmnasium  zu  Soest,  wurde  Schulhalter  und  Nach- </w:t>
      </w:r>
      <w:r>
        <w:br/>
      </w:r>
      <w:r>
        <w:t xml:space="preserve">mittagsprediger bei  einer  Filialkirche  der  Sladt  Schwelen  in  der  Graf- </w:t>
      </w:r>
      <w:r>
        <w:br/>
      </w:r>
      <w:r>
        <w:t xml:space="preserve">schaft Mark,  besuchte  hierauf  die  Universität  Halle,  nahm  sehr  thä- </w:t>
      </w:r>
      <w:r>
        <w:br/>
      </w:r>
      <w:r>
        <w:t xml:space="preserve">tigen  Antheil  an  den  Erbauungsstunden  im  Waisenhause,  war  von </w:t>
      </w:r>
      <w:r>
        <w:br/>
      </w:r>
      <w:r>
        <w:t xml:space="preserve">1734—1737  Hauslehrer  bei  dem  Diaconus  Eberhard  Gutsleff  in </w:t>
      </w:r>
      <w:r>
        <w:br/>
      </w:r>
      <w:r>
        <w:t xml:space="preserve">Reval „ wurde  dann  Diaconus  und  Schul- Rector  zu  Arensburg,  1740 </w:t>
      </w:r>
      <w:r>
        <w:br/>
      </w:r>
      <w:r>
        <w:t xml:space="preserve">Prediger  zu  Jama  auf  Oesel , worauf  er  sich  von  1747  bis  1762  in </w:t>
      </w:r>
      <w:r>
        <w:br/>
      </w:r>
      <w:r>
        <w:t xml:space="preserve">der  Gefangenschaft  befand.  Ehrenvoll  entlassen,  bekleidete  er  von </w:t>
      </w:r>
      <w:r>
        <w:br/>
      </w:r>
      <w:r>
        <w:t xml:space="preserve">1763  bis  1780  das  Lectorat  in  Moskwa  und  diente  zuletzt  der  Bru- </w:t>
      </w:r>
      <w:r>
        <w:br/>
      </w:r>
      <w:r>
        <w:t xml:space="preserve">der-Gemeinde in  St.  Petersburg  und  Sarepta.  Geboren  zu  Lennep </w:t>
      </w:r>
      <w:r>
        <w:br/>
      </w:r>
      <w:r>
        <w:t xml:space="preserve">im  Herzogthum  Berg  am  4.  März  1711,  gestorben  zu  Sarepta  den </w:t>
      </w:r>
      <w:r>
        <w:br/>
      </w:r>
      <w:r>
        <w:t xml:space="preserve">23.  Dccember  1805.</w:t>
      </w:r>
    </w:p>
    <w:p>
      <w:pPr>
        <w:pStyle w:val="Normal"/>
      </w:pPr>
      <w:r>
        <w:t xml:space="preserve">HtMemcafi  rpaMMaTmta,  bi»  KOTopoü  ne  tokmo  bcb  sacra  pt.'iu  h.ih </w:t>
      </w:r>
      <w:r>
        <w:br/>
      </w:r>
      <w:r>
        <w:t xml:space="preserve">npOH3BC4ettiC  C.IOBb,  HO  II  CHHTaKCHCT)  H.IH  COSHHCHiC  C.I0BI</w:t>
      </w:r>
    </w:p>
    <w:p>
      <w:pPr>
        <w:pStyle w:val="Normal"/>
      </w:pPr>
      <w:r>
        <w:t xml:space="preserve">oöa  na.i.iOKaiHinui  npii&gt;n;pa:un.  1770.  — 4te  Auflage  Moskwa,  t </w:t>
      </w:r>
      <w:r>
        <w:br/>
      </w:r>
      <w:r>
        <w:t xml:space="preserve">1791.  8.  — 5te  Auflage,  St.  Petersburg,  1804.  8.  — 6le </w:t>
      </w:r>
      <w:r>
        <w:br/>
      </w:r>
      <w:r>
        <w:t xml:space="preserve">Auflage,  Moskwa,  1807.  8.  — 7le  Aull.  — 8le  Aufl.</w:t>
      </w:r>
    </w:p>
    <w:p>
      <w:pPr>
        <w:pStyle w:val="Normal"/>
      </w:pPr>
      <w:r>
        <w:t xml:space="preserve">9te  Aufl.  Moskwa,  1825.  8.</w:t>
      </w:r>
    </w:p>
    <w:p>
      <w:pPr>
        <w:pStyle w:val="Normal"/>
      </w:pPr>
      <w:r>
        <w:t xml:space="preserve">PocciÜKoö  Ilejuapiyc-b  hjih  3nmo.iorn&gt;iecKoS  PocciucKoS  .leKCH- </w:t>
      </w:r>
      <w:r>
        <w:br/>
      </w:r>
      <w:r>
        <w:t xml:space="preserve">koht&gt;,  Kynno  Cb  npufiaB^ieiiieMT)  HiiocTpUHHbix'b,  bt&gt;  PocciucKOMt </w:t>
      </w:r>
      <w:r>
        <w:br/>
      </w:r>
      <w:r>
        <w:t xml:space="preserve">fl3biicß  bo  ynoipeoJieuie  npHHflTbixT&gt;  e.ioB'b  , ex  coitpameiiHoio </w:t>
      </w:r>
      <w:r>
        <w:br/>
      </w:r>
      <w:r>
        <w:t xml:space="preserve">PoccificKOK)  SrHMO^orieio.  Moskau,  1 &lt; 7 1 , 8.  Zweite  Aufl. </w:t>
      </w:r>
      <w:r>
        <w:br/>
      </w:r>
      <w:r>
        <w:t xml:space="preserve">unter  dem  Titel : PocciäcKOii  ^IeKCiiKOirb  no  a.i&lt;i&gt;;tBHxy,  ct&gt;  Hk- </w:t>
      </w:r>
      <w:r>
        <w:br/>
      </w:r>
      <w:r>
        <w:t xml:space="preserve">mcukhmT)  h JaTHiiCKHM'b  nepeBOAOMb.  2 Thlc.  Ebend.  1778.  8.</w:t>
      </w:r>
    </w:p>
    <w:p>
      <w:pPr>
        <w:pStyle w:val="Normal"/>
      </w:pPr>
      <w:r>
        <w:t xml:space="preserve">CoKpameiiiiou  seTbipcH3bi&gt;iHoS  cjoBapx,  a hmjihho  : Ha  11-bmcu- </w:t>
      </w:r>
      <w:r>
        <w:br/>
      </w:r>
      <w:r>
        <w:t xml:space="preserve">KOMTj  , JfaTHtlCKOM-b , ^paUl^CKOMb  II  PoCCiilCKOMT»  H3blh-axi, </w:t>
      </w:r>
      <w:r>
        <w:br/>
      </w:r>
      <w:r>
        <w:t xml:space="preserve">Cb  npe4HC40Bic;vn&gt;  o KparKOMb , jterKOMb  h npiaxuoM'b  eno- </w:t>
      </w:r>
      <w:r>
        <w:br/>
      </w:r>
      <w:r>
        <w:t xml:space="preserve">co6b  yseHia.  Moskau,  8.</w:t>
      </w:r>
    </w:p>
    <w:p>
      <w:pPr>
        <w:pStyle w:val="Normal"/>
      </w:pPr>
      <w:r>
        <w:t xml:space="preserve">Nach  Ir.  u.  ForUeU-  L</w:t>
      </w:r>
    </w:p>
    <w:p>
      <w:pPr>
        <w:pStyle w:val="Normal"/>
      </w:pPr>
      <w:r>
        <w:t xml:space="preserve">Digitized  by  Goc^le</w:t>
      </w:r>
    </w:p>
    <w:p>
      <w:pPr>
        <w:pStyle w:val="Normal"/>
      </w:pPr>
      <w:r>
        <w:t xml:space="preserve">274  Hoeppener,  Christoph  Joh.  — Hörnick,  Johann,</w:t>
      </w:r>
    </w:p>
    <w:p>
      <w:pPr>
        <w:pStyle w:val="Normal"/>
      </w:pPr>
      <w:r>
        <w:t xml:space="preserve">Vergl  Beiträge  zur  Erbauung  aus  'der  Brüder-Geraeinde.  Zweiter  Jahrgang </w:t>
      </w:r>
      <w:r>
        <w:br/>
      </w:r>
      <w:r>
        <w:t xml:space="preserve">(Gnadau,  1818.)  Hott  G.  S.  757 — 848.  wo  eine  Geschichts-Erzählung  zur^ </w:t>
      </w:r>
      <w:r>
        <w:br/>
      </w:r>
      <w:r>
        <w:t xml:space="preserve">Vergleichung  der  früheren  Zeit  mit  der  gegenwärtigen  in  Bezog  auf  die </w:t>
      </w:r>
      <w:r>
        <w:br/>
      </w:r>
      <w:r>
        <w:t xml:space="preserve">religiösen  Anstalten  der  Brüder  Sn  einigen  Bezirken  von  Livland,  sieh </w:t>
      </w:r>
      <w:r>
        <w:br/>
      </w:r>
      <w:r>
        <w:t xml:space="preserve">findet,  in  der  seine  Lebcnsschicksale  ausführlich  erwähnt  werden,  deren  Schil- </w:t>
      </w:r>
      <w:r>
        <w:br/>
      </w:r>
      <w:r>
        <w:t xml:space="preserve">derung Hoelterhof’s  Selbstbiographie  zum  Grunde  liegt.  — C.  W.  Cro.c- </w:t>
      </w:r>
      <w:r>
        <w:br/>
      </w:r>
      <w:r>
        <w:t xml:space="preserve">ger’s  Geschichte  der  erneuerten  Brüderkirche.  Erster  Theil_  1722 — 1741. </w:t>
      </w:r>
      <w:r>
        <w:br/>
      </w:r>
      <w:r>
        <w:t xml:space="preserve">(Gnadau,  1852  ) Cap.  V.  sind  Bd.  11.  (cbend.  1853.)  Cap.  V..  Cap.  VIII.</w:t>
      </w:r>
    </w:p>
    <w:p>
      <w:pPr>
        <w:pStyle w:val="Normal"/>
      </w:pPr>
      <w:r>
        <w:t xml:space="preserve">Hoeppener,  Christoph  Johann  (II..  316.),  auch  Secre-</w:t>
      </w:r>
    </w:p>
    <w:p>
      <w:pPr>
        <w:pStyle w:val="Normal"/>
      </w:pPr>
      <w:r>
        <w:t xml:space="preserve">tair  beim  General-Gouverneur  T o r in  a s s o w in  Riga , wurde  dann </w:t>
      </w:r>
      <w:r>
        <w:br/>
      </w:r>
      <w:r>
        <w:t xml:space="preserve">Secretair  des  Wlekscheu  Manngarichts  in  Reval  und  erhielt  1816  die </w:t>
      </w:r>
      <w:r>
        <w:br/>
      </w:r>
      <w:r>
        <w:t xml:space="preserve">juristische  Doctor-  Würde  in  Dorpat , unterzog  sich  auch  einem  er- </w:t>
      </w:r>
      <w:r>
        <w:br/>
      </w:r>
      <w:r>
        <w:t xml:space="preserve">neuerten Examen,  als  die  Promotionen  angegriffen  wurden  (s.  dar- </w:t>
      </w:r>
      <w:r>
        <w:br/>
      </w:r>
      <w:r>
        <w:t xml:space="preserve">über Dabei  ow  „über  die  Juristen-Facultät  in  Dorpat“  in  Broe- </w:t>
      </w:r>
      <w:r>
        <w:br/>
      </w:r>
      <w:r>
        <w:t xml:space="preserve">cker’s  Jahrbuch  für  Rechtsgelehrte  in  Russland  Bd.  I.  S.  288 — </w:t>
      </w:r>
      <w:r>
        <w:br/>
      </w:r>
      <w:r>
        <w:t xml:space="preserve">313.  und  die  Kaiserliche  Universität  Dorpat  während  der  ersten </w:t>
      </w:r>
      <w:r>
        <w:br/>
      </w:r>
      <w:r>
        <w:t xml:space="preserve">L Jahre  ihres  Bestehens  und  Wirkens  S.  74.);  war  Advokat  in </w:t>
      </w:r>
      <w:r>
        <w:br/>
      </w:r>
      <w:r>
        <w:t xml:space="preserve">Reval  und  Secretair  der  Eslhländischen  adeligen  Credit-Casse. ^ Ge- </w:t>
      </w:r>
      <w:r>
        <w:br/>
      </w:r>
      <w:r>
        <w:t xml:space="preserve">boren zu  Reval  den  12.  November  1785 , gestorben  daselbst  den  28. </w:t>
      </w:r>
      <w:r>
        <w:br/>
      </w:r>
      <w:r>
        <w:t xml:space="preserve">Juli  1837 .</w:t>
      </w:r>
    </w:p>
    <w:p>
      <w:pPr>
        <w:pStyle w:val="Normal"/>
      </w:pPr>
      <w:r>
        <w:t xml:space="preserve">Vergl  Inland  1837.  No.  39.  Sp.  664.  und  No.  44.  Sp.  744.  — Inland  1850. </w:t>
      </w:r>
      <w:r>
        <w:br/>
      </w:r>
      <w:r>
        <w:t xml:space="preserve">Sp.  544  , wo  der  Tod  scinis  mit  ihm  oft  verwechselten  Bruders  Alexander </w:t>
      </w:r>
      <w:r>
        <w:br/>
      </w:r>
      <w:r>
        <w:t xml:space="preserve">Heinrich  v.  Hoeppener,  gestorben  den.  29.  Juli  1850.,  angezeigt  wird .</w:t>
      </w:r>
    </w:p>
    <w:p>
      <w:pPr>
        <w:pStyle w:val="Normal"/>
      </w:pPr>
      <w:r>
        <w:t xml:space="preserve">Hörnick , Adam  Gottfried  (II.  317.).</w:t>
      </w:r>
    </w:p>
    <w:p>
      <w:pPr>
        <w:pStyle w:val="Normal"/>
      </w:pPr>
      <w:r>
        <w:t xml:space="preserve">Ein  Anschlag  in  Lateinischer  Sprache  in  A I b a n u s Livl.  Schul- </w:t>
      </w:r>
      <w:r>
        <w:br/>
      </w:r>
      <w:r>
        <w:t xml:space="preserve">blättern 1815.  S.  109  f.  (mitgelheilt  von  Brolze),</w:t>
      </w:r>
    </w:p>
    <w:p>
      <w:pPr>
        <w:pStyle w:val="Normal"/>
      </w:pPr>
      <w:r>
        <w:t xml:space="preserve">S.  318.  Z.  13.  lies  B r o c k h a u s e n.</w:t>
      </w:r>
    </w:p>
    <w:p>
      <w:pPr>
        <w:pStyle w:val="Normal"/>
      </w:pPr>
      <w:r>
        <w:t xml:space="preserve">Hörnick  oder  Horniceus,  David  (H.  319.),  war  gebo- </w:t>
      </w:r>
      <w:r>
        <w:br/>
      </w:r>
      <w:r>
        <w:t xml:space="preserve">ren zu  Riga  atn  15.  October  1664.</w:t>
      </w:r>
    </w:p>
    <w:p>
      <w:pPr>
        <w:pStyle w:val="Normal"/>
      </w:pPr>
      <w:r>
        <w:t xml:space="preserve">Z.  11.  lies  Vincelio  statt  Vinceleo.</w:t>
      </w:r>
    </w:p>
    <w:p>
      <w:pPr>
        <w:pStyle w:val="Normal"/>
      </w:pPr>
      <w:r>
        <w:t xml:space="preserve">Die  Disp.  theol.  de  novo  legislatore  sieht  auch  in  D.  Michaelis </w:t>
      </w:r>
      <w:r>
        <w:br/>
      </w:r>
      <w:r>
        <w:t xml:space="preserve">Waltheri  Dissertationes  theologicae  academicae  — collectae </w:t>
      </w:r>
      <w:r>
        <w:br/>
      </w:r>
      <w:r>
        <w:t xml:space="preserve">alque  edilae  a D.  Carolo  Gottlob  Hoffmann  (Wittenbergae </w:t>
      </w:r>
      <w:r>
        <w:br/>
      </w:r>
      <w:r>
        <w:t xml:space="preserve">et  Servestae,  1753.  4.)  p.  689— 719.</w:t>
      </w:r>
    </w:p>
    <w:p>
      <w:pPr>
        <w:pStyle w:val="Normal"/>
      </w:pPr>
      <w:r>
        <w:t xml:space="preserve">Hörnick,  Johann  [II.  3l§.),  soll  „ob perpetua  flagitia“  166S </w:t>
      </w:r>
      <w:r>
        <w:br/>
      </w:r>
      <w:r>
        <w:t xml:space="preserve">nach  Stockholm  entflohen,  und  zurückgekehrt,  Professor  in  Reval  ge- </w:t>
      </w:r>
      <w:r>
        <w:br/>
      </w:r>
      <w:r>
        <w:t xml:space="preserve">worden sein.</w:t>
      </w:r>
    </w:p>
    <w:p>
      <w:pPr>
        <w:pStyle w:val="Normal"/>
      </w:pPr>
      <w:r>
        <w:t xml:space="preserve">Digitized  by  Google</w:t>
      </w:r>
    </w:p>
    <w:p>
      <w:pPr>
        <w:pStyle w:val="Normal"/>
      </w:pPr>
      <w:r>
        <w:t xml:space="preserve">Hoersehelmann,  Ernst  August  Wilhelm.</w:t>
      </w:r>
    </w:p>
    <w:p>
      <w:pPr>
        <w:pStyle w:val="Normal"/>
      </w:pPr>
      <w:r>
        <w:t xml:space="preserve">275</w:t>
      </w:r>
    </w:p>
    <w:p>
      <w:pPr>
        <w:pStyle w:val="Normal"/>
      </w:pPr>
      <w:r>
        <w:t xml:space="preserve">S.  320.  Z.  16  lies  officioso  und  Z.  17 . setze  hinzu  1'4  Bogen.</w:t>
      </w:r>
    </w:p>
    <w:p>
      <w:pPr>
        <w:pStyle w:val="Normal"/>
      </w:pPr>
      <w:r>
        <w:t xml:space="preserve">Z.  23.  und  24.  ist  zu  lesen:  Agona  Viri  Magnifici  etc.  Dni  Melchio- </w:t>
      </w:r>
      <w:r>
        <w:br/>
      </w:r>
      <w:r>
        <w:t xml:space="preserve">ris  Duellii,  Consulis  eie.  Ibid.  16G3.  VA  Bogen.  4.</w:t>
      </w:r>
    </w:p>
    <w:p>
      <w:pPr>
        <w:pStyle w:val="Normal"/>
      </w:pPr>
      <w:r>
        <w:t xml:space="preserve">Progr.  ad  and.  oralt.  Heinrici  a Schwanenberg  et  Andreae  Bau- </w:t>
      </w:r>
      <w:r>
        <w:br/>
      </w:r>
      <w:r>
        <w:t xml:space="preserve">manni,  5 cal.  Dec.  1GG7.  Patenlfol.</w:t>
      </w:r>
    </w:p>
    <w:p>
      <w:pPr>
        <w:pStyle w:val="Normal"/>
      </w:pPr>
      <w:r>
        <w:t xml:space="preserve">Oratio  in  memoriain  Woldeinari  ab  Ungern -Sternberg.  Rigae, </w:t>
      </w:r>
      <w:r>
        <w:br/>
      </w:r>
      <w:r>
        <w:t xml:space="preserve">1GG8.  4.</w:t>
      </w:r>
    </w:p>
    <w:p>
      <w:pPr>
        <w:pStyle w:val="Normal"/>
      </w:pPr>
      <w:r>
        <w:t xml:space="preserve">Die  Rede  de  laude  poeseos  führt  den  Titel:  Poeseos  laus,  oratione </w:t>
      </w:r>
      <w:r>
        <w:br/>
      </w:r>
      <w:r>
        <w:t xml:space="preserve">tiugurali  in  Gymnasio  Revaliensi-dclibata  cal.  Maj.  A.  MDCLXXI. </w:t>
      </w:r>
      <w:r>
        <w:br/>
      </w:r>
      <w:r>
        <w:t xml:space="preserve">Revaliae.  6 Bog.  fol.</w:t>
      </w:r>
    </w:p>
    <w:p>
      <w:pPr>
        <w:pStyle w:val="Normal"/>
      </w:pPr>
      <w:r>
        <w:t xml:space="preserve">Die  ihm  zugeschriebene  -Denkschrift  auf  den  Bürgermeister  Joh. </w:t>
      </w:r>
      <w:r>
        <w:br/>
      </w:r>
      <w:r>
        <w:t xml:space="preserve">Benckendorff  hat  Henning  Witte  zum  Verfasser.  Benckcn- </w:t>
      </w:r>
      <w:r>
        <w:br/>
      </w:r>
      <w:r>
        <w:t xml:space="preserve">dorff  starb  am  3.  Februar  16SO.  und  H ö r n i c k kam  erst  16S3 </w:t>
      </w:r>
      <w:r>
        <w:br/>
      </w:r>
      <w:r>
        <w:t xml:space="preserve">wieder  nach  Riga;  er  sandte  nur  aus  Reval  ein  auf  Vi  Bog.  4. </w:t>
      </w:r>
      <w:r>
        <w:br/>
      </w:r>
      <w:r>
        <w:t xml:space="preserve">besonders  gedrucktes  Lcichcncarmen  ein.</w:t>
      </w:r>
    </w:p>
    <w:p>
      <w:pPr>
        <w:pStyle w:val="Normal"/>
      </w:pPr>
      <w:r>
        <w:t xml:space="preserve">Iloerschelinann,  Ernst  August  Wilhelm  (II.  321.).</w:t>
      </w:r>
    </w:p>
    <w:p>
      <w:pPr>
        <w:pStyle w:val="Normal"/>
      </w:pPr>
      <w:r>
        <w:t xml:space="preserve">Die  Geständnisse  und  Wünsche  etc.  erschienen  als  Progr.  Reval, </w:t>
      </w:r>
      <w:r>
        <w:br/>
      </w:r>
      <w:r>
        <w:t xml:space="preserve">1789.  lBog.  4.</w:t>
      </w:r>
    </w:p>
    <w:p>
      <w:pPr>
        <w:pStyle w:val="Normal"/>
      </w:pPr>
      <w:r>
        <w:t xml:space="preserve">S.  322.  Z.  11.  v.u.  lies  48  S.  8.</w:t>
      </w:r>
    </w:p>
    <w:p>
      <w:pPr>
        <w:pStyle w:val="Normal"/>
      </w:pPr>
      <w:r>
        <w:t xml:space="preserve">Oralionem,  qua  J.  Ch.  Dreyerus  munus  profess.  poüticae  ac  lin- </w:t>
      </w:r>
      <w:r>
        <w:br/>
      </w:r>
      <w:r>
        <w:t xml:space="preserve">guae  graecae  suscipiet,  publ.  hab.  indicit.  Revaliae,  1770. </w:t>
      </w:r>
      <w:r>
        <w:br/>
      </w:r>
      <w:r>
        <w:t xml:space="preserve">1 Bogen.  4.</w:t>
      </w:r>
    </w:p>
    <w:p>
      <w:pPr>
        <w:pStyle w:val="Normal"/>
      </w:pPr>
      <w:r>
        <w:t xml:space="preserve">Einige  Gedanken  über  die  Menschenliebe  gegen  Feinde.  Reval, </w:t>
      </w:r>
      <w:r>
        <w:br/>
      </w:r>
      <w:r>
        <w:t xml:space="preserve">1771.  1 Bogen  in  4.</w:t>
      </w:r>
    </w:p>
    <w:p>
      <w:pPr>
        <w:pStyle w:val="Normal"/>
      </w:pPr>
      <w:r>
        <w:t xml:space="preserve">Gedanken  über  die  Wirkungen  theoretischer  Grundsätze  und  der </w:t>
      </w:r>
      <w:r>
        <w:br/>
      </w:r>
      <w:r>
        <w:t xml:space="preserve">Polieei.  Reval,  1777.  1 Bogen  in  4.</w:t>
      </w:r>
    </w:p>
    <w:p>
      <w:pPr>
        <w:pStyle w:val="Normal"/>
      </w:pPr>
      <w:r>
        <w:t xml:space="preserve">Von  der  Methode,  die  Philosophie  auf  Schulen  zu  lehren.  Re- </w:t>
      </w:r>
      <w:r>
        <w:br/>
      </w:r>
      <w:r>
        <w:t xml:space="preserve">val, 1778.  1 Bogen  in  4.  '</w:t>
      </w:r>
    </w:p>
    <w:p>
      <w:pPr>
        <w:pStyle w:val="Normal"/>
      </w:pPr>
      <w:r>
        <w:t xml:space="preserve">Oralionem,  qua  — Dan.  Ernst  Wehrmunn  munus  professionis </w:t>
      </w:r>
      <w:r>
        <w:br/>
      </w:r>
      <w:r>
        <w:t xml:space="preserve">poelicae  ac  linguae  Graecae  suscipiet,  publ.  habend,  indicit. </w:t>
      </w:r>
      <w:r>
        <w:br/>
      </w:r>
      <w:r>
        <w:t xml:space="preserve">Praemitt.  brevis  conunentatio  de  usu  hisloriae  civilis  in  gra- </w:t>
      </w:r>
      <w:r>
        <w:br/>
      </w:r>
      <w:r>
        <w:t xml:space="preserve">vissima  quadam  thcolog.  naluralis  quaeslione.  Revaliae,  1779. </w:t>
      </w:r>
      <w:r>
        <w:br/>
      </w:r>
      <w:r>
        <w:t xml:space="preserve">1 Bogen  in  4.  *</w:t>
      </w:r>
    </w:p>
    <w:p>
      <w:pPr>
        <w:pStyle w:val="Normal"/>
      </w:pPr>
      <w:r>
        <w:t xml:space="preserve">Beantwortung  verschiedener  Fragen,  welche-  die  historische  Ge- </w:t>
      </w:r>
      <w:r>
        <w:br/>
      </w:r>
      <w:r>
        <w:t xml:space="preserve">wissheit betreffen.  Reval,  1779,  1 Bogen  in  4.</w:t>
      </w:r>
    </w:p>
    <w:p>
      <w:pPr>
        <w:pStyle w:val="Normal"/>
      </w:pPr>
      <w:r>
        <w:t xml:space="preserve">Ueber  das  Misslingen  der  Erziehung  in  den  öffentlichen  Schulen.</w:t>
      </w:r>
    </w:p>
    <w:p>
      <w:pPr>
        <w:pStyle w:val="Normal"/>
      </w:pPr>
      <w:r>
        <w:t xml:space="preserve">' Reval,  1779.  1 Bogen.  4.</w:t>
      </w:r>
    </w:p>
    <w:p>
      <w:pPr>
        <w:pStyle w:val="Normal"/>
      </w:pPr>
      <w:r>
        <w:t xml:space="preserve">Ob  es  wahr  sei , dass  Leidenschaffen  dumm  machen  ? Reval. </w:t>
      </w:r>
      <w:r>
        <w:br/>
      </w:r>
      <w:r>
        <w:t xml:space="preserve">1780.  1 Bogen  in  4.</w:t>
      </w:r>
    </w:p>
    <w:p>
      <w:pPr>
        <w:pStyle w:val="Normal"/>
      </w:pPr>
      <w:r>
        <w:t xml:space="preserve">18*</w:t>
      </w:r>
    </w:p>
    <w:p>
      <w:pPr>
        <w:pStyle w:val="Normal"/>
      </w:pPr>
      <w:r>
        <w:t xml:space="preserve">Digitized</w:t>
      </w:r>
    </w:p>
    <w:p>
      <w:pPr>
        <w:pStyle w:val="Normal"/>
      </w:pPr>
      <w:r>
        <w:t xml:space="preserve">276  Hörschelmann,  Ferd.  Lud.  — Hoerschelmann,  Paul  Ed.</w:t>
      </w:r>
    </w:p>
    <w:p>
      <w:pPr>
        <w:pStyle w:val="Normal"/>
      </w:pPr>
      <w:r>
        <w:t xml:space="preserve">Progr.  Kurze  Aufsätze  über  verschiedene  Gegenstände.  (Erste </w:t>
      </w:r>
      <w:r>
        <w:br/>
      </w:r>
      <w:r>
        <w:t xml:space="preserve">Lieferung)  Reval,  den  23.  November  1790,  - (Zweite  Lieferung) </w:t>
      </w:r>
      <w:r>
        <w:br/>
      </w:r>
      <w:r>
        <w:t xml:space="preserve">Reval,  den  20.  April  1791.</w:t>
      </w:r>
    </w:p>
    <w:p>
      <w:pPr>
        <w:pStyle w:val="Normal"/>
      </w:pPr>
      <w:r>
        <w:t xml:space="preserve">An  das  Publikum.  Mil  Vorwissen  eines  hiesigen  Polizeyamtes </w:t>
      </w:r>
      <w:r>
        <w:br/>
      </w:r>
      <w:r>
        <w:t xml:space="preserve">(ohne  0.  und  J„  aber  Reval,  1791.)  15  S.  gr.  8.  am  Schlüsse </w:t>
      </w:r>
      <w:r>
        <w:br/>
      </w:r>
      <w:r>
        <w:t xml:space="preserve">unterzeichnet : Hörschel  mann.  Diese  Schrift  ist  gerichtet  ge- </w:t>
      </w:r>
      <w:r>
        <w:br/>
      </w:r>
      <w:r>
        <w:t xml:space="preserve">gen: Etwas  über  und  gegen  zwey  Programme  des  Herrn  Pro- </w:t>
      </w:r>
      <w:r>
        <w:br/>
      </w:r>
      <w:r>
        <w:t xml:space="preserve">fessors Hoerschelmann  in  Reval.  Dorpat,  1791.  65  S.  gr.  8. </w:t>
      </w:r>
      <w:r>
        <w:br/>
      </w:r>
      <w:r>
        <w:t xml:space="preserve">(von  wem  ?).</w:t>
      </w:r>
    </w:p>
    <w:p>
      <w:pPr>
        <w:pStyle w:val="Normal"/>
      </w:pPr>
      <w:r>
        <w:t xml:space="preserve">♦</w:t>
      </w:r>
    </w:p>
    <w:p>
      <w:pPr>
        <w:pStyle w:val="Normal"/>
      </w:pPr>
      <w:r>
        <w:t xml:space="preserve">Hörschelmann , Ferdinand  Ludwig  (II.  323.),  bekam </w:t>
      </w:r>
      <w:r>
        <w:br/>
      </w:r>
      <w:r>
        <w:t xml:space="preserve">1818  das  Predigerkreuz  am  St.  Wladimir-Bande  zum  Andenken  an </w:t>
      </w:r>
      <w:r>
        <w:br/>
      </w:r>
      <w:r>
        <w:t xml:space="preserve">die  bedrängnissvolle  Zeit  von  1812,  wurde  1826  Assessor  des  Con- </w:t>
      </w:r>
      <w:r>
        <w:br/>
      </w:r>
      <w:r>
        <w:t xml:space="preserve">sistorial-Ober- Appellations-Gerichts,  erhielt,  wie  alle  damaligen  Pre- </w:t>
      </w:r>
      <w:r>
        <w:br/>
      </w:r>
      <w:r>
        <w:t xml:space="preserve">diger, 1829  die  Allerhöchste  Belobung  Seiner  Kaiserlichen  Majestät, </w:t>
      </w:r>
      <w:r>
        <w:br/>
      </w:r>
      <w:r>
        <w:t xml:space="preserve">den  15.  November  1842  die  Anerkennung  für  Eifer  im  Dienste  von </w:t>
      </w:r>
      <w:r>
        <w:br/>
      </w:r>
      <w:r>
        <w:t xml:space="preserve">dem  Herrn  Minister  des  Innern  und  1846  das  goldene  Brustkreuz </w:t>
      </w:r>
      <w:r>
        <w:br/>
      </w:r>
      <w:r>
        <w:t xml:space="preserve">für  Prediger;,  am  23.  Julius  1847  empfing  er  als  Anerkennung  und </w:t>
      </w:r>
      <w:r>
        <w:br/>
      </w:r>
      <w:r>
        <w:t xml:space="preserve">Zeichen  der  Dankbarkeit  und  Liebe , we  che  er  sich  in  seiner  40 jäh- </w:t>
      </w:r>
      <w:r>
        <w:br/>
      </w:r>
      <w:r>
        <w:t xml:space="preserve">rigen Amtswirksamkeit  bei  seinen  Eingepfarrlen  erworben,  einen </w:t>
      </w:r>
      <w:r>
        <w:br/>
      </w:r>
      <w:r>
        <w:t xml:space="preserve">grossen  siibernen,  stark  vergoldeten  Pokal  von  denselben  und  viel- </w:t>
      </w:r>
      <w:r>
        <w:br/>
      </w:r>
      <w:r>
        <w:t xml:space="preserve">fache Beweise  der . Hochachtung  und  Ergebenheit  sowohl  von  seinen </w:t>
      </w:r>
      <w:r>
        <w:br/>
      </w:r>
      <w:r>
        <w:t xml:space="preserve">nächsten  Amtsbrüdern , als  von  seiner  Deutschen  und  Esthnischen </w:t>
      </w:r>
      <w:r>
        <w:br/>
      </w:r>
      <w:r>
        <w:t xml:space="preserve">Gemeinde.  Starb  am  5.  December  1852.</w:t>
      </w:r>
    </w:p>
    <w:p>
      <w:pPr>
        <w:pStyle w:val="Normal"/>
      </w:pPr>
      <w:r>
        <w:t xml:space="preserve">De  eis,  quae  optimo  jure  a praeceptore  publico  in  docendi  modo </w:t>
      </w:r>
      <w:r>
        <w:br/>
      </w:r>
      <w:r>
        <w:t xml:space="preserve">ac  ratione  postulari  possunt  — ist  das  Programm  bei  seiner  In- </w:t>
      </w:r>
      <w:r>
        <w:br/>
      </w:r>
      <w:r>
        <w:t xml:space="preserve">troduction  als  Professor  der  Philosophie  und  Geschichte  am  Be- </w:t>
      </w:r>
      <w:r>
        <w:br/>
      </w:r>
      <w:r>
        <w:t xml:space="preserve">valschen  Gymnasium.</w:t>
      </w:r>
    </w:p>
    <w:p>
      <w:pPr>
        <w:pStyle w:val="Normal"/>
      </w:pPr>
      <w:r>
        <w:t xml:space="preserve">Vergl.  Inland  1847.  No.  34.  und  1852.  No.52.  Sp.  975.  — H.  R.  Paucker </w:t>
      </w:r>
      <w:r>
        <w:br/>
      </w:r>
      <w:r>
        <w:t xml:space="preserve">Esthl.  Geistl.  S.  223.</w:t>
      </w:r>
    </w:p>
    <w:p>
      <w:pPr>
        <w:pStyle w:val="Normal"/>
      </w:pPr>
      <w:r>
        <w:t xml:space="preserve">Hoerschelmann,  Paul  Eduard  (II.  324.),  wurde  1832 </w:t>
      </w:r>
      <w:r>
        <w:br/>
      </w:r>
      <w:r>
        <w:t xml:space="preserve">zum  Consistoria'rath  ernannt,  und,  nachdem  er  1829  an  den  Vorar- </w:t>
      </w:r>
      <w:r>
        <w:br/>
      </w:r>
      <w:r>
        <w:t xml:space="preserve">beiten der  nach  St.  Petersburg  berufenen  Commission  zur  Bedaction </w:t>
      </w:r>
      <w:r>
        <w:br/>
      </w:r>
      <w:r>
        <w:t xml:space="preserve">des  neuen  Gesetzes  für  die  Evangelisch-Lutherische  Kirche  in  Buss- </w:t>
      </w:r>
      <w:r>
        <w:br/>
      </w:r>
      <w:r>
        <w:t xml:space="preserve">land theilgenommen  hatte,  erhielt  er  1833  als  ehrendes  Andenken </w:t>
      </w:r>
      <w:r>
        <w:br/>
      </w:r>
      <w:r>
        <w:t xml:space="preserve">seiner  eif  rigen  und  mühevollen  Mitwirkung  eine  saubere  Abschrift  sei- </w:t>
      </w:r>
      <w:r>
        <w:br/>
      </w:r>
      <w:r>
        <w:t xml:space="preserve">ner Arbeit.  Er  gehörte  auch  zu  den  Vorstehern  des  Esthländischen </w:t>
      </w:r>
      <w:r>
        <w:br/>
      </w:r>
      <w:r>
        <w:t xml:space="preserve">Hülfs-  Vereins,  war  Mitglied  der  Commission  zur  Versorgung  von </w:t>
      </w:r>
      <w:r>
        <w:br/>
      </w:r>
      <w:r>
        <w:t xml:space="preserve">Cholera- Waisen , einer  der  Directoren  der,  bei  der  Feier  des  25jäh-</w:t>
      </w:r>
    </w:p>
    <w:p>
      <w:pPr>
        <w:pStyle w:val="Normal"/>
      </w:pPr>
      <w:r>
        <w:t xml:space="preserve">Digitized  by  Googli</w:t>
      </w:r>
    </w:p>
    <w:p>
      <w:pPr>
        <w:pStyle w:val="Normal"/>
      </w:pPr>
      <w:r>
        <w:t xml:space="preserve">• Hoerschelmann,  Paul  Eduard.  277</w:t>
      </w:r>
    </w:p>
    <w:p>
      <w:pPr>
        <w:pStyle w:val="Normal"/>
      </w:pPr>
      <w:r>
        <w:t xml:space="preserve">rigen  Jubelfestes  der  Universität  Dorpat  gestifteten  Stipendien-Casse, </w:t>
      </w:r>
      <w:r>
        <w:br/>
      </w:r>
      <w:r>
        <w:t xml:space="preserve">stand  der  Prediger- Bibliothek  vor  und  wurde  kurz  vor  seinem  Tode </w:t>
      </w:r>
      <w:r>
        <w:br/>
      </w:r>
      <w:r>
        <w:t xml:space="preserve">in  das  Directorium  der  Esthländischen  literairischen  Gesellschaft  ge- </w:t>
      </w:r>
      <w:r>
        <w:br/>
      </w:r>
      <w:r>
        <w:t xml:space="preserve">wählt. Gestorben  zu  Reval  den  3.  November  1833,  wurde  er  am  21. </w:t>
      </w:r>
      <w:r>
        <w:br/>
      </w:r>
      <w:r>
        <w:t xml:space="preserve">November  mit  der  ilm  nur  zwei  Stunden  später  im  Tode  gefolgten </w:t>
      </w:r>
      <w:r>
        <w:br/>
      </w:r>
      <w:r>
        <w:t xml:space="preserve">Gattin  beerdigt.  Die  Esthländische  Ritterschaft,  welche  ihm  schon </w:t>
      </w:r>
      <w:r>
        <w:br/>
      </w:r>
      <w:r>
        <w:t xml:space="preserve">am  5.  November  1831  bei  seinem  50.  Geburtstage  und  zur  nachträg- </w:t>
      </w:r>
      <w:r>
        <w:br/>
      </w:r>
      <w:r>
        <w:t xml:space="preserve">lichen Feier  seiner  25jährigen  Amtsführung  eine  reich  und  ge- </w:t>
      </w:r>
      <w:r>
        <w:br/>
      </w:r>
      <w:r>
        <w:t xml:space="preserve">schmackvoll verzierte  Ausgabe  der  Bibel  zugestellt  hatte,  liess  ihm </w:t>
      </w:r>
      <w:r>
        <w:br/>
      </w:r>
      <w:r>
        <w:t xml:space="preserve">1835  nach  seinem  Tode  auf  dem  Gottesacker  zu  Moik  bei  Reval  ein </w:t>
      </w:r>
      <w:r>
        <w:br/>
      </w:r>
      <w:r>
        <w:t xml:space="preserve">Denkmal  setzen,  eine  auf  Granit  ruhende  vierseitige  Säule  nebst  dar- </w:t>
      </w:r>
      <w:r>
        <w:br/>
      </w:r>
      <w:r>
        <w:t xml:space="preserve">auf befindlichem  Kreuze  aus  Sandstein  in  gothischer  Form  mit  passen- </w:t>
      </w:r>
      <w:r>
        <w:br/>
      </w:r>
      <w:r>
        <w:t xml:space="preserve">der Inschrift.</w:t>
      </w:r>
    </w:p>
    <w:p>
      <w:pPr>
        <w:pStyle w:val="Normal"/>
      </w:pPr>
      <w:r>
        <w:t xml:space="preserve">Predigt  am  15.  Trinitatis -Sonntage  1827  gehalten.  Der  Ertrag </w:t>
      </w:r>
      <w:r>
        <w:br/>
      </w:r>
      <w:r>
        <w:t xml:space="preserve">ist  zur  Unterstützung  derer  bestimmt,  welche  bei  dem  Brande </w:t>
      </w:r>
      <w:r>
        <w:br/>
      </w:r>
      <w:r>
        <w:t xml:space="preserve">in  Äbo  Habe  und  Gut  eingebüssl  haben.  Reval,  22  S.  8.</w:t>
      </w:r>
    </w:p>
    <w:p>
      <w:pPr>
        <w:pStyle w:val="Normal"/>
      </w:pPr>
      <w:r>
        <w:t xml:space="preserve">Lasset  uns  wacker  sein  für  Kirche  und  Vaterland.  Predigt  über </w:t>
      </w:r>
      <w:r>
        <w:br/>
      </w:r>
      <w:r>
        <w:t xml:space="preserve">Ephes.  VI.  14—18.  gehalten  am  14.  October  1828.  als  dem </w:t>
      </w:r>
      <w:r>
        <w:br/>
      </w:r>
      <w:r>
        <w:t xml:space="preserve">Geburtstage  Ihrer  Kaiserlichen  Majestät  Maria  Feodorowna </w:t>
      </w:r>
      <w:r>
        <w:br/>
      </w:r>
      <w:r>
        <w:t xml:space="preserve">und  dem  zugleich  eingefallenen  Gedüchtnisslage  der  Reforma- </w:t>
      </w:r>
      <w:r>
        <w:br/>
      </w:r>
      <w:r>
        <w:t xml:space="preserve">tion. Reval.  23  S.  8.</w:t>
      </w:r>
    </w:p>
    <w:p>
      <w:pPr>
        <w:pStyle w:val="Normal"/>
      </w:pPr>
      <w:r>
        <w:t xml:space="preserve">Worte  am  Sarge  des  wohlseligen  Herrn  Professors  an  der  Ritler- </w:t>
      </w:r>
      <w:r>
        <w:br/>
      </w:r>
      <w:r>
        <w:t xml:space="preserve">und  Domschule  zu  Reval  Georg  Adolph  Blasche  gesprochen </w:t>
      </w:r>
      <w:r>
        <w:br/>
      </w:r>
      <w:r>
        <w:t xml:space="preserve">am  25.  April  1831.  Reval.  11  S.  8.</w:t>
      </w:r>
    </w:p>
    <w:p>
      <w:pPr>
        <w:pStyle w:val="Normal"/>
      </w:pPr>
      <w:r>
        <w:t xml:space="preserve">Rede,  in  der  von  H.  G.  Schultz  herausgegebenen  Schrift:  Zur </w:t>
      </w:r>
      <w:r>
        <w:br/>
      </w:r>
      <w:r>
        <w:t xml:space="preserve">Erinnerung  an  die  Feier  des  12.  Dccember  1827.  in  Reval. </w:t>
      </w:r>
      <w:r>
        <w:br/>
      </w:r>
      <w:r>
        <w:t xml:space="preserve">S.  3—6.</w:t>
      </w:r>
    </w:p>
    <w:p>
      <w:pPr>
        <w:pStyle w:val="Normal"/>
      </w:pPr>
      <w:r>
        <w:t xml:space="preserve">Noch  eine  Casualrede  in  Gra  ve’s  Magazin  Tür  protestantische  Pre- </w:t>
      </w:r>
      <w:r>
        <w:br/>
      </w:r>
      <w:r>
        <w:t xml:space="preserve">diger in  Russland.</w:t>
      </w:r>
    </w:p>
    <w:p>
      <w:pPr>
        <w:pStyle w:val="Normal"/>
      </w:pPr>
      <w:r>
        <w:t xml:space="preserve">Nach  seinem  Tode  erschien:</w:t>
      </w:r>
    </w:p>
    <w:p>
      <w:pPr>
        <w:pStyle w:val="Normal"/>
      </w:pPr>
      <w:r>
        <w:t xml:space="preserve">Seine  letzte  Predigt  am  22.  Sonntage  nach  Trinitatis  über  Philipp. </w:t>
      </w:r>
      <w:r>
        <w:br/>
      </w:r>
      <w:r>
        <w:t xml:space="preserve">I.  3-11.</w:t>
      </w:r>
    </w:p>
    <w:p>
      <w:pPr>
        <w:pStyle w:val="Normal"/>
      </w:pPr>
      <w:r>
        <w:t xml:space="preserve">Predigten  über  die  Sonn-  und  Festtags-Epislel-Texte,  in  Verbin- </w:t>
      </w:r>
      <w:r>
        <w:br/>
      </w:r>
      <w:r>
        <w:t xml:space="preserve">dung mit  den  Evangelientexten,  und  einige  Gelegenheitsreden, </w:t>
      </w:r>
      <w:r>
        <w:br/>
      </w:r>
      <w:r>
        <w:t xml:space="preserve">in  der  Ritter-  und  Domkirche  gehalten.  Reval,  1835.  2 Theile, </w:t>
      </w:r>
      <w:r>
        <w:br/>
      </w:r>
      <w:r>
        <w:t xml:space="preserve">herausgegeben  von  seinen  Geschwistern  mit  einem  Nekrologe </w:t>
      </w:r>
      <w:r>
        <w:br/>
      </w:r>
      <w:r>
        <w:t xml:space="preserve">von  A.  F.  J.  Knüpffer.</w:t>
      </w:r>
    </w:p>
    <w:p>
      <w:pPr>
        <w:pStyle w:val="Normal"/>
      </w:pPr>
      <w:r>
        <w:t xml:space="preserve">Predigten  über  die  Sonn-  und  Festtäglichen  Evangclien-Texle  des </w:t>
      </w:r>
      <w:r>
        <w:br/>
      </w:r>
      <w:r>
        <w:t xml:space="preserve">ganzen  Jahres,  geholten  in  der  Ritter-  und  Domkirchc,  heraus-</w:t>
      </w:r>
    </w:p>
    <w:p>
      <w:pPr>
        <w:pStyle w:val="Normal"/>
      </w:pPr>
      <w:r>
        <w:t xml:space="preserve">Digitized  by  Google</w:t>
      </w:r>
    </w:p>
    <w:p>
      <w:pPr>
        <w:pStyle w:val="Normal"/>
      </w:pPr>
      <w:r>
        <w:t xml:space="preserve">278</w:t>
      </w:r>
    </w:p>
    <w:p>
      <w:pPr>
        <w:pStyle w:val="Normal"/>
      </w:pPr>
      <w:r>
        <w:t xml:space="preserve">von  Iloevel,  Otto.  — Hofmann,  Karl  Gottlob.</w:t>
      </w:r>
    </w:p>
    <w:p>
      <w:pPr>
        <w:pStyle w:val="Normal"/>
      </w:pPr>
      <w:r>
        <w:t xml:space="preserve">gegeben  von  A.  F.  J.  Kniipffer  von  St.  Calhorinen.  Zwei </w:t>
      </w:r>
      <w:r>
        <w:br/>
      </w:r>
      <w:r>
        <w:t xml:space="preserve">Theilc.  Reval,  1838—1839.</w:t>
      </w:r>
    </w:p>
    <w:p>
      <w:pPr>
        <w:pStyle w:val="Normal"/>
      </w:pPr>
      <w:r>
        <w:t xml:space="preserve">Sein  Bildnis«  lithographirt  von  K.  P.  Wallhcr.  Reval,  gr.  4.</w:t>
      </w:r>
    </w:p>
    <w:p>
      <w:pPr>
        <w:pStyle w:val="Normal"/>
      </w:pPr>
      <w:r>
        <w:t xml:space="preserve">Vergl.  den  Nekrolog  v.  Pr.  C.  J.  A.  Pa ucker  in  den  Dorp.  Jahrb.  BiJ.  I. </w:t>
      </w:r>
      <w:r>
        <w:br/>
      </w:r>
      <w:r>
        <w:t xml:space="preserve">S.  575.  — II.  R P a u ek  c r S.  30-  52.  (iti.  332.  — K n ö p f Icr  a.  a.  Orte.</w:t>
      </w:r>
    </w:p>
    <w:p>
      <w:pPr>
        <w:pStyle w:val="Normal"/>
      </w:pPr>
      <w:r>
        <w:t xml:space="preserve">von  Iloevel,  Otto  (n.  324.).</w:t>
      </w:r>
    </w:p>
    <w:p>
      <w:pPr>
        <w:pStyle w:val="Normal"/>
      </w:pPr>
      <w:r>
        <w:t xml:space="preserve">Die  Livoniae  Historia  in  compendium  ex  annalibus  conlraela  a </w:t>
      </w:r>
      <w:r>
        <w:br/>
      </w:r>
      <w:r>
        <w:t xml:space="preserve">Thoma  Ilornero,  Egrano;  Wilebergae  1502,  ist  neu  abge- </w:t>
      </w:r>
      <w:r>
        <w:br/>
      </w:r>
      <w:r>
        <w:t xml:space="preserve">druckt in  den  Scriplorcs  reruni  Livonicaruiu  Bd.  II.  S.  309-392. </w:t>
      </w:r>
      <w:r>
        <w:br/>
      </w:r>
      <w:r>
        <w:t xml:space="preserve">und  nimmt  die  Vorrede  Otto  ab  llocv  el’s  S.  373  — 377.  ein.</w:t>
      </w:r>
    </w:p>
    <w:p>
      <w:pPr>
        <w:pStyle w:val="Normal"/>
      </w:pPr>
      <w:r>
        <w:t xml:space="preserve">Vergl.  das  Vorwort  zum  II.  Bde.  der  Scriptorcs,  S.  XV.</w:t>
      </w:r>
    </w:p>
    <w:p>
      <w:pPr>
        <w:pStyle w:val="Normal"/>
      </w:pPr>
      <w:r>
        <w:t xml:space="preserve">von  Iloeveln,  Johann  (II.  325.).</w:t>
      </w:r>
    </w:p>
    <w:p>
      <w:pPr>
        <w:pStyle w:val="Normal"/>
      </w:pPr>
      <w:r>
        <w:t xml:space="preserve">Der  Panegyricus  etc.  erschien  unter  dem  Deutschen  Titel : Ehren </w:t>
      </w:r>
      <w:r>
        <w:br/>
      </w:r>
      <w:r>
        <w:t xml:space="preserve">Seule,  dem  Durchlauchtigsten  etc.  Herrn  Jacobo,  in  Liflland, </w:t>
      </w:r>
      <w:r>
        <w:br/>
      </w:r>
      <w:r>
        <w:t xml:space="preserve">zu  Cuhrland  und  Semgallen  Hertzoge,  als  Ihm  das  Herlzog- </w:t>
      </w:r>
      <w:r>
        <w:br/>
      </w:r>
      <w:r>
        <w:t xml:space="preserve">thuinb  durch  verordnete  der  Crohn  Polen  Connnissaiien  einge- </w:t>
      </w:r>
      <w:r>
        <w:br/>
      </w:r>
      <w:r>
        <w:t xml:space="preserve">wiesen  ward  .Riga,  1042.  1 Bogen  gr.  4.</w:t>
      </w:r>
    </w:p>
    <w:p>
      <w:pPr>
        <w:pStyle w:val="Normal"/>
      </w:pPr>
      <w:r>
        <w:t xml:space="preserve">Gelegenheitsgedichte,  z.  D.  Deutsch  auf  Gustav  Ado’pfts  Tod  im </w:t>
      </w:r>
      <w:r>
        <w:br/>
      </w:r>
      <w:r>
        <w:t xml:space="preserve">Anhänge  zu  Mag.  Herrn.  Samson’s  Oratio  de  laudibus  et  rebus </w:t>
      </w:r>
      <w:r>
        <w:br/>
      </w:r>
      <w:r>
        <w:t xml:space="preserve">gestis  Gustavi  Adolphi,  Rigae,  1034  ; Lat.  im  Anhänge  zu </w:t>
      </w:r>
      <w:r>
        <w:br/>
      </w:r>
      <w:r>
        <w:t xml:space="preserve">Laur.  Bodöcker’s  Oratio  revoeatoria,  Rigae,  1037.;  ein  Deut- </w:t>
      </w:r>
      <w:r>
        <w:br/>
      </w:r>
      <w:r>
        <w:t xml:space="preserve">sches Sonnetl  auf  Benedict  Oxenstjern’s  Tod  in  der  Sammlung: </w:t>
      </w:r>
      <w:r>
        <w:br/>
      </w:r>
      <w:r>
        <w:t xml:space="preserve">Threnodiae,  Rigae,  1643. ; Diaijuc  ad  virgines  Rigenses  allo- </w:t>
      </w:r>
      <w:r>
        <w:br/>
      </w:r>
      <w:r>
        <w:t xml:space="preserve">quium,  ein  Deutsches  Gedicht  im  EmiGuIuiuov  zur  Vermäh- </w:t>
      </w:r>
      <w:r>
        <w:br/>
      </w:r>
      <w:r>
        <w:t xml:space="preserve">lung des  Professors  Joh.  Georg  Gezelius  mit  Gertrud  Gutheim. </w:t>
      </w:r>
      <w:r>
        <w:br/>
      </w:r>
      <w:r>
        <w:t xml:space="preserve">Riga,  1643.</w:t>
      </w:r>
    </w:p>
    <w:p>
      <w:pPr>
        <w:pStyle w:val="Normal"/>
      </w:pPr>
      <w:r>
        <w:t xml:space="preserve">Vergl.  Rig.  Stadtbl.  1833.  S.  30t.,  1840.  S.  290.  — lieber  das  Stammbuch </w:t>
      </w:r>
      <w:r>
        <w:br/>
      </w:r>
      <w:r>
        <w:t xml:space="preserve">des  Adam  Olcarius  v.  A.  Schief n er  im  Inlandc  185t.  No.  44-,  »’O- </w:t>
      </w:r>
      <w:r>
        <w:br/>
      </w:r>
      <w:r>
        <w:t xml:space="preserve">naeh  Johannes  Hocveln  sich  am  22.  Deeember  1633.  als  Med.  Dr. </w:t>
      </w:r>
      <w:r>
        <w:br/>
      </w:r>
      <w:r>
        <w:t xml:space="preserve">Prof,  der  Naturkunde  und  Ethik,  cinsehricb.</w:t>
      </w:r>
    </w:p>
    <w:p>
      <w:pPr>
        <w:pStyle w:val="Normal"/>
      </w:pPr>
      <w:r>
        <w:t xml:space="preserve">Ilofmann,  Christian  Friedrich  (H.  326.).</w:t>
      </w:r>
    </w:p>
    <w:p>
      <w:pPr>
        <w:pStyle w:val="Normal"/>
      </w:pPr>
      <w:r>
        <w:t xml:space="preserve">Die  nach  seinem  Tode  erschienene  Schrift : *(2übfcciinc  teibuS  ßintiS» </w:t>
      </w:r>
      <w:r>
        <w:br/>
      </w:r>
      <w:r>
        <w:t xml:space="preserve">tuöfe  tce  prüf,  Reval,  1823.  420  S.  8.,  ist  eine  Uebersetzung  aus </w:t>
      </w:r>
      <w:r>
        <w:br/>
      </w:r>
      <w:r>
        <w:t xml:space="preserve">dem  Deutschen  G.  H.  Loskiel’s  (s.  dessen  Artikel).</w:t>
      </w:r>
    </w:p>
    <w:p>
      <w:pPr>
        <w:pStyle w:val="Normal"/>
      </w:pPr>
      <w:r>
        <w:t xml:space="preserve">Hofmann,  Karl  Gottlob  (II.  326.),  geboren  zu  Kerzdorj\?) </w:t>
      </w:r>
      <w:r>
        <w:br/>
      </w:r>
      <w:r>
        <w:t xml:space="preserve">bei  Lauban  in  der  Oberlausitz  am  2.  (13.)  März  1167,  studirte  auf </w:t>
      </w:r>
      <w:r>
        <w:br/>
      </w:r>
      <w:r>
        <w:t xml:space="preserve">der  Schule  zu  Lauban  177S — 17S6.  und  auf  der  Universität  Leipzig </w:t>
      </w:r>
      <w:r>
        <w:br/>
      </w:r>
      <w:r>
        <w:t xml:space="preserve">17 SO- 17  91,  ward  Caiulidat  des  Liv/ändischen  Mn.  1793,  Conrector  der</w:t>
      </w:r>
    </w:p>
    <w:p>
      <w:pPr>
        <w:pStyle w:val="Normal"/>
      </w:pPr>
      <w:r>
        <w:t xml:space="preserve">Digitized  by  Google</w:t>
      </w:r>
    </w:p>
    <w:p>
      <w:pPr>
        <w:pStyle w:val="Normal"/>
      </w:pPr>
      <w:r>
        <w:t xml:space="preserve">Hofmann,  Melchior.  279</w:t>
      </w:r>
    </w:p>
    <w:p>
      <w:pPr>
        <w:pStyle w:val="Normal"/>
      </w:pPr>
      <w:r>
        <w:t xml:space="preserve">Schule  zu  Dorpat  1796,  u.  s.  w.  „Mann  von  Geist  und  Kraft,  und</w:t>
      </w:r>
    </w:p>
    <w:p>
      <w:pPr>
        <w:pStyle w:val="Normal"/>
      </w:pPr>
      <w:r>
        <w:t xml:space="preserve">insbesondere  von  praktischem  Talent .“</w:t>
      </w:r>
    </w:p>
    <w:p>
      <w:pPr>
        <w:pStyle w:val="Normal"/>
      </w:pPr>
      <w:r>
        <w:t xml:space="preserve">Vcrgl.  Napiersky’s  Beiträge  III.  17.</w:t>
      </w:r>
    </w:p>
    <w:p>
      <w:pPr>
        <w:pStyle w:val="Normal"/>
      </w:pPr>
      <w:r>
        <w:t xml:space="preserve">Hofuiann,  Melchior  (n.  327.).</w:t>
      </w:r>
    </w:p>
    <w:p>
      <w:pPr>
        <w:pStyle w:val="Normal"/>
      </w:pPr>
      <w:r>
        <w:t xml:space="preserve">Melchior  Hofmann’s  Brief  an  dieDorpaler,  geschrieben  zu  Wit- </w:t>
      </w:r>
      <w:r>
        <w:br/>
      </w:r>
      <w:r>
        <w:t xml:space="preserve">tenberg ym  jar  Christi  MDXXV.  am  Donnerstag  vor  Johannis </w:t>
      </w:r>
      <w:r>
        <w:br/>
      </w:r>
      <w:r>
        <w:t xml:space="preserve">Baptiste  — ist  aus  Krohn’s  Geschichte  der  Wiedertäufer  noch- </w:t>
      </w:r>
      <w:r>
        <w:br/>
      </w:r>
      <w:r>
        <w:t xml:space="preserve">• mals  abgedruckt  in  der  Beilage  zu  Dr.  W.  Brach  m a n n’s : Die </w:t>
      </w:r>
      <w:r>
        <w:br/>
      </w:r>
      <w:r>
        <w:t xml:space="preserve">Reformation  in  Livland,  in  den  MiUheilungen  aus  der  Livland. </w:t>
      </w:r>
      <w:r>
        <w:br/>
      </w:r>
      <w:r>
        <w:t xml:space="preserve">Gesch.  Bd.  V.  S.  258—265.</w:t>
      </w:r>
    </w:p>
    <w:p>
      <w:pPr>
        <w:pStyle w:val="Normal"/>
      </w:pPr>
      <w:r>
        <w:t xml:space="preserve">An  de  gelöfigen  vorsambling  inn  Liflant  ein  körte  formaninghe, </w:t>
      </w:r>
      <w:r>
        <w:br/>
      </w:r>
      <w:r>
        <w:t xml:space="preserve">van  Melcher  Hoffmann  sich  tho  wachten  vor  falscher  lere  de </w:t>
      </w:r>
      <w:r>
        <w:br/>
      </w:r>
      <w:r>
        <w:t xml:space="preserve">sich  nu  ertzeighen  vnde  inrilhen  vnder  der  slhemme  gölliker </w:t>
      </w:r>
      <w:r>
        <w:br/>
      </w:r>
      <w:r>
        <w:t xml:space="preserve">worde.  (o.  0.)  MDXXVI.  6 unp.  Bl.  4.  Diese  bisher  unbekannt </w:t>
      </w:r>
      <w:r>
        <w:br/>
      </w:r>
      <w:r>
        <w:t xml:space="preserve">gewesene  Schrift  ist  nach  dem  einzigen  Exemplar,  aus  der  gegen- </w:t>
      </w:r>
      <w:r>
        <w:br/>
      </w:r>
      <w:r>
        <w:t xml:space="preserve">wärtig in  das  Eigenthum  der  Liv/ändischen  Ritterschaft  überge- </w:t>
      </w:r>
      <w:r>
        <w:br/>
      </w:r>
      <w:r>
        <w:t xml:space="preserve">gangenen früher  Bergmann -Trey sehen  Sammhmg  nieder </w:t>
      </w:r>
      <w:r>
        <w:br/>
      </w:r>
      <w:r>
        <w:t xml:space="preserve">zum  Abdrucke  mit  typographischer  Nachbildung  des  Urtextes  be- </w:t>
      </w:r>
      <w:r>
        <w:br/>
      </w:r>
      <w:r>
        <w:t xml:space="preserve">fördert und  mit  der  Dedication  an  den  Oberpastor  und  Consisto- </w:t>
      </w:r>
      <w:r>
        <w:br/>
      </w:r>
      <w:r>
        <w:t xml:space="preserve">rial- Assessor  Marlin  Daniel  Taube  bei  Gelegenheit  seines  25 </w:t>
      </w:r>
      <w:r>
        <w:br/>
      </w:r>
      <w:r>
        <w:t xml:space="preserve">jährigen  Prediger-Jubiläums  am  29.  Juli  1856.  versehen  von </w:t>
      </w:r>
      <w:r>
        <w:br/>
      </w:r>
      <w:r>
        <w:t xml:space="preserve">Dr.  August  B uchh o I tz , der  sich  unter  der  Vorrede  genannt </w:t>
      </w:r>
      <w:r>
        <w:br/>
      </w:r>
      <w:r>
        <w:t xml:space="preserve">hat.  Dedication  und  Vorrede  enthalten  2 unp.  Bl.  4lo.</w:t>
      </w:r>
    </w:p>
    <w:p>
      <w:pPr>
        <w:pStyle w:val="Normal"/>
      </w:pPr>
      <w:r>
        <w:t xml:space="preserve">Seine  übrigen  Schriften  Hessen  sich  wohl  genauer  so  angeben :</w:t>
      </w:r>
    </w:p>
    <w:p>
      <w:pPr>
        <w:pStyle w:val="Normal"/>
      </w:pPr>
      <w:r>
        <w:t xml:space="preserve">Antwort  auf  die  erste  Ambsdorfsche  Schrift.  1526.</w:t>
      </w:r>
    </w:p>
    <w:p>
      <w:pPr>
        <w:pStyle w:val="Normal"/>
      </w:pPr>
      <w:r>
        <w:t xml:space="preserve">Das  xij  Capilel  des  propheten  Danielis  aussgelegt,  vnd  das  cvan- </w:t>
      </w:r>
      <w:r>
        <w:br/>
      </w:r>
      <w:r>
        <w:t xml:space="preserve">gelion  des  andern  soridages,  gefallendt  im  Aduenl,  vnd  von </w:t>
      </w:r>
      <w:r>
        <w:br/>
      </w:r>
      <w:r>
        <w:t xml:space="preserve">den  zeychenn  des  jüngsten  gerichles,  auch  vom  sacrament, </w:t>
      </w:r>
      <w:r>
        <w:br/>
      </w:r>
      <w:r>
        <w:t xml:space="preserve">beicht  vnd  der  absolulion,  eyn  schöne  vnlerweisung  an  die  in </w:t>
      </w:r>
      <w:r>
        <w:br/>
      </w:r>
      <w:r>
        <w:t xml:space="preserve">Lieflandt,  vnd  eym  yden  Christen  nützlich  zu  wissen.  Mdxxvj. </w:t>
      </w:r>
      <w:r>
        <w:br/>
      </w:r>
      <w:r>
        <w:t xml:space="preserve">15  Bog.  4.  funpag.)  Zuschrift : an  die  Auserwehllen  Göttis </w:t>
      </w:r>
      <w:r>
        <w:br/>
      </w:r>
      <w:r>
        <w:t xml:space="preserve">heyligen  inn  Lieflandt  vnd  fornemlich  an  die  geliebten  zu  De.rp- </w:t>
      </w:r>
      <w:r>
        <w:br/>
      </w:r>
      <w:r>
        <w:t xml:space="preserve">ten  von  Melchior  H o f frn  a n n.</w:t>
      </w:r>
    </w:p>
    <w:p>
      <w:pPr>
        <w:pStyle w:val="Normal"/>
      </w:pPr>
      <w:r>
        <w:t xml:space="preserve">Sogenannte  ers le  Apologie  der  Auslegung  des  12.  Capitels </w:t>
      </w:r>
      <w:r>
        <w:br/>
      </w:r>
      <w:r>
        <w:t xml:space="preserve">Danielis.  1528.</w:t>
      </w:r>
    </w:p>
    <w:p>
      <w:pPr>
        <w:pStyle w:val="Normal"/>
      </w:pPr>
      <w:r>
        <w:t xml:space="preserve">Dass  Niclas  AmbsdorfT,  der  Magdeburger  Pastor,  ein  lügenhafter </w:t>
      </w:r>
      <w:r>
        <w:br/>
      </w:r>
      <w:r>
        <w:t xml:space="preserve">falscher  Nascn-Geist  sey,  öffentlich  bewiesen,  durch  Melchior </w:t>
      </w:r>
      <w:r>
        <w:br/>
      </w:r>
      <w:r>
        <w:t xml:space="preserve">Hofmann,  Königl.  Wirden  gesetzten  Prediger  zum  Kyll,  ym </w:t>
      </w:r>
      <w:r>
        <w:br/>
      </w:r>
      <w:r>
        <w:t xml:space="preserve">Landt  zu  Hollstein.  Kiel,  1528.  4.</w:t>
      </w:r>
    </w:p>
    <w:p>
      <w:pPr>
        <w:pStyle w:val="Normal"/>
      </w:pPr>
      <w:r>
        <w:t xml:space="preserve">Das  erste  Capilel  des  Evangelisten  St.  Mattheus,  geprediget  vnde </w:t>
      </w:r>
      <w:r>
        <w:br/>
      </w:r>
      <w:r>
        <w:t xml:space="preserve">vthgelecht  thom  Kyll  dorch  Melchior  Hoffmann,  Könincklicker </w:t>
      </w:r>
      <w:r>
        <w:br/>
      </w:r>
      <w:r>
        <w:t xml:space="preserve">Majestät  tho  Dennenmarcken  gesette  Prediger.  Nege  dyne</w:t>
      </w:r>
    </w:p>
    <w:p>
      <w:pPr>
        <w:pStyle w:val="Normal"/>
      </w:pPr>
      <w:r>
        <w:t xml:space="preserve">Digitized  by</w:t>
      </w:r>
    </w:p>
    <w:p>
      <w:pPr>
        <w:pStyle w:val="Normal"/>
      </w:pPr>
      <w:r>
        <w:t xml:space="preserve">280</w:t>
      </w:r>
    </w:p>
    <w:p>
      <w:pPr>
        <w:pStyle w:val="Normal"/>
      </w:pPr>
      <w:r>
        <w:t xml:space="preserve">Hofmann,  Melchior.</w:t>
      </w:r>
    </w:p>
    <w:p>
      <w:pPr>
        <w:pStyle w:val="Normal"/>
      </w:pPr>
      <w:r>
        <w:t xml:space="preserve">Oren  vorgytt  dynes  Volckes,  vnde  dyncs  Vaters  Hus,  Psalm </w:t>
      </w:r>
      <w:r>
        <w:br/>
      </w:r>
      <w:r>
        <w:t xml:space="preserve">XLV.  gedruckt  thom  Kyll,  ym  yare  MDxxviii.  4.</w:t>
      </w:r>
    </w:p>
    <w:p>
      <w:pPr>
        <w:pStyle w:val="Normal"/>
      </w:pPr>
      <w:r>
        <w:t xml:space="preserve">Erklärung  der  Hütte  Mosis  mit  den  Bildern  des  A.  T.</w:t>
      </w:r>
    </w:p>
    <w:p>
      <w:pPr>
        <w:pStyle w:val="Normal"/>
      </w:pPr>
      <w:r>
        <w:t xml:space="preserve">Ausgang  der  Kinder  Israel  aus  Egypten.</w:t>
      </w:r>
    </w:p>
    <w:p>
      <w:pPr>
        <w:pStyle w:val="Normal"/>
      </w:pPr>
      <w:r>
        <w:t xml:space="preserve">Inhalt  und  Bekenntnisse  vom  Sacrament  und  Testamente  des </w:t>
      </w:r>
      <w:r>
        <w:br/>
      </w:r>
      <w:r>
        <w:t xml:space="preserve">Leibes  und  Blutes  JEsu  Christi.  Kiel,  1528.  4.  (Diese  Schrift </w:t>
      </w:r>
      <w:r>
        <w:br/>
      </w:r>
      <w:r>
        <w:t xml:space="preserve">möchte  wohl  Marquurd  Schul, dorp  zum  Verfasser  haben,  denn </w:t>
      </w:r>
      <w:r>
        <w:br/>
      </w:r>
      <w:r>
        <w:t xml:space="preserve">von  HofTmann  erschien  die  nachstehende  Entgegnung :)</w:t>
      </w:r>
    </w:p>
    <w:p>
      <w:pPr>
        <w:pStyle w:val="Normal"/>
      </w:pPr>
      <w:r>
        <w:t xml:space="preserve">Beweiss,  dass  Marquard  Schuldorp  in  seinem  Inhalte  vom  Sacra- </w:t>
      </w:r>
      <w:r>
        <w:br/>
      </w:r>
      <w:r>
        <w:t xml:space="preserve">menle  vnd  Testamente  Christi , ketzerisch  vnd  verführisch  ge- </w:t>
      </w:r>
      <w:r>
        <w:br/>
      </w:r>
      <w:r>
        <w:t xml:space="preserve">schrieben. Kiel,  1528.  4.</w:t>
      </w:r>
    </w:p>
    <w:p>
      <w:pPr>
        <w:pStyle w:val="Normal"/>
      </w:pPr>
      <w:r>
        <w:t xml:space="preserve">Anmerkungen  über  eine  gewisse  Schrill  von  Nie.  Ambsdorf.</w:t>
      </w:r>
    </w:p>
    <w:p>
      <w:pPr>
        <w:pStyle w:val="Normal"/>
      </w:pPr>
      <w:r>
        <w:t xml:space="preserve">Sendebrecf,  dat  he  nich  bekennen  könne,  dat  een  stück  lyvlickes </w:t>
      </w:r>
      <w:r>
        <w:br/>
      </w:r>
      <w:r>
        <w:t xml:space="preserve">Brodes  syn  Gott  sy.  1529.</w:t>
      </w:r>
    </w:p>
    <w:p>
      <w:pPr>
        <w:pStyle w:val="Normal"/>
      </w:pPr>
      <w:r>
        <w:t xml:space="preserve">Dialogus  vnd  gründliche  Berichlung  gehaltener  Disputation  im </w:t>
      </w:r>
      <w:r>
        <w:br/>
      </w:r>
      <w:r>
        <w:t xml:space="preserve">Lande  zu  Holstein.  Slrassburg,  1529.  Hiervon  soll  es  einen  zwei- </w:t>
      </w:r>
      <w:r>
        <w:br/>
      </w:r>
      <w:r>
        <w:t xml:space="preserve">ten Abdruck  (vielleicht  zu  Augsburg  veranstaltet)  geben.</w:t>
      </w:r>
    </w:p>
    <w:p>
      <w:pPr>
        <w:pStyle w:val="Normal"/>
      </w:pPr>
      <w:r>
        <w:t xml:space="preserve">Auslegung  der  himmlischen  Offenbahrung  Johannis,  an  H.  Frie- </w:t>
      </w:r>
      <w:r>
        <w:br/>
      </w:r>
      <w:r>
        <w:t xml:space="preserve">derich,  K.  in  Dannemark  Slrassburg,  1530.  4.</w:t>
      </w:r>
    </w:p>
    <w:p>
      <w:pPr>
        <w:pStyle w:val="Normal"/>
      </w:pPr>
      <w:r>
        <w:t xml:space="preserve">Weissagung  aus  heil,  göttlicher  Schrift,  von  den  Trübsalen  die- </w:t>
      </w:r>
      <w:r>
        <w:br/>
      </w:r>
      <w:r>
        <w:t xml:space="preserve">ser letzten  Zeit,  von  der  schweren  Hand  vnd  Strafe  Gottes  über </w:t>
      </w:r>
      <w:r>
        <w:br/>
      </w:r>
      <w:r>
        <w:t xml:space="preserve">alles  Gotlloss  Wesen,  von  der  Zukunft  des  Türkischen  Tyran- </w:t>
      </w:r>
      <w:r>
        <w:br/>
      </w:r>
      <w:r>
        <w:t xml:space="preserve">nen vnd  seines  ganzen  Anhanges:  Wie  er  seine  Reise  thun </w:t>
      </w:r>
      <w:r>
        <w:br/>
      </w:r>
      <w:r>
        <w:t xml:space="preserve">vnd  vollbringen  wird  vns  zu  einer  Strafe  vnd  Ruthen:  Wie  er </w:t>
      </w:r>
      <w:r>
        <w:br/>
      </w:r>
      <w:r>
        <w:t xml:space="preserve">durch  Gottes  Gewalt  seine  Widerlegung  vnd  Strafe  empfangen </w:t>
      </w:r>
      <w:r>
        <w:br/>
      </w:r>
      <w:r>
        <w:t xml:space="preserve">wird.  Strassburg,  1530.  4.  (Diese  Schrift  soll  sich  in  dev  Wol- </w:t>
      </w:r>
      <w:r>
        <w:br/>
      </w:r>
      <w:r>
        <w:t xml:space="preserve">fenbüttler  Bibi,  befinden).</w:t>
      </w:r>
    </w:p>
    <w:p>
      <w:pPr>
        <w:pStyle w:val="Normal"/>
      </w:pPr>
      <w:r>
        <w:t xml:space="preserve">Eine  seiner  Schriften  erschien  unter  dem  Titel:  De  Ordinanlie  Co- </w:t>
      </w:r>
      <w:r>
        <w:br/>
      </w:r>
      <w:r>
        <w:t xml:space="preserve">des, dewelcke  hy  door  synen  Soon  Christum  Jesum,  inghe- </w:t>
      </w:r>
      <w:r>
        <w:br/>
      </w:r>
      <w:r>
        <w:t xml:space="preserve">stellt  en  bevesligel  heeft,  op  die  weerachtige  Discipeln  des </w:t>
      </w:r>
      <w:r>
        <w:br/>
      </w:r>
      <w:r>
        <w:t xml:space="preserve">eeuwigen  Wördes  Goodes,  door  Mel.  Hofmann;  ten  ersten  ge- </w:t>
      </w:r>
      <w:r>
        <w:br/>
      </w:r>
      <w:r>
        <w:t xml:space="preserve">druckt Ao.  1530.  (zu  Strassburg)  ende  nu  door  eenen  Liefheb- </w:t>
      </w:r>
      <w:r>
        <w:br/>
      </w:r>
      <w:r>
        <w:t xml:space="preserve">ber  der  Gerechtigheid  uyt  het  Ooslersche  in’t  Nederdütsche  ge- </w:t>
      </w:r>
      <w:r>
        <w:br/>
      </w:r>
      <w:r>
        <w:t xml:space="preserve">trowlickcn  overgeset.  Amsterdam,  1611.  8.</w:t>
      </w:r>
    </w:p>
    <w:p>
      <w:pPr>
        <w:pStyle w:val="Normal"/>
      </w:pPr>
      <w:r>
        <w:t xml:space="preserve">Prophezeyung  oder  Weissagung  uss  der  heil.  Schrift,  von  allen </w:t>
      </w:r>
      <w:r>
        <w:br/>
      </w:r>
      <w:r>
        <w:t xml:space="preserve">M undern  und  Zeichen  biss  zur  Zukunft  Christi  am  jüngsten </w:t>
      </w:r>
      <w:r>
        <w:br/>
      </w:r>
      <w:r>
        <w:t xml:space="preserve">Tag.  (Strassburg)  1530.  4.</w:t>
      </w:r>
    </w:p>
    <w:p>
      <w:pPr>
        <w:pStyle w:val="Normal"/>
      </w:pPr>
      <w:r>
        <w:t xml:space="preserve">Von  der  Menschwerdung,  wie  das  Wrort  Fleisch  geworden  vnd </w:t>
      </w:r>
      <w:r>
        <w:br/>
      </w:r>
      <w:r>
        <w:t xml:space="preserve">vnter  vns  gewöhnet  habe.  Strassburg,  1532.</w:t>
      </w:r>
    </w:p>
    <w:p>
      <w:pPr>
        <w:pStyle w:val="Normal"/>
      </w:pPr>
      <w:r>
        <w:t xml:space="preserve">Auslegung  des  Briefes  an  die  Römer.  Strassburg,  1533.</w:t>
      </w:r>
    </w:p>
    <w:p>
      <w:pPr>
        <w:pStyle w:val="Normal"/>
      </w:pPr>
      <w:r>
        <w:t xml:space="preserve">Erste  Ausg  der  Prophezeiungen  von  Lenard  Joosten.  Strasb.  1533.</w:t>
      </w:r>
    </w:p>
    <w:p>
      <w:pPr>
        <w:pStyle w:val="Normal"/>
      </w:pPr>
      <w:r>
        <w:t xml:space="preserve">— Zweite  Ausg.  derselben,  vermehrt  mit  den  Weissagungen  der</w:t>
      </w:r>
    </w:p>
    <w:p>
      <w:pPr>
        <w:pStyle w:val="Normal"/>
      </w:pPr>
      <w:r>
        <w:t xml:space="preserve">Digitized  by  Google</w:t>
      </w:r>
    </w:p>
    <w:p>
      <w:pPr>
        <w:pStyle w:val="Normal"/>
      </w:pPr>
      <w:r>
        <w:t xml:space="preserve">Hohburg,  Christian.  — Holler,  Ludolph.</w:t>
      </w:r>
    </w:p>
    <w:p>
      <w:pPr>
        <w:pStyle w:val="Normal"/>
      </w:pPr>
      <w:r>
        <w:t xml:space="preserve">281</w:t>
      </w:r>
    </w:p>
    <w:p>
      <w:pPr>
        <w:pStyle w:val="Normal"/>
      </w:pPr>
      <w:r>
        <w:t xml:space="preserve">Ursula,  Lenard  Jooslen’s  Frau,  und  einer  gewissen  Barbara. </w:t>
      </w:r>
      <w:r>
        <w:br/>
      </w:r>
      <w:r>
        <w:t xml:space="preserve">Strassburg,  1533.</w:t>
      </w:r>
    </w:p>
    <w:p>
      <w:pPr>
        <w:pStyle w:val="Normal"/>
      </w:pPr>
      <w:r>
        <w:t xml:space="preserve">Sein  Bild  im  Stahlstich  von  Kaltenhofcr  f.  Gollingae  1758.  8.</w:t>
      </w:r>
    </w:p>
    <w:p>
      <w:pPr>
        <w:pStyle w:val="Normal"/>
      </w:pPr>
      <w:r>
        <w:t xml:space="preserve">Vcrgl.  Die  Reformation  in  Livland,  von  I)r.  W.  Brachmann  in  den  Mit- </w:t>
      </w:r>
      <w:r>
        <w:br/>
      </w:r>
      <w:r>
        <w:t xml:space="preserve">theilungcn  aus  der  Livl.  Gcsch.  Fd.  V.  S.  1 — 266-,  bes.  67 — 78. — B re- </w:t>
      </w:r>
      <w:r>
        <w:br/>
      </w:r>
      <w:r>
        <w:t xml:space="preserve">de nb  ach  hist,  belli  livonici  p.  t7 — 23.</w:t>
      </w:r>
    </w:p>
    <w:p>
      <w:pPr>
        <w:pStyle w:val="Normal"/>
      </w:pPr>
      <w:r>
        <w:t xml:space="preserve">Hohburg,  Christian  (II.  328.).'  Auch  bei  andern  seiner </w:t>
      </w:r>
      <w:r>
        <w:br/>
      </w:r>
      <w:r>
        <w:t xml:space="preserve">Schriften  bediente  er  sich  des  Pseudonamens  mit  der  Bezeichnung </w:t>
      </w:r>
      <w:r>
        <w:br/>
      </w:r>
      <w:r>
        <w:t xml:space="preserve">„Prediger  in  Lieffland, “ z.  B.</w:t>
      </w:r>
    </w:p>
    <w:p>
      <w:pPr>
        <w:pStyle w:val="Normal"/>
      </w:pPr>
      <w:r>
        <w:t xml:space="preserve">Ministern  Lulherani  purgalio.  Das  ist  Lutherischer-Pfaffenputzer </w:t>
      </w:r>
      <w:r>
        <w:br/>
      </w:r>
      <w:r>
        <w:t xml:space="preserve">u.  s.  w.  Anno  1648.  12.</w:t>
      </w:r>
    </w:p>
    <w:p>
      <w:pPr>
        <w:pStyle w:val="Normal"/>
      </w:pPr>
      <w:r>
        <w:t xml:space="preserve">Apologia  Praetoriana.  Das  ist:  Spiegels  derer  Missbrauche  beytn </w:t>
      </w:r>
      <w:r>
        <w:br/>
      </w:r>
      <w:r>
        <w:t xml:space="preserve">heutigen  Prcdigampl,  Gründliche  Verthedigung  u.  s.  w.  Anno </w:t>
      </w:r>
      <w:r>
        <w:br/>
      </w:r>
      <w:r>
        <w:t xml:space="preserve">1053.  kl.  8.</w:t>
      </w:r>
    </w:p>
    <w:p>
      <w:pPr>
        <w:pStyle w:val="Normal"/>
      </w:pPr>
      <w:r>
        <w:t xml:space="preserve">Vergl.  Rassmann’s  Lcxicon  Deutscher  pseudonymer  Schriftsteller  S.  12. </w:t>
      </w:r>
      <w:r>
        <w:br/>
      </w:r>
      <w:r>
        <w:t xml:space="preserve">19.  123-  144.  und  165.  ( unter  den  Artikeln  H A.  all  Aiulria,  R.  Bau- </w:t>
      </w:r>
      <w:r>
        <w:br/>
      </w:r>
      <w:r>
        <w:t xml:space="preserve">mann, C.  M oii  tat  tu  s , E Practorius,  B.  Seuberlich).  — Sein  Le- </w:t>
      </w:r>
      <w:r>
        <w:br/>
      </w:r>
      <w:r>
        <w:t xml:space="preserve">benslauf von  Phil.  Hochburg  (o.  0)  1694.  8 Schwedisch,  Stockholm, </w:t>
      </w:r>
      <w:r>
        <w:br/>
      </w:r>
      <w:r>
        <w:t xml:space="preserve">1792.  8.</w:t>
      </w:r>
    </w:p>
    <w:p>
      <w:pPr>
        <w:pStyle w:val="Normal"/>
      </w:pPr>
      <w:r>
        <w:t xml:space="preserve">Iloiil ins.  Zacharias (11.329.),  auch  Holde  genannt,  nach  dem </w:t>
      </w:r>
      <w:r>
        <w:br/>
      </w:r>
      <w:r>
        <w:t xml:space="preserve">Adels- Diplom  seines  Sohnes  d.  d.  Stockholm,  den  S.  September  1691 : </w:t>
      </w:r>
      <w:r>
        <w:br/>
      </w:r>
      <w:r>
        <w:t xml:space="preserve">„af  en  gamnial  adelig  familia  ulur  Meisen  i Churfürslcndöniniet </w:t>
      </w:r>
      <w:r>
        <w:br/>
      </w:r>
      <w:r>
        <w:t xml:space="preserve">Sachssen,“  war  noch  1640  im  Amte,  da  bei  ihm  zum  16.  April </w:t>
      </w:r>
      <w:r>
        <w:br/>
      </w:r>
      <w:r>
        <w:t xml:space="preserve">Kirchen-  Visitation  angesagt  wurde ; er  stellte  sich  aber  nicht  ein , in- </w:t>
      </w:r>
      <w:r>
        <w:br/>
      </w:r>
      <w:r>
        <w:t xml:space="preserve">dem er  Leibesschwachheit  verwandte,  und  so  unterblieb  die  Visitation. </w:t>
      </w:r>
      <w:r>
        <w:br/>
      </w:r>
      <w:r>
        <w:t xml:space="preserve">Vergl.  Napiersky’s  Beiträge  III.  18.</w:t>
      </w:r>
    </w:p>
    <w:p>
      <w:pPr>
        <w:pStyle w:val="Normal"/>
      </w:pPr>
      <w:r>
        <w:t xml:space="preserve">Hohenhagen,  Ferdinand  (II.  330.),  wurde  1707  Pastor </w:t>
      </w:r>
      <w:r>
        <w:br/>
      </w:r>
      <w:r>
        <w:t xml:space="preserve">zu  Soimaxt  und  Pixten  (nicht  zu  Selburg ) und  1711  Selburgscher </w:t>
      </w:r>
      <w:r>
        <w:br/>
      </w:r>
      <w:r>
        <w:t xml:space="preserve">Propst , ging  1712  nach  Sa/galln.</w:t>
      </w:r>
    </w:p>
    <w:p>
      <w:pPr>
        <w:pStyle w:val="Normal"/>
      </w:pPr>
      <w:r>
        <w:t xml:space="preserve">Hohenhagen , Jacob  Friedrich  (II.  330.).</w:t>
      </w:r>
    </w:p>
    <w:p>
      <w:pPr>
        <w:pStyle w:val="Normal"/>
      </w:pPr>
      <w:r>
        <w:t xml:space="preserve">Vergl.  Tetsch  Kürl.  Kirchcngeschichtc  Ul.  304.</w:t>
      </w:r>
    </w:p>
    <w:p>
      <w:pPr>
        <w:pStyle w:val="Normal"/>
      </w:pPr>
      <w:r>
        <w:t xml:space="preserve">Hohenhagen,  Johann  Adolph  (H.  330.),  wurde  Pastor </w:t>
      </w:r>
      <w:r>
        <w:br/>
      </w:r>
      <w:r>
        <w:t xml:space="preserve">in  Hofzumberge  1675.</w:t>
      </w:r>
    </w:p>
    <w:p>
      <w:pPr>
        <w:pStyle w:val="Normal"/>
      </w:pPr>
      <w:r>
        <w:t xml:space="preserve">Huldigungspredigt.  Mitau,  1684.</w:t>
      </w:r>
    </w:p>
    <w:p>
      <w:pPr>
        <w:pStyle w:val="Normal"/>
      </w:pPr>
      <w:r>
        <w:t xml:space="preserve">Holler  , Ludolph  (II.  332  ),  wurde  zu  Wittenberg  Magister </w:t>
      </w:r>
      <w:r>
        <w:br/>
      </w:r>
      <w:r>
        <w:t xml:space="preserve">den  28.  September  1646,  Assessor  des  Pernauschcn  Unter-Consisto-</w:t>
      </w:r>
    </w:p>
    <w:p>
      <w:pPr>
        <w:pStyle w:val="Normal"/>
      </w:pPr>
      <w:r>
        <w:t xml:space="preserve">282  Holst,  Joh.  Valentin.  — von  Holtz,  Otto  Reinh.</w:t>
      </w:r>
    </w:p>
    <w:p>
      <w:pPr>
        <w:pStyle w:val="Normal"/>
      </w:pPr>
      <w:r>
        <w:t xml:space="preserve">ritims  schon  1640  und  noch  1654,  nachher  auch  Propst  (?) , besass </w:t>
      </w:r>
      <w:r>
        <w:br/>
      </w:r>
      <w:r>
        <w:t xml:space="preserve">das  Gut  Morsel-Itmus  im  Heltnetschen  als  väterliches  Erbtheil  schon </w:t>
      </w:r>
      <w:r>
        <w:br/>
      </w:r>
      <w:r>
        <w:t xml:space="preserve">1637  und  lebte  1674  nicht  mehr.</w:t>
      </w:r>
    </w:p>
    <w:p>
      <w:pPr>
        <w:pStyle w:val="Normal"/>
      </w:pPr>
      <w:r>
        <w:t xml:space="preserve">Vergl  Inland  1840.  Sp.  566.  — Napiersky’s  Beilage  III.  19.</w:t>
      </w:r>
    </w:p>
    <w:p>
      <w:pPr>
        <w:pStyle w:val="Normal"/>
      </w:pPr>
      <w:r>
        <w:t xml:space="preserve">Holst,  Johann  Valentin  (II.  332.)-,  geboren  den  21 . Ja- </w:t>
      </w:r>
      <w:r>
        <w:br/>
      </w:r>
      <w:r>
        <w:t xml:space="preserve">nuar n.  St.  1711  in  Libau,  Secretair  1737,  begleitete  als  solcher </w:t>
      </w:r>
      <w:r>
        <w:br/>
      </w:r>
      <w:r>
        <w:t xml:space="preserve">die  zu  der  Leichenbestattung  der  Kaiserin  Anna  1740  nach  St.  Pe- </w:t>
      </w:r>
      <w:r>
        <w:br/>
      </w:r>
      <w:r>
        <w:t xml:space="preserve">tersburg gesandte  Deputation , Vogteigerichtssecretair  1741,  Ober- </w:t>
      </w:r>
      <w:r>
        <w:br/>
      </w:r>
      <w:r>
        <w:t xml:space="preserve">hämmerherr 1761,  Obervoigt  1765.</w:t>
      </w:r>
    </w:p>
    <w:p>
      <w:pPr>
        <w:pStyle w:val="Normal"/>
      </w:pPr>
      <w:r>
        <w:t xml:space="preserve">Vergl.  die  Big.  Rathsliuie  S.  92.</w:t>
      </w:r>
    </w:p>
    <w:p>
      <w:pPr>
        <w:pStyle w:val="Normal"/>
      </w:pPr>
      <w:r>
        <w:t xml:space="preserve">von  Holst,  Leopold  (II.  333.),  gab  seine  Erziehungs-  An- </w:t>
      </w:r>
      <w:r>
        <w:br/>
      </w:r>
      <w:r>
        <w:t xml:space="preserve">stalt zu  Fellin  im  Sommer  1827  auf,  und  nahm  eine  Hauslehrer- </w:t>
      </w:r>
      <w:r>
        <w:br/>
      </w:r>
      <w:r>
        <w:t xml:space="preserve">Stelle,  später  das  Notariat  beim  Kirchspielsgerichte  in  Fellin , auch </w:t>
      </w:r>
      <w:r>
        <w:br/>
      </w:r>
      <w:r>
        <w:t xml:space="preserve">beim  dortigen  Oberkirchen-  Vorstcheramtc  an  und  ist  Jetzt  Secrctär </w:t>
      </w:r>
      <w:r>
        <w:br/>
      </w:r>
      <w:r>
        <w:t xml:space="preserve">des  dortigen  Kreisgerichts.</w:t>
      </w:r>
    </w:p>
    <w:p>
      <w:pPr>
        <w:pStyle w:val="Normal"/>
      </w:pPr>
      <w:r>
        <w:t xml:space="preserve">Vermischte  Aufsätze,  enthaltend  einige  Uriheile,  Ansichten  und </w:t>
      </w:r>
      <w:r>
        <w:br/>
      </w:r>
      <w:r>
        <w:t xml:space="preserve">Wünsche  des  christlichen  Paedagogeu  und  Staatsbürgers.  Al- </w:t>
      </w:r>
      <w:r>
        <w:br/>
      </w:r>
      <w:r>
        <w:t xml:space="preserve">len Gutgesinnten,  zumal  den  christlichen  Obrigkeiten  zur  Prü- </w:t>
      </w:r>
      <w:r>
        <w:br/>
      </w:r>
      <w:r>
        <w:t xml:space="preserve">fung vorgelegt.  Dorpat,  1830.  23G  S.  8.</w:t>
      </w:r>
    </w:p>
    <w:p>
      <w:pPr>
        <w:pStyle w:val="Normal"/>
      </w:pPr>
      <w:r>
        <w:t xml:space="preserve">von  Holst,  Samuel  (II.  333.).  Geboren  den  30.  Mai  1740, </w:t>
      </w:r>
      <w:r>
        <w:br/>
      </w:r>
      <w:r>
        <w:t xml:space="preserve">studirle  zu  . . . .,  trat  den  12.  October  1765  in  die  Canccllci  des </w:t>
      </w:r>
      <w:r>
        <w:br/>
      </w:r>
      <w:r>
        <w:t xml:space="preserve">Raths  als  Secretair,  wurde  später  Obersccrclair  und  versah  bis </w:t>
      </w:r>
      <w:r>
        <w:br/>
      </w:r>
      <w:r>
        <w:t xml:space="preserve">1787  die  Stelle  eines  Amtsherrn.</w:t>
      </w:r>
    </w:p>
    <w:p>
      <w:pPr>
        <w:pStyle w:val="Normal"/>
      </w:pPr>
      <w:r>
        <w:t xml:space="preserve">Vergl.  die  Rigische  Rathslinie  S.  100.</w:t>
      </w:r>
    </w:p>
    <w:p>
      <w:pPr>
        <w:pStyle w:val="Normal"/>
      </w:pPr>
      <w:r>
        <w:t xml:space="preserve">Holsten,  Erich  Anderssohn  (H.  334.)  Ericus  An- </w:t>
      </w:r>
      <w:r>
        <w:br/>
      </w:r>
      <w:r>
        <w:t xml:space="preserve">dreae,  Salcmontanus(?)  immatriculirt  den  17 . November  1638 </w:t>
      </w:r>
      <w:r>
        <w:br/>
      </w:r>
      <w:r>
        <w:t xml:space="preserve">in  Dorpat.</w:t>
      </w:r>
    </w:p>
    <w:p>
      <w:pPr>
        <w:pStyle w:val="Normal"/>
      </w:pPr>
      <w:r>
        <w:t xml:space="preserve">Vergl.  Mitth.  aus  der  Livl.  Gescb.  VII.  174.  VIII.  163.</w:t>
      </w:r>
    </w:p>
    <w:p>
      <w:pPr>
        <w:pStyle w:val="Normal"/>
      </w:pPr>
      <w:r>
        <w:t xml:space="preserve">Holsten  , Olaus  (n.  335  ),  letzter  Rector  in  Pernau,  bezog </w:t>
      </w:r>
      <w:r>
        <w:br/>
      </w:r>
      <w:r>
        <w:t xml:space="preserve">in  Schweden  bis  zum  März  1712  sein  Professoren-Honorar.</w:t>
      </w:r>
    </w:p>
    <w:p>
      <w:pPr>
        <w:pStyle w:val="Normal"/>
      </w:pPr>
      <w:r>
        <w:t xml:space="preserve">Vergl.  Mitth.  aus  der  Livl.  Gesell.  VII.  189.</w:t>
      </w:r>
    </w:p>
    <w:p>
      <w:pPr>
        <w:pStyle w:val="Normal"/>
      </w:pPr>
      <w:r>
        <w:t xml:space="preserve">von  Holtz,  Johann  Christoph  (11.336.)  Gestorben....</w:t>
      </w:r>
    </w:p>
    <w:p>
      <w:pPr>
        <w:pStyle w:val="Normal"/>
      </w:pPr>
      <w:r>
        <w:t xml:space="preserve">von  Holtz,  Cito  Reinhold  (II.  336.)  Gestorben  den  28. </w:t>
      </w:r>
      <w:r>
        <w:br/>
      </w:r>
      <w:r>
        <w:t xml:space="preserve">April  1828.</w:t>
      </w:r>
    </w:p>
    <w:p>
      <w:pPr>
        <w:pStyle w:val="Normal"/>
      </w:pPr>
      <w:r>
        <w:t xml:space="preserve">Digitized  by  Google</w:t>
      </w:r>
    </w:p>
    <w:p>
      <w:pPr>
        <w:pStyle w:val="Normal"/>
      </w:pPr>
      <w:r>
        <w:t xml:space="preserve">von  HoUz,  Reinhold.  — Holyk,  George.</w:t>
      </w:r>
    </w:p>
    <w:p>
      <w:pPr>
        <w:pStyle w:val="Normal"/>
      </w:pPr>
      <w:r>
        <w:t xml:space="preserve">283</w:t>
      </w:r>
    </w:p>
    <w:p>
      <w:pPr>
        <w:pStyle w:val="Normal"/>
      </w:pPr>
      <w:r>
        <w:t xml:space="preserve">’SHomo  firne  (2  unpag.  Bl.),</w:t>
      </w:r>
    </w:p>
    <w:p>
      <w:pPr>
        <w:pStyle w:val="Normal"/>
      </w:pPr>
      <w:r>
        <w:t xml:space="preserve">*9?cumti  3unimalaßa&lt;jÄtmiefe  Saul  &lt;Söa  aial  (1  unpag.  Bl.).</w:t>
      </w:r>
    </w:p>
    <w:p>
      <w:pPr>
        <w:pStyle w:val="Normal"/>
      </w:pPr>
      <w:r>
        <w:t xml:space="preserve">*UI)l)e  peißiuehte  nuttodaul  oinma  prubi  taßgaue  mifje  pärraft  (1  unp. </w:t>
      </w:r>
      <w:r>
        <w:br/>
      </w:r>
      <w:r>
        <w:t xml:space="preserve">Bl.)  8.  Reval  (o.  J.)</w:t>
      </w:r>
    </w:p>
    <w:p>
      <w:pPr>
        <w:pStyle w:val="Normal"/>
      </w:pPr>
      <w:r>
        <w:t xml:space="preserve">Antheil  an:  ÜJiouncb  Saulut»  (Reval,  o.  J.)  15  S.  8.</w:t>
      </w:r>
    </w:p>
    <w:p>
      <w:pPr>
        <w:pStyle w:val="Normal"/>
      </w:pPr>
      <w:r>
        <w:t xml:space="preserve">Wahrscheinlich  ist  von  ihm :</w:t>
      </w:r>
    </w:p>
    <w:p>
      <w:pPr>
        <w:pStyle w:val="Normal"/>
      </w:pPr>
      <w:r>
        <w:t xml:space="preserve">‘ScÜftue  Ipiibli  fleggcbiijie  yürraft  Gcötima  9ia()n.'alc.  JaHiitaS, </w:t>
      </w:r>
      <w:r>
        <w:br/>
      </w:r>
      <w:r>
        <w:t xml:space="preserve">181G.  15  S.  8.</w:t>
      </w:r>
    </w:p>
    <w:p>
      <w:pPr>
        <w:pStyle w:val="Normal"/>
      </w:pPr>
      <w:r>
        <w:t xml:space="preserve">Nach  seinem  Tode  erschien :</w:t>
      </w:r>
    </w:p>
    <w:p>
      <w:pPr>
        <w:pStyle w:val="Normal"/>
      </w:pPr>
      <w:r>
        <w:t xml:space="preserve">*Lcuchlpunkle  auf  dem  Wege  durchs  Leben  zum  Leben-.  Ein </w:t>
      </w:r>
      <w:r>
        <w:br/>
      </w:r>
      <w:r>
        <w:t xml:space="preserve">Spiegel  für  den  inwendigen  Menschen.  Reval,  (1828.)  92  S.  8 </w:t>
      </w:r>
      <w:r>
        <w:br/>
      </w:r>
      <w:r>
        <w:t xml:space="preserve">Vergl.  II.  R.  Paucker  Esthlands  Geistlichkeit  S.  20.  43.  103.  154.  241.</w:t>
      </w:r>
    </w:p>
    <w:p>
      <w:pPr>
        <w:pStyle w:val="Normal"/>
      </w:pPr>
      <w:r>
        <w:t xml:space="preserve">ven  Holte,  Reinlioltl  (H.  339.),  ordinirt  als  Co/rymslor </w:t>
      </w:r>
      <w:r>
        <w:br/>
      </w:r>
      <w:r>
        <w:t xml:space="preserve">den  21.  Juni  1SOS , war  seit  ISO!)  auch  zugleich  Lehrer  an  der </w:t>
      </w:r>
      <w:r>
        <w:br/>
      </w:r>
      <w:r>
        <w:t xml:space="preserve">Hitler-  und  Domschule,  gestorben  den  29.  April  IS  10.</w:t>
      </w:r>
    </w:p>
    <w:p>
      <w:pPr>
        <w:pStyle w:val="Normal"/>
      </w:pPr>
      <w:r>
        <w:t xml:space="preserve">Vergl.  H.  R.  Paucker  Esthlands  Geistlichkeit  S.  75.</w:t>
      </w:r>
    </w:p>
    <w:p>
      <w:pPr>
        <w:pStyle w:val="Normal"/>
      </w:pPr>
      <w:r>
        <w:t xml:space="preserve">Holt/liauspii , \\  olrnar  (r.  340.),  geboren  zu  Reval,  wurde </w:t>
      </w:r>
      <w:r>
        <w:br/>
      </w:r>
      <w:r>
        <w:t xml:space="preserve">14.  August  1 639  zu  Dorpat  immatriculirt,  ordinirt  zu  Narwa,  ge- </w:t>
      </w:r>
      <w:r>
        <w:br/>
      </w:r>
      <w:r>
        <w:t xml:space="preserve">storben den  17.  April  1660.</w:t>
      </w:r>
    </w:p>
    <w:p>
      <w:pPr>
        <w:pStyle w:val="Normal"/>
      </w:pPr>
      <w:r>
        <w:t xml:space="preserve">Lat.  Gedichte  1G37  (wo  er  noch  als  Gymnasiast  bezeichnet  wird)  — </w:t>
      </w:r>
      <w:r>
        <w:br/>
      </w:r>
      <w:r>
        <w:t xml:space="preserve">1G41.  — und  im  Anhänge  zu  Rein.  Brocmanni  Discursus  vale- </w:t>
      </w:r>
      <w:r>
        <w:br/>
      </w:r>
      <w:r>
        <w:t xml:space="preserve">diclorius.  Revaliae,  1G39.</w:t>
      </w:r>
    </w:p>
    <w:p>
      <w:pPr>
        <w:pStyle w:val="Normal"/>
      </w:pPr>
      <w:r>
        <w:t xml:space="preserve">Vagi.  II.  R.  Paucker  Esthlands  Geistlichkeit  S.  163.  — Mittheilunirnn  aus </w:t>
      </w:r>
      <w:r>
        <w:br/>
      </w:r>
      <w:r>
        <w:t xml:space="preserve">„ der  Livl.  Gesell.  VIII.  165-  524.</w:t>
      </w:r>
    </w:p>
    <w:p>
      <w:pPr>
        <w:pStyle w:val="Normal"/>
      </w:pPr>
      <w:r>
        <w:t xml:space="preserve">Holyk,  George  (n.  340.).</w:t>
      </w:r>
    </w:p>
    <w:p>
      <w:pPr>
        <w:pStyle w:val="Normal"/>
      </w:pPr>
      <w:r>
        <w:t xml:space="preserve">Die  Quereine  et  lachrymae  bohemicae  etc.  führen  den  Titel </w:t>
      </w:r>
      <w:r>
        <w:br/>
      </w:r>
      <w:r>
        <w:t xml:space="preserve">Behmisk  klage-  Grat,  eher  om  tho  Evangel,  Christaas  Till- </w:t>
      </w:r>
      <w:r>
        <w:br/>
      </w:r>
      <w:r>
        <w:t xml:space="preserve">stand i Behtnen.  Upsala,  1G72.  8.</w:t>
      </w:r>
    </w:p>
    <w:p>
      <w:pPr>
        <w:pStyle w:val="Normal"/>
      </w:pPr>
      <w:r>
        <w:t xml:space="preserve">Versprochenes  Bluhmen-  und  Küchen-Garlen-Büchlein,  Worinnen </w:t>
      </w:r>
      <w:r>
        <w:br/>
      </w:r>
      <w:r>
        <w:t xml:space="preserve">Kiirtzlich,  doch  gründlich  die  Handgriffe  gezeiget  werden: </w:t>
      </w:r>
      <w:r>
        <w:br/>
      </w:r>
      <w:r>
        <w:t xml:space="preserve">1)  Wie  alle  Bluhmen  müssen  gepflanlzet,  ges"et,  versetzet,  im </w:t>
      </w:r>
      <w:r>
        <w:br/>
      </w:r>
      <w:r>
        <w:t xml:space="preserve">Sommer  und  im  Winter  wohl  bewahret  werden;  2)  Wie  alle </w:t>
      </w:r>
      <w:r>
        <w:br/>
      </w:r>
      <w:r>
        <w:t xml:space="preserve">Arlhen,  sonderlich  die  Nölcken,  Tulipen,  grössere  Bluhmen, </w:t>
      </w:r>
      <w:r>
        <w:br/>
      </w:r>
      <w:r>
        <w:t xml:space="preserve">doppelten  und  unterschiedlichen  Geruch,  und  Farben  von  sich </w:t>
      </w:r>
      <w:r>
        <w:br/>
      </w:r>
      <w:r>
        <w:t xml:space="preserve">geben  können;  3)  Wie  man  dein  Küchen-Garlen  anlegen, </w:t>
      </w:r>
      <w:r>
        <w:br/>
      </w:r>
      <w:r>
        <w:t xml:space="preserve">brauchen  und  was  darinnen  gesiiet  und  geselzet  wird,  von  al- </w:t>
      </w:r>
      <w:r>
        <w:br/>
      </w:r>
      <w:r>
        <w:t xml:space="preserve">lerley  Ungeziefer,  als  von  den  Mücken,  Würmern,  Raupen  (die </w:t>
      </w:r>
      <w:r>
        <w:br/>
      </w:r>
      <w:r>
        <w:t xml:space="preserve">sich  sonst  gemejniglich  bey  Pflanlzen  und  Kohl  befinden)  prae- </w:t>
      </w:r>
      <w:r>
        <w:br/>
      </w:r>
      <w:r>
        <w:t xml:space="preserve">serviren  und  unbesehädiget  erhalten  kan.  4)  W7c  man  in </w:t>
      </w:r>
      <w:r>
        <w:br/>
      </w:r>
      <w:r>
        <w:t xml:space="preserve">diesem  Lande  mit  dem  Weinpflanlzen,  und  Hopfen  umbgehen</w:t>
      </w:r>
    </w:p>
    <w:p>
      <w:pPr>
        <w:pStyle w:val="Normal"/>
      </w:pPr>
      <w:r>
        <w:t xml:space="preserve">284</w:t>
      </w:r>
    </w:p>
    <w:p>
      <w:pPr>
        <w:pStyle w:val="Normal"/>
      </w:pPr>
      <w:r>
        <w:t xml:space="preserve">Hoppe,  Christian.  — Horn,  Franz.</w:t>
      </w:r>
    </w:p>
    <w:p>
      <w:pPr>
        <w:pStyle w:val="Normal"/>
      </w:pPr>
      <w:r>
        <w:t xml:space="preserve">und  gebahren  soll,  dass  die  Wein-Trauben  gross  und  reiff,  der </w:t>
      </w:r>
      <w:r>
        <w:br/>
      </w:r>
      <w:r>
        <w:t xml:space="preserve">Hopfe  aber  gross  und  köstlich  wachse.  Alles  kürtzlich  und </w:t>
      </w:r>
      <w:r>
        <w:br/>
      </w:r>
      <w:r>
        <w:t xml:space="preserve">gründlich  angenierckct  und  ’ beschrieben,  RJGA.  1687. </w:t>
      </w:r>
      <w:r>
        <w:br/>
      </w:r>
      <w:r>
        <w:t xml:space="preserve">4 Bl.  und  94  S.  12.</w:t>
      </w:r>
    </w:p>
    <w:p>
      <w:pPr>
        <w:pStyle w:val="Normal"/>
      </w:pPr>
      <w:r>
        <w:t xml:space="preserve">Georgii  Holyck  Neu-vermehrtes  Vierfaches  Garlcnbuch,  darin- </w:t>
      </w:r>
      <w:r>
        <w:br/>
      </w:r>
      <w:r>
        <w:t xml:space="preserve">nen Im  1.  erkläret  und  gezeigel  wird,  wie  durch  eine  gantz  neu- </w:t>
      </w:r>
      <w:r>
        <w:br/>
      </w:r>
      <w:r>
        <w:t xml:space="preserve">erfundene Art;  It.  durch  die  Copulalion  und  Triangulation,  in </w:t>
      </w:r>
      <w:r>
        <w:br/>
      </w:r>
      <w:r>
        <w:t xml:space="preserve">kurtzer  Zeit  grosse  Bäume  können  auferzogen  werden  ; ferner </w:t>
      </w:r>
      <w:r>
        <w:br/>
      </w:r>
      <w:r>
        <w:t xml:space="preserve">vom  Pfropfen,  Oculiren , Ablactiren,  Ab-  und  Einlegen,  wie </w:t>
      </w:r>
      <w:r>
        <w:br/>
      </w:r>
      <w:r>
        <w:t xml:space="preserve">auch  von  denen  niancherley  Krankheiten  derer  Bäume  und  wie </w:t>
      </w:r>
      <w:r>
        <w:br/>
      </w:r>
      <w:r>
        <w:t xml:space="preserve">selbigen  abzuhclflen.  Im  II.  wird  von  allerhand  Blumen  ge- </w:t>
      </w:r>
      <w:r>
        <w:br/>
      </w:r>
      <w:r>
        <w:t xml:space="preserve">handelt, von  Nelcken,  Tulipanen,  Narcissen,  Tuberosen,  Lev- </w:t>
      </w:r>
      <w:r>
        <w:br/>
      </w:r>
      <w:r>
        <w:t xml:space="preserve">cojen  etc.  wie  daran  vielcrhand  Farben  zuwege  zu  bringen; </w:t>
      </w:r>
      <w:r>
        <w:br/>
      </w:r>
      <w:r>
        <w:t xml:space="preserve">II.  von  sonderbarer  Wart-  und  Erziehung  der  Rossmarin  u. </w:t>
      </w:r>
      <w:r>
        <w:br/>
      </w:r>
      <w:r>
        <w:t xml:space="preserve">d.  g.  Im  III.  von  allerhand  Küchen-Gcwächscn , sonderlich </w:t>
      </w:r>
      <w:r>
        <w:br/>
      </w:r>
      <w:r>
        <w:t xml:space="preserve">vom  Spargel,  Artischocken.  Melonen,  niancherley  Wurtzel- </w:t>
      </w:r>
      <w:r>
        <w:br/>
      </w:r>
      <w:r>
        <w:t xml:space="preserve">Gewächsen,  desgleichen  von  Wein  und  Hopfen.  Im  IV.  wer- </w:t>
      </w:r>
      <w:r>
        <w:br/>
      </w:r>
      <w:r>
        <w:t xml:space="preserve">den besondere  WissenschafTten  und  Ktinst-Slückc  an  denen </w:t>
      </w:r>
      <w:r>
        <w:br/>
      </w:r>
      <w:r>
        <w:t xml:space="preserve">Bäumen,  Blumen-  und  Küchen-Gewüchsen  zu  practiciren  er- </w:t>
      </w:r>
      <w:r>
        <w:br/>
      </w:r>
      <w:r>
        <w:t xml:space="preserve">theilet,  als  auch  probate  Mittel  alles  Ungezieflcr  von  Bäumen </w:t>
      </w:r>
      <w:r>
        <w:br/>
      </w:r>
      <w:r>
        <w:t xml:space="preserve">und  aus  denen  Gärten  und  Iliusern  ohnfehlbar  zu  vertreiben. </w:t>
      </w:r>
      <w:r>
        <w:br/>
      </w:r>
      <w:r>
        <w:t xml:space="preserve">Alles  aus  eigener  Erfahrung  aufgezeichnet.  Bey  dieser  achten </w:t>
      </w:r>
      <w:r>
        <w:br/>
      </w:r>
      <w:r>
        <w:t xml:space="preserve">Edition,  Mit  sonderbahren  Kunst-Stücken  durchgehcnds  um </w:t>
      </w:r>
      <w:r>
        <w:br/>
      </w:r>
      <w:r>
        <w:t xml:space="preserve">ein  vieles  vermehret,  und  mit  einem  vollkommenen  Register </w:t>
      </w:r>
      <w:r>
        <w:br/>
      </w:r>
      <w:r>
        <w:t xml:space="preserve">versehen.  Franckfurlh  und  Leipzig,  1739.  8.  (so  stark  nie  im </w:t>
      </w:r>
      <w:r>
        <w:br/>
      </w:r>
      <w:r>
        <w:t xml:space="preserve">Schrift  st.  Lex.  angegeben).  Mit  einem  Bilde  neben  dem  Titel, </w:t>
      </w:r>
      <w:r>
        <w:br/>
      </w:r>
      <w:r>
        <w:t xml:space="preserve">das  sich  auch  bei  der  9len  Ausg.  befindet.</w:t>
      </w:r>
    </w:p>
    <w:p>
      <w:pPr>
        <w:pStyle w:val="Normal"/>
      </w:pPr>
      <w:r>
        <w:t xml:space="preserve">Iloppe,  Christian  (II.  341.),  eigentlich  Hoppius,  Mess  in</w:t>
      </w:r>
    </w:p>
    <w:p>
      <w:pPr>
        <w:pStyle w:val="Normal"/>
      </w:pPr>
      <w:r>
        <w:t xml:space="preserve">Reval  auch  Archidiaconus.</w:t>
      </w:r>
    </w:p>
    <w:p>
      <w:pPr>
        <w:pStyle w:val="Normal"/>
      </w:pPr>
      <w:r>
        <w:t xml:space="preserve">Vergl.  Napiersky's  Beiträge  III.  20.  — II.  R.  Pa ucker  Eslbtands  Geist - </w:t>
      </w:r>
      <w:r>
        <w:br/>
      </w:r>
      <w:r>
        <w:t xml:space="preserve">Üclikeit.  S.  350</w:t>
      </w:r>
    </w:p>
    <w:p>
      <w:pPr>
        <w:pStyle w:val="Normal"/>
      </w:pPr>
      <w:r>
        <w:t xml:space="preserve">Horeb,  Johann  Daniel  (H.  342.)  Seil  dem  1.  October</w:t>
      </w:r>
    </w:p>
    <w:p>
      <w:pPr>
        <w:pStyle w:val="Normal"/>
      </w:pPr>
      <w:r>
        <w:t xml:space="preserve">1788  Candidat,  predigte  er  oft  m der  St.  Jacobikirche  zu  Riga.</w:t>
      </w:r>
    </w:p>
    <w:p>
      <w:pPr>
        <w:pStyle w:val="Normal"/>
      </w:pPr>
      <w:r>
        <w:t xml:space="preserve">Sendschreiben  an  den  Allverehrlen  Halbgott  Aeseulap,  Leibarzt </w:t>
      </w:r>
      <w:r>
        <w:br/>
      </w:r>
      <w:r>
        <w:t xml:space="preserve">der  Olimpischen  Bewoncr,  Schuzpatron  der  Aerzte,  Orakel  der </w:t>
      </w:r>
      <w:r>
        <w:br/>
      </w:r>
      <w:r>
        <w:t xml:space="preserve">Quacksalber,  Lerer  der  Zauberkunde  etc.  etc.  etc.  überschikt </w:t>
      </w:r>
      <w:r>
        <w:br/>
      </w:r>
      <w:r>
        <w:t xml:space="preserve">am  Tage  der  Doctorpromozion  des  Freiherrn  von  Bellingshau- </w:t>
      </w:r>
      <w:r>
        <w:br/>
      </w:r>
      <w:r>
        <w:t xml:space="preserve">sen von  seinen  Freunden.  Pleisalhcn  am  2len  Brachmonds </w:t>
      </w:r>
      <w:r>
        <w:br/>
      </w:r>
      <w:r>
        <w:t xml:space="preserve">1786.  1 Bog.  4.</w:t>
      </w:r>
    </w:p>
    <w:p>
      <w:pPr>
        <w:pStyle w:val="Normal"/>
      </w:pPr>
      <w:r>
        <w:t xml:space="preserve">Vergl.  Napiersky’s  Beiträge  III.  20.</w:t>
      </w:r>
    </w:p>
    <w:p>
      <w:pPr>
        <w:pStyle w:val="Normal"/>
      </w:pPr>
      <w:r>
        <w:t xml:space="preserve">Horn , Franz  (m.  342.).</w:t>
      </w:r>
    </w:p>
    <w:p>
      <w:pPr>
        <w:pStyle w:val="Normal"/>
      </w:pPr>
      <w:r>
        <w:t xml:space="preserve">Vergl.  Franz  Horn.  Ein  biographisches  Denkmal  mit  Ho  rn’s  Bilde  und  einer </w:t>
      </w:r>
      <w:r>
        <w:br/>
      </w:r>
      <w:r>
        <w:t xml:space="preserve">Abbildung  seines  Grabdenkmals.  Leipzig,  1839.  gr.  8.</w:t>
      </w:r>
    </w:p>
    <w:p>
      <w:pPr>
        <w:pStyle w:val="Normal"/>
      </w:pPr>
      <w:r>
        <w:t xml:space="preserve">Digitized  by  Google</w:t>
      </w:r>
    </w:p>
    <w:p>
      <w:pPr>
        <w:pStyle w:val="Normal"/>
      </w:pPr>
      <w:r>
        <w:t xml:space="preserve">von  Horn,  Johannes.  — Horner,  Thomas</w:t>
      </w:r>
    </w:p>
    <w:p>
      <w:pPr>
        <w:pStyle w:val="Normal"/>
      </w:pPr>
      <w:r>
        <w:t xml:space="preserve">285</w:t>
      </w:r>
    </w:p>
    <w:p>
      <w:pPr>
        <w:pStyle w:val="Normal"/>
      </w:pPr>
      <w:r>
        <w:t xml:space="preserve">von  Horn,  Johannes  (n.  343).  Geboren  zu  Sandstadt</w:t>
      </w:r>
    </w:p>
    <w:p>
      <w:pPr>
        <w:pStyle w:val="Normal"/>
      </w:pPr>
      <w:r>
        <w:t xml:space="preserve">am  17 . Februar  1779,  wechselt &lt;•  seinen  Aufenthalt  sehr  oft  und  lebte</w:t>
      </w:r>
    </w:p>
    <w:p>
      <w:pPr>
        <w:pStyle w:val="Normal"/>
      </w:pPr>
      <w:r>
        <w:t xml:space="preserve">vor  ein  Paar  Jahren  zu  London.</w:t>
      </w:r>
    </w:p>
    <w:p>
      <w:pPr>
        <w:pStyle w:val="Normal"/>
      </w:pPr>
      <w:r>
        <w:t xml:space="preserve">Die  „Gedichlnisspredigt  auf  Kürst  Kutusow-Smolenski“  hat  den </w:t>
      </w:r>
      <w:r>
        <w:br/>
      </w:r>
      <w:r>
        <w:t xml:space="preserve">Titel  : D!e  Spuren  der  Vorsehung  in  den  Schicksalen  grosser </w:t>
      </w:r>
      <w:r>
        <w:br/>
      </w:r>
      <w:r>
        <w:t xml:space="preserve">und  ausgezeichneter  Männer,  mit  besonderer  Rücksicht  auf </w:t>
      </w:r>
      <w:r>
        <w:br/>
      </w:r>
      <w:r>
        <w:t xml:space="preserve">den  verewigten  Fürsten  Michailo  Larionowitsch  GolenischlschetT </w:t>
      </w:r>
      <w:r>
        <w:br/>
      </w:r>
      <w:r>
        <w:t xml:space="preserve">Kulusow-Smolensky , und  die  Geschichte  unserer  Zeit.  Eine </w:t>
      </w:r>
      <w:r>
        <w:br/>
      </w:r>
      <w:r>
        <w:t xml:space="preserve">Predigt  in  der  leutschen  Kirche  St.  Petri  gehalten  etc.  St.  Pe- </w:t>
      </w:r>
      <w:r>
        <w:br/>
      </w:r>
      <w:r>
        <w:t xml:space="preserve">tersburg, 1813.  V*  Bog.  und  39  S.  8.</w:t>
      </w:r>
    </w:p>
    <w:p>
      <w:pPr>
        <w:pStyle w:val="Normal"/>
      </w:pPr>
      <w:r>
        <w:t xml:space="preserve">Der  General  von  Ochs  u.  s.  w.  steht  auch  im  Neuen  Nekrolog  der </w:t>
      </w:r>
      <w:r>
        <w:br/>
      </w:r>
      <w:r>
        <w:t xml:space="preserve">Deutschen,  I.  Jahrgang.  1823.  2.  Hell.  S.  673—697.</w:t>
      </w:r>
    </w:p>
    <w:p>
      <w:pPr>
        <w:pStyle w:val="Normal"/>
      </w:pPr>
      <w:r>
        <w:t xml:space="preserve">Ueber  den  Zustand  der  Moral  bei  den  Spaniern  gegen  das  Ende </w:t>
      </w:r>
      <w:r>
        <w:br/>
      </w:r>
      <w:r>
        <w:t xml:space="preserve">des  XVIII.  Jahrhunderts;  in  Stand  lin’s  Magazin  lür  Kirchen- </w:t>
      </w:r>
      <w:r>
        <w:br/>
      </w:r>
      <w:r>
        <w:t xml:space="preserve">geschichle  1802.</w:t>
      </w:r>
    </w:p>
    <w:p>
      <w:pPr>
        <w:pStyle w:val="Normal"/>
      </w:pPr>
      <w:r>
        <w:t xml:space="preserve">Verfassung  der  Gütlingischen  Socieläl  der  theologischen  Wissen- </w:t>
      </w:r>
      <w:r>
        <w:br/>
      </w:r>
      <w:r>
        <w:t xml:space="preserve">schaften ; im  Neuen  Hannoverschen  Magazin,  Jahrgang  1804.  St.  4.</w:t>
      </w:r>
    </w:p>
    <w:p>
      <w:pPr>
        <w:pStyle w:val="Normal"/>
      </w:pPr>
      <w:r>
        <w:t xml:space="preserve">Ueber  das  Aller  des  Himmelfahrtsfestes;  in  Wagnitz  lit.  Jour- </w:t>
      </w:r>
      <w:r>
        <w:br/>
      </w:r>
      <w:r>
        <w:t xml:space="preserve">nal, Bd.  V.  St.  3.  S.  305  ff:  (1806.).</w:t>
      </w:r>
    </w:p>
    <w:p>
      <w:pPr>
        <w:pStyle w:val="Normal"/>
      </w:pPr>
      <w:r>
        <w:t xml:space="preserve">Bcigelegt  wird  ihm  noch :</w:t>
      </w:r>
    </w:p>
    <w:p>
      <w:pPr>
        <w:pStyle w:val="Normal"/>
      </w:pPr>
      <w:r>
        <w:t xml:space="preserve">“Versuch  einer  Darstellung  der  Verbrennung  und  Plünderung </w:t>
      </w:r>
      <w:r>
        <w:br/>
      </w:r>
      <w:r>
        <w:t xml:space="preserve">Moskwas  durch  die  Franzosen  im  Sommer  1812.  von  einem </w:t>
      </w:r>
      <w:r>
        <w:br/>
      </w:r>
      <w:r>
        <w:t xml:space="preserve">Augenzeugen.  Mit  Kupfern  und  einem  kleinen  Plane.  St.  Pe- </w:t>
      </w:r>
      <w:r>
        <w:br/>
      </w:r>
      <w:r>
        <w:t xml:space="preserve">tersburg, 1813,  3 unp.  Bl.  Haupttitel,  Dedication  und  Vorrede </w:t>
      </w:r>
      <w:r>
        <w:br/>
      </w:r>
      <w:r>
        <w:t xml:space="preserve">und  199  S.  8.  Auf  dem  sonst  unveränderten  Nebentitel  steht: </w:t>
      </w:r>
      <w:r>
        <w:br/>
      </w:r>
      <w:r>
        <w:t xml:space="preserve">Mit  illuminirlen  Kupfern  und  einem  Plane.  Unter  der  Dedica- </w:t>
      </w:r>
      <w:r>
        <w:br/>
      </w:r>
      <w:r>
        <w:t xml:space="preserve">tion an  die  Kaiserin  Maria  Feodorowna  nennt  sich  der  Verfas- </w:t>
      </w:r>
      <w:r>
        <w:br/>
      </w:r>
      <w:r>
        <w:t xml:space="preserve">ser Horn.</w:t>
      </w:r>
    </w:p>
    <w:p>
      <w:pPr>
        <w:pStyle w:val="Normal"/>
      </w:pPr>
      <w:r>
        <w:t xml:space="preserve">VerglM.  o t e r m u n d’s  gel.  Hannover.</w:t>
      </w:r>
    </w:p>
    <w:p>
      <w:pPr>
        <w:pStyle w:val="Normal"/>
      </w:pPr>
      <w:r>
        <w:t xml:space="preserve">Horner,  Tlionfas  (II.  346.).</w:t>
      </w:r>
    </w:p>
    <w:p>
      <w:pPr>
        <w:pStyle w:val="Normal"/>
      </w:pPr>
      <w:r>
        <w:t xml:space="preserve">Die  Historia  Livoniae  ist  neu  abgedruckt  in  den  Scriptores  rerum </w:t>
      </w:r>
      <w:r>
        <w:br/>
      </w:r>
      <w:r>
        <w:t xml:space="preserve">Livoniearum,  II.  S.  371 — 392.  — Der  vollständige  Titel  der  er- </w:t>
      </w:r>
      <w:r>
        <w:br/>
      </w:r>
      <w:r>
        <w:t xml:space="preserve">sten Ausgabe  nach  einem  Exemplar  in  der  Kaiserlichen  ö/fentli- </w:t>
      </w:r>
      <w:r>
        <w:br/>
      </w:r>
      <w:r>
        <w:t xml:space="preserve">chen  Bibi,  zu  St.  Petersburg  lautet-.  Livoniae  historia  in  compen- </w:t>
      </w:r>
      <w:r>
        <w:br/>
      </w:r>
      <w:r>
        <w:t xml:space="preserve">dium  ex  annalibus  contracla  a Thoma  Hornero  Egrano.  De </w:t>
      </w:r>
      <w:r>
        <w:br/>
      </w:r>
      <w:r>
        <w:t xml:space="preserve">sacrifkiis  et  idolatria  veterum  Livonum  et  Borussorum  libellus </w:t>
      </w:r>
      <w:r>
        <w:br/>
      </w:r>
      <w:r>
        <w:t xml:space="preserve">Joannis  Menecii  1551.  In  academia  Regii  montis  excude- </w:t>
      </w:r>
      <w:r>
        <w:br/>
      </w:r>
      <w:r>
        <w:t xml:space="preserve">bat  Joannes  Lufft.  Mense  Majo.  (7  unp.  Bl.  4.)  — Das  Merk- </w:t>
      </w:r>
      <w:r>
        <w:br/>
      </w:r>
      <w:r>
        <w:t xml:space="preserve">chen des  M e n e c i u s oder  M e I e l i u s ist  also  schon  hier  ange- </w:t>
      </w:r>
      <w:r>
        <w:br/>
      </w:r>
      <w:r>
        <w:t xml:space="preserve">hängt, nicht  erst  der  zweiten,  von  Otto  Hövel  besorgten  Aus-</w:t>
      </w:r>
    </w:p>
    <w:p>
      <w:pPr>
        <w:pStyle w:val="Normal"/>
      </w:pPr>
      <w:r>
        <w:t xml:space="preserve">Digrtized  by  Google</w:t>
      </w:r>
    </w:p>
    <w:p>
      <w:pPr>
        <w:pStyle w:val="Normal"/>
      </w:pPr>
      <w:r>
        <w:t xml:space="preserve">286  Ilorniek,  Georg  Johannsohn.  — zur  Horst,  Rutger.</w:t>
      </w:r>
    </w:p>
    <w:p>
      <w:pPr>
        <w:pStyle w:val="Normal"/>
      </w:pPr>
      <w:r>
        <w:t xml:space="preserve">gäbe.  Die  Ueberschrift  dieses  Anhanges  lautet:  De  sacrificiis </w:t>
      </w:r>
      <w:r>
        <w:br/>
      </w:r>
      <w:r>
        <w:t xml:space="preserve">et  idolalria  veterum  Borussorum,  Livonum  aliarumque  vicina- </w:t>
      </w:r>
      <w:r>
        <w:br/>
      </w:r>
      <w:r>
        <w:t xml:space="preserve">rum  gentium,  ad  clariss.  virum  doctorem  Georgium  Sabinum, </w:t>
      </w:r>
      <w:r>
        <w:br/>
      </w:r>
      <w:r>
        <w:t xml:space="preserve">iiluslriss.  ducis  Prussiae  consiliarium  Joannes  Meletius  ( nicht </w:t>
      </w:r>
      <w:r>
        <w:br/>
      </w:r>
      <w:r>
        <w:t xml:space="preserve">Men  ecius,  wie  in  der  2.  Ausgabe).  Zwischen  Horner  und </w:t>
      </w:r>
      <w:r>
        <w:br/>
      </w:r>
      <w:r>
        <w:t xml:space="preserve">Meletius  stehen  in  der  H o e v e I sehen  Ausgabe  zwei  Gedichte </w:t>
      </w:r>
      <w:r>
        <w:br/>
      </w:r>
      <w:r>
        <w:t xml:space="preserve">Horner’s  (ad  Henricum  Vulff  epigramma  und  ad  Joannem </w:t>
      </w:r>
      <w:r>
        <w:br/>
      </w:r>
      <w:r>
        <w:t xml:space="preserve">episcopum  Curonensem  elegia;  in  der  Original-Ausgabe  befindet </w:t>
      </w:r>
      <w:r>
        <w:br/>
      </w:r>
      <w:r>
        <w:t xml:space="preserve">sich  aber  nur  das  erste  dieser  beiden  Gedichte.</w:t>
      </w:r>
    </w:p>
    <w:p>
      <w:pPr>
        <w:pStyle w:val="Normal"/>
      </w:pPr>
      <w:r>
        <w:t xml:space="preserve">Vergl.  Inland  1854.  S.  597.</w:t>
      </w:r>
    </w:p>
    <w:p>
      <w:pPr>
        <w:pStyle w:val="Normal"/>
      </w:pPr>
      <w:r>
        <w:t xml:space="preserve">flornick,  Georg  Johannsohn  (H.  246),  wurde  zu  Dor- </w:t>
      </w:r>
      <w:r>
        <w:br/>
      </w:r>
      <w:r>
        <w:t xml:space="preserve">pat am  31.  Mai  1640  immatriculirl  und  unterzog  sich  am  5.  Juni </w:t>
      </w:r>
      <w:r>
        <w:br/>
      </w:r>
      <w:r>
        <w:t xml:space="preserve">ej.  dem  Depositions-Ritus.</w:t>
      </w:r>
    </w:p>
    <w:p>
      <w:pPr>
        <w:pStyle w:val="Normal"/>
      </w:pPr>
      <w:r>
        <w:t xml:space="preserve">Vergl.  Mitlh.  aus  der  Livl.  Gesell.  VIII.  166.  525.</w:t>
      </w:r>
    </w:p>
    <w:p>
      <w:pPr>
        <w:pStyle w:val="Normal"/>
      </w:pPr>
      <w:r>
        <w:t xml:space="preserve">ilorniek,  Marlin.  Johannsohu  qi.  346.),  wurde  imma- </w:t>
      </w:r>
      <w:r>
        <w:br/>
      </w:r>
      <w:r>
        <w:t xml:space="preserve">triculirt  den  2.  Juli  1639.</w:t>
      </w:r>
    </w:p>
    <w:p>
      <w:pPr>
        <w:pStyle w:val="Normal"/>
      </w:pPr>
      <w:r>
        <w:t xml:space="preserve">Vergl.  Mitlh.  aus  der  Livl.  Gesell.  VIII.  165.</w:t>
      </w:r>
    </w:p>
    <w:p>
      <w:pPr>
        <w:pStyle w:val="Normal"/>
      </w:pPr>
      <w:r>
        <w:t xml:space="preserve">Hornung,  Andreas  (II.  347.),  studirte  auch  zu  Kiel,  Pa- </w:t>
      </w:r>
      <w:r>
        <w:br/>
      </w:r>
      <w:r>
        <w:t xml:space="preserve">stor zu  Paistel  schon  1690  im  December,  unterschrieb  als  solcher </w:t>
      </w:r>
      <w:r>
        <w:br/>
      </w:r>
      <w:r>
        <w:t xml:space="preserve">noch  1710  den  2.  August  in  Pernau  das  Gesuch  einiger  Prediger. </w:t>
      </w:r>
      <w:r>
        <w:br/>
      </w:r>
      <w:r>
        <w:t xml:space="preserve">Vergl.  Napiersky’s  Beiträge  III.  21.</w:t>
      </w:r>
    </w:p>
    <w:p>
      <w:pPr>
        <w:pStyle w:val="Normal"/>
      </w:pPr>
      <w:r>
        <w:t xml:space="preserve">Hornung,  Johann  (ii.  347.).</w:t>
      </w:r>
    </w:p>
    <w:p>
      <w:pPr>
        <w:pStyle w:val="Normal"/>
      </w:pPr>
      <w:r>
        <w:t xml:space="preserve">Vergl.  Johann  Hornung,  der  Schöpfer  unserer  Ehsluischen  Kirchensprachc  ; </w:t>
      </w:r>
      <w:r>
        <w:br/>
      </w:r>
      <w:r>
        <w:t xml:space="preserve">zur  Ehrenrettung  des  Unterdrückten,  nebst  einigen  Bemerkungen  über  die </w:t>
      </w:r>
      <w:r>
        <w:br/>
      </w:r>
      <w:r>
        <w:t xml:space="preserve">praktischen  Bemühungen  der  Gegenwart  zur  Erhaltung  und  Hebung  der </w:t>
      </w:r>
      <w:r>
        <w:br/>
      </w:r>
      <w:r>
        <w:t xml:space="preserve">ehstnischen  Sprache  von  Eduard  A h ren s,  Pastor  zu  Kusal.  Reval,  1845. </w:t>
      </w:r>
      <w:r>
        <w:br/>
      </w:r>
      <w:r>
        <w:t xml:space="preserve">51  S.  8 Diese  Schrift  gab  Veranlassung  zu  einer  literarischen  Fehde  zin- </w:t>
      </w:r>
      <w:r>
        <w:br/>
      </w:r>
      <w:r>
        <w:t xml:space="preserve">schcn  dem  Oberlehrer  des  Gymnasiums  zu  Reval Dr.  Ed.  Meyer  aus  Ham- </w:t>
      </w:r>
      <w:r>
        <w:br/>
      </w:r>
      <w:r>
        <w:t xml:space="preserve">burg und  dem  gegenwärtigen  Vicepräses  des  Gen.  Cons.  Dr.  C.  Chr.  U 1 - </w:t>
      </w:r>
      <w:r>
        <w:br/>
      </w:r>
      <w:r>
        <w:t xml:space="preserve">mann  im  Inlande:  1845,  No.  28.  lieber  die  Schrift  selbst  von  Dr.  Ed. </w:t>
      </w:r>
      <w:r>
        <w:br/>
      </w:r>
      <w:r>
        <w:t xml:space="preserve">Meyer;  No.  34.  und  35.  Fragen  bei  Lesung  dieser  Bemerkungen,  von </w:t>
      </w:r>
      <w:r>
        <w:br/>
      </w:r>
      <w:r>
        <w:t xml:space="preserve">Dr.  C.  Ch.  Ulmann;  No.  41.  Offenes  Sendschreiben  an  Letztgenannten </w:t>
      </w:r>
      <w:r>
        <w:br/>
      </w:r>
      <w:r>
        <w:t xml:space="preserve">von  Dr.  Ed.  Meyer;  No.  45.  Kurze  Erklärung  auf  ein  offenes  Sendschrei- </w:t>
      </w:r>
      <w:r>
        <w:br/>
      </w:r>
      <w:r>
        <w:t xml:space="preserve">ben v.  .Dr.  C.  Ch.  U 1 m a n n.</w:t>
      </w:r>
    </w:p>
    <w:p>
      <w:pPr>
        <w:pStyle w:val="Normal"/>
      </w:pPr>
      <w:r>
        <w:t xml:space="preserve">zur  Horst,  Rutger  (H.  348.)  Nach  Anderen  gestorben </w:t>
      </w:r>
      <w:r>
        <w:br/>
      </w:r>
      <w:r>
        <w:t xml:space="preserve">1622.  Die  übrigen  Data  sind  ungewiss.</w:t>
      </w:r>
    </w:p>
    <w:p>
      <w:pPr>
        <w:pStyle w:val="Normal"/>
      </w:pPr>
      <w:r>
        <w:t xml:space="preserve">Cancellarius  sive  de  Cancellariorum  etc.  auch  Dantisci,  1632,  4. </w:t>
      </w:r>
      <w:r>
        <w:br/>
      </w:r>
      <w:r>
        <w:t xml:space="preserve">(auf  der  Univ.-BibL  zu  Upsala).</w:t>
      </w:r>
    </w:p>
    <w:p>
      <w:pPr>
        <w:pStyle w:val="Normal"/>
      </w:pPr>
      <w:r>
        <w:t xml:space="preserve">Vergl  Die  Rigische  Rathslinie  No.  466.  und  485.</w:t>
      </w:r>
    </w:p>
    <w:p>
      <w:pPr>
        <w:pStyle w:val="Normal"/>
      </w:pPr>
      <w:r>
        <w:t xml:space="preserve">Digitized  by  Google</w:t>
      </w:r>
    </w:p>
    <w:p>
      <w:pPr>
        <w:pStyle w:val="Normal"/>
      </w:pPr>
      <w:r>
        <w:t xml:space="preserve">Hotibius,  Ludwig.  — Hueck,  Alexander  Friedr.  287 </w:t>
      </w:r>
      <w:r>
        <w:br/>
      </w:r>
      <w:r>
        <w:t xml:space="preserve">Hotibitis,  Ludwig  (II.  349.).</w:t>
      </w:r>
    </w:p>
    <w:p>
      <w:pPr>
        <w:pStyle w:val="Normal"/>
      </w:pPr>
      <w:r>
        <w:t xml:space="preserve">Vergl.  Rassmann’s  Lexikon  der  pseudonymen  Schriftsteller  S.  43  86.</w:t>
      </w:r>
    </w:p>
    <w:p>
      <w:pPr>
        <w:pStyle w:val="Normal"/>
      </w:pPr>
      <w:r>
        <w:t xml:space="preserve">von  der  Howen,  Karl  (U.  340.),  gestorben  q's  Kanzler </w:t>
      </w:r>
      <w:r>
        <w:br/>
      </w:r>
      <w:r>
        <w:t xml:space="preserve">des  Kurläiulischen  Oberhofgerichts  zu  3lilau  den  17 . Mürz  1843.</w:t>
      </w:r>
    </w:p>
    <w:p>
      <w:pPr>
        <w:pStyle w:val="Normal"/>
      </w:pPr>
      <w:r>
        <w:t xml:space="preserve">von  der  Honen  Otto  Christoph  (H.  350.).</w:t>
      </w:r>
    </w:p>
    <w:p>
      <w:pPr>
        <w:pStyle w:val="Normal"/>
      </w:pPr>
      <w:r>
        <w:t xml:space="preserve">Vergl.  C.  W.  Cruse  Curland  unter  den  Herzögen  Bd.  II.  Siebentes  Buch </w:t>
      </w:r>
      <w:r>
        <w:br/>
      </w:r>
      <w:r>
        <w:t xml:space="preserve">Ernst  Johann  nach  seiner  Wiederherstellung  1762 — 1769,  besonders </w:t>
      </w:r>
      <w:r>
        <w:br/>
      </w:r>
      <w:r>
        <w:t xml:space="preserve">S.  103.</w:t>
      </w:r>
    </w:p>
    <w:p>
      <w:pPr>
        <w:pStyle w:val="Normal"/>
      </w:pPr>
      <w:r>
        <w:t xml:space="preserve">von  der  Howen,  Otto  Hermann  (II.  351.),  tvurde  1765 </w:t>
      </w:r>
      <w:r>
        <w:br/>
      </w:r>
      <w:r>
        <w:t xml:space="preserve">nach  St.  Petersburg  delegirt,  als  Sächsischer  Kammerherr  und  Kirch- </w:t>
      </w:r>
      <w:r>
        <w:br/>
      </w:r>
      <w:r>
        <w:t xml:space="preserve">spielsbevollmächligter  von  Sessau  1767  nach  Har  schau  gesandt, </w:t>
      </w:r>
      <w:r>
        <w:br/>
      </w:r>
      <w:r>
        <w:t xml:space="preserve">dann  auf  einem  späteren  Landtage  abermals  und  erst  in  dieser  letz- </w:t>
      </w:r>
      <w:r>
        <w:br/>
      </w:r>
      <w:r>
        <w:t xml:space="preserve">teren Veranlassung  der  Haft  unterzogen.</w:t>
      </w:r>
    </w:p>
    <w:p>
      <w:pPr>
        <w:pStyle w:val="Normal"/>
      </w:pPr>
      <w:r>
        <w:t xml:space="preserve">Vergl.  C.  W.  Cruse  Curland  unter  den  Herzogen  Bd.  II.  S.  177 — 221.  und </w:t>
      </w:r>
      <w:r>
        <w:br/>
      </w:r>
      <w:r>
        <w:t xml:space="preserve">Beilagen,  wo  auch  S.  275 — 284.,  sein  Bericht  an  den  Landeshevollmäch- </w:t>
      </w:r>
      <w:r>
        <w:br/>
      </w:r>
      <w:r>
        <w:t xml:space="preserve">tigten,  Etatsralh  Eberhard  Christoph  v.  Mirbach  d.  d.  St.  Peters- </w:t>
      </w:r>
      <w:r>
        <w:br/>
      </w:r>
      <w:r>
        <w:t xml:space="preserve">burg, den  27.  St.  v.  Mai  1795.  nbgcdruckt  ist.  — Inland  1850.  No.  41. </w:t>
      </w:r>
      <w:r>
        <w:br/>
      </w:r>
      <w:r>
        <w:t xml:space="preserve">(Kurlands  Staatsmänner  von  W.  v.  Dorlhesen).</w:t>
      </w:r>
    </w:p>
    <w:p>
      <w:pPr>
        <w:pStyle w:val="Normal"/>
      </w:pPr>
      <w:r>
        <w:t xml:space="preserve">von  Hühsclunann,  Eduard  Johann  (11.353.),  ist  zu </w:t>
      </w:r>
      <w:r>
        <w:br/>
      </w:r>
      <w:r>
        <w:t xml:space="preserve">Jacobsladt  den  29.  Kovember  ISO 1 geboren  und  gegenwärtig  Accou- </w:t>
      </w:r>
      <w:r>
        <w:br/>
      </w:r>
      <w:r>
        <w:t xml:space="preserve">cheur  der  Kurländischen  Medicinal-  Verwaltung  und  Collegienralh.</w:t>
      </w:r>
    </w:p>
    <w:p>
      <w:pPr>
        <w:pStyle w:val="Normal"/>
      </w:pPr>
      <w:r>
        <w:t xml:space="preserve">Hueck,  Alexander  Friedrich  (H.  354),  wurde  1830 </w:t>
      </w:r>
      <w:r>
        <w:br/>
      </w:r>
      <w:r>
        <w:t xml:space="preserve">ausserordentlicher  Professor  und  Prosector,  1S33  ordent.icher  Pro- </w:t>
      </w:r>
      <w:r>
        <w:br/>
      </w:r>
      <w:r>
        <w:t xml:space="preserve">fessor der  Anatomie,  unternahm  183S  eine  Reise  durch  Livland  zur </w:t>
      </w:r>
      <w:r>
        <w:br/>
      </w:r>
      <w:r>
        <w:t xml:space="preserve">Erforschung  fossiler  Ueberreste  vorweltlicher  Thier e,  war  in  demsel- </w:t>
      </w:r>
      <w:r>
        <w:br/>
      </w:r>
      <w:r>
        <w:t xml:space="preserve">ben Jahre  Mitstifter  und  seit  1S41  Präsident  der  gelehrten  Estni- </w:t>
      </w:r>
      <w:r>
        <w:br/>
      </w:r>
      <w:r>
        <w:t xml:space="preserve">schen Gesellschaft  zu  Dorpat , auch  Decan  der  med.  Facultät,  Collegicn- </w:t>
      </w:r>
      <w:r>
        <w:br/>
      </w:r>
      <w:r>
        <w:t xml:space="preserve">rath  u.  s.  w.,  gestorben  den  28.  Juli  1842  zu  Dorpat.</w:t>
      </w:r>
    </w:p>
    <w:p>
      <w:pPr>
        <w:pStyle w:val="Normal"/>
      </w:pPr>
      <w:r>
        <w:t xml:space="preserve">Das  Sehen,  seinem  äusseren  Processe  nach  entwickelt.  Dorpat </w:t>
      </w:r>
      <w:r>
        <w:br/>
      </w:r>
      <w:r>
        <w:t xml:space="preserve">und  Göllingen,  1830.  146  S.  gr.  8. </w:t>
      </w:r>
      <w:r>
        <w:br/>
      </w:r>
      <w:r>
        <w:t xml:space="preserve">lieber  das  Studium  der  Anatomie  in  drei  Vorlesungen.  Riga </w:t>
      </w:r>
      <w:r>
        <w:br/>
      </w:r>
      <w:r>
        <w:t xml:space="preserve">und  Dorpat,  1833.  40  S.  8.</w:t>
      </w:r>
    </w:p>
    <w:p>
      <w:pPr>
        <w:pStyle w:val="Normal"/>
      </w:pPr>
      <w:r>
        <w:t xml:space="preserve">Gerüste  der  Anatomie.  Eine  Uebersicht  der  vorzüglichsten  Theilc </w:t>
      </w:r>
      <w:r>
        <w:br/>
      </w:r>
      <w:r>
        <w:t xml:space="preserve">des  menschlichen  Körpers.  Ebcnd.  1833.  50  S.  8.</w:t>
      </w:r>
    </w:p>
    <w:p>
      <w:pPr>
        <w:pStyle w:val="Normal"/>
      </w:pPr>
      <w:r>
        <w:t xml:space="preserve">Lehrbuch  der  Anatomie  des  Menschen.  Mit  Hinweisung  auf  Dr. </w:t>
      </w:r>
      <w:r>
        <w:br/>
      </w:r>
      <w:r>
        <w:t xml:space="preserve">J.  M.  Weber’s  anatomischen  Atlas.  Ebend.  1833.  VI  und </w:t>
      </w:r>
      <w:r>
        <w:br/>
      </w:r>
      <w:r>
        <w:t xml:space="preserve">198  S.  8.  — Zweite  Abtheilung,  1835.  8.</w:t>
      </w:r>
    </w:p>
    <w:p>
      <w:pPr>
        <w:pStyle w:val="Normal"/>
      </w:pPr>
      <w:r>
        <w:t xml:space="preserve">Digitized  by  Google</w:t>
      </w:r>
    </w:p>
    <w:p>
      <w:pPr>
        <w:pStyle w:val="Normal"/>
      </w:pPr>
      <w:r>
        <w:t xml:space="preserve">288</w:t>
      </w:r>
    </w:p>
    <w:p>
      <w:pPr>
        <w:pStyle w:val="Normal"/>
      </w:pPr>
      <w:r>
        <w:t xml:space="preserve">Hugenberger,  Karl  Friedr.  Jac.</w:t>
      </w:r>
    </w:p>
    <w:p>
      <w:pPr>
        <w:pStyle w:val="Normal"/>
      </w:pPr>
      <w:r>
        <w:t xml:space="preserve">Die  Achsendrehung  des  Auges.  Dorpat,  1838.  42  S.  gr.  4.  mit </w:t>
      </w:r>
      <w:r>
        <w:br/>
      </w:r>
      <w:r>
        <w:t xml:space="preserve">einer  Steindrucktafel.</w:t>
      </w:r>
    </w:p>
    <w:p>
      <w:pPr>
        <w:pStyle w:val="Normal"/>
      </w:pPr>
      <w:r>
        <w:t xml:space="preserve">De  craniis  Estonum  commentalio  anlhropologica.  Accedunt  labulae </w:t>
      </w:r>
      <w:r>
        <w:br/>
      </w:r>
      <w:r>
        <w:t xml:space="preserve">lithographicae  tres.  Dorpati,  1838.  13  S.  gr.  4.  Gratulations- </w:t>
      </w:r>
      <w:r>
        <w:br/>
      </w:r>
      <w:r>
        <w:t xml:space="preserve">schrift der  Universität  Dorpat  zur  50jährigen  Jubelfeier  des  Staals- </w:t>
      </w:r>
      <w:r>
        <w:br/>
      </w:r>
      <w:r>
        <w:t xml:space="preserve">ralhs  Dr.  Busch  in  St.  Petersburg.</w:t>
      </w:r>
    </w:p>
    <w:p>
      <w:pPr>
        <w:pStyle w:val="Normal"/>
      </w:pPr>
      <w:r>
        <w:t xml:space="preserve">Die  Bewegung  der  Krystalllinse,  mit  4 lithographirten  Tafeln. </w:t>
      </w:r>
      <w:r>
        <w:br/>
      </w:r>
      <w:r>
        <w:t xml:space="preserve">Leipzig,  1840.  VIII  und  120  S.  gr.  4.  (eigentlich  schon  1839 </w:t>
      </w:r>
      <w:r>
        <w:br/>
      </w:r>
      <w:r>
        <w:t xml:space="preserve">erschienen).</w:t>
      </w:r>
    </w:p>
    <w:p>
      <w:pPr>
        <w:pStyle w:val="Normal"/>
      </w:pPr>
      <w:r>
        <w:t xml:space="preserve">Viele  Aufsätze  in  verschiedenen  Zeitschriften , namentlich  in  Johann </w:t>
      </w:r>
      <w:r>
        <w:br/>
      </w:r>
      <w:r>
        <w:t xml:space="preserve">M ül  ler’s  Archiv  für  Anatomie  und  Physiologie;  in  Froriep’s </w:t>
      </w:r>
      <w:r>
        <w:br/>
      </w:r>
      <w:r>
        <w:t xml:space="preserve">Notizen  aus  dem  Gebiete  der  Natur-  und  Heilkunde  ( z . B.  Be- </w:t>
      </w:r>
      <w:r>
        <w:br/>
      </w:r>
      <w:r>
        <w:t xml:space="preserve">merkungen über  ein  vierzehnjähriges  (Estnisches)  Mädchen </w:t>
      </w:r>
      <w:r>
        <w:br/>
      </w:r>
      <w:r>
        <w:t xml:space="preserve">ohne  Extremitäten  (auf  dem  Gute  Werrcfer  bei  Oberpahlen) </w:t>
      </w:r>
      <w:r>
        <w:br/>
      </w:r>
      <w:r>
        <w:t xml:space="preserve">mit  einer  Abbildung;  in  den  neuen  Notizen  aus  dem  Gebiete  der </w:t>
      </w:r>
      <w:r>
        <w:br/>
      </w:r>
      <w:r>
        <w:t xml:space="preserve">Natur- und  Heilkunde.  Bd.  VII.  No.  1.;  in  Leo  nhard’s  Jahrbuch </w:t>
      </w:r>
      <w:r>
        <w:br/>
      </w:r>
      <w:r>
        <w:t xml:space="preserve">der  Mineralogie ; in  den  Livländischcn  Jahrbüchern  der  Land- </w:t>
      </w:r>
      <w:r>
        <w:br/>
      </w:r>
      <w:r>
        <w:t xml:space="preserve">wirtschaft (Plan  zur  Anstellung  von  Wilterungsbeobachtungen </w:t>
      </w:r>
      <w:r>
        <w:br/>
      </w:r>
      <w:r>
        <w:t xml:space="preserve">in  den  Oslseeprovinzen  Russlands.  Neue  Reihe.  Bd.  IV.  Heft  3. </w:t>
      </w:r>
      <w:r>
        <w:br/>
      </w:r>
      <w:r>
        <w:t xml:space="preserve">Dorpat  und  Moscau  1841.  S.  259 — 270.).</w:t>
      </w:r>
    </w:p>
    <w:p>
      <w:pPr>
        <w:pStyle w:val="Normal"/>
      </w:pPr>
      <w:r>
        <w:t xml:space="preserve">Notizen  über  einige  Burgwälle  der  Ureinwohner  Liv-  und  Esth- </w:t>
      </w:r>
      <w:r>
        <w:br/>
      </w:r>
      <w:r>
        <w:t xml:space="preserve">lands,  in  den  Verhandlungen  der  gelehrten  Esthnischen  Gesell- </w:t>
      </w:r>
      <w:r>
        <w:br/>
      </w:r>
      <w:r>
        <w:t xml:space="preserve">schalt zu  Dorpat,  Bd.  I.  S.  48 — 67.</w:t>
      </w:r>
    </w:p>
    <w:p>
      <w:pPr>
        <w:pStyle w:val="Normal"/>
      </w:pPr>
      <w:r>
        <w:t xml:space="preserve">Viele  Artikel  im  Inlande;  z.  B.  Ein  Esthengrab  an  der  Ewst  1836. </w:t>
      </w:r>
      <w:r>
        <w:br/>
      </w:r>
      <w:r>
        <w:t xml:space="preserve">No.  21.  — Notiz  über  die  Lagerstätte  der  fossilen  Knochen  in </w:t>
      </w:r>
      <w:r>
        <w:br/>
      </w:r>
      <w:r>
        <w:t xml:space="preserve">Livl.  1839.  No.  26.  27.  — Artesische  Brunnen  1840.  No.  21. </w:t>
      </w:r>
      <w:r>
        <w:br/>
      </w:r>
      <w:r>
        <w:t xml:space="preserve">— Uebersicht  der  geographischen  Literatur  der  Oslseeprovin- </w:t>
      </w:r>
      <w:r>
        <w:br/>
      </w:r>
      <w:r>
        <w:t xml:space="preserve">zen 1840.  No.  52.  — Ueber  Provinzialismen  und  Alterlhümer </w:t>
      </w:r>
      <w:r>
        <w:br/>
      </w:r>
      <w:r>
        <w:t xml:space="preserve">1841.  No.  45.  — Der  Untergang  der  Stadt  und  Festung  Nyen </w:t>
      </w:r>
      <w:r>
        <w:br/>
      </w:r>
      <w:r>
        <w:t xml:space="preserve">am  Finnischen  Meerbusen  und  die  Entstehung  St.  Peters- </w:t>
      </w:r>
      <w:r>
        <w:br/>
      </w:r>
      <w:r>
        <w:t xml:space="preserve">burgs 1841.  No.  38.</w:t>
      </w:r>
    </w:p>
    <w:p>
      <w:pPr>
        <w:pStyle w:val="Normal"/>
      </w:pPr>
      <w:r>
        <w:t xml:space="preserve">Nach  seinem  Tode  erschien  noch :</w:t>
      </w:r>
    </w:p>
    <w:p>
      <w:pPr>
        <w:pStyle w:val="Normal"/>
      </w:pPr>
      <w:r>
        <w:t xml:space="preserve">^Darstellung  der  landwirtschaftlichen  Verhältnisse  in  Esth-,  Liv- </w:t>
      </w:r>
      <w:r>
        <w:br/>
      </w:r>
      <w:r>
        <w:t xml:space="preserve">und  Kurland,  mit  einer  Charte.  Leipzig,  1845.  340  S.  8. </w:t>
      </w:r>
      <w:r>
        <w:br/>
      </w:r>
      <w:r>
        <w:t xml:space="preserve">(Vergl.  die  Anzeige  von  Dr.  C.  J.  A.  Pa  uckcr  im  Inlande, </w:t>
      </w:r>
      <w:r>
        <w:br/>
      </w:r>
      <w:r>
        <w:t xml:space="preserve">1845  S.  627—628.).</w:t>
      </w:r>
    </w:p>
    <w:p>
      <w:pPr>
        <w:pStyle w:val="Normal"/>
      </w:pPr>
      <w:r>
        <w:t xml:space="preserve">Sein  Portrait  nach  dem  Leben  und  auf  Stein  gezeichnet  von  Hau,  Dorpat,  1837.</w:t>
      </w:r>
    </w:p>
    <w:p>
      <w:pPr>
        <w:pStyle w:val="Normal"/>
      </w:pPr>
      <w:r>
        <w:t xml:space="preserve">Vergl.  Inland  1842.  No.  32.  Sp.  284—287.  und  daraus  Neuer  Necrolog  der </w:t>
      </w:r>
      <w:r>
        <w:br/>
      </w:r>
      <w:r>
        <w:t xml:space="preserve">Deutschen  1842.  Bd.  I.  S.  183  ff.</w:t>
      </w:r>
    </w:p>
    <w:p>
      <w:pPr>
        <w:pStyle w:val="Normal"/>
      </w:pPr>
      <w:r>
        <w:t xml:space="preserve">Hugenberger,  Karl-  Friedrich  Jacob  (11.354  ),  war</w:t>
      </w:r>
    </w:p>
    <w:p>
      <w:pPr>
        <w:pStyle w:val="Normal"/>
      </w:pPr>
      <w:r>
        <w:t xml:space="preserve">von  1832  bis  1835  stellvertretender  Piltenscher  Propst,  nahm  seitie</w:t>
      </w:r>
    </w:p>
    <w:p>
      <w:pPr>
        <w:pStyle w:val="Normal"/>
      </w:pPr>
      <w:r>
        <w:t xml:space="preserve">Digitized  by  Google</w:t>
      </w:r>
    </w:p>
    <w:p>
      <w:pPr>
        <w:pStyle w:val="Normal"/>
      </w:pPr>
      <w:r>
        <w:t xml:space="preserve">Hugenbergcr,  Karl  Friedrich  Jacob.</w:t>
      </w:r>
    </w:p>
    <w:p>
      <w:pPr>
        <w:pStyle w:val="Normal"/>
      </w:pPr>
      <w:r>
        <w:t xml:space="preserve">289</w:t>
      </w:r>
    </w:p>
    <w:p>
      <w:pPr>
        <w:pStyle w:val="Normal"/>
      </w:pPr>
      <w:r>
        <w:t xml:space="preserve">Entlassung  vom  Predigt  amte , legte  solches  am  22.  April  1851 </w:t>
      </w:r>
      <w:r>
        <w:br/>
      </w:r>
      <w:r>
        <w:t xml:space="preserve">nieder  und  zog  nach  Milan ; ist  Ehrenmitglied  der  Letlisch-lit . Ge- </w:t>
      </w:r>
      <w:r>
        <w:br/>
      </w:r>
      <w:r>
        <w:t xml:space="preserve">sellschaft , war  auch  1851 — 51  Präsident  dieser  Gesellschaft.</w:t>
      </w:r>
    </w:p>
    <w:p>
      <w:pPr>
        <w:pStyle w:val="Normal"/>
      </w:pPr>
      <w:r>
        <w:t xml:space="preserve">Zur  Einweihung;  eines  neuen  Gotteshauses.  Milan,  1835.  8 S.  8. </w:t>
      </w:r>
      <w:r>
        <w:br/>
      </w:r>
      <w:r>
        <w:t xml:space="preserve">©arrtcjaS  bfccfmaö  Üata'cefcfjcent  no  jamta  idtulfotaö  itu  noffanbetag. </w:t>
      </w:r>
      <w:r>
        <w:br/>
      </w:r>
      <w:r>
        <w:t xml:space="preserve">^irmaiö  'faf^uiime.  3c(sv.mni,  1844.  32  S.  — Dbtrafg  fafdjnümg. </w:t>
      </w:r>
      <w:r>
        <w:br/>
      </w:r>
      <w:r>
        <w:t xml:space="preserve">Ebend.  1845.  32  S.  - ircfd;aiö  fafc^niimö.  Ebend.  1846.  32  S.  - </w:t>
      </w:r>
      <w:r>
        <w:br/>
      </w:r>
      <w:r>
        <w:t xml:space="preserve">3cttortai8  fitfd)uümg.  Ebend.  1846.  31  S.  8.</w:t>
      </w:r>
    </w:p>
    <w:p>
      <w:pPr>
        <w:pStyle w:val="Normal"/>
      </w:pPr>
      <w:r>
        <w:t xml:space="preserve">geelatö  Ätriflapg  jcb  4lriflu5»ncfFcjg.  -@ioebta  pafajjifta.  3äbobt$ </w:t>
      </w:r>
      <w:r>
        <w:br/>
      </w:r>
      <w:r>
        <w:t xml:space="preserve">no  ßatroccfcbu  braugu  bccbribaö.  1850.  56  S.  12.</w:t>
      </w:r>
    </w:p>
    <w:p>
      <w:pPr>
        <w:pStyle w:val="Normal"/>
      </w:pPr>
      <w:r>
        <w:t xml:space="preserve">‘Jtapcifu  grabmatinaS  (Sdnflincifriöudjet)  no  Slmbttrgeö;  9lr.  1. </w:t>
      </w:r>
      <w:r>
        <w:br/>
      </w:r>
      <w:r>
        <w:t xml:space="preserve">prccunabtd  fcutnccfg.  Slneam  tut  fe&amp;jaut.  2&gt;abr(bi  Ltifa  bebbctg. </w:t>
      </w:r>
      <w:r>
        <w:br/>
      </w:r>
      <w:r>
        <w:t xml:space="preserve">STinn  bfecfntaö,  bebrneem  ngbfccbabt.  »e.^te^icu  toabrbi.</w:t>
      </w:r>
    </w:p>
    <w:p>
      <w:pPr>
        <w:pStyle w:val="Normal"/>
      </w:pPr>
      <w:r>
        <w:t xml:space="preserve">rabbitojg.  1851.  30  S.  — 9(r.  2.  'Jiabbaga</w:t>
      </w:r>
    </w:p>
    <w:p>
      <w:pPr>
        <w:pStyle w:val="Normal"/>
      </w:pPr>
      <w:r>
        <w:t xml:space="preserve">(9afpafd)a  Gabriele.  'Ufalutina  fiuttcra  grabmata,  faroant  ntihfam </w:t>
      </w:r>
      <w:r>
        <w:br/>
      </w:r>
      <w:r>
        <w:t xml:space="preserve">2lnftnam  rafjlita.  Ebend.  1851.  29  S.  — 9?r.  3.  4.  £&gt;in&gt;ibefmit </w:t>
      </w:r>
      <w:r>
        <w:br/>
      </w:r>
      <w:r>
        <w:t xml:space="preserve">btnovtö  jaufafl  garrigaö  bfeefniaö  uo  Suttera,  (Irrnnmia,  Ißaul  ©er« </w:t>
      </w:r>
      <w:r>
        <w:br/>
      </w:r>
      <w:r>
        <w:t xml:space="preserve">rarba  tc.  pabrtnlfotag  no  — p-t.  Ebend.  1852.  62  S.  — 9?r.  5.  6. </w:t>
      </w:r>
      <w:r>
        <w:br/>
      </w:r>
      <w:r>
        <w:t xml:space="preserve">28cjS  ugtijjamö  brangg  mt  mabjitajg,  Sativcefdiecni  par  niobbina* </w:t>
      </w:r>
      <w:r>
        <w:br/>
      </w:r>
      <w:r>
        <w:t xml:space="preserve">febann;  pat  peeminnu  pubrtulfobtg  no  — pi.  Ebend.  1852. </w:t>
      </w:r>
      <w:r>
        <w:br/>
      </w:r>
      <w:r>
        <w:t xml:space="preserve">68  S.  16.</w:t>
      </w:r>
    </w:p>
    <w:p>
      <w:pPr>
        <w:pStyle w:val="Normal"/>
      </w:pPr>
      <w:r>
        <w:t xml:space="preserve">*@abjeja  jelfcb  uö  laiuii , jeb  fa  tuffd)  folpinfd)  par  turrigit  loibru </w:t>
      </w:r>
      <w:r>
        <w:br/>
      </w:r>
      <w:r>
        <w:t xml:space="preserve">wart  palift?  ©tabftibtd  no  ftabrla  Decropaliga.  (J'cr  SBcg  $um </w:t>
      </w:r>
      <w:r>
        <w:br/>
      </w:r>
      <w:r>
        <w:t xml:space="preserve">©liicf  eines  £icnjtbotcn.  2lugjng  auö:  „Uli,  ber  Änedjt"  »ou  3«* </w:t>
      </w:r>
      <w:r>
        <w:br/>
      </w:r>
      <w:r>
        <w:t xml:space="preserve">remiag  ©ottbelf).  3cl0'm'ä.  1853.  32  S.  16.</w:t>
      </w:r>
    </w:p>
    <w:p>
      <w:pPr>
        <w:pStyle w:val="Normal"/>
      </w:pPr>
      <w:r>
        <w:t xml:space="preserve">SDafcbbafcbobi  raffli.  1.  fafdjnümg.  3&lt;‘la^n»a,  1855.  32  S.  8. </w:t>
      </w:r>
      <w:r>
        <w:br/>
      </w:r>
      <w:r>
        <w:t xml:space="preserve">Srubtoö  frobniö.  Stabilinfd;  femneefeem  no  toiffabm  fabrtabm.  3&lt;1* </w:t>
      </w:r>
      <w:r>
        <w:br/>
      </w:r>
      <w:r>
        <w:t xml:space="preserve">gaiva,  1856.  161  S.  kl.  8.</w:t>
      </w:r>
    </w:p>
    <w:p>
      <w:pPr>
        <w:pStyle w:val="Normal"/>
      </w:pPr>
      <w:r>
        <w:t xml:space="preserve">3itfabrt  baubf  jo  grubti  nab$e  friftibtg  jihocfg  bubt  ; in  (II.  F.  Dul- </w:t>
      </w:r>
      <w:r>
        <w:br/>
      </w:r>
      <w:r>
        <w:t xml:space="preserve">lo’s)  üftibliga  pamabjifd;ana  No.  6.  S.  35 — 39.  und  No.  7.  S. </w:t>
      </w:r>
      <w:r>
        <w:br/>
      </w:r>
      <w:r>
        <w:t xml:space="preserve">36—39.  (1824.)</w:t>
      </w:r>
    </w:p>
    <w:p>
      <w:pPr>
        <w:pStyle w:val="Normal"/>
      </w:pPr>
      <w:r>
        <w:t xml:space="preserve">gibbjtba,  in  C.  F.  W.  Kallmeyer’s  ©ebrnu  miblotajg,  (Mitau, </w:t>
      </w:r>
      <w:r>
        <w:br/>
      </w:r>
      <w:r>
        <w:t xml:space="preserve">1825.  8.)  S.  114.</w:t>
      </w:r>
    </w:p>
    <w:p>
      <w:pPr>
        <w:pStyle w:val="Normal"/>
      </w:pPr>
      <w:r>
        <w:t xml:space="preserve">Vonmrt  zu  Hillner’s  Jubelfeier  zu  Angermünde  (Mitau,  1832. </w:t>
      </w:r>
      <w:r>
        <w:br/>
      </w:r>
      <w:r>
        <w:t xml:space="preserve">8.)  S.  3.  — Morgengebet;  ebend.  S.  16.  — Worte;  ebend.  S. </w:t>
      </w:r>
      <w:r>
        <w:br/>
      </w:r>
      <w:r>
        <w:t xml:space="preserve">23 — 25.  — Anfangslied  (Lettisch);  ebend.  S.  26. — Gesang  vor </w:t>
      </w:r>
      <w:r>
        <w:br/>
      </w:r>
      <w:r>
        <w:t xml:space="preserve">der  Predigt  (Letl ) ; ebend.  S.  34.  — Schlusslied  (Lett.):  ebend. </w:t>
      </w:r>
      <w:r>
        <w:br/>
      </w:r>
      <w:r>
        <w:t xml:space="preserve">S.  48.  (Diese  drei  Lettischen  Lieder  sind  auch  besonders  gedruckt, </w:t>
      </w:r>
      <w:r>
        <w:br/>
      </w:r>
      <w:r>
        <w:t xml:space="preserve">Mitau,  1832.  8.)  — Anfangslied;  ebend.  S.  49.  — Schlusslied; </w:t>
      </w:r>
      <w:r>
        <w:br/>
      </w:r>
      <w:r>
        <w:t xml:space="preserve">ebend.  S.  73.  — Der  Genius  kindlicher  Liebe,  ein  Phantasie- </w:t>
      </w:r>
      <w:r>
        <w:br/>
      </w:r>
      <w:r>
        <w:t xml:space="preserve">spiel in  einem  Akt;  ebend.  S.  84-90.  — Charade;  ebend.  S.91. </w:t>
      </w:r>
      <w:r>
        <w:br/>
      </w:r>
      <w:r>
        <w:t xml:space="preserve">Viele  Aufsätze  in  den  2rttn?eefd)U  Slnnjeö  seit  1822.  unter  der  Chiffre </w:t>
      </w:r>
      <w:r>
        <w:br/>
      </w:r>
      <w:r>
        <w:t xml:space="preserve">II — r. , auch  Anzeigen  und  Bekanntmachungen  mit  seiner  vollstän- </w:t>
      </w:r>
      <w:r>
        <w:br/>
      </w:r>
      <w:r>
        <w:t xml:space="preserve">digen Namens-  Unterschrift.</w:t>
      </w:r>
    </w:p>
    <w:p>
      <w:pPr>
        <w:pStyle w:val="Normal"/>
      </w:pPr>
      <w:r>
        <w:t xml:space="preserve">NtcMr.  u.  ForUeU.  I.  ' “</w:t>
      </w:r>
    </w:p>
    <w:p>
      <w:pPr>
        <w:pStyle w:val="Normal"/>
      </w:pPr>
      <w:r>
        <w:t xml:space="preserve">Digitized  by  Google</w:t>
      </w:r>
    </w:p>
    <w:p>
      <w:pPr>
        <w:pStyle w:val="Normal"/>
      </w:pPr>
      <w:r>
        <w:t xml:space="preserve">290</w:t>
      </w:r>
    </w:p>
    <w:p>
      <w:pPr>
        <w:pStyle w:val="Normal"/>
      </w:pPr>
      <w:r>
        <w:t xml:space="preserve">Huhn,  Christian.  — • von  Iluhn,  Otto  1.</w:t>
      </w:r>
    </w:p>
    <w:p>
      <w:pPr>
        <w:pStyle w:val="Normal"/>
      </w:pPr>
      <w:r>
        <w:t xml:space="preserve">Ueber  die  regelmässige  Aussprache  der  Lettischen  Vocale,  nur </w:t>
      </w:r>
      <w:r>
        <w:br/>
      </w:r>
      <w:r>
        <w:t xml:space="preserve">ein  Versuch ; im  Magazin , herausgegehen  von  der  Leltisch- </w:t>
      </w:r>
      <w:r>
        <w:br/>
      </w:r>
      <w:r>
        <w:t xml:space="preserve">literairischen  'Gesellschaft , I.  Bdcs.  2tes  Stück  , S.  32 — 45.  — </w:t>
      </w:r>
      <w:r>
        <w:br/>
      </w:r>
      <w:r>
        <w:t xml:space="preserve">Erfahrungen  für  die  lettische  Verskunst;  ebcnd.  Bd.  II.  St.  1. </w:t>
      </w:r>
      <w:r>
        <w:br/>
      </w:r>
      <w:r>
        <w:t xml:space="preserve">S.  30 — 67.  — Von  den  Substantivis  verbalibus  auf  fliö ; ebend . </w:t>
      </w:r>
      <w:r>
        <w:br/>
      </w:r>
      <w:r>
        <w:t xml:space="preserve">S.  67 — 72.  — Von  den  Adverbien;  cbeiul.  St.  2.  S.  47—65. — </w:t>
      </w:r>
      <w:r>
        <w:br/>
      </w:r>
      <w:r>
        <w:t xml:space="preserve">Von  den  Präpositionen;  ebend.  S.  06-84.  — Von  den  Con- </w:t>
      </w:r>
      <w:r>
        <w:br/>
      </w:r>
      <w:r>
        <w:t xml:space="preserve">junctionen;  ebend.  S.  84-100. — Einige  Lückenbüsser;  ebend. </w:t>
      </w:r>
      <w:r>
        <w:br/>
      </w:r>
      <w:r>
        <w:t xml:space="preserve">II.  2.  S.  183 — 185.  — Gedichte  und  Aufsätze;  ebend.  St.  3.  S. </w:t>
      </w:r>
      <w:r>
        <w:br/>
      </w:r>
      <w:r>
        <w:t xml:space="preserve">1 — 58.  — Lexicalisches ; ebend.  S.  1 13-120.  — Anmerkungen </w:t>
      </w:r>
      <w:r>
        <w:br/>
      </w:r>
      <w:r>
        <w:t xml:space="preserve">zu  den  lexikogr.  Bemerkungen  aus  der  Kremon  - St.  Peters- </w:t>
      </w:r>
      <w:r>
        <w:br/>
      </w:r>
      <w:r>
        <w:t xml:space="preserve">kapellschen  Gegend;  ebend.  III.  St.  1.  S.  79-123.  — Gedichte; </w:t>
      </w:r>
      <w:r>
        <w:br/>
      </w:r>
      <w:r>
        <w:t xml:space="preserve">ebend.  Bd.  IV.  St.  2.  S.  1 — 11.  — Bemerkungen  zu  der  ver- </w:t>
      </w:r>
      <w:r>
        <w:br/>
      </w:r>
      <w:r>
        <w:t xml:space="preserve">suchten Erklärung  Lettischer  Synonymen  ; ebend.  Bd.  V.  St.  1. </w:t>
      </w:r>
      <w:r>
        <w:br/>
      </w:r>
      <w:r>
        <w:t xml:space="preserve">S.  148—167.  — Gedichte;  ebend.  Bd.  VII.  St.  1.  und  2.  S. </w:t>
      </w:r>
      <w:r>
        <w:br/>
      </w:r>
      <w:r>
        <w:t xml:space="preserve">46—72.  — Gedichte;  ebend.  Bd.  X.  St.  2.  S.  33—52.</w:t>
      </w:r>
    </w:p>
    <w:p>
      <w:pPr>
        <w:pStyle w:val="Normal"/>
      </w:pPr>
      <w:r>
        <w:t xml:space="preserve">Aufsätze  in  T r e y’s  Lettenfreund  (1833.  No.  3.  mit  der  Chiffre  -g -).</w:t>
      </w:r>
    </w:p>
    <w:p>
      <w:pPr>
        <w:pStyle w:val="Normal"/>
      </w:pPr>
      <w:r>
        <w:t xml:space="preserve">Gedichte  in  der  Jubel-Bcgrüssung  der  Leltisch-literairischen  Gesell- </w:t>
      </w:r>
      <w:r>
        <w:br/>
      </w:r>
      <w:r>
        <w:t xml:space="preserve">schaft zur  fünfzigjährigen  Jubelfeier  der  Kaiserlichen  Universi- </w:t>
      </w:r>
      <w:r>
        <w:br/>
      </w:r>
      <w:r>
        <w:t xml:space="preserve">tät Dorpat  1852.;  ferner  in  der  Beglückwünschung  der  Leit.-lit. </w:t>
      </w:r>
      <w:r>
        <w:br/>
      </w:r>
      <w:r>
        <w:t xml:space="preserve">Gesellschaft  zur  fünfzigjährigen  Jubelfeier  des  Livl.  Generalsup. </w:t>
      </w:r>
      <w:r>
        <w:br/>
      </w:r>
      <w:r>
        <w:t xml:space="preserve">G.  R.  v.  Kl ol  1855.</w:t>
      </w:r>
    </w:p>
    <w:p>
      <w:pPr>
        <w:pStyle w:val="Normal"/>
      </w:pPr>
      <w:r>
        <w:t xml:space="preserve">S?in  Bildniss  gezeichnet  von  Frl.  Stempel,  lilhog-,  von  Schobert  (Milau, </w:t>
      </w:r>
      <w:r>
        <w:br/>
      </w:r>
      <w:r>
        <w:t xml:space="preserve">1852.)  fol.</w:t>
      </w:r>
    </w:p>
    <w:p>
      <w:pPr>
        <w:pStyle w:val="Normal"/>
      </w:pPr>
      <w:r>
        <w:t xml:space="preserve">Huhu,  Christian  (II,  355.).</w:t>
      </w:r>
    </w:p>
    <w:p>
      <w:pPr>
        <w:pStyle w:val="Normal"/>
      </w:pPr>
      <w:r>
        <w:t xml:space="preserve">Die  fünfte  Auflage  von  Mancel’s  3&gt;unta  2atn&gt;ccfd)ii  ^SprebbiggH </w:t>
      </w:r>
      <w:r>
        <w:br/>
      </w:r>
      <w:r>
        <w:t xml:space="preserve">grabntald,  mit  einer  Vorrede  — erschien  nicht  Riga,  1768.  4. </w:t>
      </w:r>
      <w:r>
        <w:br/>
      </w:r>
      <w:r>
        <w:t xml:space="preserve">sondern  Milau  (o.  J.),  aber  eigentlich  Leipzig,  1769.  4.</w:t>
      </w:r>
    </w:p>
    <w:p>
      <w:pPr>
        <w:pStyle w:val="Normal"/>
      </w:pPr>
      <w:r>
        <w:t xml:space="preserve">Vorrede  zu  C.  G.  Brandl’s  roaffavcl)heciia  Ökalpiwhi,  Mi-</w:t>
      </w:r>
    </w:p>
    <w:p>
      <w:pPr>
        <w:pStyle w:val="Normal"/>
      </w:pPr>
      <w:r>
        <w:t xml:space="preserve">lau, 1780.  8.</w:t>
      </w:r>
    </w:p>
    <w:p>
      <w:pPr>
        <w:pStyle w:val="Normal"/>
      </w:pPr>
      <w:r>
        <w:t xml:space="preserve">Huhn,  Gotthard  Friedrich  Christian  (II.  356).</w:t>
      </w:r>
    </w:p>
    <w:p>
      <w:pPr>
        <w:pStyle w:val="Normal"/>
      </w:pPr>
      <w:r>
        <w:t xml:space="preserve">. Von  ihm  sind  noch  mehrere  Lettische  Uebersetzungen  Kurländischer </w:t>
      </w:r>
      <w:r>
        <w:br/>
      </w:r>
      <w:r>
        <w:t xml:space="preserve">Regierungs-Patente  im  Drucke  erschienen.</w:t>
      </w:r>
    </w:p>
    <w:p>
      <w:pPr>
        <w:pStyle w:val="Normal"/>
      </w:pPr>
      <w:r>
        <w:t xml:space="preserve">von  Huhn,  Otto  1.  (n.  357.),  erhielt  1827  den  St.  An-</w:t>
      </w:r>
    </w:p>
    <w:p>
      <w:pPr>
        <w:pStyle w:val="Normal"/>
      </w:pPr>
      <w:r>
        <w:t xml:space="preserve">nen-Orden  2.  CI.  und  starb  zu  Riga  den  20.  März  1S32.</w:t>
      </w:r>
    </w:p>
    <w:p>
      <w:pPr>
        <w:pStyle w:val="Normal"/>
      </w:pPr>
      <w:r>
        <w:t xml:space="preserve">*Der  zwanzigste  July.  Cassel,  1809.  Gedruckt  bei  J.  F.  Roewcr </w:t>
      </w:r>
      <w:r>
        <w:br/>
      </w:r>
      <w:r>
        <w:t xml:space="preserve">in  Güttingen,  218  S.  4.</w:t>
      </w:r>
    </w:p>
    <w:p>
      <w:pPr>
        <w:pStyle w:val="Normal"/>
      </w:pPr>
      <w:r>
        <w:t xml:space="preserve">Description  d’une  montagne  volcauique  au  Kamtschatka ; in  den </w:t>
      </w:r>
      <w:r>
        <w:br/>
      </w:r>
      <w:r>
        <w:t xml:space="preserve">Memoires  de  la  Sociele  desNaluralistes  deMoscou,  II.  189  -197.</w:t>
      </w:r>
    </w:p>
    <w:p>
      <w:pPr>
        <w:pStyle w:val="Normal"/>
      </w:pPr>
      <w:r>
        <w:t xml:space="preserve">bergt.  Rig.  Stadibl.  1832.  No.  13.  S.  97 — 101.  (Nekr.  v.  Dr.  C.  L.  Grave </w:t>
      </w:r>
      <w:r>
        <w:br/>
      </w:r>
      <w:r>
        <w:t xml:space="preserve">und  raetr.  Nachruf  von  H.  C.  Laurenty).</w:t>
      </w:r>
    </w:p>
    <w:p>
      <w:pPr>
        <w:pStyle w:val="Normal"/>
      </w:pPr>
      <w:r>
        <w:t xml:space="preserve">Digitized  by  Google</w:t>
      </w:r>
    </w:p>
    <w:p>
      <w:pPr>
        <w:pStyle w:val="Normal"/>
      </w:pPr>
      <w:r>
        <w:t xml:space="preserve">von  Huhn,  Otto  2.  — Hunnius,  Karl  Abraham.</w:t>
      </w:r>
    </w:p>
    <w:p>
      <w:pPr>
        <w:pStyle w:val="Normal"/>
      </w:pPr>
      <w:r>
        <w:t xml:space="preserve">291</w:t>
      </w:r>
    </w:p>
    <w:p>
      <w:pPr>
        <w:pStyle w:val="Normal"/>
      </w:pPr>
      <w:r>
        <w:t xml:space="preserve">von  Hnbn,  Otto  2.  (II.  360.),  diente  später  in  der  Can- </w:t>
      </w:r>
      <w:r>
        <w:br/>
      </w:r>
      <w:r>
        <w:t xml:space="preserve">celley  des  Twer sehen  Civilgouverneurs  und  erhielt  1S57  den  St.  Wla- </w:t>
      </w:r>
      <w:r>
        <w:br/>
      </w:r>
      <w:r>
        <w:t xml:space="preserve">dimir-Orden 4.  CI.</w:t>
      </w:r>
    </w:p>
    <w:p>
      <w:pPr>
        <w:pStyle w:val="Normal"/>
      </w:pPr>
      <w:r>
        <w:t xml:space="preserve">Kriegslied,  den  Russischen  Kriegern  gewidmet  in  Russischer </w:t>
      </w:r>
      <w:r>
        <w:br/>
      </w:r>
      <w:r>
        <w:t xml:space="preserve">und  Deutscher  Sprache,  mit  Begleitung  des  Forlepianos,  com- </w:t>
      </w:r>
      <w:r>
        <w:br/>
      </w:r>
      <w:r>
        <w:t xml:space="preserve">ponirt  von  L.  Maurer.  St.  Petersburg,  1828.</w:t>
      </w:r>
    </w:p>
    <w:p>
      <w:pPr>
        <w:pStyle w:val="Normal"/>
      </w:pPr>
      <w:r>
        <w:t xml:space="preserve">*Ein  Magen  sonder  Gleichen;  in  den  Rig.  Stadtbl.  1821.  S.  170- </w:t>
      </w:r>
      <w:r>
        <w:br/>
      </w:r>
      <w:r>
        <w:t xml:space="preserve">173.  — Kriegslied;  ebend.  1829.  S.  379.</w:t>
      </w:r>
    </w:p>
    <w:p>
      <w:pPr>
        <w:pStyle w:val="Normal"/>
      </w:pPr>
      <w:r>
        <w:t xml:space="preserve">vou  lluickclhaven , Johann  Balthasar  (II.  360.),  ge- </w:t>
      </w:r>
      <w:r>
        <w:br/>
      </w:r>
      <w:r>
        <w:t xml:space="preserve">boren zu  Riga  am  3.  April  1727,  gestorben  am  28.  März  1758.</w:t>
      </w:r>
    </w:p>
    <w:p>
      <w:pPr>
        <w:pStyle w:val="Normal"/>
      </w:pPr>
      <w:r>
        <w:t xml:space="preserve">lliunhle,  Gustav  Adolph  (IJ.  361).</w:t>
      </w:r>
    </w:p>
    <w:p>
      <w:pPr>
        <w:pStyle w:val="Normal"/>
      </w:pPr>
      <w:r>
        <w:t xml:space="preserve">Synodal-Predikan.  Slregnäs.  1704.  4.</w:t>
      </w:r>
    </w:p>
    <w:p>
      <w:pPr>
        <w:pStyle w:val="Normal"/>
      </w:pPr>
      <w:r>
        <w:t xml:space="preserve">Diss.  synod.  ad  art  XIII.  Conf.  Aug.  Ibid.  1707.  4.</w:t>
      </w:r>
    </w:p>
    <w:p>
      <w:pPr>
        <w:pStyle w:val="Normal"/>
      </w:pPr>
      <w:r>
        <w:t xml:space="preserve">Dei'  Novator  arunrog  eller  om  nagra  nygirig&amp;s  privata  Conven- </w:t>
      </w:r>
      <w:r>
        <w:br/>
      </w:r>
      <w:r>
        <w:t xml:space="preserve">ticler  erschien  Stockholm.  1728.  8.</w:t>
      </w:r>
    </w:p>
    <w:p>
      <w:pPr>
        <w:pStyle w:val="Normal"/>
      </w:pPr>
      <w:r>
        <w:t xml:space="preserve">Die  sieben  Leichenpredigten  auf  Inga  Lysing,  01.  Haidin,  Hans </w:t>
      </w:r>
      <w:r>
        <w:br/>
      </w:r>
      <w:r>
        <w:t xml:space="preserve">Wachtmeister,  Maria  Berendes,  Joh.  Gczelius,  D. </w:t>
      </w:r>
      <w:r>
        <w:br/>
      </w:r>
      <w:r>
        <w:t xml:space="preserve">Lund  und  Peter  FI  o d e r u s erschienen  in  Schwedischer  Sprache </w:t>
      </w:r>
      <w:r>
        <w:br/>
      </w:r>
      <w:r>
        <w:t xml:space="preserve">1706—1741.  4.</w:t>
      </w:r>
    </w:p>
    <w:p>
      <w:pPr>
        <w:pStyle w:val="Normal"/>
      </w:pPr>
      <w:r>
        <w:t xml:space="preserve">Rach  seinem  Tode  erschien :</w:t>
      </w:r>
    </w:p>
    <w:p>
      <w:pPr>
        <w:pStyle w:val="Normal"/>
      </w:pPr>
      <w:r>
        <w:t xml:space="preserve">Förklaring  ofver  de  artige  Sün-  och  Ilögtidsdags  Evangelier. </w:t>
      </w:r>
      <w:r>
        <w:br/>
      </w:r>
      <w:r>
        <w:t xml:space="preserve">Stockholm,  1745.  4.</w:t>
      </w:r>
    </w:p>
    <w:p>
      <w:pPr>
        <w:pStyle w:val="Normal"/>
      </w:pPr>
      <w:r>
        <w:t xml:space="preserve">Hunnius,  Karl  Abraham  (II.  363),  besuchte  die  Dom- </w:t>
      </w:r>
      <w:r>
        <w:br/>
      </w:r>
      <w:r>
        <w:t xml:space="preserve">schule zu  Reval,  studirte  zu  Dorpat  1815 — 1810,  wurde  am  12. </w:t>
      </w:r>
      <w:r>
        <w:br/>
      </w:r>
      <w:r>
        <w:t xml:space="preserve">October  1821  zum  Dr.  med.  promovirt,  nachdem  er  bereits  1820  als </w:t>
      </w:r>
      <w:r>
        <w:br/>
      </w:r>
      <w:r>
        <w:t xml:space="preserve">Gehülfe  des  Kreisarzts  Prinlz  in  Hapsal  angestellt  worden  war,  über- </w:t>
      </w:r>
      <w:r>
        <w:br/>
      </w:r>
      <w:r>
        <w:t xml:space="preserve">nahm zugleich  die  Sorge  für  das  Hospital  des  daselbst  stationirten </w:t>
      </w:r>
      <w:r>
        <w:br/>
      </w:r>
      <w:r>
        <w:t xml:space="preserve">Invaliden-Commandos , wurde  nach  dem  Tode  seines  Vorgängers  am</w:t>
      </w:r>
    </w:p>
    <w:p>
      <w:pPr>
        <w:pStyle w:val="Normal"/>
      </w:pPr>
      <w:r>
        <w:t xml:space="preserve">25.  November  1830  IVeckscher  Kreisarzt,  erwarb  sich  um  die  An-</w:t>
      </w:r>
    </w:p>
    <w:p>
      <w:pPr>
        <w:pStyle w:val="Normal"/>
      </w:pPr>
      <w:r>
        <w:t xml:space="preserve">«</w:t>
      </w:r>
    </w:p>
    <w:p>
      <w:pPr>
        <w:pStyle w:val="Normal"/>
      </w:pPr>
      <w:r>
        <w:t xml:space="preserve">läge  md  Erweiterung  der  ffapsalschen  Schlamm-  und  Soolbäder,  so </w:t>
      </w:r>
      <w:r>
        <w:br/>
      </w:r>
      <w:r>
        <w:t xml:space="preserve">wie  um  die  Benutzung  der  Seebäder  grosses  Verdienst , wurde  zum </w:t>
      </w:r>
      <w:r>
        <w:br/>
      </w:r>
      <w:r>
        <w:t xml:space="preserve">Staatsrath  befördert  und  starb  den  28.  April  1851,  nachdem  er  in </w:t>
      </w:r>
      <w:r>
        <w:br/>
      </w:r>
      <w:r>
        <w:t xml:space="preserve">den  Jahren  1815  und  1847  wiederholte  Reisen  in  das  Ausland  unter- </w:t>
      </w:r>
      <w:r>
        <w:br/>
      </w:r>
      <w:r>
        <w:t xml:space="preserve">nommen und  für  das  Armen-,  Schul-  mul  . Missionswesen , überhaupt </w:t>
      </w:r>
      <w:r>
        <w:br/>
      </w:r>
      <w:r>
        <w:t xml:space="preserve">für  das  Gemeinwohl  Hapsals  unermüdlich  gewirkt  hatte.</w:t>
      </w:r>
    </w:p>
    <w:p>
      <w:pPr>
        <w:pStyle w:val="Normal"/>
      </w:pPr>
      <w:r>
        <w:t xml:space="preserve">Nach  seinem  Tode  erschien :</w:t>
      </w:r>
    </w:p>
    <w:p>
      <w:pPr>
        <w:pStyle w:val="Normal"/>
      </w:pPr>
      <w:r>
        <w:t xml:space="preserve">Die  Seebäder  Hapsals  von  Dr.  C.  A.  Hunnius.  Reval,  1853. </w:t>
      </w:r>
      <w:r>
        <w:br/>
      </w:r>
      <w:r>
        <w:t xml:space="preserve">90  S.  8. , verfasst  von  seinem  Sohne  und  Amtsnachfolger  desseh</w:t>
      </w:r>
    </w:p>
    <w:p>
      <w:pPr>
        <w:pStyle w:val="Normal"/>
      </w:pPr>
      <w:r>
        <w:t xml:space="preserve">19*</w:t>
      </w:r>
    </w:p>
    <w:p>
      <w:pPr>
        <w:pStyle w:val="Normal"/>
      </w:pPr>
      <w:r>
        <w:t xml:space="preserve">Digitized  by  Google</w:t>
      </w:r>
    </w:p>
    <w:p>
      <w:pPr>
        <w:pStyle w:val="Normal"/>
      </w:pPr>
      <w:r>
        <w:t xml:space="preserve">292  Hupel,  August  Wilh.  — Jacquet,  Friedrich  David.</w:t>
      </w:r>
    </w:p>
    <w:p>
      <w:pPr>
        <w:pStyle w:val="Normal"/>
      </w:pPr>
      <w:r>
        <w:t xml:space="preserve">ben  Namens;  der  Vater  hatte  aber  die  Materialien  schon  zu  seinen </w:t>
      </w:r>
      <w:r>
        <w:br/>
      </w:r>
      <w:r>
        <w:t xml:space="preserve">Lebzeiten  gesammelt.  Vergl.  Medic.  Zig.  f.  Russl.  1853.  No.  43. </w:t>
      </w:r>
      <w:r>
        <w:br/>
      </w:r>
      <w:r>
        <w:t xml:space="preserve">S.  340.  Anzeige  von  Thiel  mann.</w:t>
      </w:r>
    </w:p>
    <w:p>
      <w:pPr>
        <w:pStyle w:val="Normal"/>
      </w:pPr>
      <w:r>
        <w:t xml:space="preserve">Vergl.  Inland  1851.  No.  22'  S.  390  ff.  — Medicinische  Zeitung  Russlands, </w:t>
      </w:r>
      <w:r>
        <w:br/>
      </w:r>
      <w:r>
        <w:t xml:space="preserve">1851.  No.  25.  S.  201.</w:t>
      </w:r>
    </w:p>
    <w:p>
      <w:pPr>
        <w:pStyle w:val="Normal"/>
      </w:pPr>
      <w:r>
        <w:t xml:space="preserve">Ilupel,  August  Wilhelm  (II.  363  ).</w:t>
      </w:r>
    </w:p>
    <w:p>
      <w:pPr>
        <w:pStyle w:val="Normal"/>
      </w:pPr>
      <w:r>
        <w:t xml:space="preserve">"Ueber  den  ersten  Feldzug  des  Russischen  Kriegsheers  gegen  die </w:t>
      </w:r>
      <w:r>
        <w:br/>
      </w:r>
      <w:r>
        <w:t xml:space="preserve">Preussen  im  Jahre  1757.  Aus  Archivnachrichten,  welche  der </w:t>
      </w:r>
      <w:r>
        <w:br/>
      </w:r>
      <w:r>
        <w:t xml:space="preserve">Russisch- Kaiserliche  General  en  chef  und  Ritter  Herr  Hans </w:t>
      </w:r>
      <w:r>
        <w:br/>
      </w:r>
      <w:r>
        <w:t xml:space="preserve">Heinrich  von  Weymarn  der  Kaiserlichen  Conferenz  zu  St. </w:t>
      </w:r>
      <w:r>
        <w:br/>
      </w:r>
      <w:r>
        <w:t xml:space="preserve">Petersburg  1738  überreicht  hat  etc.  Riga,  1794.  XIV  und  226 </w:t>
      </w:r>
      <w:r>
        <w:br/>
      </w:r>
      <w:r>
        <w:t xml:space="preserve">S.  8.  ( aus  den  Neuen  Nordischen  Mise.  St.  7 und  8.).</w:t>
      </w:r>
    </w:p>
    <w:p>
      <w:pPr>
        <w:pStyle w:val="Normal"/>
      </w:pPr>
      <w:r>
        <w:t xml:space="preserve">Vergl.  Vor  dem  33.  Bde.  der  Allg.  Geogr.  Ephemeriden.  — Kirchen-  und </w:t>
      </w:r>
      <w:r>
        <w:br/>
      </w:r>
      <w:r>
        <w:t xml:space="preserve">Kelzcr-Almanach  aufs  Jahr  1781. ; HaeresiopeJ,  in  der  Ecclesia-Presse  (ist </w:t>
      </w:r>
      <w:r>
        <w:br/>
      </w:r>
      <w:r>
        <w:t xml:space="preserve">in  Sachsen  erschienen).</w:t>
      </w:r>
    </w:p>
    <w:p>
      <w:pPr>
        <w:pStyle w:val="Normal"/>
      </w:pPr>
      <w:r>
        <w:t xml:space="preserve">Ilutli,  Johann  Sigismund  Gottfried  (II.  369.).</w:t>
      </w:r>
    </w:p>
    <w:p>
      <w:pPr>
        <w:pStyle w:val="Normal"/>
      </w:pPr>
      <w:r>
        <w:t xml:space="preserve">Ein  kleiner  Beitrag  im  Magazin  der  Gesellschall  naturforschender </w:t>
      </w:r>
      <w:r>
        <w:br/>
      </w:r>
      <w:r>
        <w:t xml:space="preserve">Freunde  in  Berlin.  Bd.  I.</w:t>
      </w:r>
    </w:p>
    <w:p>
      <w:pPr>
        <w:pStyle w:val="Normal"/>
      </w:pPr>
      <w:r>
        <w:t xml:space="preserve">Vergl.  A.  N.  Scherer’s  allgemeine  Nordische  Annalen  der  Chemie,  I.  2.</w:t>
      </w:r>
    </w:p>
    <w:p>
      <w:pPr>
        <w:pStyle w:val="Normal"/>
      </w:pPr>
      <w:r>
        <w:t xml:space="preserve">Hvgridius,  Arvid  Lorenzsohn  (II.  372.)  Immatriculirl </w:t>
      </w:r>
      <w:r>
        <w:br/>
      </w:r>
      <w:r>
        <w:t xml:space="preserve">in  Dorpat  den  30.  September  1644,  nachdem  er  sich  am  28.  ejusdem </w:t>
      </w:r>
      <w:r>
        <w:br/>
      </w:r>
      <w:r>
        <w:t xml:space="preserve">dem  Depositions-Ritus  unterworfen  hatte.</w:t>
      </w:r>
    </w:p>
    <w:p>
      <w:pPr>
        <w:pStyle w:val="Normal"/>
      </w:pPr>
      <w:r>
        <w:t xml:space="preserve">Vergl.  Miltheilungcn  aus  der  Livl.  Gesch.  VIII.  173.  531.</w:t>
      </w:r>
    </w:p>
    <w:p>
      <w:pPr>
        <w:pStyle w:val="Normal"/>
      </w:pPr>
      <w:r>
        <w:t xml:space="preserve">J.</w:t>
      </w:r>
    </w:p>
    <w:p>
      <w:pPr>
        <w:pStyle w:val="Normal"/>
      </w:pPr>
      <w:r>
        <w:t xml:space="preserve">Jacohi , Johann  Heinrich  (11.374.),  wurde  1806  in  den </w:t>
      </w:r>
      <w:r>
        <w:br/>
      </w:r>
      <w:r>
        <w:t xml:space="preserve">Ruhestand  versetzt  und  starb  am  7.  November  1816.</w:t>
      </w:r>
    </w:p>
    <w:p>
      <w:pPr>
        <w:pStyle w:val="Normal"/>
      </w:pPr>
      <w:r>
        <w:t xml:space="preserve">Jacobi,  Karl  August  (II.  376.).</w:t>
      </w:r>
    </w:p>
    <w:p>
      <w:pPr>
        <w:pStyle w:val="Normal"/>
      </w:pPr>
      <w:r>
        <w:t xml:space="preserve">Vergl.  Curl.  Prov.  Bl.  (von  Czarnewsky)  S.  36.  — Rig.  Stadtbl.  1810. </w:t>
      </w:r>
      <w:r>
        <w:br/>
      </w:r>
      <w:r>
        <w:t xml:space="preserve">S.  180.  181.  205.</w:t>
      </w:r>
    </w:p>
    <w:p>
      <w:pPr>
        <w:pStyle w:val="Normal"/>
      </w:pPr>
      <w:r>
        <w:t xml:space="preserve">Jacquet,  Friedrich  David  (H.  377.),  privatisirte  seit </w:t>
      </w:r>
      <w:r>
        <w:br/>
      </w:r>
      <w:r>
        <w:t xml:space="preserve">1828  wieder  in  Dorpat,  wo  er  1841  starb,  war  auch  Mitglied  der </w:t>
      </w:r>
      <w:r>
        <w:br/>
      </w:r>
      <w:r>
        <w:t xml:space="preserve">natur forschenden  Gesellschaft  zu  Moskwa.</w:t>
      </w:r>
    </w:p>
    <w:p>
      <w:pPr>
        <w:pStyle w:val="Normal"/>
      </w:pPr>
      <w:r>
        <w:t xml:space="preserve">Digitized  by  Google</w:t>
      </w:r>
    </w:p>
    <w:p>
      <w:pPr>
        <w:pStyle w:val="Normal"/>
      </w:pPr>
      <w:r>
        <w:t xml:space="preserve">Jiinisch,  Alex.  Friedr.  — Jaesche,  Goltlieb  Benj.  293</w:t>
      </w:r>
    </w:p>
    <w:p>
      <w:pPr>
        <w:pStyle w:val="Normal"/>
      </w:pPr>
      <w:r>
        <w:t xml:space="preserve">Ueber  erste  Erziehung.  Ein  fliegendes  Blatt.  Dorpat,  1828.  92  S.  8. </w:t>
      </w:r>
      <w:r>
        <w:br/>
      </w:r>
      <w:r>
        <w:t xml:space="preserve">lieber  C.  F.  B u r d a c h’s  Betheiligung  bei  der  Herausgabe  der </w:t>
      </w:r>
      <w:r>
        <w:br/>
      </w:r>
      <w:r>
        <w:t xml:space="preserve">Schrift:  Reise  in  meinem  Zimmer  in  den  Jahren  1812  u.  1813. </w:t>
      </w:r>
      <w:r>
        <w:br/>
      </w:r>
      <w:r>
        <w:t xml:space="preserve">s.  Burda ch’s  „Rückblick  in  mein  Leben.“</w:t>
      </w:r>
    </w:p>
    <w:p>
      <w:pPr>
        <w:pStyle w:val="Normal"/>
      </w:pPr>
      <w:r>
        <w:t xml:space="preserve">Jänisch,  Alexander  Friedrich  (II.  378.),  geboreti  im </w:t>
      </w:r>
      <w:r>
        <w:br/>
      </w:r>
      <w:r>
        <w:t xml:space="preserve">Juli  1790,  n-ur de  später  nach  einander  Arzt  beim  Simbirskischen  Ite- </w:t>
      </w:r>
      <w:r>
        <w:br/>
      </w:r>
      <w:r>
        <w:t xml:space="preserve">gimente,  Inspector  der  Medicinal-  Verwaltung  in  Odessa,  Staatsrath </w:t>
      </w:r>
      <w:r>
        <w:br/>
      </w:r>
      <w:r>
        <w:t xml:space="preserve">und  Ritter ; gestorben  in  der  ersten  Hälfte  des  Jahres  1858.*)</w:t>
      </w:r>
    </w:p>
    <w:p>
      <w:pPr>
        <w:pStyle w:val="Normal"/>
      </w:pPr>
      <w:r>
        <w:t xml:space="preserve">Jaesche,  Goltlieb  Benjamin  (II.  378.),  erhielt  1833  den </w:t>
      </w:r>
      <w:r>
        <w:br/>
      </w:r>
      <w:r>
        <w:t xml:space="preserve">St.  Stanislaus-Orden  3.  (jetzt  2.)  Classe , nachdem  ihm  1829 </w:t>
      </w:r>
      <w:r>
        <w:br/>
      </w:r>
      <w:r>
        <w:t xml:space="preserve">für  seine  Theilnahme  an  der  Bildung  der  Zöglinge  des  Professorcn- </w:t>
      </w:r>
      <w:r>
        <w:br/>
      </w:r>
      <w:r>
        <w:t xml:space="preserve">Instituts  ein  Bril/antring  Allergnädigst  verliehen  n orden  war,  wurde </w:t>
      </w:r>
      <w:r>
        <w:br/>
      </w:r>
      <w:r>
        <w:t xml:space="preserve">1833  als  Professor  einer itus  pensionirU,  aber  noch  auf  neue  fünf </w:t>
      </w:r>
      <w:r>
        <w:br/>
      </w:r>
      <w:r>
        <w:t xml:space="preserve">Jahre  gewählt  und  im  Amte  bestätigt,  bekleidete  seine  Professur  bis </w:t>
      </w:r>
      <w:r>
        <w:br/>
      </w:r>
      <w:r>
        <w:t xml:space="preserve">zum  Jahre  1839,  besass  auch  das  Ehrenzeichen  für  35jährigen  un- </w:t>
      </w:r>
      <w:r>
        <w:br/>
      </w:r>
      <w:r>
        <w:t xml:space="preserve">tadelhaflen  Bienst,  und  starb  zu  Dorpat  den  25.  August  1812.</w:t>
      </w:r>
    </w:p>
    <w:p>
      <w:pPr>
        <w:pStyle w:val="Normal"/>
      </w:pPr>
      <w:r>
        <w:t xml:space="preserve">Vom  „Pantheismus  nach  seinen  wesentlichen  Hauptformen,  sei- </w:t>
      </w:r>
      <w:r>
        <w:br/>
      </w:r>
      <w:r>
        <w:t xml:space="preserve">nem Ursprung  und  Fortgang,  seinem  speculaliven  und  prakti- </w:t>
      </w:r>
      <w:r>
        <w:br/>
      </w:r>
      <w:r>
        <w:t xml:space="preserve">schen Werth  und  Gehalt“  erschien  der  zweite  Band,  Berlin, </w:t>
      </w:r>
      <w:r>
        <w:br/>
      </w:r>
      <w:r>
        <w:t xml:space="preserve">1828.  LVIII  und  325  S.  8.  — der  dritte  Bd.;  ebend.  1832. </w:t>
      </w:r>
      <w:r>
        <w:br/>
      </w:r>
      <w:r>
        <w:t xml:space="preserve">XXXII  und  404  S.  8.</w:t>
      </w:r>
    </w:p>
    <w:p>
      <w:pPr>
        <w:pStyle w:val="Normal"/>
      </w:pPr>
      <w:r>
        <w:t xml:space="preserve">Gab  heraus:</w:t>
      </w:r>
    </w:p>
    <w:p>
      <w:pPr>
        <w:pStyle w:val="Normal"/>
      </w:pPr>
      <w:r>
        <w:t xml:space="preserve">Einige  Gcsichlspuncle  zur  Würdigung  des  Werths  öffentlicher </w:t>
      </w:r>
      <w:r>
        <w:br/>
      </w:r>
      <w:r>
        <w:t xml:space="preserve">Schulanstalten  von  Dr.  S.  Malmgren.  Als  Einladungsschrift  — </w:t>
      </w:r>
      <w:r>
        <w:br/>
      </w:r>
      <w:r>
        <w:t xml:space="preserve">herausgegeben  von  Jäsche  (Dorpat)  1810.  8.</w:t>
      </w:r>
    </w:p>
    <w:p>
      <w:pPr>
        <w:pStyle w:val="Normal"/>
      </w:pPr>
      <w:r>
        <w:t xml:space="preserve">Nach  seinem  Tode  erschien :</w:t>
      </w:r>
    </w:p>
    <w:p>
      <w:pPr>
        <w:pStyle w:val="Normal"/>
      </w:pPr>
      <w:r>
        <w:t xml:space="preserve">Brief  an  den  General-Superintendenten  Dr.Roehr  über  eineRecen- </w:t>
      </w:r>
      <w:r>
        <w:br/>
      </w:r>
      <w:r>
        <w:t xml:space="preserve">sion  seiner  Geschichte  des  Pantheismus  d.  d.  13.  (1.)  Dccember </w:t>
      </w:r>
      <w:r>
        <w:br/>
      </w:r>
      <w:r>
        <w:t xml:space="preserve">1837.;  zum  Druck  befördert  von  C.  Morge  nstern  im  Inlande </w:t>
      </w:r>
      <w:r>
        <w:br/>
      </w:r>
      <w:r>
        <w:t xml:space="preserve">1849.  No.  43.  S.  724—726.</w:t>
      </w:r>
    </w:p>
    <w:p>
      <w:pPr>
        <w:pStyle w:val="Normal"/>
      </w:pPr>
      <w:r>
        <w:t xml:space="preserve">Sein  ßildniss  gezeichnet  von  Hau  und  lilhograpliirt  von  Scli later  in  der </w:t>
      </w:r>
      <w:r>
        <w:br/>
      </w:r>
      <w:r>
        <w:t xml:space="preserve">Sammlung  von  Portraits  der  Professoren  an  der  Kaiserlichen  Universität </w:t>
      </w:r>
      <w:r>
        <w:br/>
      </w:r>
      <w:r>
        <w:t xml:space="preserve">Dorpat,  1837.,  auch  von  K.  Freiherrn  v.  Ungern-Stcrnberg.  8.</w:t>
      </w:r>
    </w:p>
    <w:p>
      <w:pPr>
        <w:pStyle w:val="Normal"/>
      </w:pPr>
      <w:r>
        <w:t xml:space="preserve">Vergl.  Inland  1839.  S.  218.  1842.  S.  311.  und  daraus  Neuer  Nekrolog  der</w:t>
      </w:r>
    </w:p>
    <w:p>
      <w:pPr>
        <w:pStyle w:val="Normal"/>
      </w:pPr>
      <w:r>
        <w:t xml:space="preserve">Deutschen  XX.  Jahrgang  1842.  Erster  Theil,  Weimar,  1844,  S.  615 — </w:t>
      </w:r>
      <w:r>
        <w:br/>
      </w:r>
      <w:r>
        <w:t xml:space="preserve">616.  — Dr.  Gotll.  Benj.  Jäsche,  Univ.-Senior  etc.  Katheder-Vortrag,  ge- </w:t>
      </w:r>
      <w:r>
        <w:br/>
      </w:r>
      <w:r>
        <w:t xml:space="preserve">genüber dem  Sarge  des  Verewigten  gehalten  den  3.  September  1842.  von </w:t>
      </w:r>
      <w:r>
        <w:br/>
      </w:r>
      <w:r>
        <w:t xml:space="preserve">Dr.  Karl  Morgenstern,  Dorpat,  1843,  58S.  8.  — Gersdorffs  Reper- </w:t>
      </w:r>
      <w:r>
        <w:br/>
      </w:r>
      <w:r>
        <w:t xml:space="preserve">torium, Bd.  XXXIII.  1842.  Lit.  Mise.  5.  S.  50.</w:t>
      </w:r>
    </w:p>
    <w:p>
      <w:pPr>
        <w:pStyle w:val="Normal"/>
      </w:pPr>
      <w:r>
        <w:t xml:space="preserve">*)  Nach  Zeitungsberichten  erhielt  Adam  Jänisch  1858.  für  12jährigen </w:t>
      </w:r>
      <w:r>
        <w:br/>
      </w:r>
      <w:r>
        <w:t xml:space="preserve">Dienst  in  demselben  Amte  als  Inspcctor  der  Odcssaschen  Mcdicinal- </w:t>
      </w:r>
      <w:r>
        <w:br/>
      </w:r>
      <w:r>
        <w:t xml:space="preserve">Verwaltung  den  St.  Annen-Ordea  3.  Classe.  Ob  eine  Person  mit </w:t>
      </w:r>
      <w:r>
        <w:br/>
      </w:r>
      <w:r>
        <w:t xml:space="preserve">Alexander  Friedrich  ?</w:t>
      </w:r>
    </w:p>
    <w:p>
      <w:pPr>
        <w:pStyle w:val="Normal"/>
      </w:pPr>
      <w:r>
        <w:t xml:space="preserve">Digitized  by  G&lt;</w:t>
      </w:r>
    </w:p>
    <w:p>
      <w:pPr>
        <w:pStyle w:val="Normal"/>
      </w:pPr>
      <w:r>
        <w:t xml:space="preserve">294</w:t>
      </w:r>
    </w:p>
    <w:p>
      <w:pPr>
        <w:pStyle w:val="Normal"/>
      </w:pPr>
      <w:r>
        <w:t xml:space="preserve">von  Jannau,  Heinrich  Georg.</w:t>
      </w:r>
    </w:p>
    <w:p>
      <w:pPr>
        <w:pStyle w:val="Normal"/>
      </w:pPr>
      <w:r>
        <w:t xml:space="preserve">von  Jantiau,  Heinrich  Georg  (ii.  381.),  wurde  1842 </w:t>
      </w:r>
      <w:r>
        <w:br/>
      </w:r>
      <w:r>
        <w:t xml:space="preserve">Consistorialrath , erhielt  1853  das  goldene  Brustkratz,  1856  den </w:t>
      </w:r>
      <w:r>
        <w:br/>
      </w:r>
      <w:r>
        <w:t xml:space="preserve">St.  Stanislaus-Orden  2.  Classe  und  1857  das  Erinnerungskreuz  und </w:t>
      </w:r>
      <w:r>
        <w:br/>
      </w:r>
      <w:r>
        <w:t xml:space="preserve">die  Medaille  für  die  Kricgsjaltre  1853 — 1856,  wurde  1836  Land- </w:t>
      </w:r>
      <w:r>
        <w:br/>
      </w:r>
      <w:r>
        <w:t xml:space="preserve">schulen-Revident  und  Mitglied  der  Landschulbehörde  des  Dörpt sehen </w:t>
      </w:r>
      <w:r>
        <w:br/>
      </w:r>
      <w:r>
        <w:t xml:space="preserve">Kreises , war  1834  Mit  Stifter  der  Gesellschaft  für  Geschichte  und </w:t>
      </w:r>
      <w:r>
        <w:br/>
      </w:r>
      <w:r>
        <w:t xml:space="preserve">Alterthumskunde  der  Oslsceprovinzen  zu  Riga,  1838  der  gelehrten </w:t>
      </w:r>
      <w:r>
        <w:br/>
      </w:r>
      <w:r>
        <w:t xml:space="preserve">Esthnischen  Gesellschaft  zu  Dorpat,  deren  Ehren- Mitglied  er  später </w:t>
      </w:r>
      <w:r>
        <w:br/>
      </w:r>
      <w:r>
        <w:t xml:space="preserve">wurde,  und  erhielt  1842  das  Diplom  als  correspgndirendes  Mitglied </w:t>
      </w:r>
      <w:r>
        <w:br/>
      </w:r>
      <w:r>
        <w:t xml:space="preserve">des  Pariser  historischen  Instituts,  zugleich  mit  R.  J.  L.  Samson  v. </w:t>
      </w:r>
      <w:r>
        <w:br/>
      </w:r>
      <w:r>
        <w:t xml:space="preserve">Himmel  6 tiern.  hn  Jahre  1836  unternahm  er  eine  Reise  nach </w:t>
      </w:r>
      <w:r>
        <w:br/>
      </w:r>
      <w:r>
        <w:t xml:space="preserve">Schweden  zur  Erforschung  der  dortigen  Bibliotheken  und  Archive </w:t>
      </w:r>
      <w:r>
        <w:br/>
      </w:r>
      <w:r>
        <w:t xml:space="preserve">und  legte  eine  Inhalts-  Uebersicht  der  in  der  König!.  Bibliothek  auf  ge- </w:t>
      </w:r>
      <w:r>
        <w:br/>
      </w:r>
      <w:r>
        <w:t xml:space="preserve">fundenen, ft ir  Livland  interessanten  Urkunden  im  Jahrgang  1838 </w:t>
      </w:r>
      <w:r>
        <w:br/>
      </w:r>
      <w:r>
        <w:t xml:space="preserve">des  Inlands  nieder.</w:t>
      </w:r>
    </w:p>
    <w:p>
      <w:pPr>
        <w:pStyle w:val="Normal"/>
      </w:pPr>
      <w:r>
        <w:t xml:space="preserve">Ucber  die  Grund  und  Ursprache  der  Esthen  und  die  Mittel,  zu </w:t>
      </w:r>
      <w:r>
        <w:br/>
      </w:r>
      <w:r>
        <w:t xml:space="preserve">einer  allgemeinen  Esthnischen  Schriftsprache  zu  gelangen. </w:t>
      </w:r>
      <w:r>
        <w:br/>
      </w:r>
      <w:r>
        <w:t xml:space="preserve">Pernau,  1828.  218  S.  8.  (macht  auch  das  19.  Heft  von  Rosen- </w:t>
      </w:r>
      <w:r>
        <w:br/>
      </w:r>
      <w:r>
        <w:t xml:space="preserve">placnter’s  Beiträgen  zur  gen.  Kennlniss  der  Esthnischen </w:t>
      </w:r>
      <w:r>
        <w:br/>
      </w:r>
      <w:r>
        <w:t xml:space="preserve">Sprache  aus).</w:t>
      </w:r>
    </w:p>
    <w:p>
      <w:pPr>
        <w:pStyle w:val="Normal"/>
      </w:pPr>
      <w:r>
        <w:t xml:space="preserve">©irafi  larhiSfe  rammat  niiö  ornma  arinöa  fif^elfctma  folita </w:t>
      </w:r>
      <w:r>
        <w:br/>
      </w:r>
      <w:r>
        <w:t xml:space="preserve">fiele  wäljaanhnub.  Reval,  1837.  122  S.  8.</w:t>
      </w:r>
    </w:p>
    <w:p>
      <w:pPr>
        <w:pStyle w:val="Normal"/>
      </w:pPr>
      <w:r>
        <w:t xml:space="preserve">Allarrede  zur  Eröffnung  der  Synode  der  Geistlichkeit  von  Livland </w:t>
      </w:r>
      <w:r>
        <w:br/>
      </w:r>
      <w:r>
        <w:t xml:space="preserve">gehalten  in  der  Kirche  zu  Fellin  am  9.  August  1839.  Dorpat, </w:t>
      </w:r>
      <w:r>
        <w:br/>
      </w:r>
      <w:r>
        <w:t xml:space="preserve">1839.  15  S.  8.</w:t>
      </w:r>
    </w:p>
    <w:p>
      <w:pPr>
        <w:pStyle w:val="Normal"/>
      </w:pPr>
      <w:r>
        <w:t xml:space="preserve">Viele  Aufsätze  im  Oslseeprovinzcnblaltc,  — im  Provinzial-BIatle </w:t>
      </w:r>
      <w:r>
        <w:br/>
      </w:r>
      <w:r>
        <w:t xml:space="preserve">für  Liv-,  Esth-  und  Kurland,  — und  im  Inlande:  "Erinnerun-</w:t>
      </w:r>
    </w:p>
    <w:p>
      <w:pPr>
        <w:pStyle w:val="Normal"/>
      </w:pPr>
      <w:r>
        <w:t xml:space="preserve">gen aus  der  Geschichte  des  Schlosses  zu  Lais,  1836.  Sp. </w:t>
      </w:r>
      <w:r>
        <w:br/>
      </w:r>
      <w:r>
        <w:t xml:space="preserve">213 — 218.  — Einige  Bemerkungen  über  die  Ursache  der  Ar- </w:t>
      </w:r>
      <w:r>
        <w:br/>
      </w:r>
      <w:r>
        <w:t xml:space="preserve">mulh  unserer  Nationalen,  1837.  Sp.  585 — 590.  — "Beschäfti- </w:t>
      </w:r>
      <w:r>
        <w:br/>
      </w:r>
      <w:r>
        <w:t xml:space="preserve">gungen und  Zeileintheilungen  der  Landprediger  in  Livland, </w:t>
      </w:r>
      <w:r>
        <w:br/>
      </w:r>
      <w:r>
        <w:t xml:space="preserve">1845.  No.  36.  Sp.  625 — 627.  — Vater  Luthers  Ansicht  von </w:t>
      </w:r>
      <w:r>
        <w:br/>
      </w:r>
      <w:r>
        <w:t xml:space="preserve">den  Brüdern  in  Böhmen  und  Mähren,  1855.  No.  4.  S.  49 — 53., </w:t>
      </w:r>
      <w:r>
        <w:br/>
      </w:r>
      <w:r>
        <w:t xml:space="preserve">daneben  auch  gelegentlich  kürzere  Mittheilungen.</w:t>
      </w:r>
    </w:p>
    <w:p>
      <w:pPr>
        <w:pStyle w:val="Normal"/>
      </w:pPr>
      <w:r>
        <w:t xml:space="preserve">Luther’s  Ansicht  von  den  Brüdern;  in  den  Ulman n-Berkho  Jz </w:t>
      </w:r>
      <w:r>
        <w:br/>
      </w:r>
      <w:r>
        <w:t xml:space="preserve">sehen  Mittheilungen,  Jahrgang  1854.  S.  346 — 349.  — Die </w:t>
      </w:r>
      <w:r>
        <w:br/>
      </w:r>
      <w:r>
        <w:t xml:space="preserve">Kirche;  ebend.  XV,  50—65.  (1859.).</w:t>
      </w:r>
    </w:p>
    <w:p>
      <w:pPr>
        <w:pStyle w:val="Normal"/>
      </w:pPr>
      <w:r>
        <w:t xml:space="preserve">Vergl.  Napicrsky’s  Beiträge  zur  Gcsch.  der  Kirchen  und  Prediger  in  Liv- </w:t>
      </w:r>
      <w:r>
        <w:br/>
      </w:r>
      <w:r>
        <w:t xml:space="preserve">land, Heft  3.  S.  25.</w:t>
      </w:r>
    </w:p>
    <w:p>
      <w:pPr>
        <w:pStyle w:val="Normal"/>
      </w:pPr>
      <w:r>
        <w:t xml:space="preserve">Digitized  by  Google</w:t>
      </w:r>
    </w:p>
    <w:p>
      <w:pPr>
        <w:pStyle w:val="Normal"/>
      </w:pPr>
      <w:r>
        <w:t xml:space="preserve">von  Jannan,  Heinr.  Joh.  — Jhering,  Chr.  Joachimssohn.  295</w:t>
      </w:r>
    </w:p>
    <w:p>
      <w:pPr>
        <w:pStyle w:val="Normal"/>
      </w:pPr>
      <w:r>
        <w:t xml:space="preserve">von  Jannati  , Heinrich  Johann  (ii.  382.).</w:t>
      </w:r>
    </w:p>
    <w:p>
      <w:pPr>
        <w:pStyle w:val="Normal"/>
      </w:pPr>
      <w:r>
        <w:t xml:space="preserve">Einen  Auszug  aus  der  Schrift : Sitlcn  und  Zeit,  ein  Memorial  an </w:t>
      </w:r>
      <w:r>
        <w:br/>
      </w:r>
      <w:r>
        <w:t xml:space="preserve">Lief-  und  Esthlands  Väter,  Riga,  1781.,  geben  die  Big.  Sta dilti. </w:t>
      </w:r>
      <w:r>
        <w:br/>
      </w:r>
      <w:r>
        <w:t xml:space="preserve">1851.  No.  31.  und  32.  unter  der  Ueberschrift : Livland  vor  70 </w:t>
      </w:r>
      <w:r>
        <w:br/>
      </w:r>
      <w:r>
        <w:t xml:space="preserve">Jahren.</w:t>
      </w:r>
    </w:p>
    <w:p>
      <w:pPr>
        <w:pStyle w:val="Normal"/>
      </w:pPr>
      <w:r>
        <w:t xml:space="preserve">Vergl.  Napiersky's  Beiträge,  Heft  3.  S.  25.  — Pr.  v.  Richter's  Ge- </w:t>
      </w:r>
      <w:r>
        <w:br/>
      </w:r>
      <w:r>
        <w:t xml:space="preserve">schichte der  dem  russischen  Kaiscrthum  clnvcrleilitcn  Deutschen  Pslsec- </w:t>
      </w:r>
      <w:r>
        <w:br/>
      </w:r>
      <w:r>
        <w:t xml:space="preserve">provinzen  bis  zur  Zeit  ihrer  Vereinigung1  mit  demselben.  Riga,  1850.  I. </w:t>
      </w:r>
      <w:r>
        <w:br/>
      </w:r>
      <w:r>
        <w:t xml:space="preserve">Hand.  Sv  VI.</w:t>
      </w:r>
    </w:p>
    <w:p>
      <w:pPr>
        <w:pStyle w:val="Normal"/>
      </w:pPr>
      <w:r>
        <w:t xml:space="preserve">Jemerling , Marlin  (H.  383.),  wurde  nach  einer  Sotiz  des </w:t>
      </w:r>
      <w:r>
        <w:br/>
      </w:r>
      <w:r>
        <w:t xml:space="preserve">verstorbenen  Consistoriatrat  hs  K o e r b e r zum  Ober-Pastorate  beför- </w:t>
      </w:r>
      <w:r>
        <w:br/>
      </w:r>
      <w:r>
        <w:t xml:space="preserve">dert 1650,  als  Nachfo  Igrr  von  Solomon  Matlhiae;  da  er  bis  1663 </w:t>
      </w:r>
      <w:r>
        <w:br/>
      </w:r>
      <w:r>
        <w:t xml:space="preserve">hier  im  Amte  geslan  den,  hat  er  die  Ucbcrgabe  der  Stadt  an  die  Pas- </w:t>
      </w:r>
      <w:r>
        <w:br/>
      </w:r>
      <w:r>
        <w:t xml:space="preserve">sen 1656  mit  erlebt ; ob  er  aber  hier  gestorben  oder  anderswohin  ge- </w:t>
      </w:r>
      <w:r>
        <w:br/>
      </w:r>
      <w:r>
        <w:t xml:space="preserve">zogen, ist  nicht  zu  ermit  fein  gewesen.</w:t>
      </w:r>
    </w:p>
    <w:p>
      <w:pPr>
        <w:pStyle w:val="Normal"/>
      </w:pPr>
      <w:r>
        <w:t xml:space="preserve">•lenken,  Ferdinand  (H.  384.)  Geboren  zu  Reval  den  10. </w:t>
      </w:r>
      <w:r>
        <w:br/>
      </w:r>
      <w:r>
        <w:t xml:space="preserve">October  17S6,  Arzt  in  &gt; Bonn,  früher  in  St.  Petersburg,  hielt  sich </w:t>
      </w:r>
      <w:r>
        <w:br/>
      </w:r>
      <w:r>
        <w:t xml:space="preserve">auch  eine  Zeit  lang  m London  auf,  hatte  tu  Güttingen,  Bamberg,  be- </w:t>
      </w:r>
      <w:r>
        <w:br/>
      </w:r>
      <w:r>
        <w:t xml:space="preserve">sonders uni  er  Marcus , zu  Ulen,  vorzüglich  Augenheilkunde,  und  zu </w:t>
      </w:r>
      <w:r>
        <w:br/>
      </w:r>
      <w:r>
        <w:t xml:space="preserve">IVürzburg  studirt,  war  Stadtphysikus  in  Reval  und  ging  IS  17  ins </w:t>
      </w:r>
      <w:r>
        <w:br/>
      </w:r>
      <w:r>
        <w:t xml:space="preserve">Ausland,  181S  nach  London.</w:t>
      </w:r>
    </w:p>
    <w:p>
      <w:pPr>
        <w:pStyle w:val="Normal"/>
      </w:pPr>
      <w:r>
        <w:t xml:space="preserve">Bemerkungen  über  die  Cholera  mofbus.  Hamburg,  (1831.)  39  S. </w:t>
      </w:r>
      <w:r>
        <w:br/>
      </w:r>
      <w:r>
        <w:t xml:space="preserve">gr.  8.  Nachtrag  dazu,  14  S.  8.</w:t>
      </w:r>
    </w:p>
    <w:p>
      <w:pPr>
        <w:pStyle w:val="Normal"/>
      </w:pPr>
      <w:r>
        <w:t xml:space="preserve">Jetze,  Franz  Christoph  (n.  386  ).</w:t>
      </w:r>
    </w:p>
    <w:p>
      <w:pPr>
        <w:pStyle w:val="Normal"/>
      </w:pPr>
      <w:r>
        <w:t xml:space="preserve">Setzehinzu:  Logik  oder  Vernunfllehre  zum  Selbstunterrichte  für </w:t>
      </w:r>
      <w:r>
        <w:br/>
      </w:r>
      <w:r>
        <w:t xml:space="preserve">Militaristen  und  andere.  Liegnilz,  1798.  8.</w:t>
      </w:r>
    </w:p>
    <w:p>
      <w:pPr>
        <w:pStyle w:val="Normal"/>
      </w:pPr>
      <w:r>
        <w:t xml:space="preserve">Alte  Aufgaben  der  arithmetischen  und  geographischen  Proportion </w:t>
      </w:r>
      <w:r>
        <w:br/>
      </w:r>
      <w:r>
        <w:t xml:space="preserve">und  Progression  zum  Selbstunterrichte  für  Militaristen.  Ebend. </w:t>
      </w:r>
      <w:r>
        <w:br/>
      </w:r>
      <w:r>
        <w:t xml:space="preserve">1798.  8.</w:t>
      </w:r>
    </w:p>
    <w:p>
      <w:pPr>
        <w:pStyle w:val="Normal"/>
      </w:pPr>
      <w:r>
        <w:t xml:space="preserve">Vergl.  Seine  Selbstbiographie  in  der  lilerar.  Beilage  zu  den  Schlesischen </w:t>
      </w:r>
      <w:r>
        <w:br/>
      </w:r>
      <w:r>
        <w:t xml:space="preserve">l’rovinzialblättcrn,  1803.  S.  182 — 188.</w:t>
      </w:r>
    </w:p>
    <w:p>
      <w:pPr>
        <w:pStyle w:val="Normal"/>
      </w:pPr>
      <w:r>
        <w:t xml:space="preserve">Ignathis,  Michael  (H.  393.).</w:t>
      </w:r>
    </w:p>
    <w:p>
      <w:pPr>
        <w:pStyle w:val="Normal"/>
      </w:pPr>
      <w:r>
        <w:t xml:space="preserve">Vergl.  Gadcbusch  Livl.  Bibi.  II.  103.</w:t>
      </w:r>
    </w:p>
    <w:p>
      <w:pPr>
        <w:pStyle w:val="Normal"/>
      </w:pPr>
      <w:r>
        <w:t xml:space="preserve">Jhering,  Christian  Joachimssohn,  geadelt  unter  dm </w:t>
      </w:r>
      <w:r>
        <w:br/>
      </w:r>
      <w:r>
        <w:t xml:space="preserve">Hamen  Lilljering  (n.  393.),  war  im  Jahre  1641  Studiosus  Aboen-</w:t>
      </w:r>
    </w:p>
    <w:p>
      <w:pPr>
        <w:pStyle w:val="Normal"/>
      </w:pPr>
      <w:r>
        <w:t xml:space="preserve">i</w:t>
      </w:r>
    </w:p>
    <w:p>
      <w:pPr>
        <w:pStyle w:val="Normal"/>
      </w:pPr>
      <w:r>
        <w:t xml:space="preserve">Digitized  by  Google</w:t>
      </w:r>
    </w:p>
    <w:p>
      <w:pPr>
        <w:pStyle w:val="Normal"/>
      </w:pPr>
      <w:r>
        <w:t xml:space="preserve">296  Jhering:,  Joachim . — Jordan,  Aug.  Christian.</w:t>
      </w:r>
    </w:p>
    <w:p>
      <w:pPr>
        <w:pStyle w:val="Normal"/>
      </w:pPr>
      <w:r>
        <w:t xml:space="preserve">sis  und  wurde  am  8.  December  1643  auf  der  Universität  Dorpat  irn- </w:t>
      </w:r>
      <w:r>
        <w:br/>
      </w:r>
      <w:r>
        <w:t xml:space="preserve">matriculirt,  als  Sudermannia-Suecus.</w:t>
      </w:r>
    </w:p>
    <w:p>
      <w:pPr>
        <w:pStyle w:val="Normal"/>
      </w:pPr>
      <w:r>
        <w:t xml:space="preserve">S.  Z.  statt  2v£e iqa/g  lies  „2v'Cr^^aig.“</w:t>
      </w:r>
    </w:p>
    <w:p>
      <w:pPr>
        <w:pStyle w:val="Normal"/>
      </w:pPr>
      <w:r>
        <w:t xml:space="preserve">Lai.  Gedichte  (auf  der  Bibliothek  des  Bevalschen  Gymnasiums). </w:t>
      </w:r>
      <w:r>
        <w:br/>
      </w:r>
      <w:r>
        <w:t xml:space="preserve">Vergl.  Mitthcill.  aus  der  Livl.  Gcsch.  VIII.  172.</w:t>
      </w:r>
    </w:p>
    <w:p>
      <w:pPr>
        <w:pStyle w:val="Normal"/>
      </w:pPr>
      <w:r>
        <w:t xml:space="preserve">Jhering,  Joachim  (II.  393.).</w:t>
      </w:r>
    </w:p>
    <w:p>
      <w:pPr>
        <w:pStyle w:val="Normal"/>
      </w:pPr>
      <w:r>
        <w:t xml:space="preserve">Vergl.  H.  R.  P a u c k e r Esthlands  Gcisllielikeit  S.  9. , wo  er  ein  Sohn  von </w:t>
      </w:r>
      <w:r>
        <w:br/>
      </w:r>
      <w:r>
        <w:t xml:space="preserve">Robert  Jhering,  der  Dircctor  der  Sc/uredisehen  Bergtvcrke  war,  und  Gross- </w:t>
      </w:r>
      <w:r>
        <w:br/>
      </w:r>
      <w:r>
        <w:t xml:space="preserve">sohn  Dr.  Sebastian  Jliering’s,  Fürstlich-I/olstc  tuschen  Raths  und  Syndici </w:t>
      </w:r>
      <w:r>
        <w:br/>
      </w:r>
      <w:r>
        <w:t xml:space="preserve">zu  Tinen,  genannt  wird.</w:t>
      </w:r>
    </w:p>
    <w:p>
      <w:pPr>
        <w:pStyle w:val="Normal"/>
      </w:pPr>
      <w:r>
        <w:t xml:space="preserve">i lisch,  Jacob  Johann  (II.  394.)  Staatsrath,  Bitter  meh- </w:t>
      </w:r>
      <w:r>
        <w:br/>
      </w:r>
      <w:r>
        <w:t xml:space="preserve">rerer Orden,  war  Arzt  bei  den  Sergijervschen  Mineralquellen,  nahm </w:t>
      </w:r>
      <w:r>
        <w:br/>
      </w:r>
      <w:r>
        <w:t xml:space="preserve">seinen  Abschied  und  zog  sich  nach  Neu-Subbat  in  Kurland  auf  eine </w:t>
      </w:r>
      <w:r>
        <w:br/>
      </w:r>
      <w:r>
        <w:t xml:space="preserve">Landbesitzlichkeit  zurück,  wo  er  am  14.  Aprii  1858  starb.</w:t>
      </w:r>
    </w:p>
    <w:p>
      <w:pPr>
        <w:pStyle w:val="Normal"/>
      </w:pPr>
      <w:r>
        <w:t xml:space="preserve">Pie  Sergijcwschen.  Mineralquellen ; im  Journal  des  Ministeriums </w:t>
      </w:r>
      <w:r>
        <w:br/>
      </w:r>
      <w:r>
        <w:t xml:space="preserve">der  innern  Angelegenheiten  — zwei  Aufsätze,  die  auch  in  ver- </w:t>
      </w:r>
      <w:r>
        <w:br/>
      </w:r>
      <w:r>
        <w:t xml:space="preserve">schiedenen anderen  Journalen  nach  seinen  Angaben  besprochen  sind. </w:t>
      </w:r>
      <w:r>
        <w:br/>
      </w:r>
      <w:r>
        <w:t xml:space="preserve">Vergl.  Inland  1858.  Sp.  351.  367 — 368.</w:t>
      </w:r>
    </w:p>
    <w:p>
      <w:pPr>
        <w:pStyle w:val="Normal"/>
      </w:pPr>
      <w:r>
        <w:t xml:space="preserve">(lisch,  Samuel  Friedrich  (II.  396  ),  gestorben  zu  Big a </w:t>
      </w:r>
      <w:r>
        <w:br/>
      </w:r>
      <w:r>
        <w:t xml:space="preserve">den  22.  März  1842.</w:t>
      </w:r>
    </w:p>
    <w:p>
      <w:pPr>
        <w:pStyle w:val="Normal"/>
      </w:pPr>
      <w:r>
        <w:t xml:space="preserve">Vergl.  Inland  1842.  S.  132.  (von  Th. B c isc).  — Rig.  Stadtbl.  1842.  S.  137 —</w:t>
      </w:r>
    </w:p>
    <w:p>
      <w:pPr>
        <w:pStyle w:val="Normal"/>
      </w:pPr>
      <w:r>
        <w:t xml:space="preserve">1 40.  von  (Dr.  E.)  M(ercklin).</w:t>
      </w:r>
    </w:p>
    <w:p>
      <w:pPr>
        <w:pStyle w:val="Normal"/>
      </w:pPr>
      <w:r>
        <w:t xml:space="preserve">Innichenhofer , Heinrich  (II.  399.).</w:t>
      </w:r>
    </w:p>
    <w:p>
      <w:pPr>
        <w:pStyle w:val="Normal"/>
      </w:pPr>
      <w:r>
        <w:t xml:space="preserve">Die  „Predigt  auf  Gustav  Adolph’s  Tod“  hat  folgenden  Titel:  Eine </w:t>
      </w:r>
      <w:r>
        <w:br/>
      </w:r>
      <w:r>
        <w:t xml:space="preserve">Christliche  vnd  Hertzbrünstige  Predigt,  Vber  das  Evangelium </w:t>
      </w:r>
      <w:r>
        <w:br/>
      </w:r>
      <w:r>
        <w:t xml:space="preserve">am  3.  Sontage  post  Trium  Heg.  Matth.  8.  v.  1.  seqq.  Von  der </w:t>
      </w:r>
      <w:r>
        <w:br/>
      </w:r>
      <w:r>
        <w:t xml:space="preserve">Hand  des  II.  Jesu,  die  er  kegen  den  Aussctzigen  aussge- </w:t>
      </w:r>
      <w:r>
        <w:br/>
      </w:r>
      <w:r>
        <w:t xml:space="preserve">strecket,  vnd  jhn  anriihrende  gesund  gemacht  hat.  Darin  zu- </w:t>
      </w:r>
      <w:r>
        <w:br/>
      </w:r>
      <w:r>
        <w:t xml:space="preserve">gleich zu  ende  J.  K.  M.  zu  Schweden  etc.  hochbetrübter  vnfall </w:t>
      </w:r>
      <w:r>
        <w:br/>
      </w:r>
      <w:r>
        <w:t xml:space="preserve">gantz  hertzlich  vnd  schmertzlich  beklaget  wird.  Gehalten  vffm </w:t>
      </w:r>
      <w:r>
        <w:br/>
      </w:r>
      <w:r>
        <w:t xml:space="preserve">Schwedischen  Hoffe  in  der  Mosskaw , vnd  frommen  Christen </w:t>
      </w:r>
      <w:r>
        <w:br/>
      </w:r>
      <w:r>
        <w:t xml:space="preserve">zum  besten  in  diesen  sorglichen  Zeiten  in  Druck  verfertiget, </w:t>
      </w:r>
      <w:r>
        <w:br/>
      </w:r>
      <w:r>
        <w:t xml:space="preserve">Durch  M.  Heinr.  Innichenhoferum  Herzbergens.  Sax.  S. </w:t>
      </w:r>
      <w:r>
        <w:br/>
      </w:r>
      <w:r>
        <w:t xml:space="preserve">S.  Th.  C.  der  zeit  bestallen  Feldprcdigern.  Gedruckt  zu  Dörpt </w:t>
      </w:r>
      <w:r>
        <w:br/>
      </w:r>
      <w:r>
        <w:t xml:space="preserve">in  Liefflande,  bey  Jacob  Beckern,  im  Jahr  1633.  Titelbl.  und </w:t>
      </w:r>
      <w:r>
        <w:br/>
      </w:r>
      <w:r>
        <w:t xml:space="preserve">34  S.  4.  (dedicirt  dem  Gen.  Gouv.  von  Livland  Johann  Skyttc).</w:t>
      </w:r>
    </w:p>
    <w:p>
      <w:pPr>
        <w:pStyle w:val="Normal"/>
      </w:pPr>
      <w:r>
        <w:t xml:space="preserve">Jordan,  August  Christian  (n.  401.)  Gestorben  zu  Re- </w:t>
      </w:r>
      <w:r>
        <w:br/>
      </w:r>
      <w:r>
        <w:t xml:space="preserve">val als  rechtsgclehrter  Bürgermeister  und  Präsident  des  Stadt-Consi- </w:t>
      </w:r>
      <w:r>
        <w:br/>
      </w:r>
      <w:r>
        <w:t xml:space="preserve">sloriums  den  10  Februar  1844.</w:t>
      </w:r>
    </w:p>
    <w:p>
      <w:pPr>
        <w:pStyle w:val="Normal"/>
      </w:pPr>
      <w:r>
        <w:t xml:space="preserve">Digitized  by  Google</w:t>
      </w:r>
    </w:p>
    <w:p>
      <w:pPr>
        <w:pStyle w:val="Normal"/>
      </w:pPr>
      <w:r>
        <w:t xml:space="preserve">Isenflamni,  Heinr.  Frieür.  — Kadc,  Friedrich  Wilhelm.  297</w:t>
      </w:r>
    </w:p>
    <w:p>
      <w:pPr>
        <w:pStyle w:val="Normal"/>
      </w:pPr>
      <w:r>
        <w:t xml:space="preserve">Disputatio  de  origine  et  indole  pocnac.  Revaliae,  1837.</w:t>
      </w:r>
    </w:p>
    <w:p>
      <w:pPr>
        <w:pStyle w:val="Normal"/>
      </w:pPr>
      <w:r>
        <w:t xml:space="preserve">Vcrgl.  Inland  1814.  S.  144.</w:t>
      </w:r>
    </w:p>
    <w:p>
      <w:pPr>
        <w:pStyle w:val="Normal"/>
      </w:pPr>
      <w:r>
        <w:t xml:space="preserve">Isenflamni,  Heinrich  Friedrich  (II.  402).  Gestorben </w:t>
      </w:r>
      <w:r>
        <w:br/>
      </w:r>
      <w:r>
        <w:t xml:space="preserve">den  23.  März  IS 28.</w:t>
      </w:r>
    </w:p>
    <w:p>
      <w:pPr>
        <w:pStyle w:val="Normal"/>
      </w:pPr>
      <w:r>
        <w:t xml:space="preserve">Ein  Aufsatz  in  der  Russischen  Sammlung  für  Naturwissenschaft  und </w:t>
      </w:r>
      <w:r>
        <w:br/>
      </w:r>
      <w:r>
        <w:t xml:space="preserve">Hellkunst.  Bd.  1.</w:t>
      </w:r>
    </w:p>
    <w:p>
      <w:pPr>
        <w:pStyle w:val="Normal"/>
      </w:pPr>
      <w:r>
        <w:t xml:space="preserve">Gab  heraus  mit  L.  J.  G.  Rosen  mül ler:  Beiträge  für  die  Zerglic- </w:t>
      </w:r>
      <w:r>
        <w:br/>
      </w:r>
      <w:r>
        <w:t xml:space="preserve">derungskunst.  Erster  und  zweiter  Band.  1800  und  1803.  und </w:t>
      </w:r>
      <w:r>
        <w:br/>
      </w:r>
      <w:r>
        <w:t xml:space="preserve">lieferte  dazu  selbst  einige  Aufsätze.</w:t>
      </w:r>
    </w:p>
    <w:p>
      <w:pPr>
        <w:pStyle w:val="Normal"/>
      </w:pPr>
      <w:r>
        <w:t xml:space="preserve">Vcrgl.  Hall.  Lit.  Zig..  1828.  No.  190.  — Köhleri  Ord.  Med.  Dorp.  Annales </w:t>
      </w:r>
      <w:r>
        <w:br/>
      </w:r>
      <w:r>
        <w:t xml:space="preserve">p.  22.  — N.  N’ccrulog  der  Peulseheu,  VI.  Jahrgang.  1828.  I.  415  — 418. — </w:t>
      </w:r>
      <w:r>
        <w:br/>
      </w:r>
      <w:r>
        <w:t xml:space="preserve">C.  F.  Bord  ach:  „Rückblick  in  mein  Leben“  an  mehreren  Stellen.</w:t>
      </w:r>
    </w:p>
    <w:p>
      <w:pPr>
        <w:pStyle w:val="Normal"/>
      </w:pPr>
      <w:r>
        <w:t xml:space="preserve">Ilzig,  Laser  (II.  404.),  gestorben  zu  Libau  den  3.  August </w:t>
      </w:r>
      <w:r>
        <w:br/>
      </w:r>
      <w:r>
        <w:t xml:space="preserve">1839,  nach  langen  und  schweren  Leiden,  gegen  welche  er  im  Aus- </w:t>
      </w:r>
      <w:r>
        <w:br/>
      </w:r>
      <w:r>
        <w:t xml:space="preserve">lande vergebens  Hülfe  gesucht  hatte,  unmittelbar  nach  der  Rückkehr </w:t>
      </w:r>
      <w:r>
        <w:br/>
      </w:r>
      <w:r>
        <w:t xml:space="preserve">aas  demselben.</w:t>
      </w:r>
    </w:p>
    <w:p>
      <w:pPr>
        <w:pStyle w:val="Normal"/>
      </w:pPr>
      <w:r>
        <w:t xml:space="preserve">Jüngling,  IVicolai  Friedrich  Leopold  (II.  405.).</w:t>
      </w:r>
    </w:p>
    <w:p>
      <w:pPr>
        <w:pStyle w:val="Normal"/>
      </w:pPr>
      <w:r>
        <w:t xml:space="preserve">Von  der  Disp.  inaug.  med.  findet  sich  auch  nur  das  Titelblatt  mit  an- </w:t>
      </w:r>
      <w:r>
        <w:br/>
      </w:r>
      <w:r>
        <w:t xml:space="preserve">gehüugten  „Theses.“  Vi  Bog.  8.</w:t>
      </w:r>
    </w:p>
    <w:p>
      <w:pPr>
        <w:pStyle w:val="Normal"/>
      </w:pPr>
      <w:r>
        <w:t xml:space="preserve">von  Jurgencw,  Peler  (ll.  405.),  geboren  zu  Riga  im </w:t>
      </w:r>
      <w:r>
        <w:br/>
      </w:r>
      <w:r>
        <w:t xml:space="preserve">Junius  1801,  gestorben  daselbst  als  praktischer  Arzt  den  23.  Fe- </w:t>
      </w:r>
      <w:r>
        <w:br/>
      </w:r>
      <w:r>
        <w:t xml:space="preserve">bruar 1831.</w:t>
      </w:r>
    </w:p>
    <w:p>
      <w:pPr>
        <w:pStyle w:val="Normal"/>
      </w:pPr>
      <w:r>
        <w:t xml:space="preserve">Ivensenn,  Dietrich  Alexander  Valentin  (jl.  405.),  ge- </w:t>
      </w:r>
      <w:r>
        <w:br/>
      </w:r>
      <w:r>
        <w:t xml:space="preserve">storben als  emerith  ter  Miiauscher  Gymnasiallehrer  und  Gouverne- </w:t>
      </w:r>
      <w:r>
        <w:br/>
      </w:r>
      <w:r>
        <w:t xml:space="preserve">ments-Secretaire  zu  Tuckvm  den  27.  November  1831).</w:t>
      </w:r>
    </w:p>
    <w:p>
      <w:pPr>
        <w:pStyle w:val="Normal"/>
      </w:pPr>
      <w:r>
        <w:t xml:space="preserve">Auto-Biographie.  Scherz  und  Ernst,  aber  buchstäbliche  Wahr- </w:t>
      </w:r>
      <w:r>
        <w:br/>
      </w:r>
      <w:r>
        <w:t xml:space="preserve">heit. Mitau,  1836.  40  S.  8.  (in  Versen).</w:t>
      </w:r>
    </w:p>
    <w:p>
      <w:pPr>
        <w:pStyle w:val="Normal"/>
      </w:pPr>
      <w:r>
        <w:t xml:space="preserve">K.</w:t>
      </w:r>
    </w:p>
    <w:p>
      <w:pPr>
        <w:pStyle w:val="Normal"/>
      </w:pPr>
      <w:r>
        <w:t xml:space="preserve">llade,  Friedrich  Wilhelm  (II.  407.),  wurde  1807  vom </w:t>
      </w:r>
      <w:r>
        <w:br/>
      </w:r>
      <w:r>
        <w:t xml:space="preserve">Propstamte  entlassen , 1831  Doblenseher  Propst , 1840  Mitglied  des </w:t>
      </w:r>
      <w:r>
        <w:br/>
      </w:r>
      <w:r>
        <w:t xml:space="preserve">St.  Stanislaus-Ordens  3.  CI.  und  starb  den  2G.  Januar  1843,  nach- </w:t>
      </w:r>
      <w:r>
        <w:br/>
      </w:r>
      <w:r>
        <w:t xml:space="preserve">dem er  1839  sein  50 jähriges  Amlsjubelfest  gefeiert  hatte. </w:t>
      </w:r>
      <w:r>
        <w:br/>
      </w:r>
      <w:r>
        <w:t xml:space="preserve">Mittheilungen  in  Bohl’s  Archiv  der  Deutschen  Landwirthe,  Bd.  V. </w:t>
      </w:r>
      <w:r>
        <w:br/>
      </w:r>
      <w:r>
        <w:t xml:space="preserve">Vergl.  Inland  1843.  S.  67.</w:t>
      </w:r>
    </w:p>
    <w:p>
      <w:pPr>
        <w:pStyle w:val="Normal"/>
      </w:pPr>
      <w:r>
        <w:t xml:space="preserve">i</w:t>
      </w:r>
    </w:p>
    <w:p>
      <w:pPr>
        <w:pStyle w:val="Normal"/>
      </w:pPr>
      <w:r>
        <w:t xml:space="preserve">Digitized  by  Google</w:t>
      </w:r>
    </w:p>
    <w:p>
      <w:pPr>
        <w:pStyle w:val="Normal"/>
      </w:pPr>
      <w:r>
        <w:t xml:space="preserve">298  Kaeding,  Karl  Goltfried.  — Kallin,  Joh.  Michael.</w:t>
      </w:r>
    </w:p>
    <w:p>
      <w:pPr>
        <w:pStyle w:val="Normal"/>
      </w:pPr>
      <w:r>
        <w:t xml:space="preserve">Kaeding,  Karl  Gottfried  (II.  408.),  geboren  zu  Riga  den </w:t>
      </w:r>
      <w:r>
        <w:br/>
      </w:r>
      <w:r>
        <w:t xml:space="preserve">11.  October  1797,  gestorben  1848,  war  Oberarzt  bei  dem  Marien- </w:t>
      </w:r>
      <w:r>
        <w:br/>
      </w:r>
      <w:r>
        <w:t xml:space="preserve">hospital in  Pawlowsk , Staatsrath  und  Hitler.</w:t>
      </w:r>
    </w:p>
    <w:p>
      <w:pPr>
        <w:pStyle w:val="Normal"/>
      </w:pPr>
      <w:r>
        <w:t xml:space="preserve">KafTka,  Johann  Christoph  (n.  408.).</w:t>
      </w:r>
    </w:p>
    <w:p>
      <w:pPr>
        <w:pStyle w:val="Normal"/>
      </w:pPr>
      <w:r>
        <w:t xml:space="preserve">Setze  noch  hinzu:  Traclatus  de  Deo,  homine  ct  mundo.  Aug. </w:t>
      </w:r>
      <w:r>
        <w:br/>
      </w:r>
      <w:r>
        <w:t xml:space="preserve">Vind.  ap.  Riegerum  177.</w:t>
      </w:r>
    </w:p>
    <w:p>
      <w:pPr>
        <w:pStyle w:val="Normal"/>
      </w:pPr>
      <w:r>
        <w:t xml:space="preserve">Die  ersten  Regierungsjahre  Alexander'«  I.  Kaisers  und  Selbst- </w:t>
      </w:r>
      <w:r>
        <w:br/>
      </w:r>
      <w:r>
        <w:t xml:space="preserve">herrschers aller  Reussen.  Eine  Didaskalie.  Riga,  1804.  25  S.  4. </w:t>
      </w:r>
      <w:r>
        <w:br/>
      </w:r>
      <w:r>
        <w:t xml:space="preserve">Eine  neue  Auflage  des  Romans:  „Die  Weisen  von  Seheschian“  er- </w:t>
      </w:r>
      <w:r>
        <w:br/>
      </w:r>
      <w:r>
        <w:t xml:space="preserve">schien 1808.</w:t>
      </w:r>
    </w:p>
    <w:p>
      <w:pPr>
        <w:pStyle w:val="Normal"/>
      </w:pPr>
      <w:r>
        <w:t xml:space="preserve">Von  der  Polyhymnia  erschien  das  erste  Bi'indche.n  X,  109  und </w:t>
      </w:r>
      <w:r>
        <w:br/>
      </w:r>
      <w:r>
        <w:t xml:space="preserve">118  S.  8.,  das  zweite  Bändchen  124  und  114  S.  8.</w:t>
      </w:r>
    </w:p>
    <w:p>
      <w:pPr>
        <w:pStyle w:val="Normal"/>
      </w:pPr>
      <w:r>
        <w:t xml:space="preserve">Ein  Drama  nach  dem  Französischen  des  Mercier  sind  die  verfolgten </w:t>
      </w:r>
      <w:r>
        <w:br/>
      </w:r>
      <w:r>
        <w:t xml:space="preserve">Schauspieler  (Augsb.  1770.).</w:t>
      </w:r>
    </w:p>
    <w:p>
      <w:pPr>
        <w:pStyle w:val="Normal"/>
      </w:pPr>
      <w:r>
        <w:t xml:space="preserve">Von  den  Miscellancen  zum  Nordischen  Archiv  erschienen  1810 </w:t>
      </w:r>
      <w:r>
        <w:br/>
      </w:r>
      <w:r>
        <w:t xml:space="preserve">nach  105  Nummern  oder  halbe  Bogen  in  4lo  und  1811.  43 </w:t>
      </w:r>
      <w:r>
        <w:br/>
      </w:r>
      <w:r>
        <w:t xml:space="preserve">Nummern,  die  am  30.  Mai  abgebrochen  wurden.</w:t>
      </w:r>
    </w:p>
    <w:p>
      <w:pPr>
        <w:pStyle w:val="Normal"/>
      </w:pPr>
      <w:r>
        <w:t xml:space="preserve">Auf  seine  Veranlassung  wurden  P.  B.  F reiherrn  von  Campenhausen </w:t>
      </w:r>
      <w:r>
        <w:br/>
      </w:r>
      <w:r>
        <w:t xml:space="preserve">Bemerkungen  über  Russland,  Leipzig,  1807.  gedruckt.  Gegen </w:t>
      </w:r>
      <w:r>
        <w:br/>
      </w:r>
      <w:r>
        <w:t xml:space="preserve">die  Beschuldigung,  dass  er  ein  Plagiat  begangen,  vertheidigle  er </w:t>
      </w:r>
      <w:r>
        <w:br/>
      </w:r>
      <w:r>
        <w:t xml:space="preserve">sich,  die  Schuld  seinem  ausländischen  Buchhändler  beimessend,  in </w:t>
      </w:r>
      <w:r>
        <w:br/>
      </w:r>
      <w:r>
        <w:t xml:space="preserve">den  Misce!laneeti  zum  Nord.  Archiv  1807.  No.  46.;  aber  man </w:t>
      </w:r>
      <w:r>
        <w:br/>
      </w:r>
      <w:r>
        <w:t xml:space="preserve">sehe  im  Art.  selbst  das,Piagiat,  das  er  an  Bencken  beging.</w:t>
      </w:r>
    </w:p>
    <w:p>
      <w:pPr>
        <w:pStyle w:val="Normal"/>
      </w:pPr>
      <w:r>
        <w:t xml:space="preserve">Kagell,  Jacob  Dietrich  (II.  412.),  hiess  nach  dem  Album </w:t>
      </w:r>
      <w:r>
        <w:br/>
      </w:r>
      <w:r>
        <w:t xml:space="preserve">acad.  Jacob  Ludwig,  war  geboren  zu  Goldingen  am  30.  December </w:t>
      </w:r>
      <w:r>
        <w:br/>
      </w:r>
      <w:r>
        <w:t xml:space="preserve">1783,  zuletzt  bei  den  Lateinischen  Classcn  des  kaiserlichen  Erzie- </w:t>
      </w:r>
      <w:r>
        <w:br/>
      </w:r>
      <w:r>
        <w:t xml:space="preserve">hungshauses zu  St.  Petersburg  angestellt.</w:t>
      </w:r>
    </w:p>
    <w:p>
      <w:pPr>
        <w:pStyle w:val="Normal"/>
      </w:pPr>
      <w:r>
        <w:t xml:space="preserve">Kaissarow,  Andrej  (n.  414.).</w:t>
      </w:r>
    </w:p>
    <w:p>
      <w:pPr>
        <w:pStyle w:val="Normal"/>
      </w:pPr>
      <w:r>
        <w:t xml:space="preserve">Nach  seinem  Tode  erschien:</w:t>
      </w:r>
    </w:p>
    <w:p>
      <w:pPr>
        <w:pStyle w:val="Normal"/>
      </w:pPr>
      <w:r>
        <w:t xml:space="preserve">npironpubiii  ycTaBt  noßaro  npeAno-iaraeMaro  oöiucctbu  nepeno4- </w:t>
      </w:r>
      <w:r>
        <w:br/>
      </w:r>
      <w:r>
        <w:t xml:space="preserve">'ihkobt.  ; in  der  • Mtchüi  b l Hm  n e paTO  pcK  om  t&gt;  oöllicctbl  hcto- </w:t>
      </w:r>
      <w:r>
        <w:br/>
      </w:r>
      <w:r>
        <w:t xml:space="preserve">piu  n jpeBMOCTeii  npu  Mockobckumt.  yniiBCpcHTCTi;.  Kiiura  III. </w:t>
      </w:r>
      <w:r>
        <w:br/>
      </w:r>
      <w:r>
        <w:t xml:space="preserve">1858.  Cmkcl.  S.  142 — 147.  (Dieser  Aufsatz  ist  geschrieben </w:t>
      </w:r>
      <w:r>
        <w:br/>
      </w:r>
      <w:r>
        <w:t xml:space="preserve">während  Kaissarow’s  Aufenthalt  zu  Dorpat.  Zu  vergl.  ist  übrigens </w:t>
      </w:r>
      <w:r>
        <w:br/>
      </w:r>
      <w:r>
        <w:t xml:space="preserve">auch:  B.  JaMaiiCKin  o pacnpocTpaneniii  siiaiiiu  ßi  Poccin, </w:t>
      </w:r>
      <w:r>
        <w:br/>
      </w:r>
      <w:r>
        <w:t xml:space="preserve">CanKTneTepÖypn.,  1857.).</w:t>
      </w:r>
    </w:p>
    <w:p>
      <w:pPr>
        <w:pStyle w:val="Normal"/>
      </w:pPr>
      <w:r>
        <w:t xml:space="preserve">Vergl.  K.  F.  Burdach’s  Rückblick  in  mein  Lehen  S.  234.</w:t>
      </w:r>
    </w:p>
    <w:p>
      <w:pPr>
        <w:pStyle w:val="Normal"/>
      </w:pPr>
      <w:r>
        <w:t xml:space="preserve">Kallin,  Johann  Michael  (n.  415.),  gestorben  den  13. </w:t>
      </w:r>
      <w:r>
        <w:br/>
      </w:r>
      <w:r>
        <w:t xml:space="preserve">April  184 7 zu  Airchheim  an  der  Teck.</w:t>
      </w:r>
    </w:p>
    <w:p>
      <w:pPr>
        <w:pStyle w:val="Normal"/>
      </w:pPr>
      <w:r>
        <w:t xml:space="preserve">Vergl.  Inland  1847.  Sp.  1055.</w:t>
      </w:r>
    </w:p>
    <w:p>
      <w:pPr>
        <w:pStyle w:val="Normal"/>
      </w:pPr>
      <w:r>
        <w:t xml:space="preserve">Digitized  by  Google</w:t>
      </w:r>
    </w:p>
    <w:p>
      <w:pPr>
        <w:pStyle w:val="Normal"/>
      </w:pPr>
      <w:r>
        <w:t xml:space="preserve">von  Kallmann,  Karl  Gustav.  — Kntlerfeld,  Herrn.  Georg.  299</w:t>
      </w:r>
    </w:p>
    <w:p>
      <w:pPr>
        <w:pStyle w:val="Normal"/>
      </w:pPr>
      <w:r>
        <w:t xml:space="preserve">von  Kallmann , Karl  Gustav  (ll.  415.).</w:t>
      </w:r>
    </w:p>
    <w:p>
      <w:pPr>
        <w:pStyle w:val="Normal"/>
      </w:pPr>
      <w:r>
        <w:t xml:space="preserve">Unter  seinen  Gedichten  befindet  sich  eine  Ode  auf  Peter  III.  in  den </w:t>
      </w:r>
      <w:r>
        <w:br/>
      </w:r>
      <w:r>
        <w:t xml:space="preserve">Rigisehen  Anzeigen.  1772.  Stück  XXIII.  S.  149  152.  ,</w:t>
      </w:r>
    </w:p>
    <w:p>
      <w:pPr>
        <w:pStyle w:val="Normal"/>
      </w:pPr>
      <w:r>
        <w:t xml:space="preserve">Kallmeyer,  Karl  Friedrich  Wilhelm  (ii.  4 IG.),  feierte </w:t>
      </w:r>
      <w:r>
        <w:br/>
      </w:r>
      <w:r>
        <w:t xml:space="preserve">am  18.  Juli  1851  sein  fünfzigjähriges  Amts-Jubiläum  und  gleichzeitig </w:t>
      </w:r>
      <w:r>
        <w:br/>
      </w:r>
      <w:r>
        <w:t xml:space="preserve">das  Fest  der  goldenen  Hochzeit  mit  seiner  Lebensgefährtin  Elisabeth </w:t>
      </w:r>
      <w:r>
        <w:br/>
      </w:r>
      <w:r>
        <w:t xml:space="preserve">geh.  Hillner,  und  starb  am  16.  August  desselben  Jahres </w:t>
      </w:r>
      <w:r>
        <w:br/>
      </w:r>
      <w:r>
        <w:t xml:space="preserve">Fcrgl.  Inland  1854.  Sj&gt;.  531-  und  738.</w:t>
      </w:r>
    </w:p>
    <w:p>
      <w:pPr>
        <w:pStyle w:val="Normal"/>
      </w:pPr>
      <w:r>
        <w:t xml:space="preserve">Kannenberg,  Lucas  (II,  417.),  geboren^  zu  Liga  1648, </w:t>
      </w:r>
      <w:r>
        <w:br/>
      </w:r>
      <w:r>
        <w:t xml:space="preserve">gestorben  den  24.  September  1690 , begraben  den  26.  October  1690 </w:t>
      </w:r>
      <w:r>
        <w:br/>
      </w:r>
      <w:r>
        <w:t xml:space="preserve">in  der  Domkirche  zu  Riga.</w:t>
      </w:r>
    </w:p>
    <w:p>
      <w:pPr>
        <w:pStyle w:val="Normal"/>
      </w:pPr>
      <w:r>
        <w:t xml:space="preserve">Vergl.  Napiersky’s  Ecilr.  zur  Gosch.  d«r  Kirchen  und  Prediger,  Hit  3. </w:t>
      </w:r>
      <w:r>
        <w:br/>
      </w:r>
      <w:r>
        <w:t xml:space="preserve">S.  30.</w:t>
      </w:r>
    </w:p>
    <w:p>
      <w:pPr>
        <w:pStyle w:val="Normal"/>
      </w:pPr>
      <w:r>
        <w:t xml:space="preserve">Katt,  Jonas  INilssohn  (II.  417.),  wurde  als  Jonas  Ni- </w:t>
      </w:r>
      <w:r>
        <w:br/>
      </w:r>
      <w:r>
        <w:t xml:space="preserve">colai Wcslrogothus , am  23.  August  1641  in  Dorpat  immati  iculirt, </w:t>
      </w:r>
      <w:r>
        <w:br/>
      </w:r>
      <w:r>
        <w:t xml:space="preserve">nachdem  er  am  vorhergehenden  Tage  als  Jonas  Nicolai  Chalh,  We- </w:t>
      </w:r>
      <w:r>
        <w:br/>
      </w:r>
      <w:r>
        <w:t xml:space="preserve">strogolhus  Suecus,  sich  dem  Deposilions-Moäus  unterzogen  hatte. </w:t>
      </w:r>
      <w:r>
        <w:br/>
      </w:r>
      <w:r>
        <w:t xml:space="preserve">Vergl.  Milth.  aus  der  Livl.  Gosch.  VIII.  S.  168.  und  526.</w:t>
      </w:r>
    </w:p>
    <w:p>
      <w:pPr>
        <w:pStyle w:val="Normal"/>
      </w:pPr>
      <w:r>
        <w:t xml:space="preserve">KatteiTeld,  Hermann  Ehrenfest  (Ernst)  Georgen. 417  ),</w:t>
      </w:r>
    </w:p>
    <w:p>
      <w:pPr>
        <w:pStyle w:val="Normal"/>
      </w:pPr>
      <w:r>
        <w:t xml:space="preserve">Pastor  zu  Prcekuln  und  zugleich  zu  Assiten,  ging  1846  als  Lettischer </w:t>
      </w:r>
      <w:r>
        <w:br/>
      </w:r>
      <w:r>
        <w:t xml:space="preserve">Prediger  nach  Durben,  wo  er  1853  da  r Unglück  hatte,  seine  ganze </w:t>
      </w:r>
      <w:r>
        <w:br/>
      </w:r>
      <w:r>
        <w:t xml:space="preserve">Habe  durch  Feuer  zu  verlieren.</w:t>
      </w:r>
    </w:p>
    <w:p>
      <w:pPr>
        <w:pStyle w:val="Normal"/>
      </w:pPr>
      <w:r>
        <w:t xml:space="preserve">Beiträge  zur  Lettischen  Sprachlehre  ; im  Magazin,  herausgegeben </w:t>
      </w:r>
      <w:r>
        <w:br/>
      </w:r>
      <w:r>
        <w:t xml:space="preserve">von  der  Lettisch-literairischen  Gesellschaft,  Bd.  IV.  Stück  2. </w:t>
      </w:r>
      <w:r>
        <w:br/>
      </w:r>
      <w:r>
        <w:t xml:space="preserve">S.  1 — 8.  — Beitrag  zu  den  Lettischen  Pflunzcnnamen ; ebend. </w:t>
      </w:r>
      <w:r>
        <w:br/>
      </w:r>
      <w:r>
        <w:t xml:space="preserve">S.  18 — 70.  • — Orthographische  Bemerkungen;  ebend.  S.  173 — </w:t>
      </w:r>
      <w:r>
        <w:br/>
      </w:r>
      <w:r>
        <w:t xml:space="preserve">183.  — Ueber  das  Lettische  Volkslied;  ebend.  Bd.  V.  St.  1. </w:t>
      </w:r>
      <w:r>
        <w:br/>
      </w:r>
      <w:r>
        <w:t xml:space="preserve">S.  1—27.</w:t>
      </w:r>
    </w:p>
    <w:p>
      <w:pPr>
        <w:pStyle w:val="Normal"/>
      </w:pPr>
      <w:r>
        <w:t xml:space="preserve">Aufsätze  in  den  Sativecfcf’U  Wu'ifeö,  in  II.  Trey's  gjtwrcfdw  laufet)« </w:t>
      </w:r>
      <w:r>
        <w:br/>
      </w:r>
      <w:r>
        <w:t xml:space="preserve">hraug«  1834.  No.  43.  49.  1835.  No.  39.  1837.  No.  34.  1838. </w:t>
      </w:r>
      <w:r>
        <w:br/>
      </w:r>
      <w:r>
        <w:t xml:space="preserve">No.  25.  45.  1840.  No.  IG.  und  in  desselben  STccira  ivafjrt'u  mifp </w:t>
      </w:r>
      <w:r>
        <w:br/>
      </w:r>
      <w:r>
        <w:t xml:space="preserve">lotajcem  II.  424.</w:t>
      </w:r>
    </w:p>
    <w:p>
      <w:pPr>
        <w:pStyle w:val="Normal"/>
      </w:pPr>
      <w:r>
        <w:t xml:space="preserve">Ärifliflaö  fcfeefmaö  par  firhö  eeprecAinafdjaitu  farra^a'ibtccm,  fant  2ut» </w:t>
      </w:r>
      <w:r>
        <w:br/>
      </w:r>
      <w:r>
        <w:t xml:space="preserve">tcra  Heilst.  (Stobriilctaö  iö  2atn&gt;eefct»u  tvaußa,  1838.  9?r.  45.) </w:t>
      </w:r>
      <w:r>
        <w:br/>
      </w:r>
      <w:r>
        <w:t xml:space="preserve">8 S.  8.  (Riga,  1838.  bei  Haecker). </w:t>
      </w:r>
      <w:r>
        <w:br/>
      </w:r>
      <w:r>
        <w:t xml:space="preserve">fßa{aufd}(tnaf}$  uS  25ecnnt,  Lettisches  Lied , zusammen  mit  zwei  Ue- </w:t>
      </w:r>
      <w:r>
        <w:br/>
      </w:r>
      <w:r>
        <w:t xml:space="preserve">dem von  J.  T.  B e r e n l und  P.  C a r I b 1 o ni , Riga,  bei  Müller, </w:t>
      </w:r>
      <w:r>
        <w:br/>
      </w:r>
      <w:r>
        <w:t xml:space="preserve">1841.  1 S.  4.</w:t>
      </w:r>
    </w:p>
    <w:p>
      <w:pPr>
        <w:pStyle w:val="Normal"/>
      </w:pPr>
      <w:r>
        <w:t xml:space="preserve">Digitized  by  Google</w:t>
      </w:r>
    </w:p>
    <w:p>
      <w:pPr>
        <w:pStyle w:val="Normal"/>
      </w:pPr>
      <w:r>
        <w:t xml:space="preserve">300  Katterfeld,  Joh.  Fri&lt;jdr.  — Kettler,  Samuel  Christian.</w:t>
      </w:r>
    </w:p>
    <w:p>
      <w:pPr>
        <w:pStyle w:val="Normal"/>
      </w:pPr>
      <w:r>
        <w:t xml:space="preserve">Katterfeld,  Johann  Friedrich  (II.  418.),  geboren  den  4. </w:t>
      </w:r>
      <w:r>
        <w:br/>
      </w:r>
      <w:r>
        <w:t xml:space="preserve">Juni  n.  St.  1794 , Pastor  Ordinarius  zu  Neuhausen  nach  dem  Tode </w:t>
      </w:r>
      <w:r>
        <w:br/>
      </w:r>
      <w:r>
        <w:t xml:space="preserve">seines  Vaters  1850.</w:t>
      </w:r>
    </w:p>
    <w:p>
      <w:pPr>
        <w:pStyle w:val="Normal"/>
      </w:pPr>
      <w:r>
        <w:t xml:space="preserve">Aufsätze  in  H.  Tr  ey’s  2aln?ccfdnt  taufdRi  braugö  (1833  u.  1836.) </w:t>
      </w:r>
      <w:r>
        <w:br/>
      </w:r>
      <w:r>
        <w:t xml:space="preserve">und  in  desselben  ®ecn)it  roafjrbu  mifyfotajcem  II.  431.  *</w:t>
      </w:r>
    </w:p>
    <w:p>
      <w:pPr>
        <w:pStyle w:val="Normal"/>
      </w:pPr>
      <w:r>
        <w:t xml:space="preserve">Kaufmann,  Michael  JEhrenreich  (n.  418.).</w:t>
      </w:r>
    </w:p>
    <w:p>
      <w:pPr>
        <w:pStyle w:val="Normal"/>
      </w:pPr>
      <w:r>
        <w:t xml:space="preserve">Vergl.  Koehler’s  ord.  mcd.  Dorp,  annales  p.  22.</w:t>
      </w:r>
    </w:p>
    <w:p>
      <w:pPr>
        <w:pStyle w:val="Normal"/>
      </w:pPr>
      <w:r>
        <w:t xml:space="preserve">Kelch,  Christian  (II.  419.),  geboren  nach  seinem  eigenhän- </w:t>
      </w:r>
      <w:r>
        <w:br/>
      </w:r>
      <w:r>
        <w:t xml:space="preserve">digen curricidö  vitae  den  3.  December  1 657 .</w:t>
      </w:r>
    </w:p>
    <w:p>
      <w:pPr>
        <w:pStyle w:val="Normal"/>
      </w:pPr>
      <w:r>
        <w:t xml:space="preserve">Eine  Abschrift  des  zweiten  Theils  der  Chronik  auch  in  der  Univer- </w:t>
      </w:r>
      <w:r>
        <w:br/>
      </w:r>
      <w:r>
        <w:t xml:space="preserve">sitäts-Bibliothek zu  Dorjtat ; und  Eine  lalein.  Ueberselzung  sei- </w:t>
      </w:r>
      <w:r>
        <w:br/>
      </w:r>
      <w:r>
        <w:t xml:space="preserve">ner Lief],  Historie,  die  aber  erst  mit  S.  70.  der  gedruckten  Aus- </w:t>
      </w:r>
      <w:r>
        <w:br/>
      </w:r>
      <w:r>
        <w:t xml:space="preserve">gabe beginnt,  in  der  Rig.  Stadt-Bibl.  unter  Livon.  No.  2440.  4. </w:t>
      </w:r>
      <w:r>
        <w:br/>
      </w:r>
      <w:r>
        <w:t xml:space="preserve">Vergl.  H.  R.  Paucker,  Esthlands  Geistlichkeit  S.  45.  192.  214.  359.</w:t>
      </w:r>
    </w:p>
    <w:p>
      <w:pPr>
        <w:pStyle w:val="Normal"/>
      </w:pPr>
      <w:r>
        <w:t xml:space="preserve">von  Kelchen,  Johann  Heinrich  (II.  420.),  geboren  zu </w:t>
      </w:r>
      <w:r>
        <w:br/>
      </w:r>
      <w:r>
        <w:t xml:space="preserve">Riga  1722,  gestorben  1500.</w:t>
      </w:r>
    </w:p>
    <w:p>
      <w:pPr>
        <w:pStyle w:val="Normal"/>
      </w:pPr>
      <w:r>
        <w:t xml:space="preserve">Vergl.  Medicinisch-Historisches  aus  Russland,  von  Dr.  Maximilian  Haine.</w:t>
      </w:r>
    </w:p>
    <w:p>
      <w:pPr>
        <w:pStyle w:val="Normal"/>
      </w:pPr>
      <w:r>
        <w:t xml:space="preserve">, Dritter  Beitrag,  St.  Petersburg,  1856.</w:t>
      </w:r>
    </w:p>
    <w:p>
      <w:pPr>
        <w:pStyle w:val="Normal"/>
      </w:pPr>
      <w:r>
        <w:t xml:space="preserve">Iieinner,  Heinrich  Marlin  (II.  421.),  gestorben  zu  Dor- </w:t>
      </w:r>
      <w:r>
        <w:br/>
      </w:r>
      <w:r>
        <w:t xml:space="preserve">pat den  26.  Juli  1638.</w:t>
      </w:r>
    </w:p>
    <w:p>
      <w:pPr>
        <w:pStyle w:val="Normal"/>
      </w:pPr>
      <w:r>
        <w:t xml:space="preserve">Vergl.  'Verhandlungen  der  gelehrten  Estnischen  Gesellschaft  zu  Dorpat,  Bd. </w:t>
      </w:r>
      <w:r>
        <w:br/>
      </w:r>
      <w:r>
        <w:t xml:space="preserve">111.  Hel't  2.  S.  50.</w:t>
      </w:r>
    </w:p>
    <w:p>
      <w:pPr>
        <w:pStyle w:val="Normal"/>
      </w:pPr>
      <w:r>
        <w:t xml:space="preserve">Kcninitius,  Johann  (H.  422.)  Joannes  Kamnilz,  Dorpato </w:t>
      </w:r>
      <w:r>
        <w:br/>
      </w:r>
      <w:r>
        <w:t xml:space="preserve">Livonus,  wurde  am  14.  August  1632  durch  Handschlag  in  die  Zahl </w:t>
      </w:r>
      <w:r>
        <w:br/>
      </w:r>
      <w:r>
        <w:t xml:space="preserve">der  acad.  Bürger  Dorpats  auf  genommen,  und  leistete  auch  später </w:t>
      </w:r>
      <w:r>
        <w:br/>
      </w:r>
      <w:r>
        <w:t xml:space="preserve">den  Eid;  im  Deposit ions- Register  kommt  bereits  am  18.  Juni  1632 </w:t>
      </w:r>
      <w:r>
        <w:br/>
      </w:r>
      <w:r>
        <w:t xml:space="preserve">Joannes  Kowrilz(?)  Dorpatensis,  vor.  Er  war  nach  H.  R.  Paucker </w:t>
      </w:r>
      <w:r>
        <w:br/>
      </w:r>
      <w:r>
        <w:t xml:space="preserve">ein  Sohn  des  Juristen  Marlin  Chemnitz,  wurde  von  Ecks , wo  er </w:t>
      </w:r>
      <w:r>
        <w:br/>
      </w:r>
      <w:r>
        <w:t xml:space="preserve">1650  Pastor  geworden  war,  vor  dem  22.  Qctober ^1658  nach  Saicn- </w:t>
      </w:r>
      <w:r>
        <w:br/>
      </w:r>
      <w:r>
        <w:t xml:space="preserve">tackcn  oder  St:  Johannis  im  Revalschen  berufen,  daselbst  introducirt </w:t>
      </w:r>
      <w:r>
        <w:br/>
      </w:r>
      <w:r>
        <w:t xml:space="preserve">den  21.  November  1658  und  starb  den  19.  Januar  1668.</w:t>
      </w:r>
    </w:p>
    <w:p>
      <w:pPr>
        <w:pStyle w:val="Normal"/>
      </w:pPr>
      <w:r>
        <w:t xml:space="preserve">Vergl.  Mitth.  aus  der  Livl.  Gesch.  VIII.  153-  und  515.  — Napierskys </w:t>
      </w:r>
      <w:r>
        <w:br/>
      </w:r>
      <w:r>
        <w:t xml:space="preserve">Beiträge  II.  39.  — H.  R.  Paucker  Esthlands  Geistlichkeit  S.  129.  — </w:t>
      </w:r>
      <w:r>
        <w:br/>
      </w:r>
      <w:r>
        <w:t xml:space="preserve">Inland  1857.  S.  859.</w:t>
      </w:r>
    </w:p>
    <w:p>
      <w:pPr>
        <w:pStyle w:val="Normal"/>
      </w:pPr>
      <w:r>
        <w:t xml:space="preserve">Kettler,  Sauiuel  Christian  (ll,  423.) , tvurde  Assessor  des </w:t>
      </w:r>
      <w:r>
        <w:br/>
      </w:r>
      <w:r>
        <w:t xml:space="preserve">Ober- Appellations-Gerichts  des  Esthländischen  Consistorii  1798  den</w:t>
      </w:r>
    </w:p>
    <w:p>
      <w:pPr>
        <w:pStyle w:val="Normal"/>
      </w:pPr>
      <w:r>
        <w:t xml:space="preserve">Digitized  by  Google</w:t>
      </w:r>
    </w:p>
    <w:p>
      <w:pPr>
        <w:pStyle w:val="Normal"/>
      </w:pPr>
      <w:r>
        <w:t xml:space="preserve">von  Keussler,  Wiih.  Fr.  — von  Kcyserlingk,  H.  W.  E.  301</w:t>
      </w:r>
    </w:p>
    <w:p>
      <w:pPr>
        <w:pStyle w:val="Normal"/>
      </w:pPr>
      <w:r>
        <w:t xml:space="preserve">29.  Januar,  ISOß  Provisor  der  Prediger-  Wittwen-Casse  und  erhielt </w:t>
      </w:r>
      <w:r>
        <w:br/>
      </w:r>
      <w:r>
        <w:t xml:space="preserve">ISIS  das  Predigerkreuz  für  1812 ; ei'  wurde  Propst  1830  den  2. </w:t>
      </w:r>
      <w:r>
        <w:br/>
      </w:r>
      <w:r>
        <w:t xml:space="preserve">Februar,  legte  aber  dieses  Amt  1831  nieder  und  starb  den  23.  Oc- </w:t>
      </w:r>
      <w:r>
        <w:br/>
      </w:r>
      <w:r>
        <w:t xml:space="preserve">tober  1834.</w:t>
      </w:r>
    </w:p>
    <w:p>
      <w:pPr>
        <w:pStyle w:val="Normal"/>
      </w:pPr>
      <w:r>
        <w:t xml:space="preserve">• Vergl.  H.  R.  Paucker,  Esthlands  Geistlichkeit- S.  44.  75.  142.</w:t>
      </w:r>
    </w:p>
    <w:p>
      <w:pPr>
        <w:pStyle w:val="Normal"/>
      </w:pPr>
      <w:r>
        <w:t xml:space="preserve">von  Keussler,  Wilhelm  Friedrich  (H.  424.),  hiess </w:t>
      </w:r>
      <w:r>
        <w:br/>
      </w:r>
      <w:r>
        <w:t xml:space="preserve">W i l h e 1 m Ch  r i s t i a n F r i c d r i c h.</w:t>
      </w:r>
    </w:p>
    <w:p>
      <w:pPr>
        <w:pStyle w:val="Normal"/>
      </w:pPr>
      <w:r>
        <w:t xml:space="preserve">S.  424.  Z.  11.  v.  u.  lies  „Boreh“  st.  Borg;  elend.  Z.  3.  v.  u.  lies </w:t>
      </w:r>
      <w:r>
        <w:br/>
      </w:r>
      <w:r>
        <w:t xml:space="preserve">„Berensdorf“  st.  „Thurnau.“</w:t>
      </w:r>
    </w:p>
    <w:p>
      <w:pPr>
        <w:pStyle w:val="Normal"/>
      </w:pPr>
      <w:r>
        <w:t xml:space="preserve">, Reichsgräfin  von  Keyserlingk  (Charlotle,  nach </w:t>
      </w:r>
      <w:r>
        <w:br/>
      </w:r>
      <w:r>
        <w:t xml:space="preserve">Anderen  Caroline  Amalie)  geb.  Reichsgräfin  von </w:t>
      </w:r>
      <w:r>
        <w:br/>
      </w:r>
      <w:r>
        <w:t xml:space="preserve">Truchsess- Wald  bürg  (H.  426.)  Ihr  erster  Gemahl  war  kein </w:t>
      </w:r>
      <w:r>
        <w:br/>
      </w:r>
      <w:r>
        <w:t xml:space="preserve">Uexküll-Güldenband(Gyllenband),  sondern  der  Herzog- </w:t>
      </w:r>
      <w:r>
        <w:br/>
      </w:r>
      <w:r>
        <w:t xml:space="preserve">lich Bramschweigsche  Geheimrath  mul  Etats- Minister  Gebhard  Jo- </w:t>
      </w:r>
      <w:r>
        <w:br/>
      </w:r>
      <w:r>
        <w:t xml:space="preserve">hann Graf  von  Keyserlingk  (gestorben  11  Gl).  S.  42G.  sind  da- </w:t>
      </w:r>
      <w:r>
        <w:br/>
      </w:r>
      <w:r>
        <w:t xml:space="preserve">her Z.  5.  und  G.  v.  u.  zu  streichen.</w:t>
      </w:r>
    </w:p>
    <w:p>
      <w:pPr>
        <w:pStyle w:val="Normal"/>
      </w:pPr>
      <w:r>
        <w:t xml:space="preserve">Graf  vou  Kejscrlingk,  Dietrich  (Ji.  428.).</w:t>
      </w:r>
    </w:p>
    <w:p>
      <w:pPr>
        <w:pStyle w:val="Normal"/>
      </w:pPr>
      <w:r>
        <w:t xml:space="preserve">Die  „Introductions-Rede  bei  der  Einführung  eines  neuen  Superin- </w:t>
      </w:r>
      <w:r>
        <w:br/>
      </w:r>
      <w:r>
        <w:t xml:space="preserve">tendenten“ ist  auch  oder  nur  erschienen  St.  Petersburg,  1760.</w:t>
      </w:r>
    </w:p>
    <w:p>
      <w:pPr>
        <w:pStyle w:val="Normal"/>
      </w:pPr>
      <w:r>
        <w:t xml:space="preserve">von  Kejserliugk,  Hermann  Wilhelm  Ernst (11.433.), </w:t>
      </w:r>
      <w:r>
        <w:br/>
      </w:r>
      <w:r>
        <w:t xml:space="preserve">hat  seine  Verbindung  mit  der  Berliner  Universität  schon  seit  mehre- </w:t>
      </w:r>
      <w:r>
        <w:br/>
      </w:r>
      <w:r>
        <w:t xml:space="preserve">ren Jahren  ganz  aufgegeben.</w:t>
      </w:r>
    </w:p>
    <w:p>
      <w:pPr>
        <w:pStyle w:val="Normal"/>
      </w:pPr>
      <w:r>
        <w:t xml:space="preserve">Die  Wissenschaft  vom  Menschengeisle  oder  Psychologie?.  Berlin, </w:t>
      </w:r>
      <w:r>
        <w:br/>
      </w:r>
      <w:r>
        <w:t xml:space="preserve">1829.  8.</w:t>
      </w:r>
    </w:p>
    <w:p>
      <w:pPr>
        <w:pStyle w:val="Normal"/>
      </w:pPr>
      <w:r>
        <w:t xml:space="preserve">Die  theoretisch-praktisch  begründete  und  erläuterte  Lehre  vom </w:t>
      </w:r>
      <w:r>
        <w:br/>
      </w:r>
      <w:r>
        <w:t xml:space="preserve">Schönen,  oder  Aesthetik.  Ein  Handbuch  zum  Selbststudium. </w:t>
      </w:r>
      <w:r>
        <w:br/>
      </w:r>
      <w:r>
        <w:t xml:space="preserve">Leipzig,  1835.  gr.  8.</w:t>
      </w:r>
    </w:p>
    <w:p>
      <w:pPr>
        <w:pStyle w:val="Normal"/>
      </w:pPr>
      <w:r>
        <w:t xml:space="preserve">Novellen  und  Erzählungen.  Königsberg  in  der  Neumark,  1838. </w:t>
      </w:r>
      <w:r>
        <w:br/>
      </w:r>
      <w:r>
        <w:t xml:space="preserve">295  S.  8.</w:t>
      </w:r>
    </w:p>
    <w:p>
      <w:pPr>
        <w:pStyle w:val="Normal"/>
      </w:pPr>
      <w:r>
        <w:t xml:space="preserve">Denkwürdigkeiten  eines  Philosophen  oder  Erinnerungen  und  Bc- </w:t>
      </w:r>
      <w:r>
        <w:br/>
      </w:r>
      <w:r>
        <w:t xml:space="preserve">gegnisse  aus  meinem  bisherigen  Leben.  Altona,  1839.  IV </w:t>
      </w:r>
      <w:r>
        <w:br/>
      </w:r>
      <w:r>
        <w:t xml:space="preserve">und  338  S.  8.</w:t>
      </w:r>
    </w:p>
    <w:p>
      <w:pPr>
        <w:pStyle w:val="Normal"/>
      </w:pPr>
      <w:r>
        <w:t xml:space="preserve">Viele  Aufsätze  in  verschiedenen  Jahrgängen  der  Brockhausschcn </w:t>
      </w:r>
      <w:r>
        <w:br/>
      </w:r>
      <w:r>
        <w:t xml:space="preserve">Blätter  für  literairische  Unterhaltung;  namentlich:  Sc  hl  eier- </w:t>
      </w:r>
      <w:r>
        <w:br/>
      </w:r>
      <w:r>
        <w:t xml:space="preserve">mach er's  vertraute  Briefe  über  die  Lucinde.  Mit  einer  Vor- </w:t>
      </w:r>
      <w:r>
        <w:br/>
      </w:r>
      <w:r>
        <w:t xml:space="preserve">rede von  Karl  G u tzk o w.  Hamburg,  1835.,  beurtheilt  im</w:t>
      </w:r>
    </w:p>
    <w:p>
      <w:pPr>
        <w:pStyle w:val="Normal"/>
      </w:pPr>
      <w:r>
        <w:t xml:space="preserve">302  von  Keyserlingk,  Pet.  Er.  — Kilander,  Lars  Larss.</w:t>
      </w:r>
    </w:p>
    <w:p>
      <w:pPr>
        <w:pStyle w:val="Normal"/>
      </w:pPr>
      <w:r>
        <w:t xml:space="preserve">Jahrgange  1835.  S.  529 — 531.  — Drei  Berichte  des  General- </w:t>
      </w:r>
      <w:r>
        <w:br/>
      </w:r>
      <w:r>
        <w:t xml:space="preserve">capitains  von  Neu-Spanien  Don  Fernando  Cortes  an  Kaiser </w:t>
      </w:r>
      <w:r>
        <w:br/>
      </w:r>
      <w:r>
        <w:t xml:space="preserve">Carl  V.  Aus  dem  Spanischen  übersetzt,  mit  einem  Vorworte </w:t>
      </w:r>
      <w:r>
        <w:br/>
      </w:r>
      <w:r>
        <w:t xml:space="preserve">und  erläuternden  Anmerkungen,  von  Karl  Wilhelm  Kopp"«. </w:t>
      </w:r>
      <w:r>
        <w:br/>
      </w:r>
      <w:r>
        <w:t xml:space="preserve">Mit  einer  Karte  und  einem  Fragmente  des  in  Hieroglyphen  ab- </w:t>
      </w:r>
      <w:r>
        <w:br/>
      </w:r>
      <w:r>
        <w:t xml:space="preserve">, gefassten  All-Mexikanischen  Tribut-Registers.  Berlin,  1834.,  * </w:t>
      </w:r>
      <w:r>
        <w:br/>
      </w:r>
      <w:r>
        <w:t xml:space="preserve">beurtheilt  ebendaselbst  S.  G81  — 687.  — Kaiser  Friedrich  I.  im </w:t>
      </w:r>
      <w:r>
        <w:br/>
      </w:r>
      <w:r>
        <w:t xml:space="preserve">Kampf  gegen  den  Papst  Alexander  111.  Ein  historischer  Ver- </w:t>
      </w:r>
      <w:r>
        <w:br/>
      </w:r>
      <w:r>
        <w:t xml:space="preserve">such zur  Aufklärung  einiger  bisher  bezweifelter  Thatsachen  im </w:t>
      </w:r>
      <w:r>
        <w:br/>
      </w:r>
      <w:r>
        <w:t xml:space="preserve">Leben  dieser  beiden  um  die  Weltherrschaft  streitenden  Zeitge- </w:t>
      </w:r>
      <w:r>
        <w:br/>
      </w:r>
      <w:r>
        <w:t xml:space="preserve">nossen von  Karl  Ludwig  Ring,  Stuttgart,  1835.,  angezeigt </w:t>
      </w:r>
      <w:r>
        <w:br/>
      </w:r>
      <w:r>
        <w:t xml:space="preserve">ebend.  183G.  S.  107 -- 112.  — Geschichte  der  vereinigten  Staa- </w:t>
      </w:r>
      <w:r>
        <w:br/>
      </w:r>
      <w:r>
        <w:t xml:space="preserve">ten von  Nord-Amerika.  Aus  dem  Englischen  übersetzt  von </w:t>
      </w:r>
      <w:r>
        <w:br/>
      </w:r>
      <w:r>
        <w:t xml:space="preserve">August  Leberechl  Herrmann.  Zwei  Theile.  Mit  den  Facsi- </w:t>
      </w:r>
      <w:r>
        <w:br/>
      </w:r>
      <w:r>
        <w:t xml:space="preserve">iniles  der  unter  der  Unabhängigkeits-Erklärung  der  Nord-Ame- </w:t>
      </w:r>
      <w:r>
        <w:br/>
      </w:r>
      <w:r>
        <w:t xml:space="preserve">rikanischen Union  befindlichen  Unterschriften.  Leipzig,  1835., </w:t>
      </w:r>
      <w:r>
        <w:br/>
      </w:r>
      <w:r>
        <w:t xml:space="preserve">angezeigt  ebend.  1830.  S.  5G3 — 5G8.  — Jacobi  und  die  Philo- </w:t>
      </w:r>
      <w:r>
        <w:br/>
      </w:r>
      <w:r>
        <w:t xml:space="preserve">sophie seiner  Zeit.  Ein  Versuch,  das  wissenschaftliche  Fun- </w:t>
      </w:r>
      <w:r>
        <w:br/>
      </w:r>
      <w:r>
        <w:t xml:space="preserve">dament der  Philosophie  historisch  zu  erörlern.  Von  J.  Kuhn. </w:t>
      </w:r>
      <w:r>
        <w:br/>
      </w:r>
      <w:r>
        <w:t xml:space="preserve">Mainz,  1834.,  angezeigt  und  beurtheilt  ebend.  1836.  S.  761-764.  — </w:t>
      </w:r>
      <w:r>
        <w:br/>
      </w:r>
      <w:r>
        <w:t xml:space="preserve">Dass  und  warum  Kant  einen  so  allumfassenden  Einfluss  auf </w:t>
      </w:r>
      <w:r>
        <w:br/>
      </w:r>
      <w:r>
        <w:t xml:space="preserve">seine  Zeit  und  das  wissenschaftliche  Leben  in  ihr  gehabt  hat </w:t>
      </w:r>
      <w:r>
        <w:br/>
      </w:r>
      <w:r>
        <w:t xml:space="preserve">bbn,  wie  ihn  Fichte,  Schclling,  Hegel  weder  gehab- </w:t>
      </w:r>
      <w:r>
        <w:br/>
      </w:r>
      <w:r>
        <w:t xml:space="preserve">haben,  noch  haben  konnten;  ebend.  1836.  S.  305 — 310.  — . </w:t>
      </w:r>
      <w:r>
        <w:br/>
      </w:r>
      <w:r>
        <w:t xml:space="preserve">Ueber  „sein  Handbuch  zum  Selbststudium  der  Acslhelik;“ </w:t>
      </w:r>
      <w:r>
        <w:br/>
      </w:r>
      <w:r>
        <w:t xml:space="preserve">ebend.  1836.  S.  373—378.</w:t>
      </w:r>
    </w:p>
    <w:p>
      <w:pPr>
        <w:pStyle w:val="Normal"/>
      </w:pPr>
      <w:r>
        <w:t xml:space="preserve">Vergl.  seine  „Denkwürdigkeiten“  an  vielen  Stellen  des  Werks  und  die  Selbst- </w:t>
      </w:r>
      <w:r>
        <w:br/>
      </w:r>
      <w:r>
        <w:t xml:space="preserve">Anzeige  desselben  in  den  Blättern  für  litcrairischc  Unterhaltung  lb-iO  S.  192.</w:t>
      </w:r>
    </w:p>
    <w:p>
      <w:pPr>
        <w:pStyle w:val="Normal"/>
      </w:pPr>
      <w:r>
        <w:t xml:space="preserve">vou  Keyserlingk,  Peter  Ernst  (n.  435.),  starb  den </w:t>
      </w:r>
      <w:r>
        <w:br/>
      </w:r>
      <w:r>
        <w:t xml:space="preserve">12.  Jitnius,lS29.</w:t>
      </w:r>
    </w:p>
    <w:p>
      <w:pPr>
        <w:pStyle w:val="Normal"/>
      </w:pPr>
      <w:r>
        <w:t xml:space="preserve">Kieseritzky,  Gottfried  Wilhelm  (Ji  436.),  geboren  zu </w:t>
      </w:r>
      <w:r>
        <w:br/>
      </w:r>
      <w:r>
        <w:t xml:space="preserve">Riga  den  16.  April  1S01 , gestorben  1829  auf  der  Insel  Sara  im </w:t>
      </w:r>
      <w:r>
        <w:br/>
      </w:r>
      <w:r>
        <w:t xml:space="preserve">Kaspischen  Meere.</w:t>
      </w:r>
    </w:p>
    <w:p>
      <w:pPr>
        <w:pStyle w:val="Normal"/>
      </w:pPr>
      <w:r>
        <w:t xml:space="preserve">Kiesewetter,  Rudolph  Günther  (u.  436.).</w:t>
      </w:r>
    </w:p>
    <w:p>
      <w:pPr>
        <w:pStyle w:val="Normal"/>
      </w:pPr>
      <w:r>
        <w:t xml:space="preserve">S.  436.  Z.  3.  v.  u.  lies  „Prosopopoeia.“</w:t>
      </w:r>
    </w:p>
    <w:p>
      <w:pPr>
        <w:pStyle w:val="Normal"/>
      </w:pPr>
      <w:r>
        <w:t xml:space="preserve">Kilander,  Lars  Larssohn  (u.  437.)  Laurentius  Lau- </w:t>
      </w:r>
      <w:r>
        <w:br/>
      </w:r>
      <w:r>
        <w:t xml:space="preserve">rentii  Chilander,  Wcslro-Gothus,  wurde  am  29.  Juni  1642  in  Dor- </w:t>
      </w:r>
      <w:r>
        <w:br/>
      </w:r>
      <w:r>
        <w:t xml:space="preserve">pat immatriculirt,  nachdem  er  am  27.  ej.  sich  dem  Depositions- Ritus </w:t>
      </w:r>
      <w:r>
        <w:br/>
      </w:r>
      <w:r>
        <w:t xml:space="preserve">unterzogen  halte.</w:t>
      </w:r>
    </w:p>
    <w:p>
      <w:pPr>
        <w:pStyle w:val="Normal"/>
      </w:pPr>
      <w:r>
        <w:t xml:space="preserve">Vergl.  Mitth.  aus  der  Livl.  Gesch.  VIII.  S.  169.  und  _Ö28.</w:t>
      </w:r>
    </w:p>
    <w:p>
      <w:pPr>
        <w:pStyle w:val="Normal"/>
      </w:pPr>
      <w:r>
        <w:t xml:space="preserve">Digitized  by  Google</w:t>
      </w:r>
    </w:p>
    <w:p>
      <w:pPr>
        <w:pStyle w:val="Normal"/>
      </w:pPr>
      <w:r>
        <w:t xml:space="preserve">Kindler,  Joh.  Gabriel.  — Klassohn,  Renatus  Heinr.  303</w:t>
      </w:r>
    </w:p>
    <w:p>
      <w:pPr>
        <w:pStyle w:val="Normal"/>
      </w:pPr>
      <w:r>
        <w:t xml:space="preserve">Kiadler,  Johann  Gabriel  (II.  437.),  geboren  zu  Wismar </w:t>
      </w:r>
      <w:r>
        <w:br/>
      </w:r>
      <w:r>
        <w:t xml:space="preserve">den  2.  April  1701,  studirte  seit  1721  zu  Rostock,  seit  1725  zu </w:t>
      </w:r>
      <w:r>
        <w:br/>
      </w:r>
      <w:r>
        <w:t xml:space="preserve">Wittenberg,  wo  er  1726  oder  1727  Magister  wurde,  und  dann  zu </w:t>
      </w:r>
      <w:r>
        <w:br/>
      </w:r>
      <w:r>
        <w:t xml:space="preserve">Leipzig,  ging  1731  nach  Rostock  zurück,  wo  er  sich  habilitirte  und </w:t>
      </w:r>
      <w:r>
        <w:br/>
      </w:r>
      <w:r>
        <w:t xml:space="preserve">+ Vorlesungen  hielt,  bis  er  1733  Rector  der  Domschule  zu  Riga  wurde, </w:t>
      </w:r>
      <w:r>
        <w:br/>
      </w:r>
      <w:r>
        <w:t xml:space="preserve">in  welchem  Amte  er  1754  den  IS.  November  mit  Tode  abging.</w:t>
      </w:r>
    </w:p>
    <w:p>
      <w:pPr>
        <w:pStyle w:val="Normal"/>
      </w:pPr>
      <w:r>
        <w:t xml:space="preserve">Disp.  de  jure  conscqucnliarum  ifikoaoqorptvu.  Witembergae </w:t>
      </w:r>
      <w:r>
        <w:br/>
      </w:r>
      <w:r>
        <w:t xml:space="preserve">1726.  4.  (Praes.  Holl  mann  o.)</w:t>
      </w:r>
    </w:p>
    <w:p>
      <w:pPr>
        <w:pStyle w:val="Normal"/>
      </w:pPr>
      <w:r>
        <w:t xml:space="preserve">Disp.  de  aeternitate  essenliarum.  Witembergae,  1727.  4.  (Praes., </w:t>
      </w:r>
      <w:r>
        <w:br/>
      </w:r>
      <w:r>
        <w:t xml:space="preserve">E.  Chr.  Schroeder.)</w:t>
      </w:r>
    </w:p>
    <w:p>
      <w:pPr>
        <w:pStyle w:val="Normal"/>
      </w:pPr>
      <w:r>
        <w:t xml:space="preserve">Eine  Stand-  und  Trauerrede,  dass  der  Tod  der  sicherste  und </w:t>
      </w:r>
      <w:r>
        <w:br/>
      </w:r>
      <w:r>
        <w:t xml:space="preserve">vollkommenste  Gewinn  eines  Christen  sey.  Wittenberg.  1728.  f'ol. </w:t>
      </w:r>
      <w:r>
        <w:br/>
      </w:r>
      <w:r>
        <w:t xml:space="preserve">Curae  philosophico-lheologicae  de  cauta  et  circumspecta  priueipii </w:t>
      </w:r>
      <w:r>
        <w:br/>
      </w:r>
      <w:r>
        <w:t xml:space="preserve">rationis  suffieientis  in  doclrina  coelesli  adplicatione.  Rostochii </w:t>
      </w:r>
      <w:r>
        <w:br/>
      </w:r>
      <w:r>
        <w:t xml:space="preserve">1736.  4to.</w:t>
      </w:r>
    </w:p>
    <w:p>
      <w:pPr>
        <w:pStyle w:val="Normal"/>
      </w:pPr>
      <w:r>
        <w:t xml:space="preserve">Disp.  de  philosophica  sui  ipsius  abnegatione.  (Resp.  Angelio  Joh. </w:t>
      </w:r>
      <w:r>
        <w:br/>
      </w:r>
      <w:r>
        <w:t xml:space="preserve">Dan.  Aepino,  Rostoch.)  Ibid.  1738.  38  S.  4.</w:t>
      </w:r>
    </w:p>
    <w:p>
      <w:pPr>
        <w:pStyle w:val="Normal"/>
      </w:pPr>
      <w:r>
        <w:t xml:space="preserve">Vergl.  sein  leben  von  A.  J.  D.  Aopinus  in  den  (Rostoükcr)  gelehrten  Nach- </w:t>
      </w:r>
      <w:r>
        <w:br/>
      </w:r>
      <w:r>
        <w:t xml:space="preserve">richten 1754-  S.  554— 5G0.,  wo  auch  das  Verzeichnis  seiner  Schriften  be- </w:t>
      </w:r>
      <w:r>
        <w:br/>
      </w:r>
      <w:r>
        <w:t xml:space="preserve">richtigt worden  ist.</w:t>
      </w:r>
    </w:p>
    <w:p>
      <w:pPr>
        <w:pStyle w:val="Normal"/>
      </w:pPr>
      <w:r>
        <w:t xml:space="preserve">Kirchner,  Ludwig’  (H.  439.),  starb  1829.</w:t>
      </w:r>
    </w:p>
    <w:p>
      <w:pPr>
        <w:pStyle w:val="Normal"/>
      </w:pPr>
      <w:r>
        <w:t xml:space="preserve">Klapmej’er,  Friedrich  Johann  (II.  440.)  In  der  Schweiz </w:t>
      </w:r>
      <w:r>
        <w:br/>
      </w:r>
      <w:r>
        <w:t xml:space="preserve">und  Frankreich  ist  die  von  ihm  herrührende  Art  Klee  zu  erndten, </w:t>
      </w:r>
      <w:r>
        <w:br/>
      </w:r>
      <w:r>
        <w:t xml:space="preserve">unter  seitiem  Namen  eingeführt  worden.</w:t>
      </w:r>
    </w:p>
    <w:p>
      <w:pPr>
        <w:pStyle w:val="Normal"/>
      </w:pPr>
      <w:r>
        <w:t xml:space="preserve">Vergl.  die  „Econoinie  de  l’agrieullurc  par  le  Baron  E.  V.  R.  Crud.  Paris  et </w:t>
      </w:r>
      <w:r>
        <w:br/>
      </w:r>
      <w:r>
        <w:t xml:space="preserve">Gencve,  J.  J.  Paschoud,  1820.,  in  welchem  Werne  die  „Methode  de  gagner </w:t>
      </w:r>
      <w:r>
        <w:br/>
      </w:r>
      <w:r>
        <w:t xml:space="preserve">le  treffle  d’apres  Klapp  in  eyer“  beschrieben  wird.</w:t>
      </w:r>
    </w:p>
    <w:p>
      <w:pPr>
        <w:pStyle w:val="Normal"/>
      </w:pPr>
      <w:r>
        <w:t xml:space="preserve">Kl  ttssohn,  Renatus  Heinrich  (II.  442  ),  gestorben  den </w:t>
      </w:r>
      <w:r>
        <w:br/>
      </w:r>
      <w:r>
        <w:t xml:space="preserve">22.  Februar  1842.</w:t>
      </w:r>
    </w:p>
    <w:p>
      <w:pPr>
        <w:pStyle w:val="Normal"/>
      </w:pPr>
      <w:r>
        <w:t xml:space="preserve">Gab  heraus :</w:t>
      </w:r>
    </w:p>
    <w:p>
      <w:pPr>
        <w:pStyle w:val="Normal"/>
      </w:pPr>
      <w:r>
        <w:t xml:space="preserve">ReminLscenzen  aus  dem  Badeleben  am  Ostsceslrande  zu  Kaugern </w:t>
      </w:r>
      <w:r>
        <w:br/>
      </w:r>
      <w:r>
        <w:t xml:space="preserve">und  Dobbeln,  im  Verein  mit  einigen  Freunden  herausgegeben. </w:t>
      </w:r>
      <w:r>
        <w:br/>
      </w:r>
      <w:r>
        <w:t xml:space="preserve">Erste  Sammlung,  (eine  zweite  erschien  nicht)  Mitau,  207  S. </w:t>
      </w:r>
      <w:r>
        <w:br/>
      </w:r>
      <w:r>
        <w:t xml:space="preserve">8.  1841.  Ras  Ruch  enthält  Gedichte  vom  Herausgeber , von </w:t>
      </w:r>
      <w:r>
        <w:br/>
      </w:r>
      <w:r>
        <w:t xml:space="preserve">Trautvetter,  D.  G.  v.  B e r g m a o n , Schlaeger,  Pauline </w:t>
      </w:r>
      <w:r>
        <w:br/>
      </w:r>
      <w:r>
        <w:t xml:space="preserve">***,  Pfingsten,  E.  Merkel,  Th.  Czernay,  Emma  C-y, </w:t>
      </w:r>
      <w:r>
        <w:br/>
      </w:r>
      <w:r>
        <w:t xml:space="preserve">R.  Klassohn,  H.  KI a s s o h n.</w:t>
      </w:r>
    </w:p>
    <w:p>
      <w:pPr>
        <w:pStyle w:val="Normal"/>
      </w:pPr>
      <w:r>
        <w:t xml:space="preserve">Vergl.  Inland  1 842.  No.  10.  Sp.  93:  — Blätter  für  Stadt  und  Land  1842. </w:t>
      </w:r>
      <w:r>
        <w:br/>
      </w:r>
      <w:r>
        <w:t xml:space="preserve">No.  9.  S.  36.</w:t>
      </w:r>
    </w:p>
    <w:p>
      <w:pPr>
        <w:pStyle w:val="Normal"/>
      </w:pPr>
      <w:r>
        <w:t xml:space="preserve">Digitized  by  Google</w:t>
      </w:r>
    </w:p>
    <w:p>
      <w:pPr>
        <w:pStyle w:val="Normal"/>
      </w:pPr>
      <w:r>
        <w:t xml:space="preserve">304  Klee,  Christ.  Karl  Ludw.</w:t>
      </w:r>
    </w:p>
    <w:p>
      <w:pPr>
        <w:pStyle w:val="Normal"/>
      </w:pPr>
      <w:r>
        <w:t xml:space="preserve">von  Klopmann,  Fr.  Siegm.</w:t>
      </w:r>
    </w:p>
    <w:p>
      <w:pPr>
        <w:pStyle w:val="Normal"/>
      </w:pPr>
      <w:r>
        <w:t xml:space="preserve">- Klee,  Christian  Karl  Ludwig'  (II.  442.).</w:t>
      </w:r>
    </w:p>
    <w:p>
      <w:pPr>
        <w:pStyle w:val="Normal"/>
      </w:pPr>
      <w:r>
        <w:t xml:space="preserve">Sein,  in  Oel  gemaltes  Bildniss  besitzt  die  Esthläiidischc  literairische  Gesell- </w:t>
      </w:r>
      <w:r>
        <w:br/>
      </w:r>
      <w:r>
        <w:t xml:space="preserve">schaft zu  Reval.</w:t>
      </w:r>
    </w:p>
    <w:p>
      <w:pPr>
        <w:pStyle w:val="Normal"/>
      </w:pPr>
      <w:r>
        <w:t xml:space="preserve">von  Kleinenberg,  Johann  Christian  (if.  445.),  gebo- </w:t>
      </w:r>
      <w:r>
        <w:br/>
      </w:r>
      <w:r>
        <w:t xml:space="preserve">ren zu  Libau  den  8.  Januar  17S8,  ist  gegenwärtig  Staatsrath,  Arzt </w:t>
      </w:r>
      <w:r>
        <w:br/>
      </w:r>
      <w:r>
        <w:t xml:space="preserve">bei  der  St.  Petersburgsctien  Goui  ernements-Sch  ulen  - Direct  ion,  Ritter </w:t>
      </w:r>
      <w:r>
        <w:br/>
      </w:r>
      <w:r>
        <w:t xml:space="preserve">des  St.  Wladimir-Ordens  4.  Casse,  war  früher  Arzt  bei  dem  Kaiser- </w:t>
      </w:r>
      <w:r>
        <w:br/>
      </w:r>
      <w:r>
        <w:t xml:space="preserve">lichen Erziehungshause,  der  Reichs- Assignaten- Dank  und  dem  Hofe </w:t>
      </w:r>
      <w:r>
        <w:br/>
      </w:r>
      <w:r>
        <w:t xml:space="preserve">Seiner  Kaiserlichen  Hoheit  des  Prinzen  Peter  von  Ol- </w:t>
      </w:r>
      <w:r>
        <w:br/>
      </w:r>
      <w:r>
        <w:t xml:space="preserve">denburg, und  zog  1858  nach  Dorpat.</w:t>
      </w:r>
    </w:p>
    <w:p>
      <w:pPr>
        <w:pStyle w:val="Normal"/>
      </w:pPr>
      <w:r>
        <w:t xml:space="preserve">Kling  oder  Klingius,  Zacharias  Larssolm  (II.  447.). </w:t>
      </w:r>
      <w:r>
        <w:br/>
      </w:r>
      <w:r>
        <w:t xml:space="preserve">Disp.  de  divinilale  Christi.  Wilebergae,  1644.  4.</w:t>
      </w:r>
    </w:p>
    <w:p>
      <w:pPr>
        <w:pStyle w:val="Normal"/>
      </w:pPr>
      <w:r>
        <w:t xml:space="preserve">S.  450.  Z.  11.  lies  Episcoposcopia.</w:t>
      </w:r>
    </w:p>
    <w:p>
      <w:pPr>
        <w:pStyle w:val="Normal"/>
      </w:pPr>
      <w:r>
        <w:t xml:space="preserve">Vergl.  Napitrsky’s  Beiträge  III.  35.  — Mitth.  aus  der  Livl.  Gesell.  VII.  S.  11.</w:t>
      </w:r>
    </w:p>
    <w:p>
      <w:pPr>
        <w:pStyle w:val="Normal"/>
      </w:pPr>
      <w:r>
        <w:t xml:space="preserve">von  Klopmann,  Friedrich  Siegitinnd  (n.  455.),  wurde </w:t>
      </w:r>
      <w:r>
        <w:br/>
      </w:r>
      <w:r>
        <w:t xml:space="preserve">1834  Landmarschall,  1840  Oberburggraf  und  1842  Landhofmeister </w:t>
      </w:r>
      <w:r>
        <w:br/>
      </w:r>
      <w:r>
        <w:t xml:space="preserve">des  Kurländischen  Oberhofgerichts-,  1842  Präsident  des  Kurländi- </w:t>
      </w:r>
      <w:r>
        <w:br/>
      </w:r>
      <w:r>
        <w:t xml:space="preserve">schen Konsistoriums,  war  Milstifter  und  Mitdirecloi  der  Gesellschaft </w:t>
      </w:r>
      <w:r>
        <w:br/>
      </w:r>
      <w:r>
        <w:t xml:space="preserve">für  Geschichte  und  Afterthumskunde  der  Ostseeprovinzen , Director </w:t>
      </w:r>
      <w:r>
        <w:br/>
      </w:r>
      <w:r>
        <w:t xml:space="preserve">des  Kurländischen  Pro t 'in cial- Museums,  Mitglied  der  Kurl,  ökonomi- </w:t>
      </w:r>
      <w:r>
        <w:br/>
      </w:r>
      <w:r>
        <w:t xml:space="preserve">schen Gesellschaft , Associe  der  Königlich- Dänischen  Gesellschaft  für </w:t>
      </w:r>
      <w:r>
        <w:br/>
      </w:r>
      <w:r>
        <w:t xml:space="preserve">Gordische  A/terthumskunde  zu  Kopenhagen,  Ehren- Mitglied  der  Esth- </w:t>
      </w:r>
      <w:r>
        <w:br/>
      </w:r>
      <w:r>
        <w:t xml:space="preserve">ländischen  literairischen  Gesellschaft  zu  Reval,  der  Kaiserlichen  öf- </w:t>
      </w:r>
      <w:r>
        <w:br/>
      </w:r>
      <w:r>
        <w:t xml:space="preserve">fentlichen Dibliothek  zu  St.  Petersburg  und  der  gelehrten  Estnischen </w:t>
      </w:r>
      <w:r>
        <w:br/>
      </w:r>
      <w:r>
        <w:t xml:space="preserve">Gesellschaft  zu  Dorpat,  nachdem  er  bereits  1827  den  St.  Wladi- </w:t>
      </w:r>
      <w:r>
        <w:br/>
      </w:r>
      <w:r>
        <w:t xml:space="preserve">mir-Orden 4.  Classe  und  1833  den  St.  Stanis’aus- Orden  2.  CI.  er- </w:t>
      </w:r>
      <w:r>
        <w:br/>
      </w:r>
      <w:r>
        <w:t xml:space="preserve">halten hatte,  wurde  er  im  Jahre  183G  zu  dem  in  St.  Petersburg  nie- </w:t>
      </w:r>
      <w:r>
        <w:br/>
      </w:r>
      <w:r>
        <w:t xml:space="preserve">dergesetzten Comite  behufs  Revision  der  Codifications-Arbeitcn  für </w:t>
      </w:r>
      <w:r>
        <w:br/>
      </w:r>
      <w:r>
        <w:t xml:space="preserve">den  Provincial-Codex  der  Ostseeprovinzen  ernannt  und  1837  mit  dem </w:t>
      </w:r>
      <w:r>
        <w:br/>
      </w:r>
      <w:r>
        <w:t xml:space="preserve">St.  Amen-Orden  2.  Classe,  so  wie  1839  mit  dem  St.  U ladimir-Orden </w:t>
      </w:r>
      <w:r>
        <w:br/>
      </w:r>
      <w:r>
        <w:t xml:space="preserve">3.  Ci  belohnt ; auch  besass  er  das  Ehrenzeichen  für  45jährigen  un- </w:t>
      </w:r>
      <w:r>
        <w:br/>
      </w:r>
      <w:r>
        <w:t xml:space="preserve">tadelhaften Dienst.  Er  wurde  im  Jahre  1839  als  Ehren- Mitglied  in </w:t>
      </w:r>
      <w:r>
        <w:br/>
      </w:r>
      <w:r>
        <w:t xml:space="preserve">die  Esthländische  Adels- Matrikel  aufgenommen  und  erhielt  1840  von </w:t>
      </w:r>
      <w:r>
        <w:br/>
      </w:r>
      <w:r>
        <w:t xml:space="preserve">der  Kurländischen  Lcuides-  Versammlung  ein  anerkennendes  Danksa- </w:t>
      </w:r>
      <w:r>
        <w:br/>
      </w:r>
      <w:r>
        <w:t xml:space="preserve">gungs-Schreiben; auch  noch  die  Jahre  1848  und  1849  brachten  ihm</w:t>
      </w:r>
    </w:p>
    <w:p>
      <w:pPr>
        <w:pStyle w:val="Normal"/>
      </w:pPr>
      <w:r>
        <w:t xml:space="preserve">Digitized  by  Google</w:t>
      </w:r>
    </w:p>
    <w:p>
      <w:pPr>
        <w:pStyle w:val="Normal"/>
      </w:pPr>
      <w:r>
        <w:t xml:space="preserve">von  Klopmann,  Friedrich  Siegmund.</w:t>
      </w:r>
    </w:p>
    <w:p>
      <w:pPr>
        <w:pStyle w:val="Normal"/>
      </w:pPr>
      <w:r>
        <w:t xml:space="preserve">305</w:t>
      </w:r>
    </w:p>
    <w:p>
      <w:pPr>
        <w:pStyle w:val="Normal"/>
      </w:pPr>
      <w:r>
        <w:t xml:space="preserve">Allerhöchste  Belohnungen.  Besitzer  des  Gutes  Aalkuhnen  hn  Oher- </w:t>
      </w:r>
      <w:r>
        <w:br/>
      </w:r>
      <w:r>
        <w:t xml:space="preserve">ande, veräusserte  er  dasselbe  kurze  Zeit  vor  seinem  Tode,  der  ihn</w:t>
      </w:r>
    </w:p>
    <w:p>
      <w:pPr>
        <w:pStyle w:val="Normal"/>
      </w:pPr>
      <w:r>
        <w:t xml:space="preserve">t</w:t>
      </w:r>
    </w:p>
    <w:p>
      <w:pPr>
        <w:pStyle w:val="Normal"/>
      </w:pPr>
      <w:r>
        <w:t xml:space="preserve">nach  langen  Leiden  am  20.  Januar  1856  zu  Milan  ereilte.</w:t>
      </w:r>
    </w:p>
    <w:p>
      <w:pPr>
        <w:pStyle w:val="Normal"/>
      </w:pPr>
      <w:r>
        <w:t xml:space="preserve">Peters  des  Grossen  Anwesenheit  in  Kurland  im  Jahre  1697;  in </w:t>
      </w:r>
      <w:r>
        <w:br/>
      </w:r>
      <w:r>
        <w:t xml:space="preserve">den  Arbeiten  der  Kurländischen  Gesellschaft  für  Literatur  und </w:t>
      </w:r>
      <w:r>
        <w:br/>
      </w:r>
      <w:r>
        <w:t xml:space="preserve">Kunst,  Heft  2.  Milau,  1847.  S.  40 — 53.  — Ueber  die  Frei- </w:t>
      </w:r>
      <w:r>
        <w:br/>
      </w:r>
      <w:r>
        <w:t xml:space="preserve">bauern in  Kurland;  ebend.  Hfl.  6.  Milau,  1849.  S.  132-134.  — </w:t>
      </w:r>
      <w:r>
        <w:br/>
      </w:r>
      <w:r>
        <w:t xml:space="preserve">Nähere  Nachrichten  über  die  zweima'ige  Ergebung  des  Schlos- </w:t>
      </w:r>
      <w:r>
        <w:br/>
      </w:r>
      <w:r>
        <w:t xml:space="preserve">ses und  der  Stadt  Milau  an  die  Schwedische  Heeresmacht,  in </w:t>
      </w:r>
      <w:r>
        <w:br/>
      </w:r>
      <w:r>
        <w:t xml:space="preserve">den  Jahren  1021  und  1G25:  ebend.  Hfl.  9.  Milau,  1851.  S.</w:t>
      </w:r>
    </w:p>
    <w:p>
      <w:pPr>
        <w:pStyle w:val="Normal"/>
      </w:pPr>
      <w:r>
        <w:t xml:space="preserve">1 — 62.  (Bei  diesem  Hefte  befindet  sich  auch  sein  Bi/dniss).</w:t>
      </w:r>
    </w:p>
    <w:p>
      <w:pPr>
        <w:pStyle w:val="Normal"/>
      </w:pPr>
      <w:r>
        <w:t xml:space="preserve">Gedenken  gegen  Pillens  Vereinigung  mit  dem  Herzogthum  Kur- </w:t>
      </w:r>
      <w:r>
        <w:br/>
      </w:r>
      <w:r>
        <w:t xml:space="preserve">land und  Scmgallen  ; im  Archiv  für  die  Geschichte  Liv-,  Esth- </w:t>
      </w:r>
      <w:r>
        <w:br/>
      </w:r>
      <w:r>
        <w:t xml:space="preserve">und  Kurlands,  herausgegeben  von  Dr.  F.  G.  v.  Bunge  und </w:t>
      </w:r>
      <w:r>
        <w:br/>
      </w:r>
      <w:r>
        <w:t xml:space="preserve">Dr.  C.  J.  A.  Pauckcr,  Bd.  VI.  Reval,  1851.  Hft.  2.  S.  146- </w:t>
      </w:r>
      <w:r>
        <w:br/>
      </w:r>
      <w:r>
        <w:t xml:space="preserve">153.  — Curländischc  Landtags-Itecesse  zur  Vervollständigung- </w:t>
      </w:r>
      <w:r>
        <w:br/>
      </w:r>
      <w:r>
        <w:t xml:space="preserve">der  in  Bd.  II.  S.  168 — 270.  des  Archivs  milgelheillen ; ebe/ul. </w:t>
      </w:r>
      <w:r>
        <w:br/>
      </w:r>
      <w:r>
        <w:t xml:space="preserve">Bd.  VI.  Hfl.  4.  S,  305 — 320.  — Begrenzung  der  Mitansehen </w:t>
      </w:r>
      <w:r>
        <w:br/>
      </w:r>
      <w:r>
        <w:t xml:space="preserve">Stadlländcrcicn ; ebend.  Bd.  VII.  Reval,  18527  Hü.  1.  S.  70— </w:t>
      </w:r>
      <w:r>
        <w:br/>
      </w:r>
      <w:r>
        <w:t xml:space="preserve">75.  — Königliche  Schreiben  an  den  Slallhallcr  zu  Sormcburg, </w:t>
      </w:r>
      <w:r>
        <w:br/>
      </w:r>
      <w:r>
        <w:t xml:space="preserve">Heinrich  von  Lüdinghausen,  genannt  WoIfT;  ebend.  Bd.  VII. </w:t>
      </w:r>
      <w:r>
        <w:br/>
      </w:r>
      <w:r>
        <w:t xml:space="preserve">Hfl.  3.  S.  293-303.</w:t>
      </w:r>
    </w:p>
    <w:p>
      <w:pPr>
        <w:pStyle w:val="Normal"/>
      </w:pPr>
      <w:r>
        <w:t xml:space="preserve">"Nachrichten  über  den  Mitansehen  Kalender;  im  Inland  1846. </w:t>
      </w:r>
      <w:r>
        <w:br/>
      </w:r>
      <w:r>
        <w:t xml:space="preserve">No.  40.  Sp.  933 — 940.  (unterzeichnet  L.  K.)  — “Notizen  zur </w:t>
      </w:r>
      <w:r>
        <w:br/>
      </w:r>
      <w:r>
        <w:t xml:space="preserve">Genealogie  des  Herzoglich  Bironschen  Hauses ; ebend.  1847. </w:t>
      </w:r>
      <w:r>
        <w:br/>
      </w:r>
      <w:r>
        <w:t xml:space="preserve">No.  15.  Sp.  320.  — ’I)as  AdelsDiplom  und  die  Verwandt- </w:t>
      </w:r>
      <w:r>
        <w:br/>
      </w:r>
      <w:r>
        <w:t xml:space="preserve">schaflstafe!  der  Familie  Bühren,  später  Biron  genannt;  ebend. </w:t>
      </w:r>
      <w:r>
        <w:br/>
      </w:r>
      <w:r>
        <w:t xml:space="preserve">1848.  Beil,  zu  No.  48.  Sp.  1021 — 1039.  — “Noch  ein  Wort </w:t>
      </w:r>
      <w:r>
        <w:br/>
      </w:r>
      <w:r>
        <w:t xml:space="preserve">über  die  Bühren,  später  Biron  genannt;  ebend.  1849.  No.  14. </w:t>
      </w:r>
      <w:r>
        <w:br/>
      </w:r>
      <w:r>
        <w:t xml:space="preserve">Sp.  231—  232.  (Die  Autorschaft  ist  zweifelhaft.)  — “Karl  von </w:t>
      </w:r>
      <w:r>
        <w:br/>
      </w:r>
      <w:r>
        <w:t xml:space="preserve">Viclinghofl',  genannt  Scheel ; ebend.  1852.  No.  33.  Sp.  653 — </w:t>
      </w:r>
      <w:r>
        <w:br/>
      </w:r>
      <w:r>
        <w:t xml:space="preserve">656. - “Zeitschriften  in  Kurland;  ebend.  1854.  No.  27.  Sp.  433- </w:t>
      </w:r>
      <w:r>
        <w:br/>
      </w:r>
      <w:r>
        <w:t xml:space="preserve">438.  — Ausserdem  noch  sehr  viele  kleine  Aufsätze  und  einzelne </w:t>
      </w:r>
      <w:r>
        <w:br/>
      </w:r>
      <w:r>
        <w:t xml:space="preserve">. Millheilungen  in  verschiedenen  Jahrgängen  des  Inlands  ; auch  in  den </w:t>
      </w:r>
      <w:r>
        <w:br/>
      </w:r>
      <w:r>
        <w:t xml:space="preserve">Millheilungen  aus  dem  Gebiete  der  Geschichte  Liv-,  Esth-  und </w:t>
      </w:r>
      <w:r>
        <w:br/>
      </w:r>
      <w:r>
        <w:t xml:space="preserve">Kurlands,  (Bd.  III.  Riga,  1845.  S.  108 — 110.  qne  Urkunde). </w:t>
      </w:r>
      <w:r>
        <w:br/>
      </w:r>
      <w:r>
        <w:t xml:space="preserve">Gab  heraus:  Berichte  über  das  Kurländischc  Provincial-Museum. </w:t>
      </w:r>
      <w:r>
        <w:br/>
      </w:r>
      <w:r>
        <w:t xml:space="preserve">Lieferte  viele  Beiträge  zu  dieser  Fortsetzung  des  Schriftsteller-  und </w:t>
      </w:r>
      <w:r>
        <w:br/>
      </w:r>
      <w:r>
        <w:t xml:space="preserve">Gelehrten-Lexikons  der  Provinzen  Livland,  Eslhland  u.  Kurland. </w:t>
      </w:r>
      <w:r>
        <w:br/>
      </w:r>
      <w:r>
        <w:t xml:space="preserve">Nach  seinem  Tode  erschien :</w:t>
      </w:r>
    </w:p>
    <w:p>
      <w:pPr>
        <w:pStyle w:val="Normal"/>
      </w:pPr>
      <w:r>
        <w:t xml:space="preserve">Kurländischc  Güter-Chroniken,  nach  urkundlichen  Quellen  zusnm- </w:t>
      </w:r>
      <w:r>
        <w:br/>
      </w:r>
      <w:r>
        <w:t xml:space="preserve">mengestelll  und  herausgegeben.  Erster  Band.  Mitau,  1856. </w:t>
      </w:r>
      <w:r>
        <w:br/>
      </w:r>
      <w:r>
        <w:t xml:space="preserve">VI  S.  Titel  und  Inhalls-Uebersicht,  VII  S.  Vorrede  (zur  Ver-</w:t>
      </w:r>
    </w:p>
    <w:p>
      <w:pPr>
        <w:pStyle w:val="Normal"/>
      </w:pPr>
      <w:r>
        <w:t xml:space="preserve">Nachtr.  o.  Forlsela.  I.  20</w:t>
      </w:r>
    </w:p>
    <w:p>
      <w:pPr>
        <w:pStyle w:val="Normal"/>
      </w:pPr>
      <w:r>
        <w:t xml:space="preserve">M</w:t>
      </w:r>
    </w:p>
    <w:p>
      <w:pPr>
        <w:pStyle w:val="Normal"/>
      </w:pPr>
      <w:r>
        <w:t xml:space="preserve">Digitizec</w:t>
      </w:r>
    </w:p>
    <w:p>
      <w:pPr>
        <w:pStyle w:val="Normal"/>
      </w:pPr>
      <w:r>
        <w:t xml:space="preserve">306</w:t>
      </w:r>
    </w:p>
    <w:p>
      <w:pPr>
        <w:pStyle w:val="Normal"/>
      </w:pPr>
      <w:r>
        <w:t xml:space="preserve">von  Klot,  Reinhold  Gustav,</w:t>
      </w:r>
    </w:p>
    <w:p>
      <w:pPr>
        <w:pStyle w:val="Normal"/>
      </w:pPr>
      <w:r>
        <w:t xml:space="preserve">stündigung  mit  dem  Leser)  und  309  S.  8.  (herausgegeben </w:t>
      </w:r>
      <w:r>
        <w:br/>
      </w:r>
      <w:r>
        <w:t xml:space="preserve">von  Th.  Kallmeyer).</w:t>
      </w:r>
    </w:p>
    <w:p>
      <w:pPr>
        <w:pStyle w:val="Normal"/>
      </w:pPr>
      <w:r>
        <w:t xml:space="preserve">Vergl.  Inland  I85G-  Sp.  78-  und  No.  14.  Sp.  201 — 220- : Friedrich  Sicgmund </w:t>
      </w:r>
      <w:r>
        <w:br/>
      </w:r>
      <w:r>
        <w:t xml:space="preserve">von  Kl  op  mann.  Eine  biographische  Skizze  — von  Dr.  Carl  Bursy, </w:t>
      </w:r>
      <w:r>
        <w:br/>
      </w:r>
      <w:r>
        <w:t xml:space="preserve">die  letztere  auch  im  Separat- Abdrucke,  Dorpat,  1856.  19  S.  8.</w:t>
      </w:r>
    </w:p>
    <w:p>
      <w:pPr>
        <w:pStyle w:val="Normal"/>
      </w:pPr>
      <w:r>
        <w:t xml:space="preserve">von  Klot,  Reinhold  Gustav  (H.  457),  erhielt  seine </w:t>
      </w:r>
      <w:r>
        <w:br/>
      </w:r>
      <w:r>
        <w:t xml:space="preserve">Bildung  auf  dem  Rigischen  Lyceo  uni  mar  zuerst  für  das  MUitair </w:t>
      </w:r>
      <w:r>
        <w:br/>
      </w:r>
      <w:r>
        <w:t xml:space="preserve">bestimmt,  bega/ui  dann  die  Beamten-Laufbahn  a's  Auscuilant  beim </w:t>
      </w:r>
      <w:r>
        <w:br/>
      </w:r>
      <w:r>
        <w:t xml:space="preserve">Gerichtshöfe  bürgerlicher  Rechtssachen  in  Riga  und  verwaltete  eine </w:t>
      </w:r>
      <w:r>
        <w:br/>
      </w:r>
      <w:r>
        <w:t xml:space="preserve">Zeit  lang  die  Deutschen  Secretairs-Geschäfte  beim  Livländischen </w:t>
      </w:r>
      <w:r>
        <w:br/>
      </w:r>
      <w:r>
        <w:t xml:space="preserve">Oberforstamte,  studirte  Theologie  zu  Dorpat  vom  4.  April  1802  bis </w:t>
      </w:r>
      <w:r>
        <w:br/>
      </w:r>
      <w:r>
        <w:t xml:space="preserve">1805,  wurde  in  letzterem  Jahre  Pastor  zu  Nitau,  ordinirt  am  29. </w:t>
      </w:r>
      <w:r>
        <w:br/>
      </w:r>
      <w:r>
        <w:t xml:space="preserve">Mai,  iniroducirt  vom  Gen.  Sup.  Sonntag  am  4.  Juni  (Juli  ?) ; erhielt </w:t>
      </w:r>
      <w:r>
        <w:br/>
      </w:r>
      <w:r>
        <w:t xml:space="preserve">1818  das  Erinnerungs-Kreuz  von  1812,  wurde  Assessor  des  Livlän- </w:t>
      </w:r>
      <w:r>
        <w:br/>
      </w:r>
      <w:r>
        <w:t xml:space="preserve">dischen Ober-Consistoriums  1830,  General-Superintendent  von  Liv- </w:t>
      </w:r>
      <w:r>
        <w:br/>
      </w:r>
      <w:r>
        <w:t xml:space="preserve">land 1834  (inaugurirt  am  7.  Oclober)  und  Vicepräses  des  Livländi- </w:t>
      </w:r>
      <w:r>
        <w:br/>
      </w:r>
      <w:r>
        <w:t xml:space="preserve">schen Consistoriums,  Mitglied  des  St.  Wladimir-Ordens  4.  CI.  1838 </w:t>
      </w:r>
      <w:r>
        <w:br/>
      </w:r>
      <w:r>
        <w:t xml:space="preserve">und  des  St.  Annen-Ordens  2.  CI.  1850,  feierte  am  29.  Mai  1855 </w:t>
      </w:r>
      <w:r>
        <w:br/>
      </w:r>
      <w:r>
        <w:t xml:space="preserve">sein  fünfzigjähriges  Amts-Jubelfest , legte  bald  darauf  seine  geist- </w:t>
      </w:r>
      <w:r>
        <w:br/>
      </w:r>
      <w:r>
        <w:t xml:space="preserve">lichen Aemter  nieder  und  erhielt  zuletzt  noch  den  St.  Wladimir-Orden </w:t>
      </w:r>
      <w:r>
        <w:br/>
      </w:r>
      <w:r>
        <w:t xml:space="preserve">3.  C/asse.  Er  war  Mitglied  des  Livländischen  Gouvernements-Gc- </w:t>
      </w:r>
      <w:r>
        <w:br/>
      </w:r>
      <w:r>
        <w:t xml:space="preserve">fängniss-Comites  seit  1827,  des  Gouvernements-Schutzblattern-Comi- </w:t>
      </w:r>
      <w:r>
        <w:br/>
      </w:r>
      <w:r>
        <w:t xml:space="preserve">tes,  Mitpräses  und  geistlicher  Oberkirchenvorsteher  im  Kirchen-Col- </w:t>
      </w:r>
      <w:r>
        <w:br/>
      </w:r>
      <w:r>
        <w:t xml:space="preserve">legio  der  Krons-Kirche  zu  St.  Jacob  in  Riga  seit  1834,  Mitglied  der </w:t>
      </w:r>
      <w:r>
        <w:br/>
      </w:r>
      <w:r>
        <w:t xml:space="preserve">Königlich- Dänischen  Gesellschaft  für  Nordische  Altert  humskunde  zu </w:t>
      </w:r>
      <w:r>
        <w:br/>
      </w:r>
      <w:r>
        <w:t xml:space="preserve">Kopenhagen  seit  1835,  der  Livländischen  Oberlandschulbehörde  seit </w:t>
      </w:r>
      <w:r>
        <w:br/>
      </w:r>
      <w:r>
        <w:t xml:space="preserve">1840,  der  Deutschen  morgenländischen  Gesellschaft  seit  1846,  Eh- </w:t>
      </w:r>
      <w:r>
        <w:br/>
      </w:r>
      <w:r>
        <w:t xml:space="preserve">ren-Mitglied  der  Leltisch-Lilerärischen  Gesellschaft  seit  dem  Septem- </w:t>
      </w:r>
      <w:r>
        <w:br/>
      </w:r>
      <w:r>
        <w:t xml:space="preserve">ber 1851,  der  gelehrten  Esthnischen  Gesellschaft  zu  Dorpat  seit </w:t>
      </w:r>
      <w:r>
        <w:br/>
      </w:r>
      <w:r>
        <w:t xml:space="preserve">1853,  war  auch  seil  1834  Mitglied  und  1837 — 1838  eine  Zeit  lang </w:t>
      </w:r>
      <w:r>
        <w:br/>
      </w:r>
      <w:r>
        <w:t xml:space="preserve">stellvertretender  Präsident  der  Gesellschaft  für  Geschichte  und  Aller- </w:t>
      </w:r>
      <w:r>
        <w:br/>
      </w:r>
      <w:r>
        <w:t xml:space="preserve">thumskunde der  Ostseeprovinzen  zu  Riga.  Gestorben  am  18.  Oclo- </w:t>
      </w:r>
      <w:r>
        <w:br/>
      </w:r>
      <w:r>
        <w:t xml:space="preserve">ber 1855.</w:t>
      </w:r>
    </w:p>
    <w:p>
      <w:pPr>
        <w:pStyle w:val="Normal"/>
      </w:pPr>
      <w:r>
        <w:t xml:space="preserve">Seinen  Schriften  setze  hinzu :</w:t>
      </w:r>
    </w:p>
    <w:p>
      <w:pPr>
        <w:pStyle w:val="Normal"/>
      </w:pPr>
      <w:r>
        <w:t xml:space="preserve">Predigt  zur  Eröffnung  des  Landtages  am  2.  Mai  1835.  (Auf </w:t>
      </w:r>
      <w:r>
        <w:br/>
      </w:r>
      <w:r>
        <w:t xml:space="preserve">Verlangen  und  Kosten  der  Ritterschaft  gedruckt).  Riga, </w:t>
      </w:r>
      <w:r>
        <w:br/>
      </w:r>
      <w:r>
        <w:t xml:space="preserve">26  S.  8.</w:t>
      </w:r>
    </w:p>
    <w:p>
      <w:pPr>
        <w:pStyle w:val="Normal"/>
      </w:pPr>
      <w:r>
        <w:t xml:space="preserve">Digitized  by  Google</w:t>
      </w:r>
    </w:p>
    <w:p>
      <w:pPr>
        <w:pStyle w:val="Normal"/>
      </w:pPr>
      <w:r>
        <w:t xml:space="preserve">von  Klot,  Reinhold  Gustav.</w:t>
      </w:r>
    </w:p>
    <w:p>
      <w:pPr>
        <w:pStyle w:val="Normal"/>
      </w:pPr>
      <w:r>
        <w:t xml:space="preserve">307</w:t>
      </w:r>
    </w:p>
    <w:p>
      <w:pPr>
        <w:pStyle w:val="Normal"/>
      </w:pPr>
      <w:r>
        <w:t xml:space="preserve">Chronik  der  Lettiseh-literairischen  Gesellschaft;  m dem  Magazin, </w:t>
      </w:r>
      <w:r>
        <w:br/>
      </w:r>
      <w:r>
        <w:t xml:space="preserve">herausgegeben  von  dieser  Gesellschaft,  I.  3.  S.  142 — 156.  11. </w:t>
      </w:r>
      <w:r>
        <w:br/>
      </w:r>
      <w:r>
        <w:t xml:space="preserve">2.  S.  186 — 192.  IM.  1.  S 249 — 258.  — Einige  Anmerkun- </w:t>
      </w:r>
      <w:r>
        <w:br/>
      </w:r>
      <w:r>
        <w:t xml:space="preserve">gen; ebend.  11.  2.  S.  162 — 168.  — Recension  von  J.  Wal- </w:t>
      </w:r>
      <w:r>
        <w:br/>
      </w:r>
      <w:r>
        <w:t xml:space="preserve">ters Abschiedspredigt;  ebend.  III.  1.  S.  240 — 245.  — Letti- </w:t>
      </w:r>
      <w:r>
        <w:br/>
      </w:r>
      <w:r>
        <w:t xml:space="preserve">sche Sprach  pro  be  ,•  ebend.  III.  1.  S.  245 — 248.  — Orthogra- </w:t>
      </w:r>
      <w:r>
        <w:br/>
      </w:r>
      <w:r>
        <w:t xml:space="preserve">phische Bemerkungen ; ebend.  IV.  2.  S.  202 — 207.  (1833.)</w:t>
      </w:r>
    </w:p>
    <w:p>
      <w:pPr>
        <w:pStyle w:val="Normal"/>
      </w:pPr>
      <w:r>
        <w:t xml:space="preserve">Der  noch  fortdauernde  Mangel  an  Landärzten  in  Livland  (vielleicht </w:t>
      </w:r>
      <w:r>
        <w:br/>
      </w:r>
      <w:r>
        <w:t xml:space="preserve">ein  Wort  zu  seiner  Zeit);  im  Provincialblatt,  1831.  No.  25.  S. </w:t>
      </w:r>
      <w:r>
        <w:br/>
      </w:r>
      <w:r>
        <w:t xml:space="preserve">98 — 100.  — Etwas  über  die  Livländische  Consis torial- Verfas- </w:t>
      </w:r>
      <w:r>
        <w:br/>
      </w:r>
      <w:r>
        <w:t xml:space="preserve">sung ; ebend.  No.  35.  S.  140-141.  No.  36.  S.  146 — 148.</w:t>
      </w:r>
    </w:p>
    <w:p>
      <w:pPr>
        <w:pStyle w:val="Normal"/>
      </w:pPr>
      <w:r>
        <w:t xml:space="preserve">Die  Lettische  Sprache  in  Krünilz  Encyklopädic;  im  Lit.  Begl. </w:t>
      </w:r>
      <w:r>
        <w:br/>
      </w:r>
      <w:r>
        <w:t xml:space="preserve">zum  Provincialblalte,  i836.  No.  11.  und  12.  S.  21 — 24.</w:t>
      </w:r>
    </w:p>
    <w:p>
      <w:pPr>
        <w:pStyle w:val="Normal"/>
      </w:pPr>
      <w:r>
        <w:t xml:space="preserve">Noch  etwas  über  die  ' Traulvellersche  Familie  und  Erbschafts- </w:t>
      </w:r>
      <w:r>
        <w:br/>
      </w:r>
      <w:r>
        <w:t xml:space="preserve">Angelegenheit ; im  Inlandc,  1836.  No.  17.  — Beiträge  zur </w:t>
      </w:r>
      <w:r>
        <w:br/>
      </w:r>
      <w:r>
        <w:t xml:space="preserve">Chronik  des  Livländischen  Evangelisch-Lutherischen  Consislo- </w:t>
      </w:r>
      <w:r>
        <w:br/>
      </w:r>
      <w:r>
        <w:t xml:space="preserve">rial-Bezirks  für  die  Jahre  1835  und  1836;  ebend.  1836.  No.  22. </w:t>
      </w:r>
      <w:r>
        <w:br/>
      </w:r>
      <w:r>
        <w:t xml:space="preserve">Sp.  365.  und  1837.  No.  31.  und  32.  Sp.  520 — 526.  und  Sp. </w:t>
      </w:r>
      <w:r>
        <w:br/>
      </w:r>
      <w:r>
        <w:t xml:space="preserve">541 — 544.  — Der  Badeort  Kemmern ; ebend.  1838.  Sp.  609- </w:t>
      </w:r>
      <w:r>
        <w:br/>
      </w:r>
      <w:r>
        <w:t xml:space="preserve">(»13.  — Ueber  A gcl  u th’s  Lettische  Manuscriple;  ebend.  1849. </w:t>
      </w:r>
      <w:r>
        <w:br/>
      </w:r>
      <w:r>
        <w:t xml:space="preserve">No.  13.</w:t>
      </w:r>
    </w:p>
    <w:p>
      <w:pPr>
        <w:pStyle w:val="Normal"/>
      </w:pPr>
      <w:r>
        <w:t xml:space="preserve">Gebet  in  der:  Jahresfeier  der  Big.  Sceliou  der  Evangelischen </w:t>
      </w:r>
      <w:r>
        <w:br/>
      </w:r>
      <w:r>
        <w:t xml:space="preserve">Bibel-Gesellschaft  am  22.  Oclober  1837.  (Riga,  1837.)  S.  3.— </w:t>
      </w:r>
      <w:r>
        <w:br/>
      </w:r>
      <w:r>
        <w:t xml:space="preserve">Rede  m der : Jahresfeier  am  30.  Oclober  1838.  S.  19 — 24.</w:t>
      </w:r>
    </w:p>
    <w:p>
      <w:pPr>
        <w:pStyle w:val="Normal"/>
      </w:pPr>
      <w:r>
        <w:t xml:space="preserve">Vorschläge,  wie  die  Livländischen  Provin/.ial-Synoden  auf  Grund- </w:t>
      </w:r>
      <w:r>
        <w:br/>
      </w:r>
      <w:r>
        <w:t xml:space="preserve">lage des  Gesetzes  für  die  evang.-lulh.  Kirchen  in  Russland  ab- </w:t>
      </w:r>
      <w:r>
        <w:br/>
      </w:r>
      <w:r>
        <w:t xml:space="preserve">zuhalten wären;  in  U I m a n n's  Mitlheilungcn  und  Nachrichten </w:t>
      </w:r>
      <w:r>
        <w:br/>
      </w:r>
      <w:r>
        <w:t xml:space="preserve">für  die  Evangelische  Geistlichkeit  Russlands,  Bd.  I.  5.  S.  76 —</w:t>
      </w:r>
    </w:p>
    <w:p>
      <w:pPr>
        <w:pStyle w:val="Normal"/>
      </w:pPr>
      <w:r>
        <w:t xml:space="preserve">• 84.  (1839.),  daraus  besonders  wieder  abgedruekt  und  mit  eini- </w:t>
      </w:r>
      <w:r>
        <w:br/>
      </w:r>
      <w:r>
        <w:t xml:space="preserve">gen Anmerkungen,  spätere  Consislorial-Verordnungen  enthal- </w:t>
      </w:r>
      <w:r>
        <w:br/>
      </w:r>
      <w:r>
        <w:t xml:space="preserve">tend, versehen.  Riga,  1842.  8 S.  4.  — Kirehlichstalislischc </w:t>
      </w:r>
      <w:r>
        <w:br/>
      </w:r>
      <w:r>
        <w:t xml:space="preserve">Chronik  des  Livländischen  Consistorial-Bezirks  für  1837.;  ebend. </w:t>
      </w:r>
      <w:r>
        <w:br/>
      </w:r>
      <w:r>
        <w:t xml:space="preserve">I.  2.  S.  94.,  - für  1838.  II.  1.  S.  87.,  - Tür  1839.  und  1840.  III. </w:t>
      </w:r>
      <w:r>
        <w:br/>
      </w:r>
      <w:r>
        <w:t xml:space="preserve">4.  S.  357. -Nachtrag  zu  1840.  IV.  1.  S.78.;  - ferner  für  1841., </w:t>
      </w:r>
      <w:r>
        <w:br/>
      </w:r>
      <w:r>
        <w:t xml:space="preserve">1842.  u.  1843.  IV.  5.  S.  586..  - für  1844.  V.  6.  S.  581-584.,- </w:t>
      </w:r>
      <w:r>
        <w:br/>
      </w:r>
      <w:r>
        <w:t xml:space="preserve">für  1845.  VI.  4. 'S.  379  -382.,  - für  1846.  VII.  S.  279-285.,— </w:t>
      </w:r>
      <w:r>
        <w:br/>
      </w:r>
      <w:r>
        <w:t xml:space="preserve">für  1847.,  1848.  VIII.  S.  71—80.,  — für  1849.  S.  499-504., </w:t>
      </w:r>
      <w:r>
        <w:br/>
      </w:r>
      <w:r>
        <w:t xml:space="preserve">— für  1850.  IX.  S.  75-79.,  — fiir  1851.  S.  289-291.,  — für </w:t>
      </w:r>
      <w:r>
        <w:br/>
      </w:r>
      <w:r>
        <w:t xml:space="preserve">1852.  S.  487 — 489.:  auch  in  den  Jahrgängen  des  Provincial- </w:t>
      </w:r>
      <w:r>
        <w:br/>
      </w:r>
      <w:r>
        <w:t xml:space="preserve">blatts  1835 — 1838.  und  in  den  Blättern  für  Stadt  und  Land </w:t>
      </w:r>
      <w:r>
        <w:br/>
      </w:r>
      <w:r>
        <w:t xml:space="preserve">(1840—1847.)</w:t>
      </w:r>
    </w:p>
    <w:p>
      <w:pPr>
        <w:pStyle w:val="Normal"/>
      </w:pPr>
      <w:r>
        <w:t xml:space="preserve">Gedächlnissrede  auf  Dr.  K.  L.  Grave;  in  der  Denkschrift  auf  die- </w:t>
      </w:r>
      <w:r>
        <w:br/>
      </w:r>
      <w:r>
        <w:t xml:space="preserve">sen (Riga,  1840.  4.)  S.  12 — 18.</w:t>
      </w:r>
    </w:p>
    <w:p>
      <w:pPr>
        <w:pStyle w:val="Normal"/>
      </w:pPr>
      <w:r>
        <w:t xml:space="preserve">308</w:t>
      </w:r>
    </w:p>
    <w:p>
      <w:pPr>
        <w:pStyle w:val="Normal"/>
      </w:pPr>
      <w:r>
        <w:t xml:space="preserve">Kniper,  Stephan.  — Knoepken,  Andreas.</w:t>
      </w:r>
    </w:p>
    <w:p>
      <w:pPr>
        <w:pStyle w:val="Normal"/>
      </w:pPr>
      <w:r>
        <w:t xml:space="preserve">Biographie  des  Stellv.  Consistorial-Präsidcnten  Dr.  Karl  Wolde- </w:t>
      </w:r>
      <w:r>
        <w:br/>
      </w:r>
      <w:r>
        <w:t xml:space="preserve">mar  Baron  Budberg;  in  den  Big.  Stadtbl.  1842.  S.  113-117. </w:t>
      </w:r>
      <w:r>
        <w:br/>
      </w:r>
      <w:r>
        <w:t xml:space="preserve">S.  122—127.</w:t>
      </w:r>
    </w:p>
    <w:p>
      <w:pPr>
        <w:pStyle w:val="Normal"/>
      </w:pPr>
      <w:r>
        <w:t xml:space="preserve">Ordinations-Rede  1847.  (des  Professors  Dr.  H ar  n ack  als  Uni- </w:t>
      </w:r>
      <w:r>
        <w:br/>
      </w:r>
      <w:r>
        <w:t xml:space="preserve">versitäts-Predigers in  Dorpat);  in  Dr.  C.  A.  Berkholz  Zeug- </w:t>
      </w:r>
      <w:r>
        <w:br/>
      </w:r>
      <w:r>
        <w:t xml:space="preserve">nissen des  christlichen  Glaubens  I.  S.  328  -332.  (1850.)</w:t>
      </w:r>
    </w:p>
    <w:p>
      <w:pPr>
        <w:pStyle w:val="Normal"/>
      </w:pPr>
      <w:r>
        <w:t xml:space="preserve">Biographie  des  Rigischen  Bürgermeisters  Gotthard  Christian  W’il- </w:t>
      </w:r>
      <w:r>
        <w:br/>
      </w:r>
      <w:r>
        <w:t xml:space="preserve">lisch;  in  den  Big.  Stadl  bl.  1848.,  S.  17 — 20.  26—30.;  — </w:t>
      </w:r>
      <w:r>
        <w:br/>
      </w:r>
      <w:r>
        <w:t xml:space="preserve">des  politischen  Schriftstellers  Justus  Theophilus  Martens; </w:t>
      </w:r>
      <w:r>
        <w:br/>
      </w:r>
      <w:r>
        <w:t xml:space="preserve">in  der  Rig.  Zeilg.  1849.  Extrablatt  zu  No.  17.  und  daraus  im </w:t>
      </w:r>
      <w:r>
        <w:br/>
      </w:r>
      <w:r>
        <w:t xml:space="preserve">Inlande  1849.  No.  6.</w:t>
      </w:r>
    </w:p>
    <w:p>
      <w:pPr>
        <w:pStyle w:val="Normal"/>
      </w:pPr>
      <w:r>
        <w:t xml:space="preserve">Ueber  Dr.  C.  A.  Berkholz  Katechismus;  in  der  Rig.  Zeilg.  — </w:t>
      </w:r>
      <w:r>
        <w:br/>
      </w:r>
      <w:r>
        <w:t xml:space="preserve">Ueber  dessen  Zeugnisse  des  Christlichen  Glaubens,  I. ; ebend. </w:t>
      </w:r>
      <w:r>
        <w:br/>
      </w:r>
      <w:r>
        <w:t xml:space="preserve">1850.  No.  288.</w:t>
      </w:r>
    </w:p>
    <w:p>
      <w:pPr>
        <w:pStyle w:val="Normal"/>
      </w:pPr>
      <w:r>
        <w:t xml:space="preserve">Circulair-Schreiben  an  die  Livländische  Geistlichkeit,  1834-1856. </w:t>
      </w:r>
      <w:r>
        <w:br/>
      </w:r>
      <w:r>
        <w:t xml:space="preserve">in  4to  und  in  fulio.</w:t>
      </w:r>
    </w:p>
    <w:p>
      <w:pPr>
        <w:pStyle w:val="Normal"/>
      </w:pPr>
      <w:r>
        <w:t xml:space="preserve">» Gab  heraus :</w:t>
      </w:r>
    </w:p>
    <w:p>
      <w:pPr>
        <w:pStyle w:val="Normal"/>
      </w:pPr>
      <w:r>
        <w:t xml:space="preserve">Candidaten-Ordnung  nach  den  darüber  vorhandenen  Geselzes- </w:t>
      </w:r>
      <w:r>
        <w:br/>
      </w:r>
      <w:r>
        <w:t xml:space="preserve">Vorschriflen  zunächst  zur  Richtschnur  für  Candidaten  des  Liv- </w:t>
      </w:r>
      <w:r>
        <w:br/>
      </w:r>
      <w:r>
        <w:t xml:space="preserve">ländischen  Consistorial-Bezirks  verfasst.  Riga,  1852.  12  S.  8. </w:t>
      </w:r>
      <w:r>
        <w:br/>
      </w:r>
      <w:r>
        <w:t xml:space="preserve">und  2 unpag.  Bl.  enthaltend  Tabellen.</w:t>
      </w:r>
    </w:p>
    <w:p>
      <w:pPr>
        <w:pStyle w:val="Normal"/>
      </w:pPr>
      <w:r>
        <w:t xml:space="preserve">Sein  Bildniss  litliographirt.</w:t>
      </w:r>
    </w:p>
    <w:p>
      <w:pPr>
        <w:pStyle w:val="Normal"/>
      </w:pPr>
      <w:r>
        <w:t xml:space="preserve">Yerg’.  Dr.  C E.  N a p i c r s k y’s  Beiträge,  Heft  3.  S.  30.  und  Heft  4.  S.  196.  — </w:t>
      </w:r>
      <w:r>
        <w:br/>
      </w:r>
      <w:r>
        <w:t xml:space="preserve">Big.  Stadtbl.  1834.  S.  317.,  1855.  No.  22.  und  daraus  Inland,  1855. </w:t>
      </w:r>
      <w:r>
        <w:br/>
      </w:r>
      <w:r>
        <w:t xml:space="preserve">No.  24.  Sp.  382 — 384.  — Mitlhcil.  und  Nachr.  für  die  Evangelische </w:t>
      </w:r>
      <w:r>
        <w:br/>
      </w:r>
      <w:r>
        <w:t xml:space="preserve">Geistlichkeit  Russlands  1855.  Heft  4.  S.  368 — 369.  — Inland,  1856.  No. </w:t>
      </w:r>
      <w:r>
        <w:br/>
      </w:r>
      <w:r>
        <w:t xml:space="preserve">27.  und  28.  — Dem  Andenken  des  Livl.  Gen.  Sup.  G.  R.  v.  Klot  ge- </w:t>
      </w:r>
      <w:r>
        <w:br/>
      </w:r>
      <w:r>
        <w:t xml:space="preserve">weiht, in  den  Milth.  und  Nachr.  Bd.  XII.  S.  521 — 575.  (Erinncuing </w:t>
      </w:r>
      <w:r>
        <w:br/>
      </w:r>
      <w:r>
        <w:t xml:space="preserve">an  ihn  von  Dr.  C.  A.  Berkholz)  — Rig.  Stadtbl.  1856  No.  12.  (Epistel </w:t>
      </w:r>
      <w:r>
        <w:br/>
      </w:r>
      <w:r>
        <w:t xml:space="preserve">von  Fr.  v.  Rick  ho  ff).  1857.  No  42.</w:t>
      </w:r>
    </w:p>
    <w:p>
      <w:pPr>
        <w:pStyle w:val="Normal"/>
      </w:pPr>
      <w:r>
        <w:t xml:space="preserve">Kuiper , Stephan  (H.  459.),  wurde  nach  II.  R.  P a u ck  e r</w:t>
      </w:r>
    </w:p>
    <w:p>
      <w:pPr>
        <w:pStyle w:val="Normal"/>
      </w:pPr>
      <w:r>
        <w:t xml:space="preserve">erst  1G&amp;2  am  3.  Advent  introducirt  (der  30.  Januar  muss  ein  Druck- </w:t>
      </w:r>
      <w:r>
        <w:br/>
      </w:r>
      <w:r>
        <w:t xml:space="preserve">fehler sein).</w:t>
      </w:r>
    </w:p>
    <w:p>
      <w:pPr>
        <w:pStyle w:val="Normal"/>
      </w:pPr>
      <w:r>
        <w:t xml:space="preserve">Vergl.  H.  R.  Paucker  Eslhlands  Geistlichkeit,  S.  150.</w:t>
      </w:r>
    </w:p>
    <w:p>
      <w:pPr>
        <w:pStyle w:val="Normal"/>
      </w:pPr>
      <w:r>
        <w:t xml:space="preserve">'Kuoepkcn,  Andreas  (11.459.).</w:t>
      </w:r>
    </w:p>
    <w:p>
      <w:pPr>
        <w:pStyle w:val="Normal"/>
      </w:pPr>
      <w:r>
        <w:t xml:space="preserve">Der  Titel  der  Strasburger  Ausgabe  seiner  Intcrprelalio  in  Epistolam </w:t>
      </w:r>
      <w:r>
        <w:br/>
      </w:r>
      <w:r>
        <w:t xml:space="preserve">ad  Rhoinanos  lautet : In  epistolam  ad  Romanos  Andreae  Knop- </w:t>
      </w:r>
      <w:r>
        <w:br/>
      </w:r>
      <w:r>
        <w:t xml:space="preserve">ken  Coslcrinensis  interpretatio,  Bigae  apud  Livornos  praelecta, </w:t>
      </w:r>
      <w:r>
        <w:br/>
      </w:r>
      <w:r>
        <w:t xml:space="preserve">ubi  is  paslorem  agit  Ecclesiae.  Adjecla  est  ipsa  Pauli  Episto- </w:t>
      </w:r>
      <w:r>
        <w:br/>
      </w:r>
      <w:r>
        <w:t xml:space="preserve">la, a Philippo  Melanchlhone  passim  nolis  quibusdam  illustrala, </w:t>
      </w:r>
      <w:r>
        <w:br/>
      </w:r>
      <w:r>
        <w:t xml:space="preserve">quibus  et  disputationis  ordo,  et  sermonis  compositio  indicatur. </w:t>
      </w:r>
      <w:r>
        <w:br/>
      </w:r>
      <w:r>
        <w:t xml:space="preserve">Argentorati.  Knoblochus  excudebat,  MDXXV.  Die  Jnterpre-</w:t>
      </w:r>
    </w:p>
    <w:p>
      <w:pPr>
        <w:pStyle w:val="Normal"/>
      </w:pPr>
      <w:r>
        <w:t xml:space="preserve">Digitized  by  Google</w:t>
      </w:r>
    </w:p>
    <w:p>
      <w:pPr>
        <w:pStyle w:val="Normal"/>
      </w:pPr>
      <w:r>
        <w:t xml:space="preserve">Knocpken,  Matthias.</w:t>
      </w:r>
    </w:p>
    <w:p>
      <w:pPr>
        <w:pStyle w:val="Normal"/>
      </w:pPr>
      <w:r>
        <w:t xml:space="preserve">309</w:t>
      </w:r>
    </w:p>
    <w:p>
      <w:pPr>
        <w:pStyle w:val="Normal"/>
      </w:pPr>
      <w:r>
        <w:t xml:space="preserve">tatio  beträgt  10  unpag.  Bog:.  8.,  auf  deren  letzter  Seite  eine </w:t>
      </w:r>
      <w:r>
        <w:br/>
      </w:r>
      <w:r>
        <w:t xml:space="preserve">Vorrede  des  Martinas  Bolerus  zu  dem  auf  2\\  unpag.  Bosen </w:t>
      </w:r>
      <w:r>
        <w:br/>
      </w:r>
      <w:r>
        <w:t xml:space="preserve">folgenden  Abdrucke  der  Lateinischen  Uebersetzung  des  Desidc- </w:t>
      </w:r>
      <w:r>
        <w:br/>
      </w:r>
      <w:r>
        <w:t xml:space="preserve">rius  Erasmus  vom  Briefe  an  die  Roemer.</w:t>
      </w:r>
    </w:p>
    <w:p>
      <w:pPr>
        <w:pStyle w:val="Normal"/>
      </w:pPr>
      <w:r>
        <w:t xml:space="preserve">Zu  dem,  von  ihm  herrührenden  Kirchenliede : „Herr  Christ,  der </w:t>
      </w:r>
      <w:r>
        <w:br/>
      </w:r>
      <w:r>
        <w:t xml:space="preserve">ewig:  Gottes  Sohn“  — lieferte  dir.  Hoburg  (Praclorius) </w:t>
      </w:r>
      <w:r>
        <w:br/>
      </w:r>
      <w:r>
        <w:t xml:space="preserve">eine  Meditation  über  den  Psalm  „Herr  Christ  etc.“  s.  dessen  Le- </w:t>
      </w:r>
      <w:r>
        <w:br/>
      </w:r>
      <w:r>
        <w:t xml:space="preserve">ben hinter  seinem  unbekannten  Christus,  Amsterdam,  1708.  8. </w:t>
      </w:r>
      <w:r>
        <w:br/>
      </w:r>
      <w:r>
        <w:t xml:space="preserve">j/nrfArnoId’s  Kirchen-  und  Literair-Historie,  Bd.  il.  S.  128.</w:t>
      </w:r>
    </w:p>
    <w:p>
      <w:pPr>
        <w:pStyle w:val="Normal"/>
      </w:pPr>
      <w:r>
        <w:t xml:space="preserve">Kr  ist  als  Mithermisgeber  der  „Kurlz  Ordnung  des  Kirchendiensts, </w:t>
      </w:r>
      <w:r>
        <w:br/>
      </w:r>
      <w:r>
        <w:t xml:space="preserve">Sampt  eyner  Vorrede  von  Ceremonien,  An  &lt;len  Erbarn  Rath </w:t>
      </w:r>
      <w:r>
        <w:br/>
      </w:r>
      <w:r>
        <w:t xml:space="preserve">der  löblichenn  Stadt  Riga  ynn  Liefflnndl  Mit  etlichen  Psalmen </w:t>
      </w:r>
      <w:r>
        <w:br/>
      </w:r>
      <w:r>
        <w:t xml:space="preserve">und  Götlichen  lobgesengen,  die  yn  Christlicher  Versandung  zu </w:t>
      </w:r>
      <w:r>
        <w:br/>
      </w:r>
      <w:r>
        <w:t xml:space="preserve">Riga  ghesungen  werden,  [Rostock],  M.P.xxx.  zu  betrachten;  denn </w:t>
      </w:r>
      <w:r>
        <w:br/>
      </w:r>
      <w:r>
        <w:t xml:space="preserve">es  steht  fest,  dass  die  kurze  Vorrede,  von  Ceremonien,  eine  Er- </w:t>
      </w:r>
      <w:r>
        <w:br/>
      </w:r>
      <w:r>
        <w:t xml:space="preserve">läuterung über  Messe,  Abendmahl.  Gefässe  und  Feste  enthaltend, </w:t>
      </w:r>
      <w:r>
        <w:br/>
      </w:r>
      <w:r>
        <w:t xml:space="preserve">von  Dr.  Joh.  Brismann  herrührt  und  von  diesem  Hochdeutsch </w:t>
      </w:r>
      <w:r>
        <w:br/>
      </w:r>
      <w:r>
        <w:t xml:space="preserve">aufgesetzt  ist,  n ährend  die  auf  GO '4  Blättern  folgenden  kirchlichen </w:t>
      </w:r>
      <w:r>
        <w:br/>
      </w:r>
      <w:r>
        <w:t xml:space="preserve">Gesänge  in  Plattdeutscher  Sprache  das  älteste  Big.  Gesangbuch </w:t>
      </w:r>
      <w:r>
        <w:br/>
      </w:r>
      <w:r>
        <w:t xml:space="preserve">bilden  und  in  Gemeinschaft  ran  A . Knocpken  (von  dem  in  der </w:t>
      </w:r>
      <w:r>
        <w:br/>
      </w:r>
      <w:r>
        <w:t xml:space="preserve">Ausgabe  von  1537.  nach  Gcffken : die  Hamburgisehen  Nie- </w:t>
      </w:r>
      <w:r>
        <w:br/>
      </w:r>
      <w:r>
        <w:t xml:space="preserve">dersächsischen  Gesangbücher  des  XVI.  Jahrli.  Hamburg,  1857. </w:t>
      </w:r>
      <w:r>
        <w:br/>
      </w:r>
      <w:r>
        <w:t xml:space="preserve">S.  230  ff.  Lieder  enthalten  sind)  und  S.  T e g e I m e i e r bearbeitet </w:t>
      </w:r>
      <w:r>
        <w:br/>
      </w:r>
      <w:r>
        <w:t xml:space="preserve">sind.  — In  der  Ausgabe  seines  Sohnes  von  15G7.  nimmt  die  Lie- </w:t>
      </w:r>
      <w:r>
        <w:br/>
      </w:r>
      <w:r>
        <w:t xml:space="preserve">dersammlung 166  Blätter  ein ; sie  beginnen  auf  der  2 S.  des  IS. </w:t>
      </w:r>
      <w:r>
        <w:br/>
      </w:r>
      <w:r>
        <w:t xml:space="preserve">Blatts  und  sind  nicht  bloss  plattdeutsch , sondern  zum  Theil  auch </w:t>
      </w:r>
      <w:r>
        <w:br/>
      </w:r>
      <w:r>
        <w:t xml:space="preserve">Lateinisch.  In  der  Sammlung  der  Liv/ändisehen  Bitterschaft </w:t>
      </w:r>
      <w:r>
        <w:br/>
      </w:r>
      <w:r>
        <w:t xml:space="preserve">unter  No.  23.  930.  des  Trey sehen  Verzeichnisses  befindet </w:t>
      </w:r>
      <w:r>
        <w:br/>
      </w:r>
      <w:r>
        <w:t xml:space="preserve">sich  wahrscheinlich  die  früher  im  Besitze  von  lab.  Bor  gm  a n n </w:t>
      </w:r>
      <w:r>
        <w:br/>
      </w:r>
      <w:r>
        <w:t xml:space="preserve">befindlich  gewesene , erste  Hochdeutsche  Ausg.  des  Gesangbuchs </w:t>
      </w:r>
      <w:r>
        <w:br/>
      </w:r>
      <w:r>
        <w:t xml:space="preserve">von  1615;  unter  den  Gesängen  auf  Bl.  1 — 205.  befinden  sich </w:t>
      </w:r>
      <w:r>
        <w:br/>
      </w:r>
      <w:r>
        <w:t xml:space="preserve">Bl.  157,  159,  1G3.  165,  1-G7,  170,  185,  188,  193  und  201. </w:t>
      </w:r>
      <w:r>
        <w:br/>
      </w:r>
      <w:r>
        <w:t xml:space="preserve">auch  die  zehn  Gesänge  von  A.  Knoepken.</w:t>
      </w:r>
    </w:p>
    <w:p>
      <w:pPr>
        <w:pStyle w:val="Normal"/>
      </w:pPr>
      <w:r>
        <w:t xml:space="preserve">Vergl.  M eich.  Adam  i vitac Thcologg. (Ed.  3-  Francof.  a.Jl.  1706.  fol.)  pag. </w:t>
      </w:r>
      <w:r>
        <w:br/>
      </w:r>
      <w:r>
        <w:t xml:space="preserve">7 sq.  — Kig.  Stadtbl.  1813.  S.  359.  lind  1858.  No.  33.  und  34.:  Pie </w:t>
      </w:r>
      <w:r>
        <w:br/>
      </w:r>
      <w:r>
        <w:t xml:space="preserve">ältesten  Gesangbücher  Riga’s  in  Plattdeutscher  und  Hochdeutscher  Sprache </w:t>
      </w:r>
      <w:r>
        <w:br/>
      </w:r>
      <w:r>
        <w:t xml:space="preserve">(von  Pr.  W.  Gut  zeit).  — Pie  Gesangbücher  in  der  Higischen  Kirehcn- </w:t>
      </w:r>
      <w:r>
        <w:br/>
      </w:r>
      <w:r>
        <w:t xml:space="preserve">Ordnung  in.  Johannes  Gcffken  die  Hamburgisehen  Niedersächsifthen </w:t>
      </w:r>
      <w:r>
        <w:br/>
      </w:r>
      <w:r>
        <w:t xml:space="preserve">Gesangbücher  des  XVI.  Jahrhunderts.  Hamburg,  1857.  S.  230—233.</w:t>
      </w:r>
    </w:p>
    <w:p>
      <w:pPr>
        <w:pStyle w:val="Normal"/>
      </w:pPr>
      <w:r>
        <w:t xml:space="preserve">Knoepken,  Matthias  (u.  460.).</w:t>
      </w:r>
    </w:p>
    <w:p>
      <w:pPr>
        <w:pStyle w:val="Normal"/>
      </w:pPr>
      <w:r>
        <w:t xml:space="preserve">Aach  Lib.  Bergmann's  Kurzen  Nachrichten  von  den  Rigischen </w:t>
      </w:r>
      <w:r>
        <w:br/>
      </w:r>
      <w:r>
        <w:t xml:space="preserve">Buchdruckern  ist  das  bei  Mollin  1588.  erschienene  Gesangbuch </w:t>
      </w:r>
      <w:r>
        <w:br/>
      </w:r>
      <w:r>
        <w:t xml:space="preserve">das  damals  in  Livland  gedruckte  erste  Buch.  Aber  im  Trey- </w:t>
      </w:r>
      <w:r>
        <w:br/>
      </w:r>
      <w:r>
        <w:t xml:space="preserve">schen  Exemplar  stell:  Excudebal  1592.</w:t>
      </w:r>
    </w:p>
    <w:p>
      <w:pPr>
        <w:pStyle w:val="Normal"/>
      </w:pPr>
      <w:r>
        <w:t xml:space="preserve">i</w:t>
      </w:r>
    </w:p>
    <w:p>
      <w:pPr>
        <w:pStyle w:val="Normal"/>
      </w:pPr>
      <w:r>
        <w:t xml:space="preserve">Digitized  by  Google</w:t>
      </w:r>
    </w:p>
    <w:p>
      <w:pPr>
        <w:pStyle w:val="Normal"/>
      </w:pPr>
      <w:r>
        <w:t xml:space="preserve">310</w:t>
      </w:r>
    </w:p>
    <w:p>
      <w:pPr>
        <w:pStyle w:val="Normal"/>
      </w:pPr>
      <w:r>
        <w:t xml:space="preserve">Knoll,  Peter.  — von  Knorrc,  Karl  Friedr.</w:t>
      </w:r>
    </w:p>
    <w:p>
      <w:pPr>
        <w:pStyle w:val="Normal"/>
      </w:pPr>
      <w:r>
        <w:t xml:space="preserve">Eine  frühere  Ausgabe  der  Psalmen  und  geistlichen  Lieder  wird </w:t>
      </w:r>
      <w:r>
        <w:br/>
      </w:r>
      <w:r>
        <w:t xml:space="preserve">handschriftlich  angezeigt  im  Treyschen  Exemplar  des  Gesang- </w:t>
      </w:r>
      <w:r>
        <w:br/>
      </w:r>
      <w:r>
        <w:t xml:space="preserve">buchs. Lübeck,  1578.  b.  Ballhorn.</w:t>
      </w:r>
    </w:p>
    <w:p>
      <w:pPr>
        <w:pStyle w:val="Normal"/>
      </w:pPr>
      <w:r>
        <w:t xml:space="preserve">T)ie  erste  Ausgabe  des  Rigischen  Gesangbuchs  in  Plattdeutscher </w:t>
      </w:r>
      <w:r>
        <w:br/>
      </w:r>
      <w:r>
        <w:t xml:space="preserve">Sprache,  besorgt  von  M.  Knöpken  zu  Lübeck  1561.  scheint </w:t>
      </w:r>
      <w:r>
        <w:br/>
      </w:r>
      <w:r>
        <w:t xml:space="preserve">nach  v.  Buddenbrock’s  Sammlung  der  Livl.  Gesetze  II.  2. </w:t>
      </w:r>
      <w:r>
        <w:br/>
      </w:r>
      <w:r>
        <w:t xml:space="preserve">S.  1598.  auf  der  Hiyischen  Stadtbibliothek  befindlich  gewesen  zu </w:t>
      </w:r>
      <w:r>
        <w:br/>
      </w:r>
      <w:r>
        <w:t xml:space="preserve">sein ; jedenfalls  muss  sie  ihm  Vorgelegen  haben,  da  er  nach  ihr  den </w:t>
      </w:r>
      <w:r>
        <w:br/>
      </w:r>
      <w:r>
        <w:t xml:space="preserve">Text  in  sein  Werk  aufnahm.</w:t>
      </w:r>
    </w:p>
    <w:p>
      <w:pPr>
        <w:pStyle w:val="Normal"/>
      </w:pPr>
      <w:r>
        <w:t xml:space="preserve">Eine  Hochdeutsche  Ausgabe  des  Gesangbuchs  von  1615  führt  übri- </w:t>
      </w:r>
      <w:r>
        <w:br/>
      </w:r>
      <w:r>
        <w:t xml:space="preserve">gens nicht  erst  Ga debu sch  nach  Arndt's  Chronik  an,  son- </w:t>
      </w:r>
      <w:r>
        <w:br/>
      </w:r>
      <w:r>
        <w:t xml:space="preserve">dern Solches  sagt  auch  schon  Breve  r in  seiner  Gesangbuchs- </w:t>
      </w:r>
      <w:r>
        <w:br/>
      </w:r>
      <w:r>
        <w:t xml:space="preserve">Vorrede.  .1.  C.  Bro  tze  hat  sie  sogar  in  Händen  gehabt;  s.  seine </w:t>
      </w:r>
      <w:r>
        <w:br/>
      </w:r>
      <w:r>
        <w:t xml:space="preserve">Livoniea,  Bd.  XXI.  S.  68.:  Buchdruckereien  in  Livland.</w:t>
      </w:r>
    </w:p>
    <w:p>
      <w:pPr>
        <w:pStyle w:val="Normal"/>
      </w:pPr>
      <w:r>
        <w:t xml:space="preserve">Die  von  H.  Samson  besorgte  Hochdeutsche  Ausgabe  von  1631  ist </w:t>
      </w:r>
      <w:r>
        <w:br/>
      </w:r>
      <w:r>
        <w:t xml:space="preserve">Lib.  Bergmann  in  seinen  Nachrichten  von  Rigischen  Buch- </w:t>
      </w:r>
      <w:r>
        <w:br/>
      </w:r>
      <w:r>
        <w:t xml:space="preserve">druckern auch  bekannt  gen  esen.</w:t>
      </w:r>
    </w:p>
    <w:p>
      <w:pPr>
        <w:pStyle w:val="Normal"/>
      </w:pPr>
      <w:r>
        <w:t xml:space="preserve">Vcrgl.  Rig.  Sladlhl.  1858.  No.  33.  34.  — hie  Zusülze  zu  item  Art.  Joh.  Bris- </w:t>
      </w:r>
      <w:r>
        <w:br/>
      </w:r>
      <w:r>
        <w:t xml:space="preserve">mann,  oben  S.  85—  87.  und  die  zh  diesem  Artikel  citirten  tienührs- </w:t>
      </w:r>
      <w:r>
        <w:br/>
      </w:r>
      <w:r>
        <w:t xml:space="preserve">mdnner.  — Die  erste  evangelische  Goltesdicnslordnung  in  Riga  von  N.N. ; </w:t>
      </w:r>
      <w:r>
        <w:br/>
      </w:r>
      <w:r>
        <w:t xml:space="preserve">in  Rer  k holz  Mitlheilungcn  und  Nachrichten  für  die  evangelische  Geist- </w:t>
      </w:r>
      <w:r>
        <w:br/>
      </w:r>
      <w:r>
        <w:t xml:space="preserve">lichkeit Russlands.  Jahrgang,  1858.  Heft  3.  S.  242 — 258.</w:t>
      </w:r>
    </w:p>
    <w:p>
      <w:pPr>
        <w:pStyle w:val="Normal"/>
      </w:pPr>
      <w:r>
        <w:t xml:space="preserve">Knoll,  Peler  (ii.  463.).</w:t>
      </w:r>
    </w:p>
    <w:p>
      <w:pPr>
        <w:pStyle w:val="Normal"/>
      </w:pPr>
      <w:r>
        <w:t xml:space="preserve">Die  „Disputatio  de  immorlalilale  animae,  quatenus  illa  ex  ralione </w:t>
      </w:r>
      <w:r>
        <w:br/>
      </w:r>
      <w:r>
        <w:t xml:space="preserve">demonstrari  polest“  (Praes.  Mich.  Bau)  Dorpati,  1697.  4. </w:t>
      </w:r>
      <w:r>
        <w:br/>
      </w:r>
      <w:r>
        <w:t xml:space="preserve">ist  öffentlich  vertheidigt  den  22.  Februar  1696.  und  ent- </w:t>
      </w:r>
      <w:r>
        <w:br/>
      </w:r>
      <w:r>
        <w:t xml:space="preserve">hält 3 unpag.  Blätter,  Vorrede,  so  wie  19  pag.  Bl.  4.</w:t>
      </w:r>
    </w:p>
    <w:p>
      <w:pPr>
        <w:pStyle w:val="Normal"/>
      </w:pPr>
      <w:r>
        <w:t xml:space="preserve">Knorrc,  Ernst  Christoph  Friedrich  (11.464.).</w:t>
      </w:r>
    </w:p>
    <w:p>
      <w:pPr>
        <w:pStyle w:val="Normal"/>
      </w:pPr>
      <w:r>
        <w:t xml:space="preserve">Vcrgl.  den  Nekrolog  seiner  Gattin  Sophie  Henriette  geh.  SenlT;  im  Inlande, </w:t>
      </w:r>
      <w:r>
        <w:br/>
      </w:r>
      <w:r>
        <w:t xml:space="preserve">1850.  Sp.  160.  — Die  ersten  Anfänge  der  Astronomie  in  Dorpat,  von  Pro- </w:t>
      </w:r>
      <w:r>
        <w:br/>
      </w:r>
      <w:r>
        <w:t xml:space="preserve">fessor Pr.  J.  H.  Mädler,  im  lnlande,  1856.  No.  2.  Sp.  24 — 28.</w:t>
      </w:r>
    </w:p>
    <w:p>
      <w:pPr>
        <w:pStyle w:val="Normal"/>
      </w:pPr>
      <w:r>
        <w:t xml:space="preserve">Knorrc,  Karl  Adolph  (11.465,),  auch  Arzt  bei  der  Fa- </w:t>
      </w:r>
      <w:r>
        <w:br/>
      </w:r>
      <w:r>
        <w:t xml:space="preserve">brik in  Zintenhof  und  Hofrath , wurde  1853  den  26.  Oclober  Mit- </w:t>
      </w:r>
      <w:r>
        <w:br/>
      </w:r>
      <w:r>
        <w:t xml:space="preserve">glied des  Vereins  für  practische  Medicin , besonders  für  specie/le </w:t>
      </w:r>
      <w:r>
        <w:br/>
      </w:r>
      <w:r>
        <w:t xml:space="preserve">Heilkunde , zu  Baden.</w:t>
      </w:r>
    </w:p>
    <w:p>
      <w:pPr>
        <w:pStyle w:val="Normal"/>
      </w:pPr>
      <w:r>
        <w:t xml:space="preserve">Aufsätze  aus  der  Praxis  der  Medicin;  in  der  Allgemeinen  homüo </w:t>
      </w:r>
      <w:r>
        <w:br/>
      </w:r>
      <w:r>
        <w:t xml:space="preserve">palhischen  Zeitung.</w:t>
      </w:r>
    </w:p>
    <w:p>
      <w:pPr>
        <w:pStyle w:val="Normal"/>
      </w:pPr>
      <w:r>
        <w:t xml:space="preserve">von  Knorrc,  Karl  Friedrich  (11.466.),  Haupt- Astronom </w:t>
      </w:r>
      <w:r>
        <w:br/>
      </w:r>
      <w:r>
        <w:t xml:space="preserve">der  Mcolajewschcn  Sternwarte,  Professor  an  der,  unter  der  Ober-</w:t>
      </w:r>
    </w:p>
    <w:p>
      <w:pPr>
        <w:pStyle w:val="Normal"/>
      </w:pPr>
      <w:r>
        <w:t xml:space="preserve">Digitized  by  Google</w:t>
      </w:r>
    </w:p>
    <w:p>
      <w:pPr>
        <w:pStyle w:val="Normal"/>
      </w:pPr>
      <w:r>
        <w:t xml:space="preserve">von  Knorrc,  Karl  Friedrich.</w:t>
      </w:r>
    </w:p>
    <w:p>
      <w:pPr>
        <w:pStyle w:val="Normal"/>
      </w:pPr>
      <w:r>
        <w:t xml:space="preserve">311</w:t>
      </w:r>
    </w:p>
    <w:p>
      <w:pPr>
        <w:pStyle w:val="Normal"/>
      </w:pPr>
      <w:r>
        <w:t xml:space="preserve">Verwaltung  der  Flotte  des  Schwarzen  Meeres  stehenden  Steuermanns- </w:t>
      </w:r>
      <w:r>
        <w:br/>
      </w:r>
      <w:r>
        <w:t xml:space="preserve">Schule  daselbst,  correspondbrendes  Mitglied  der  kaiserlichen  Akade- </w:t>
      </w:r>
      <w:r>
        <w:br/>
      </w:r>
      <w:r>
        <w:t xml:space="preserve">mie der  Jlissenschaftcn  zu  St.  Petersburg , Staatsrath  und  Ititter. </w:t>
      </w:r>
      <w:r>
        <w:br/>
      </w:r>
      <w:r>
        <w:t xml:space="preserve">Die  Sternwarte  zu  Nicotajew  ist  nach  seiner  Angabe  gebaut.  Unter </w:t>
      </w:r>
      <w:r>
        <w:br/>
      </w:r>
      <w:r>
        <w:t xml:space="preserve">seiner  Leitung  t/nd  Mitwirkung  sind  ron  den  Gebrüdern  Manganani </w:t>
      </w:r>
      <w:r>
        <w:br/>
      </w:r>
      <w:r>
        <w:t xml:space="preserve">30  Jahre  hindurch  detail  irte  Vermessungen  der  Küsten  des  Schwar- </w:t>
      </w:r>
      <w:r>
        <w:br/>
      </w:r>
      <w:r>
        <w:t xml:space="preserve">zen, Asowschen  und  Marmarameers , so  wie  der  sie  verbindenden </w:t>
      </w:r>
      <w:r>
        <w:br/>
      </w:r>
      <w:r>
        <w:t xml:space="preserve">Meerengen  ausgeführt  worden.  Den  Anfang  dieser  Messungen  machte </w:t>
      </w:r>
      <w:r>
        <w:br/>
      </w:r>
      <w:r>
        <w:t xml:space="preserve">Knorre  im  Sommer  1822  persönlich;  die  Fn/cht  derseben  sind  die </w:t>
      </w:r>
      <w:r>
        <w:br/>
      </w:r>
      <w:r>
        <w:t xml:space="preserve">schönen  Mangananischen  harten.  Im  Jahre  1839  wohnte  Knorre </w:t>
      </w:r>
      <w:r>
        <w:br/>
      </w:r>
      <w:r>
        <w:t xml:space="preserve">der  Eröffnung  der  Sternwarte  Pu/kowa  bei  und  besuchte  bei  dieser </w:t>
      </w:r>
      <w:r>
        <w:br/>
      </w:r>
      <w:r>
        <w:t xml:space="preserve">Gelegenheit,  wie  auch  im  Sommer  des  Jahres  1858  wieder  Livland </w:t>
      </w:r>
      <w:r>
        <w:br/>
      </w:r>
      <w:r>
        <w:t xml:space="preserve">und  Dorpat.  .</w:t>
      </w:r>
    </w:p>
    <w:p>
      <w:pPr>
        <w:pStyle w:val="Normal"/>
      </w:pPr>
      <w:r>
        <w:t xml:space="preserve">Der  Ort  des  Polarsterns  fiir  jeden  Tag  der  Jahre  1823 — 1830. </w:t>
      </w:r>
      <w:r>
        <w:br/>
      </w:r>
      <w:r>
        <w:t xml:space="preserve">erschien  zu  Nikolnjew,  1824.</w:t>
      </w:r>
    </w:p>
    <w:p>
      <w:pPr>
        <w:pStyle w:val="Normal"/>
      </w:pPr>
      <w:r>
        <w:t xml:space="preserve">Der  Ort  des  Sterns  d Ursae  minoris  fiir  jeden  Tag  der  Jahre </w:t>
      </w:r>
      <w:r>
        <w:br/>
      </w:r>
      <w:r>
        <w:t xml:space="preserve">1823—1830.  Nikolajcw,  1824.</w:t>
      </w:r>
    </w:p>
    <w:p>
      <w:pPr>
        <w:pStyle w:val="Normal"/>
      </w:pPr>
      <w:r>
        <w:t xml:space="preserve">Pa3ptineiiie  npcvro.rLiiriKOBX.  Hm'o.mein.,  1832.  G8  S.-  8.  und </w:t>
      </w:r>
      <w:r>
        <w:br/>
      </w:r>
      <w:r>
        <w:t xml:space="preserve">1 Tabelle.</w:t>
      </w:r>
    </w:p>
    <w:p>
      <w:pPr>
        <w:pStyle w:val="Normal"/>
      </w:pPr>
      <w:r>
        <w:t xml:space="preserve">HacTaßjeHie  ,vw  ebiCKunin  mupoTbi  müctu,  norpiauuocTu  micipy- </w:t>
      </w:r>
      <w:r>
        <w:br/>
      </w:r>
      <w:r>
        <w:t xml:space="preserve">MeHTa  h cocTOfliiifi  sacoBi.  ho  mctoj-b  Tayeca.  HiiKO-iaeBB,  1832. </w:t>
      </w:r>
      <w:r>
        <w:br/>
      </w:r>
      <w:r>
        <w:t xml:space="preserve">Blatt  V der  Berliner  acadeinischen  Sternkarten  nebst  Slernver- </w:t>
      </w:r>
      <w:r>
        <w:br/>
      </w:r>
      <w:r>
        <w:t xml:space="preserve">zeichniss.  Berlin,  1835.  (führte  zur  Entdeckung  vieler  neuen </w:t>
      </w:r>
      <w:r>
        <w:br/>
      </w:r>
      <w:r>
        <w:t xml:space="preserve">Planeten).</w:t>
      </w:r>
    </w:p>
    <w:p>
      <w:pPr>
        <w:pStyle w:val="Normal"/>
      </w:pPr>
      <w:r>
        <w:t xml:space="preserve">O neöecubixB  KapTaxt.  KOTOpbixB  • cocraBJeuie  upeAnpuHflTO </w:t>
      </w:r>
      <w:r>
        <w:br/>
      </w:r>
      <w:r>
        <w:t xml:space="preserve">Be^viHHCKOio  Ai&lt;a4eMieio  HayKt.  ÜHKO.raeBi,  1836. </w:t>
      </w:r>
      <w:r>
        <w:br/>
      </w:r>
      <w:r>
        <w:t xml:space="preserve">Il3T&gt;flCHenie  cnocoda  Beeeejn  .ya  HcnpoB-ienin  ^ynnbixi»  paaero- </w:t>
      </w:r>
      <w:r>
        <w:br/>
      </w:r>
      <w:r>
        <w:t xml:space="preserve">miiii.  HiiKOJiaeBi,  1837.  37  S.  4.  und  1 Tabelle. </w:t>
      </w:r>
      <w:r>
        <w:br/>
      </w:r>
      <w:r>
        <w:t xml:space="preserve">H3C.it40BaHie  o nporpeeciiKB  IIlTada  4epiiOMOpeKaro  MOTa  h </w:t>
      </w:r>
      <w:r>
        <w:br/>
      </w:r>
      <w:r>
        <w:t xml:space="preserve">nopTOBT..  IlHKO.racBi.,  1838.  45  S.  4.  und  1 Tabelle. </w:t>
      </w:r>
      <w:r>
        <w:br/>
      </w:r>
      <w:r>
        <w:t xml:space="preserve">Onacauie  HiiKO.iaeBCKOH  OöcepBaTopiu,  6 S.  8.  Sonderabdruck </w:t>
      </w:r>
      <w:r>
        <w:br/>
      </w:r>
      <w:r>
        <w:t xml:space="preserve">aus : HoBopoceiHCKiii  Ka.icn.xapb  na  1844  ro4"b.  04ecea (?)  1843.</w:t>
      </w:r>
    </w:p>
    <w:p>
      <w:pPr>
        <w:pStyle w:val="Normal"/>
      </w:pPr>
      <w:r>
        <w:t xml:space="preserve">„ICKIHH  npaKTHSeCKOH  aCTpOHOMill,  SHTailllbHI  B'b  'iepilOMOpCKOH</w:t>
      </w:r>
    </w:p>
    <w:p>
      <w:pPr>
        <w:pStyle w:val="Normal"/>
      </w:pPr>
      <w:r>
        <w:t xml:space="preserve">njTypMaHCKon  potb.  Bbinycin»  I.  ÜHKOjacBi. , 1855.  32  S. </w:t>
      </w:r>
      <w:r>
        <w:br/>
      </w:r>
      <w:r>
        <w:t xml:space="preserve">gr.  4.  und  1 Bl.  angehüngler  Tabellen.</w:t>
      </w:r>
    </w:p>
    <w:p>
      <w:pPr>
        <w:pStyle w:val="Normal"/>
      </w:pPr>
      <w:r>
        <w:t xml:space="preserve">Gutachten  über  das  Werk  des  Professors  Sa  witsch:  IIpHJOHce- </w:t>
      </w:r>
      <w:r>
        <w:br/>
      </w:r>
      <w:r>
        <w:t xml:space="preserve">liie  npaivTHsecKOH  AerponoMin  kb  reorpa-MnecKOMy  onpo.vr- </w:t>
      </w:r>
      <w:r>
        <w:br/>
      </w:r>
      <w:r>
        <w:t xml:space="preserve">.leniio  mbctb.  CanKTnerepÖyprB,  1845. ; in  der . . . npHcy&gt;K4CHie </w:t>
      </w:r>
      <w:r>
        <w:br/>
      </w:r>
      <w:r>
        <w:t xml:space="preserve">4cmh40bckhxb  narpa4B,  CaHKTneTepöyprb, Der  Refe-</w:t>
      </w:r>
    </w:p>
    <w:p>
      <w:pPr>
        <w:pStyle w:val="Normal"/>
      </w:pPr>
      <w:r>
        <w:t xml:space="preserve">rent erhielt  hierfür  von  der  Akademie  die  grosse  goldene  Medaille.</w:t>
      </w:r>
    </w:p>
    <w:p>
      <w:pPr>
        <w:pStyle w:val="Normal"/>
      </w:pPr>
      <w:r>
        <w:t xml:space="preserve">Digitized  by</w:t>
      </w:r>
    </w:p>
    <w:p>
      <w:pPr>
        <w:pStyle w:val="Normal"/>
      </w:pPr>
      <w:r>
        <w:t xml:space="preserve">312  von  Knorring,  Ludw.  Joh.  — Knüpfler,  Am.  Fr.  Job.</w:t>
      </w:r>
    </w:p>
    <w:p>
      <w:pPr>
        <w:pStyle w:val="Normal"/>
      </w:pPr>
      <w:r>
        <w:t xml:space="preserve">ln  T.  A.  KupfJ'er’s:  Annuaire  magneliquc  et  meteorologique  du </w:t>
      </w:r>
      <w:r>
        <w:br/>
      </w:r>
      <w:r>
        <w:t xml:space="preserve">&lt;orps  des  ingcnieurs  de  Russie  ou  Recucil  d’observations  inag- </w:t>
      </w:r>
      <w:r>
        <w:br/>
      </w:r>
      <w:r>
        <w:t xml:space="preserve">neliques  et  meteorologiques  failes  St  Petersbourg  et  sur </w:t>
      </w:r>
      <w:r>
        <w:br/>
      </w:r>
      <w:r>
        <w:t xml:space="preserve">d’autres  points  de  Tempirede  Russie  par  A.  T.  Kupfferet </w:t>
      </w:r>
      <w:r>
        <w:br/>
      </w:r>
      <w:r>
        <w:t xml:space="preserve">scs  collaborateurs,  viele  Beiträge,  besonders:  Annee  1840  St. </w:t>
      </w:r>
      <w:r>
        <w:br/>
      </w:r>
      <w:r>
        <w:t xml:space="preserve">Petersbourg  1842  im  Anhang  S.  407 — 4G8. : Observalions  ba- </w:t>
      </w:r>
      <w:r>
        <w:br/>
      </w:r>
      <w:r>
        <w:t xml:space="preserve">rometriques  failes  a Nicolajefsk  sur  la  mer  noire;  in  Annee </w:t>
      </w:r>
      <w:r>
        <w:br/>
      </w:r>
      <w:r>
        <w:t xml:space="preserve">1846.  St.  Petersbourg  1819.  im  Anhangs  282 — 302.:  Obser- </w:t>
      </w:r>
      <w:r>
        <w:br/>
      </w:r>
      <w:r>
        <w:t xml:space="preserve">valions failes  ä Nicolajefsk.  Auch  in  den  Schriften  der  Akade- </w:t>
      </w:r>
      <w:r>
        <w:br/>
      </w:r>
      <w:r>
        <w:t xml:space="preserve">mie der  _ Wissenschaften  sind  mehrere,  von  ihm  angesteUte  Beob- </w:t>
      </w:r>
      <w:r>
        <w:br/>
      </w:r>
      <w:r>
        <w:t xml:space="preserve">uchtungen vom  Akademiker  T.  A.  Kupffer  commentirt. </w:t>
      </w:r>
      <w:r>
        <w:br/>
      </w:r>
      <w:r>
        <w:t xml:space="preserve">Becension  von  Admiral  Greigh’s  uparKoe  oimcanie,  no  Koropo.My </w:t>
      </w:r>
      <w:r>
        <w:br/>
      </w:r>
      <w:r>
        <w:t xml:space="preserve">Kopnyea  cy.-tOB'i.  oöpa3yK)Tca  na  MaTCMaTHsecicuxi  ocnoBa- </w:t>
      </w:r>
      <w:r>
        <w:br/>
      </w:r>
      <w:r>
        <w:t xml:space="preserve">ninxt;  in  den  Dorp.  Jahrbüchern  I.  60.</w:t>
      </w:r>
    </w:p>
    <w:p>
      <w:pPr>
        <w:pStyle w:val="Normal"/>
      </w:pPr>
      <w:r>
        <w:t xml:space="preserve">Temperature  de  dcux  sonrees  d’eap  douee  ä NieolajcfT;  im  Bulle- </w:t>
      </w:r>
      <w:r>
        <w:br/>
      </w:r>
      <w:r>
        <w:t xml:space="preserve">tin scicnlifique  de  l'Acad.  Imp.  des  Sciences  VIII.  257 — 261. </w:t>
      </w:r>
      <w:r>
        <w:br/>
      </w:r>
      <w:r>
        <w:t xml:space="preserve">Aufsätze  in  S chu  macher’s  astronomischen  Nachrichten,  - in </w:t>
      </w:r>
      <w:r>
        <w:br/>
      </w:r>
      <w:r>
        <w:t xml:space="preserve">Deinidow’s  voyagc  dans  la  Russie  meridionale  et  la  Crimec. </w:t>
      </w:r>
      <w:r>
        <w:br/>
      </w:r>
      <w:r>
        <w:t xml:space="preserve">Te.vnepaTypa  HnKo.iaeoa,  Xepcona  n CenacTOiio.in ; in  dem  zu </w:t>
      </w:r>
      <w:r>
        <w:br/>
      </w:r>
      <w:r>
        <w:t xml:space="preserve">Odessa  erscheinenden  HooopoccineKiB  Ka.ien4apb  auf  1840. </w:t>
      </w:r>
      <w:r>
        <w:br/>
      </w:r>
      <w:r>
        <w:t xml:space="preserve">Aufsätze  in  dem  zu  Tiflis  erscheinenden  Kaukasischen  Kalender. </w:t>
      </w:r>
      <w:r>
        <w:br/>
      </w:r>
      <w:r>
        <w:t xml:space="preserve">Unter  der  Presse  befindet  sich  eine  Zusammenstellung  seiner  Vor- </w:t>
      </w:r>
      <w:r>
        <w:br/>
      </w:r>
      <w:r>
        <w:t xml:space="preserve">lesungen über  praktische  Astronomie  in  Russischer  Sprache. </w:t>
      </w:r>
      <w:r>
        <w:br/>
      </w:r>
      <w:r>
        <w:t xml:space="preserve">Die  erste  Lieferung  ist  bereits  1855  erschienen.</w:t>
      </w:r>
    </w:p>
    <w:p>
      <w:pPr>
        <w:pStyle w:val="Normal"/>
      </w:pPr>
      <w:r>
        <w:t xml:space="preserve">von  Knorring,  Ludwig  Johann  (n.  467),  geboren </w:t>
      </w:r>
      <w:r>
        <w:br/>
      </w:r>
      <w:r>
        <w:t xml:space="preserve">1769,  gestorben  auf  seinem  Gute  Wahhast  in  Esthland  den  2.  April </w:t>
      </w:r>
      <w:r>
        <w:br/>
      </w:r>
      <w:r>
        <w:t xml:space="preserve">1837.</w:t>
      </w:r>
    </w:p>
    <w:p>
      <w:pPr>
        <w:pStyle w:val="Normal"/>
      </w:pPr>
      <w:r>
        <w:t xml:space="preserve">Vergl.  Inland  1837.  No.  17.  Sp.  292.</w:t>
      </w:r>
    </w:p>
    <w:p>
      <w:pPr>
        <w:pStyle w:val="Normal"/>
      </w:pPr>
      <w:r>
        <w:t xml:space="preserve">voll  Knorring,  Sophie  geb.  Tieck  (H.  407.),  gestor- </w:t>
      </w:r>
      <w:r>
        <w:br/>
      </w:r>
      <w:r>
        <w:t xml:space="preserve">ben zu  Bet  a!  den  30.  September  1833.</w:t>
      </w:r>
    </w:p>
    <w:p>
      <w:pPr>
        <w:pStyle w:val="Normal"/>
      </w:pPr>
      <w:r>
        <w:t xml:space="preserve">Auch  ihrem  Tode  erschien :</w:t>
      </w:r>
    </w:p>
    <w:p>
      <w:pPr>
        <w:pStyle w:val="Normal"/>
      </w:pPr>
      <w:r>
        <w:t xml:space="preserve">*Evremont.  Ein  Roman.  Uerausgegeben  von  Ludwig  Tieck, </w:t>
      </w:r>
      <w:r>
        <w:br/>
      </w:r>
      <w:r>
        <w:t xml:space="preserve">3 Theile,  Breslau,  1836.  VIII  und  363.,  361.,  356  S.  8.  - Ver- </w:t>
      </w:r>
      <w:r>
        <w:br/>
      </w:r>
      <w:r>
        <w:t xml:space="preserve">besserte Auflage 1815.</w:t>
      </w:r>
    </w:p>
    <w:p>
      <w:pPr>
        <w:pStyle w:val="Normal"/>
      </w:pPr>
      <w:r>
        <w:t xml:space="preserve">tergL  Dorp.  Jahrb.  Bd.  I.  S.  484.  — Jegör  v.  Sivcrs  Deutsche  Pichler  in </w:t>
      </w:r>
      <w:r>
        <w:br/>
      </w:r>
      <w:r>
        <w:t xml:space="preserve">Russland,  S.  252.</w:t>
      </w:r>
    </w:p>
    <w:p>
      <w:pPr>
        <w:pStyle w:val="Normal"/>
      </w:pPr>
      <w:r>
        <w:t xml:space="preserve">Knüpfler,  Arnold  Friedrich  Johann  (II.  469.)  Bereits </w:t>
      </w:r>
      <w:r>
        <w:br/>
      </w:r>
      <w:r>
        <w:t xml:space="preserve">1810  war  er  Mitglied  einer  Commission  zur  Anfertigung  neuer  Be/i- </w:t>
      </w:r>
      <w:r>
        <w:br/>
      </w:r>
      <w:r>
        <w:t xml:space="preserve">gionsbücher  für  die  Ehsten,  1819  wurde  er  Coordinator , erhielt  in </w:t>
      </w:r>
      <w:r>
        <w:br/>
      </w:r>
      <w:r>
        <w:t xml:space="preserve">demselben  Jahre  das  Predigerkreuz  zum  Gedächtnisse  des  Jahres</w:t>
      </w:r>
    </w:p>
    <w:p>
      <w:pPr>
        <w:pStyle w:val="Normal"/>
      </w:pPr>
      <w:r>
        <w:t xml:space="preserve">Digitized  by  Google</w:t>
      </w:r>
    </w:p>
    <w:p>
      <w:pPr>
        <w:pStyle w:val="Normal"/>
      </w:pPr>
      <w:r>
        <w:t xml:space="preserve">kniipffcr,  Arnold  Friedrich  Johnnn.</w:t>
      </w:r>
    </w:p>
    <w:p>
      <w:pPr>
        <w:pStyle w:val="Normal"/>
      </w:pPr>
      <w:r>
        <w:t xml:space="preserve">313</w:t>
      </w:r>
    </w:p>
    <w:p>
      <w:pPr>
        <w:pStyle w:val="Normal"/>
      </w:pPr>
      <w:r>
        <w:t xml:space="preserve">1812  am  St.  Wladimir-Bande  und  das  Präsidium  bei  einer  Verbes- </w:t>
      </w:r>
      <w:r>
        <w:br/>
      </w:r>
      <w:r>
        <w:t xml:space="preserve">serungs-Commission für  die  Stadt  Wesenberg.  Im  September  1833 </w:t>
      </w:r>
      <w:r>
        <w:br/>
      </w:r>
      <w:r>
        <w:t xml:space="preserve">wurde  er  Mitglied  des  ehstl.  Verens  von  Freun’en  der  vaterländi- </w:t>
      </w:r>
      <w:r>
        <w:br/>
      </w:r>
      <w:r>
        <w:t xml:space="preserve">schen Geschichte  und  dessen  Vermattungs-Commission , den  18.  No- </w:t>
      </w:r>
      <w:r>
        <w:br/>
      </w:r>
      <w:r>
        <w:t xml:space="preserve">vember 1833  zum  General-Superintendenten  von  Ehst  and  und  f lcc- </w:t>
      </w:r>
      <w:r>
        <w:br/>
      </w:r>
      <w:r>
        <w:t xml:space="preserve">präsidenten  des  Ehstlündischen  Provinzial-Consistorii  ernannt,  aber </w:t>
      </w:r>
      <w:r>
        <w:br/>
      </w:r>
      <w:r>
        <w:t xml:space="preserve">auf  seine  Bitte  den  25.  Februar  1834  wieder  entlassen,  mit  Beibe- </w:t>
      </w:r>
      <w:r>
        <w:br/>
      </w:r>
      <w:r>
        <w:t xml:space="preserve">haltung des  goldenen  Kreuzes  in  Anerkennung  seiner  Verdienste.  Er </w:t>
      </w:r>
      <w:r>
        <w:br/>
      </w:r>
      <w:r>
        <w:t xml:space="preserve">blieb  auch  bei  Einführung  der  neuen  Eirchen-Ordnung  Assessor  Con- </w:t>
      </w:r>
      <w:r>
        <w:br/>
      </w:r>
      <w:r>
        <w:t xml:space="preserve">sistorii  und  wurde  als  solcher  den  6.  März  1834  bestätigt.  Unter </w:t>
      </w:r>
      <w:r>
        <w:br/>
      </w:r>
      <w:r>
        <w:t xml:space="preserve">dem  19.  Julius  1835  mir  de  er  zum  correspondirenden  Mitgiiede  des </w:t>
      </w:r>
      <w:r>
        <w:br/>
      </w:r>
      <w:r>
        <w:t xml:space="preserve">statistischen  Comites  für  das  Ehstländische  Gouvernement  ernannt, </w:t>
      </w:r>
      <w:r>
        <w:br/>
      </w:r>
      <w:r>
        <w:t xml:space="preserve">erhielt  am  28.  November  1837  den  St.  Stanislaus-Orden  4.  (später </w:t>
      </w:r>
      <w:r>
        <w:br/>
      </w:r>
      <w:r>
        <w:t xml:space="preserve">3.)  Classe,  wurde  1841  Ehren- Mitglied  der  gelehrten  Ehstnischen </w:t>
      </w:r>
      <w:r>
        <w:br/>
      </w:r>
      <w:r>
        <w:t xml:space="preserve">Gesellschaft  bei  der  Kaiserlichen  Universität  zu  Dorpat  und  den  24. </w:t>
      </w:r>
      <w:r>
        <w:br/>
      </w:r>
      <w:r>
        <w:t xml:space="preserve">Junius  1842  ordentliches  Mitglied  der  Ehstländischen  literairischen </w:t>
      </w:r>
      <w:r>
        <w:br/>
      </w:r>
      <w:r>
        <w:t xml:space="preserve">Gesellschaft  zu  ftera’ : gestorben  den  3.  Octobcr  1843.</w:t>
      </w:r>
    </w:p>
    <w:p>
      <w:pPr>
        <w:pStyle w:val="Normal"/>
      </w:pPr>
      <w:r>
        <w:t xml:space="preserve">'Bemerkung  über  0.  W.  M as  i n g’s  Beitrag  zur  ehslnischcn  Ortho- </w:t>
      </w:r>
      <w:r>
        <w:br/>
      </w:r>
      <w:r>
        <w:t xml:space="preserve">graphie von  einem  Freunde  der  ehslnischen  Sprache,  Per- </w:t>
      </w:r>
      <w:r>
        <w:br/>
      </w:r>
      <w:r>
        <w:t xml:space="preserve">nau,  182G.</w:t>
      </w:r>
    </w:p>
    <w:p>
      <w:pPr>
        <w:pStyle w:val="Normal"/>
      </w:pPr>
      <w:r>
        <w:t xml:space="preserve">'Erklärung  hinsichtlich  der  Beleuchtung  der  über  0.  W.  Ma- </w:t>
      </w:r>
      <w:r>
        <w:br/>
      </w:r>
      <w:r>
        <w:t xml:space="preserve">sing’s  Beitrag  zur  ehslnischen  Orthographie  erschienenen  Be- </w:t>
      </w:r>
      <w:r>
        <w:br/>
      </w:r>
      <w:r>
        <w:t xml:space="preserve">merkungen, Peruau,  1827.</w:t>
      </w:r>
    </w:p>
    <w:p>
      <w:pPr>
        <w:pStyle w:val="Normal"/>
      </w:pPr>
      <w:r>
        <w:t xml:space="preserve">'Die  Ehstnische  Uebersetzung  der  Augsburgschen  Confession  in </w:t>
      </w:r>
      <w:r>
        <w:br/>
      </w:r>
      <w:r>
        <w:t xml:space="preserve">der  Prachtschrift:  Die  Augsburgsche  Confession,  Deutsch,  La- </w:t>
      </w:r>
      <w:r>
        <w:br/>
      </w:r>
      <w:r>
        <w:t xml:space="preserve">teinisch, Ehstnisch  und  Lettisch , zur  Feier  ihres  300jährigen </w:t>
      </w:r>
      <w:r>
        <w:br/>
      </w:r>
      <w:r>
        <w:t xml:space="preserve">Jubel-Gedächtnisses  herausgegeben  von  der  theologischen  Fa- </w:t>
      </w:r>
      <w:r>
        <w:br/>
      </w:r>
      <w:r>
        <w:t xml:space="preserve">cultäl  der  Kaiserlichen  Universität  zu  Dorpat,  Dorpat,  1830. </w:t>
      </w:r>
      <w:r>
        <w:br/>
      </w:r>
      <w:r>
        <w:t xml:space="preserve">127  S.  gr.  4.</w:t>
      </w:r>
    </w:p>
    <w:p>
      <w:pPr>
        <w:pStyle w:val="Normal"/>
      </w:pPr>
      <w:r>
        <w:t xml:space="preserve">Eine  Menge  kleinerer  Aufsätze  verschiedenen  Inhalts  in  der  Wochen- </w:t>
      </w:r>
      <w:r>
        <w:br/>
      </w:r>
      <w:r>
        <w:t xml:space="preserve">schrift: „Das  Inland.“  Von  den  grösseren  und  bedeutenderen </w:t>
      </w:r>
      <w:r>
        <w:br/>
      </w:r>
      <w:r>
        <w:t xml:space="preserve">sind  ah  zu  führen : Uebor  Ehslnische  Gottheit  2borapitba  oder </w:t>
      </w:r>
      <w:r>
        <w:br/>
      </w:r>
      <w:r>
        <w:t xml:space="preserve">Jbatnpibb  183G.  No.  51.  mit  Bezugnahme  auf  No.  22.  und  23., </w:t>
      </w:r>
      <w:r>
        <w:br/>
      </w:r>
      <w:r>
        <w:t xml:space="preserve">sowie  No.  35.  desselben  Jahrgangs;  — Relatio  tragoedica  Pa- </w:t>
      </w:r>
      <w:r>
        <w:br/>
      </w:r>
      <w:r>
        <w:t xml:space="preserve">storis  in  Oberpolen  in  tractu  Dorpalensi  vom  Jahre  1624.,  aus </w:t>
      </w:r>
      <w:r>
        <w:br/>
      </w:r>
      <w:r>
        <w:t xml:space="preserve">dem  Archive  des  Ehstländischen  Consisloriums  lnilgetheilt, </w:t>
      </w:r>
      <w:r>
        <w:br/>
      </w:r>
      <w:r>
        <w:t xml:space="preserve">183G.  No.  19. — Necrolog  von  Georg  Wilhelm  Spindler, </w:t>
      </w:r>
      <w:r>
        <w:br/>
      </w:r>
      <w:r>
        <w:t xml:space="preserve">aus  einem  Synodal-Vorlrage,  1838.  No.  29.  Sp.  453 — 458.  — </w:t>
      </w:r>
      <w:r>
        <w:br/>
      </w:r>
      <w:r>
        <w:t xml:space="preserve">Ein  leibeigener  Ehste  und  dessen  Nachkommen  seit  1641. </w:t>
      </w:r>
      <w:r>
        <w:br/>
      </w:r>
      <w:r>
        <w:t xml:space="preserve">Grundbesitzer  des  unter  dem  Gute  Saximois  belegenen  Liblik- </w:t>
      </w:r>
      <w:r>
        <w:br/>
      </w:r>
      <w:r>
        <w:t xml:space="preserve">schen  Landes  von  2 Halten  in  Wierland,  1839.  No.  43.  — Be-</w:t>
      </w:r>
    </w:p>
    <w:p>
      <w:pPr>
        <w:pStyle w:val="Normal"/>
      </w:pPr>
      <w:r>
        <w:t xml:space="preserve">314</w:t>
      </w:r>
    </w:p>
    <w:p>
      <w:pPr>
        <w:pStyle w:val="Normal"/>
      </w:pPr>
      <w:r>
        <w:t xml:space="preserve">Knfipffer,  Arnold  Johann.</w:t>
      </w:r>
    </w:p>
    <w:p>
      <w:pPr>
        <w:pStyle w:val="Normal"/>
      </w:pPr>
      <w:r>
        <w:t xml:space="preserve">richtigungen  der  Schrift  des  Herrn  Pastor’ s C.  J.  M a s i n g zu </w:t>
      </w:r>
      <w:r>
        <w:br/>
      </w:r>
      <w:r>
        <w:t xml:space="preserve">Mustel  aut  Oesel:  Ueber  das  Ehslnische  Traclatenwesen  un- </w:t>
      </w:r>
      <w:r>
        <w:br/>
      </w:r>
      <w:r>
        <w:t xml:space="preserve">serer Tage,  1840.  No.  9.  Sp.  129 — 136.</w:t>
      </w:r>
    </w:p>
    <w:p>
      <w:pPr>
        <w:pStyle w:val="Normal"/>
      </w:pPr>
      <w:r>
        <w:t xml:space="preserve">Volkslieder  der  Ehsten  aus  seiner  Sammlung  sind  mitgetheilt  und </w:t>
      </w:r>
      <w:r>
        <w:br/>
      </w:r>
      <w:r>
        <w:t xml:space="preserve">übersetzt  von  H.  Neus  im  Inlande  1841.  No.  28.  29.  35.  41. </w:t>
      </w:r>
      <w:r>
        <w:br/>
      </w:r>
      <w:r>
        <w:t xml:space="preserve">42.  47.  49.  51.,  auch  übergegangen  in  dessen  Ehslnische  Volks- </w:t>
      </w:r>
      <w:r>
        <w:br/>
      </w:r>
      <w:r>
        <w:t xml:space="preserve">lieder, Reval,  1850 — 1852.  und  noch  vermehrt  aus  den,  von  den </w:t>
      </w:r>
      <w:r>
        <w:br/>
      </w:r>
      <w:r>
        <w:t xml:space="preserve">KnüpfTerse/te/i  Hinterbliebenen  mitgetheiitcn , handschriftlichen </w:t>
      </w:r>
      <w:r>
        <w:br/>
      </w:r>
      <w:r>
        <w:t xml:space="preserve">Sammlungen,  (s.  S.  XII  der  Einleitung.)</w:t>
      </w:r>
    </w:p>
    <w:p>
      <w:pPr>
        <w:pStyle w:val="Normal"/>
      </w:pPr>
      <w:r>
        <w:t xml:space="preserve">Viele  Beiträge  zu  der  ersten  Ausgabe  dieses  Lexicons  und  zu  der </w:t>
      </w:r>
      <w:r>
        <w:br/>
      </w:r>
      <w:r>
        <w:t xml:space="preserve">von  H.  R.  Pa uck  er  neu  bearbeiteten  Ehsll  indischen  Prediger- </w:t>
      </w:r>
      <w:r>
        <w:br/>
      </w:r>
      <w:r>
        <w:t xml:space="preserve">Matrikel  die  unter  dem  Titel : Ehstlands  Geistlichkeit  in  geordne- </w:t>
      </w:r>
      <w:r>
        <w:br/>
      </w:r>
      <w:r>
        <w:t xml:space="preserve">ter Zeit-  und  Reihenfolge,  Reval,  1849.  erschien.</w:t>
      </w:r>
    </w:p>
    <w:p>
      <w:pPr>
        <w:pStyle w:val="Normal"/>
      </w:pPr>
      <w:r>
        <w:t xml:space="preserve">Besorgte  die  Consisloria (-Ausgabe  der  Ehstnischen  Bibel  in  4to </w:t>
      </w:r>
      <w:r>
        <w:br/>
      </w:r>
      <w:r>
        <w:t xml:space="preserve">im  Jahre  1835. , in  welcher  seine  und  seiner  beiden  Mitarbeiter </w:t>
      </w:r>
      <w:r>
        <w:br/>
      </w:r>
      <w:r>
        <w:t xml:space="preserve">David  Golllieb  Glanstroem  zu  Weissenstein  und  Christian  Ja- </w:t>
      </w:r>
      <w:r>
        <w:br/>
      </w:r>
      <w:r>
        <w:t xml:space="preserve">cob Gl  a ns  tr  o em  zu  St.  Johannis  vorgeschlagenen  Verbesserun- </w:t>
      </w:r>
      <w:r>
        <w:br/>
      </w:r>
      <w:r>
        <w:t xml:space="preserve">gen für  die  Slereolyp-Ausgabe  der  Esthnischen  Bibel-Ueber- </w:t>
      </w:r>
      <w:r>
        <w:br/>
      </w:r>
      <w:r>
        <w:t xml:space="preserve">selzung  (St.  Petersburg,  1822.  und  1825.)  die  gebührende  Be- </w:t>
      </w:r>
      <w:r>
        <w:br/>
      </w:r>
      <w:r>
        <w:t xml:space="preserve">rücksichtigung nach  wiederholter  Prüfung  derselben  fanden.</w:t>
      </w:r>
    </w:p>
    <w:p>
      <w:pPr>
        <w:pStyle w:val="Normal"/>
      </w:pPr>
      <w:r>
        <w:t xml:space="preserve">Gab  heraus:</w:t>
      </w:r>
    </w:p>
    <w:p>
      <w:pPr>
        <w:pStyle w:val="Normal"/>
      </w:pPr>
      <w:r>
        <w:t xml:space="preserve">Sammlung  von  Predigten  des  Oberpaslors,  Consislorialralhs  Paul </w:t>
      </w:r>
      <w:r>
        <w:br/>
      </w:r>
      <w:r>
        <w:t xml:space="preserve">Eduard  H o erscheint  an  n über  die  sonn-  und  festtäglichen </w:t>
      </w:r>
      <w:r>
        <w:br/>
      </w:r>
      <w:r>
        <w:t xml:space="preserve">Evangelien,  nach  dessen  Tode  hcrausgegeben  von  seinen  Ge- </w:t>
      </w:r>
      <w:r>
        <w:br/>
      </w:r>
      <w:r>
        <w:t xml:space="preserve">schwistern. Zwei  Theile.  Reval,  1837.  und  1839.  Er  selbst </w:t>
      </w:r>
      <w:r>
        <w:br/>
      </w:r>
      <w:r>
        <w:t xml:space="preserve">lieferte  dazu  in  der  Einleitung  den  Aecrolog  des  Verstorbenen.</w:t>
      </w:r>
    </w:p>
    <w:p>
      <w:pPr>
        <w:pStyle w:val="Normal"/>
      </w:pPr>
      <w:r>
        <w:t xml:space="preserve">Aach  seinem  Tode  erschien .</w:t>
      </w:r>
    </w:p>
    <w:p>
      <w:pPr>
        <w:pStyle w:val="Normal"/>
      </w:pPr>
      <w:r>
        <w:t xml:space="preserve">Der  von  ihm  zur  200jährigen  Jubelfeier  des  Ehstländischen  Predigcr- </w:t>
      </w:r>
      <w:r>
        <w:br/>
      </w:r>
      <w:r>
        <w:t xml:space="preserve">Synodus  im  Jahre  1827  gehaltene  Synodal- Vortrag : „Beitrag  zur </w:t>
      </w:r>
      <w:r>
        <w:br/>
      </w:r>
      <w:r>
        <w:t xml:space="preserve">Geschichte  des  ehsll.  Prediger-Synodus“  als  Anhang  des  Syno- </w:t>
      </w:r>
      <w:r>
        <w:br/>
      </w:r>
      <w:r>
        <w:t xml:space="preserve">dal-ProtokolIs  vom  Jahre  1847.  herausgegeben  vom  General- </w:t>
      </w:r>
      <w:r>
        <w:br/>
      </w:r>
      <w:r>
        <w:t xml:space="preserve">Superintendenten  Dr.  Rein  im  Oclober  1847.</w:t>
      </w:r>
    </w:p>
    <w:p>
      <w:pPr>
        <w:pStyle w:val="Normal"/>
      </w:pPr>
      <w:r>
        <w:t xml:space="preserve">Sein  Tüklniss  lilhographirt.  i</w:t>
      </w:r>
    </w:p>
    <w:p>
      <w:pPr>
        <w:pStyle w:val="Normal"/>
      </w:pPr>
      <w:r>
        <w:t xml:space="preserve">Vergt.  Ulmann’s  Millh.  V.  4.  S.  388.  — Inland,  1843.  Sp.  412.  — H.  R. </w:t>
      </w:r>
      <w:r>
        <w:br/>
      </w:r>
      <w:r>
        <w:t xml:space="preserve">I’aucker  S.  19.  30.  186.</w:t>
      </w:r>
    </w:p>
    <w:p>
      <w:pPr>
        <w:pStyle w:val="Normal"/>
      </w:pPr>
      <w:r>
        <w:t xml:space="preserve">Kniipflcr,  Arnold  Johann  (H.  471),  hiess  Arend  Jo- </w:t>
      </w:r>
      <w:r>
        <w:br/>
      </w:r>
      <w:r>
        <w:t xml:space="preserve">hann, studirte  zu  Wittenberg  und  Dorpat,  wurde  ordinirt  für  Je- </w:t>
      </w:r>
      <w:r>
        <w:br/>
      </w:r>
      <w:r>
        <w:t xml:space="preserve">gelecht den  22.  Aovember  1700  und  verwaltete  7iach  der  Pest  auch </w:t>
      </w:r>
      <w:r>
        <w:br/>
      </w:r>
      <w:r>
        <w:t xml:space="preserve">die  ffaggerssche  Pfarre,  predigte  auch  bald  zu  St.  Johannis  tmd  St. </w:t>
      </w:r>
      <w:r>
        <w:br/>
      </w:r>
      <w:r>
        <w:t xml:space="preserve">Jürgens.  Geboren  als  Sohn  des  Propsts  Andreas  Knüpfler  zu </w:t>
      </w:r>
      <w:r>
        <w:br/>
      </w:r>
      <w:r>
        <w:t xml:space="preserve">Merjama  ungefähr  1673,  gestorben  zu  Eusal  den  17.  August  1713. </w:t>
      </w:r>
      <w:r>
        <w:br/>
      </w:r>
      <w:r>
        <w:t xml:space="preserve">Vergt.  H.  R.  Paucker  Ehstlands  Geis-tlichkeil  S.  93.  117.  123,  130.  137.</w:t>
      </w:r>
    </w:p>
    <w:p>
      <w:pPr>
        <w:pStyle w:val="Normal"/>
      </w:pPr>
      <w:r>
        <w:t xml:space="preserve">Digitized  by  Google</w:t>
      </w:r>
    </w:p>
    <w:p>
      <w:pPr>
        <w:pStyle w:val="Normal"/>
      </w:pPr>
      <w:r>
        <w:t xml:space="preserve">Knüpffer,  Christian.  — Koecliy,  Chr.  Heinr.  Goltl.  315</w:t>
      </w:r>
    </w:p>
    <w:p>
      <w:pPr>
        <w:pStyle w:val="Normal"/>
      </w:pPr>
      <w:r>
        <w:t xml:space="preserve">Kniipffer,  Christian  (H.  471.),  studirte  in  Greifen' aide  und </w:t>
      </w:r>
      <w:r>
        <w:br/>
      </w:r>
      <w:r>
        <w:t xml:space="preserve">Göttingen,  wurde  vocirt  den  16.  März  1777  als  Adjunct  fiir  Ausal, </w:t>
      </w:r>
      <w:r>
        <w:br/>
      </w:r>
      <w:r>
        <w:t xml:space="preserve">ordi/iirl  den  2.  April,  als  Pastor  introducirt  den  14.  Mai,  Assessor </w:t>
      </w:r>
      <w:r>
        <w:br/>
      </w:r>
      <w:r>
        <w:t xml:space="preserve">Consistorii  1798  den  26.  Januar,  beeidigt  den  2.  Februar,  war  auch </w:t>
      </w:r>
      <w:r>
        <w:br/>
      </w:r>
      <w:r>
        <w:t xml:space="preserve">Mitglied  des  Consislorial-Ober- Appellations-Gerichts  bis  zum  29.  Ja- </w:t>
      </w:r>
      <w:r>
        <w:br/>
      </w:r>
      <w:r>
        <w:t xml:space="preserve">nuar 1789.</w:t>
      </w:r>
    </w:p>
    <w:p>
      <w:pPr>
        <w:pStyle w:val="Normal"/>
      </w:pPr>
      <w:r>
        <w:t xml:space="preserve">Vergl.  H.  R.  Pauckcr  Ehstlands  Geistlichkeit  S.  29.  und  117.</w:t>
      </w:r>
    </w:p>
    <w:p>
      <w:pPr>
        <w:pStyle w:val="Normal"/>
      </w:pPr>
      <w:r>
        <w:t xml:space="preserve">KnüpfTer,  Friedrich  Gustav  (II.  471.),  vocirt  den  25. </w:t>
      </w:r>
      <w:r>
        <w:br/>
      </w:r>
      <w:r>
        <w:t xml:space="preserve">October  1771,  ordinb  t den  21.  Pecember,  trat  er  das  Amt  zu  Joer- </w:t>
      </w:r>
      <w:r>
        <w:br/>
      </w:r>
      <w:r>
        <w:t xml:space="preserve">den  an  den  25.  Pecember  1771  und  wurde  Assessor  Consistorii  den </w:t>
      </w:r>
      <w:r>
        <w:br/>
      </w:r>
      <w:r>
        <w:t xml:space="preserve">27.  Januar  1785.</w:t>
      </w:r>
    </w:p>
    <w:p>
      <w:pPr>
        <w:pStyle w:val="Normal"/>
      </w:pPr>
      <w:r>
        <w:t xml:space="preserve">Vergl.  H.  R.  Pauckcr  Ehsll.  Gcistl.  S.  29.  142,</w:t>
      </w:r>
    </w:p>
    <w:p>
      <w:pPr>
        <w:pStyle w:val="Normal"/>
      </w:pPr>
      <w:r>
        <w:t xml:space="preserve">Kniitscn  oder  Kmilzen,  Matthias  (n.  472.).</w:t>
      </w:r>
    </w:p>
    <w:p>
      <w:pPr>
        <w:pStyle w:val="Normal"/>
      </w:pPr>
      <w:r>
        <w:t xml:space="preserve">Vergl.  Adelung'i,  Geschichte  der  menschlichen  Narrheil,  Theil  6.</w:t>
      </w:r>
    </w:p>
    <w:p>
      <w:pPr>
        <w:pStyle w:val="Normal"/>
      </w:pPr>
      <w:r>
        <w:t xml:space="preserve">Rocke,  Johann,  geadelt  unter  dem  Famen  von  Grün- </w:t>
      </w:r>
      <w:r>
        <w:br/>
      </w:r>
      <w:r>
        <w:t xml:space="preserve">hladt  (II.  472  ).</w:t>
      </w:r>
    </w:p>
    <w:p>
      <w:pPr>
        <w:pStyle w:val="Normal"/>
      </w:pPr>
      <w:r>
        <w:t xml:space="preserve">Vergl.  Die  Rigischc  Rulhslinic  v,  J.  H.  B.</w:t>
      </w:r>
    </w:p>
    <w:p>
      <w:pPr>
        <w:pStyle w:val="Normal"/>
      </w:pPr>
      <w:r>
        <w:t xml:space="preserve">Koechert,  Gotthard  Wilhelm  (H.  473  ),  gestorben  den </w:t>
      </w:r>
      <w:r>
        <w:br/>
      </w:r>
      <w:r>
        <w:t xml:space="preserve">18.  Mai  1831.</w:t>
      </w:r>
    </w:p>
    <w:p>
      <w:pPr>
        <w:pStyle w:val="Normal"/>
      </w:pPr>
      <w:r>
        <w:t xml:space="preserve">Koechj,  Christian  Heinrich  Gottlieb  (H.  473.),  ge- </w:t>
      </w:r>
      <w:r>
        <w:br/>
      </w:r>
      <w:r>
        <w:t xml:space="preserve">storben zu  Braunschweig  den  18.  August  1828.</w:t>
      </w:r>
    </w:p>
    <w:p>
      <w:pPr>
        <w:pStyle w:val="Normal"/>
      </w:pPr>
      <w:r>
        <w:t xml:space="preserve">A.  A.  Cadct  de  Vaux  neue  Heilmethode  der  Gicht  und  des </w:t>
      </w:r>
      <w:r>
        <w:br/>
      </w:r>
      <w:r>
        <w:t xml:space="preserve">Rheumatismus,  durch  praktische  Erfahrungen  bewährt.  Nebst </w:t>
      </w:r>
      <w:r>
        <w:br/>
      </w:r>
      <w:r>
        <w:t xml:space="preserve">einer  allgemein  fasslichen  Anweisung  von  J.  II.  Cloquelund </w:t>
      </w:r>
      <w:r>
        <w:br/>
      </w:r>
      <w:r>
        <w:t xml:space="preserve">C.  Giraudy  zur  rationellen  Behandlung  dieser  Krankheiten, </w:t>
      </w:r>
      <w:r>
        <w:br/>
      </w:r>
      <w:r>
        <w:t xml:space="preserve">um  den  Schmerz  zu  lindern  und  das  Uebel  zu  heilen.  Aus </w:t>
      </w:r>
      <w:r>
        <w:br/>
      </w:r>
      <w:r>
        <w:t xml:space="preserve">dem  Französischen  bearbeitet  von  Dr.  C.  G.  Koechy.  Zweite, </w:t>
      </w:r>
      <w:r>
        <w:br/>
      </w:r>
      <w:r>
        <w:t xml:space="preserve">mit  Cox  Bemerkungen  über  den  acuten  Rheumatismus  ver- </w:t>
      </w:r>
      <w:r>
        <w:br/>
      </w:r>
      <w:r>
        <w:t xml:space="preserve">mehrte Auflage.  Ilmenau,  1820.  XXX  und  210  S.  8.</w:t>
      </w:r>
    </w:p>
    <w:p>
      <w:pPr>
        <w:pStyle w:val="Normal"/>
      </w:pPr>
      <w:r>
        <w:t xml:space="preserve">Gab  heraus:</w:t>
      </w:r>
    </w:p>
    <w:p>
      <w:pPr>
        <w:pStyle w:val="Normal"/>
      </w:pPr>
      <w:r>
        <w:t xml:space="preserve">*Der  Hnlberstiidler  Courier.  Eine  politische  Volkszeilung,  die </w:t>
      </w:r>
      <w:r>
        <w:br/>
      </w:r>
      <w:r>
        <w:t xml:space="preserve">bald  wieder  einging.</w:t>
      </w:r>
    </w:p>
    <w:p>
      <w:pPr>
        <w:pStyle w:val="Normal"/>
      </w:pPr>
      <w:r>
        <w:t xml:space="preserve">Schrieb  auch  noch  unter  dem  angenommenen  Famen:  Friedrich  G lu- </w:t>
      </w:r>
      <w:r>
        <w:br/>
      </w:r>
      <w:r>
        <w:t xml:space="preserve">ve r:  Goethe  als  Mensch  und  Schrillsteller,  aus  dem  Engli- </w:t>
      </w:r>
      <w:r>
        <w:br/>
      </w:r>
      <w:r>
        <w:t xml:space="preserve">schen übersetzt  mit  Anmerkungen.  Halbersladt,  1822. -Zweite </w:t>
      </w:r>
      <w:r>
        <w:br/>
      </w:r>
      <w:r>
        <w:t xml:space="preserve">vermehrte  Auflage,  1824.  — Als  H.  A.  Goltschalk:  Gold- </w:t>
      </w:r>
      <w:r>
        <w:br/>
      </w:r>
      <w:r>
        <w:t xml:space="preserve">grube für  Hausväter  und  Hausmütter  oder  Kunst,  Nahrungs*</w:t>
      </w:r>
    </w:p>
    <w:p>
      <w:pPr>
        <w:pStyle w:val="Normal"/>
      </w:pPr>
      <w:r>
        <w:t xml:space="preserve">Digitized  by  Google</w:t>
      </w:r>
    </w:p>
    <w:p>
      <w:pPr>
        <w:pStyle w:val="Normal"/>
      </w:pPr>
      <w:r>
        <w:t xml:space="preserve">316  Koehler,  Hermann  Job.  — Köhler,  Joh.  Christoph.</w:t>
      </w:r>
    </w:p>
    <w:p>
      <w:pPr>
        <w:pStyle w:val="Normal"/>
      </w:pPr>
      <w:r>
        <w:t xml:space="preserve">millel  aller  Art  sowohl  aufzubewahren,  als  zweckmässig  zu </w:t>
      </w:r>
      <w:r>
        <w:br/>
      </w:r>
      <w:r>
        <w:t xml:space="preserve">benutzen , haushällig  damit  umzugehen , verdorbene  wieder </w:t>
      </w:r>
      <w:r>
        <w:br/>
      </w:r>
      <w:r>
        <w:t xml:space="preserve">brauchbar  zu  machen  u.  s.  w. , nebst  theoretisch-praktischer </w:t>
      </w:r>
      <w:r>
        <w:br/>
      </w:r>
      <w:r>
        <w:t xml:space="preserve">Anweisung,  wie  man  mit  ganz  geringem  Aufwande  gute  und </w:t>
      </w:r>
      <w:r>
        <w:br/>
      </w:r>
      <w:r>
        <w:t xml:space="preserve">schmackhafte  Speisen  bereiten  kann.  Ilmenau,  1825.,  mit </w:t>
      </w:r>
      <w:r>
        <w:br/>
      </w:r>
      <w:r>
        <w:t xml:space="preserve">einer  Kupferlafel,  — Als  F.  W.  Ewers:  „Bewährte  Heilme- </w:t>
      </w:r>
      <w:r>
        <w:br/>
      </w:r>
      <w:r>
        <w:t xml:space="preserve">thode der  Läusesuchl  und  des  Grindes , nach  Grundsätzen  der </w:t>
      </w:r>
      <w:r>
        <w:br/>
      </w:r>
      <w:r>
        <w:t xml:space="preserve">älteren  und  neueren  Arzneiwissenschaft,  aus  dem  Französi- </w:t>
      </w:r>
      <w:r>
        <w:br/>
      </w:r>
      <w:r>
        <w:t xml:space="preserve">schen des  Dr.  J.  P.  Maragrot  frei  bearbeitet.  Ilmenau,  1826. </w:t>
      </w:r>
      <w:r>
        <w:br/>
      </w:r>
      <w:r>
        <w:t xml:space="preserve">llccensionen  von  ihm  in  der  Jenaischen  allg.  Literalurzcitung.</w:t>
      </w:r>
    </w:p>
    <w:p>
      <w:pPr>
        <w:pStyle w:val="Normal"/>
      </w:pPr>
      <w:r>
        <w:t xml:space="preserve">Vergl.  Neuer  Necrolog  der  Deutschen,  6ter  Jahrgang,  11.  651.  — Rass- </w:t>
      </w:r>
      <w:r>
        <w:br/>
      </w:r>
      <w:r>
        <w:t xml:space="preserve">mann’s  Lcxicon  pseudonymer  S hriflsteller,  S.  55-,  71.,  73.,  204.  — K. </w:t>
      </w:r>
      <w:r>
        <w:br/>
      </w:r>
      <w:r>
        <w:t xml:space="preserve">F.  Burdach’s  Blicke  ins  Lehen,  IV.  264.  (Selbst-Biographie  unter  dem </w:t>
      </w:r>
      <w:r>
        <w:br/>
      </w:r>
      <w:r>
        <w:t xml:space="preserve">Special-Tilcl : Rückblick  in  mein  Leben.)  — Hallesehe  allg.  Lit.  Zig.  1828. </w:t>
      </w:r>
      <w:r>
        <w:br/>
      </w:r>
      <w:r>
        <w:t xml:space="preserve">Ne.  87.  — Jenaischc  Lit.  Zeitg.  1828.,  Intelligenz-Blatt  No.  62.  — Me- </w:t>
      </w:r>
      <w:r>
        <w:br/>
      </w:r>
      <w:r>
        <w:t xml:space="preserve">moiren des  Herrn  de  la  Folie  S.  198.  — Die  Kaiserliche  Universität </w:t>
      </w:r>
      <w:r>
        <w:br/>
      </w:r>
      <w:r>
        <w:t xml:space="preserve">Dorpat  während  der  ersten  fünfzig  Jahre  ihres  Bestehens  und  Wirkens; </w:t>
      </w:r>
      <w:r>
        <w:br/>
      </w:r>
      <w:r>
        <w:t xml:space="preserve">S.  72.  und  74.  — Dabei ow  über  die  Jurhlen-Facullät  in  Dorpat,  in </w:t>
      </w:r>
      <w:r>
        <w:br/>
      </w:r>
      <w:r>
        <w:t xml:space="preserve">Broecker’s  Jahrbuch  für  Rcchtsgelchrle  in  Russland,  Bd.  I.  S. 288— 313. </w:t>
      </w:r>
      <w:r>
        <w:br/>
      </w:r>
      <w:r>
        <w:t xml:space="preserve">und  daraus  in  Oldekop’s  Sb  Petersburgscher  Zeitschrift,  Bd.  IX.  S.  362  ft.</w:t>
      </w:r>
    </w:p>
    <w:p>
      <w:pPr>
        <w:pStyle w:val="Normal"/>
      </w:pPr>
      <w:r>
        <w:t xml:space="preserve">Koehler,  Hermann  Johann  (n.  476),  wurde  1833  Col- </w:t>
      </w:r>
      <w:r>
        <w:br/>
      </w:r>
      <w:r>
        <w:t xml:space="preserve">legienrath,  so  wie  Biller  des  Sl.  Stanislaus-Ordens  4.  (später  3.) </w:t>
      </w:r>
      <w:r>
        <w:br/>
      </w:r>
      <w:r>
        <w:t xml:space="preserve">C/asse,  1841  Staatsrath,  feierte  am  11.  November  1845  sein  fünf- </w:t>
      </w:r>
      <w:r>
        <w:br/>
      </w:r>
      <w:r>
        <w:t xml:space="preserve">■tmdzwanzigjähriges  Ilabilitalions-Fest  und  trat  1850  nach  dreissig- </w:t>
      </w:r>
      <w:r>
        <w:br/>
      </w:r>
      <w:r>
        <w:t xml:space="preserve">jährigem  Staatsdienste  aus  der  l eihe  der  akademischen  Docenien,  zu </w:t>
      </w:r>
      <w:r>
        <w:br/>
      </w:r>
      <w:r>
        <w:t xml:space="preserve">denen  er  seit  dem  Jahre  1820  etatmässig  gehört  halle.</w:t>
      </w:r>
    </w:p>
    <w:p>
      <w:pPr>
        <w:pStyle w:val="Normal"/>
      </w:pPr>
      <w:r>
        <w:t xml:space="preserve">Gab  heraus:</w:t>
      </w:r>
    </w:p>
    <w:p>
      <w:pPr>
        <w:pStyle w:val="Normal"/>
      </w:pPr>
      <w:r>
        <w:t xml:space="preserve">Ordinis  Medicorunt  in  Universitale  Caesarea  Dorpatensi  Annales </w:t>
      </w:r>
      <w:r>
        <w:br/>
      </w:r>
      <w:r>
        <w:t xml:space="preserve">ab  universitatis  exordio  ad  finem  usque  anni  MDCCCXXVII. </w:t>
      </w:r>
      <w:r>
        <w:br/>
      </w:r>
      <w:r>
        <w:t xml:space="preserve">Dorpati,  1830.  3 unp.  Bl.  und  154  S.  8.</w:t>
      </w:r>
    </w:p>
    <w:p>
      <w:pPr>
        <w:pStyle w:val="Normal"/>
      </w:pPr>
      <w:r>
        <w:t xml:space="preserve">Vergl.  seine  eigenen  Annales,  pag.  68.  — Inland  1845.  Sp.  798.</w:t>
      </w:r>
    </w:p>
    <w:p>
      <w:pPr>
        <w:pStyle w:val="Normal"/>
      </w:pPr>
      <w:r>
        <w:t xml:space="preserve">Köhler,  Johann  Christoph  (JI.  477.),  legte  die  Bedac- </w:t>
      </w:r>
      <w:r>
        <w:br/>
      </w:r>
      <w:r>
        <w:t xml:space="preserve">tion  der  Mitauischen  Lettischen  Zeitung  1831  nieder,  wurde  1837 </w:t>
      </w:r>
      <w:r>
        <w:br/>
      </w:r>
      <w:r>
        <w:t xml:space="preserve">auf  seine  Bitte  vom  Amte  entlassen  und  erhielt  1838  den  St.  Sianis- </w:t>
      </w:r>
      <w:r>
        <w:br/>
      </w:r>
      <w:r>
        <w:t xml:space="preserve">lgus-Orden  4.  später  3.  Glosse ; er  kaufte  die  Güter  Audrau,  Enderi- </w:t>
      </w:r>
      <w:r>
        <w:br/>
      </w:r>
      <w:r>
        <w:t xml:space="preserve">hof  und  Würzau;  gänzlich  erblindet,  suchte  er  vergeblich  in  Deutsch- </w:t>
      </w:r>
      <w:r>
        <w:br/>
      </w:r>
      <w:r>
        <w:t xml:space="preserve">land Hülfe  und  starb  zu  Dresden  den  3.  (15.)  April  1853.  Dem </w:t>
      </w:r>
      <w:r>
        <w:br/>
      </w:r>
      <w:r>
        <w:t xml:space="preserve">Kürländischen  Di  ovinzial- Museum  hatte  er  bereits  1850  seine  werth- </w:t>
      </w:r>
      <w:r>
        <w:br/>
      </w:r>
      <w:r>
        <w:t xml:space="preserve">volle Bibliothek  und  seine  reiche  Münzsammlung  abgetreten ; um  den </w:t>
      </w:r>
      <w:r>
        <w:br/>
      </w:r>
      <w:r>
        <w:t xml:space="preserve">Literatenstand  Kurlands  machte  er  sich  durch  eine  letzlwiUentlichc </w:t>
      </w:r>
      <w:r>
        <w:br/>
      </w:r>
      <w:r>
        <w:t xml:space="preserve">Stiftung  eines  Legats  im  Betrage  von  60,000  Rbl.  Silb.  für  Wittwen</w:t>
      </w:r>
    </w:p>
    <w:p>
      <w:pPr>
        <w:pStyle w:val="Normal"/>
      </w:pPr>
      <w:r>
        <w:t xml:space="preserve">Digitized  by  Google</w:t>
      </w:r>
    </w:p>
    <w:p>
      <w:pPr>
        <w:pStyle w:val="Normal"/>
      </w:pPr>
      <w:r>
        <w:t xml:space="preserve">Koeler,  Friedr.  Christian.  — Koenig,  Peter.</w:t>
      </w:r>
    </w:p>
    <w:p>
      <w:pPr>
        <w:pStyle w:val="Normal"/>
      </w:pPr>
      <w:r>
        <w:t xml:space="preserve">317</w:t>
      </w:r>
    </w:p>
    <w:p>
      <w:pPr>
        <w:pStyle w:val="Normal"/>
      </w:pPr>
      <w:r>
        <w:t xml:space="preserve">und  Waisen  von  Literaten  sehr  verdient;  der  Kurländischen  Gesell- </w:t>
      </w:r>
      <w:r>
        <w:br/>
      </w:r>
      <w:r>
        <w:t xml:space="preserve">schaft für  Literatur  und  Kunst  hinter  Hess  er  auch  noch  eine  Bücher- </w:t>
      </w:r>
      <w:r>
        <w:br/>
      </w:r>
      <w:r>
        <w:t xml:space="preserve">sammlung.</w:t>
      </w:r>
    </w:p>
    <w:p>
      <w:pPr>
        <w:pStyle w:val="Normal"/>
      </w:pPr>
      <w:r>
        <w:t xml:space="preserve">Vergl.  Inland  1836.  Sp.406  (berichtigt  die  spätere  Nachricht  1854.  Sp.  436.) </w:t>
      </w:r>
      <w:r>
        <w:br/>
      </w:r>
      <w:r>
        <w:t xml:space="preserve">1850.  Sp.  412.  1853.  Sp.  387.  und  595.  1854.  Sp.  395.  1855.  Sp.  318. </w:t>
      </w:r>
      <w:r>
        <w:br/>
      </w:r>
      <w:r>
        <w:t xml:space="preserve">1856.  Sp.  43.</w:t>
      </w:r>
    </w:p>
    <w:p>
      <w:pPr>
        <w:pStyle w:val="Normal"/>
      </w:pPr>
      <w:r>
        <w:t xml:space="preserve">Koeler,  Friedrich  Christian  (II.  477.),  zog  sich  all- </w:t>
      </w:r>
      <w:r>
        <w:br/>
      </w:r>
      <w:r>
        <w:t xml:space="preserve">mählig  aus  der  juristischen  Praxis  zurück  und  lebte  eine  Reihe  von </w:t>
      </w:r>
      <w:r>
        <w:br/>
      </w:r>
      <w:r>
        <w:t xml:space="preserve">Jahren  hindurch  auf  dem  Kronsgute  Friedrichslust , das  er  arren  Hrt </w:t>
      </w:r>
      <w:r>
        <w:br/>
      </w:r>
      <w:r>
        <w:t xml:space="preserve">hatte  und  während  der  grösseren  Hälfte  des  Jahres  bewohnte,  später </w:t>
      </w:r>
      <w:r>
        <w:br/>
      </w:r>
      <w:r>
        <w:t xml:space="preserve">auf  Reisen  im  Aus’ande,  gestorben  zu  Mainz  den  22.  Februar  n.  St. </w:t>
      </w:r>
      <w:r>
        <w:br/>
      </w:r>
      <w:r>
        <w:t xml:space="preserve">1855.  Er  war  auch  Mitglied  der  Gesellschaft  für  Geschichte  und </w:t>
      </w:r>
      <w:r>
        <w:br/>
      </w:r>
      <w:r>
        <w:t xml:space="preserve">Alterthumskunde  der  Ostseeprovinzen  zu  Riga,  so  wie  des  engeren</w:t>
      </w:r>
    </w:p>
    <w:p>
      <w:pPr>
        <w:pStyle w:val="Normal"/>
      </w:pPr>
      <w:r>
        <w:t xml:space="preserve">Ausschusses  der  Kurl.  Ges.  für  Lit.  und  Kunst.</w:t>
      </w:r>
    </w:p>
    <w:p>
      <w:pPr>
        <w:pStyle w:val="Normal"/>
      </w:pPr>
      <w:r>
        <w:t xml:space="preserve">\ *</w:t>
      </w:r>
    </w:p>
    <w:p>
      <w:pPr>
        <w:pStyle w:val="Normal"/>
      </w:pPr>
      <w:r>
        <w:t xml:space="preserve">Ueber  die  Perücken;  in  Raupach's  inländischem  Museum  Bd.  I. </w:t>
      </w:r>
      <w:r>
        <w:br/>
      </w:r>
      <w:r>
        <w:t xml:space="preserve">Heft  3.  S.  99—106.</w:t>
      </w:r>
    </w:p>
    <w:p>
      <w:pPr>
        <w:pStyle w:val="Normal"/>
      </w:pPr>
      <w:r>
        <w:t xml:space="preserve">Ueber  das  Lachen;  in  den  Quatembern  (Milau,  1829.)  I.  2.  S.  80-87. </w:t>
      </w:r>
      <w:r>
        <w:br/>
      </w:r>
      <w:r>
        <w:t xml:space="preserve">Wortklaubereien  und  sprachliche  Bemerkungen  über  Entstehung, </w:t>
      </w:r>
      <w:r>
        <w:br/>
      </w:r>
      <w:r>
        <w:t xml:space="preserve">Herleitung  und  Bedeutung  verschiedener  Wörter;  in  den  Sen- </w:t>
      </w:r>
      <w:r>
        <w:br/>
      </w:r>
      <w:r>
        <w:t xml:space="preserve">dungen der  Kurlündischen  Gesellschaft  für  Literatur  und  Kunst, </w:t>
      </w:r>
      <w:r>
        <w:br/>
      </w:r>
      <w:r>
        <w:t xml:space="preserve">Bd.  III.  Milau,  1847.  S.  112—127.</w:t>
      </w:r>
    </w:p>
    <w:p>
      <w:pPr>
        <w:pStyle w:val="Normal"/>
      </w:pPr>
      <w:r>
        <w:t xml:space="preserve">Ueber  die  Philosophie  des  Sancho  Pansa ; in  den  Arbeiten  der </w:t>
      </w:r>
      <w:r>
        <w:br/>
      </w:r>
      <w:r>
        <w:t xml:space="preserve">Kurländischen  Gesellschaft  für  Literatur  und  Kunst,  Heft  3. </w:t>
      </w:r>
      <w:r>
        <w:br/>
      </w:r>
      <w:r>
        <w:t xml:space="preserve">Milau,  1847.  S.  39 — 56.,  auch  daraus  besonders  abgedruckt.  — </w:t>
      </w:r>
      <w:r>
        <w:br/>
      </w:r>
      <w:r>
        <w:t xml:space="preserve">Berichte  über  akademische  Schrillen  (aus  Dorpat);  ebend.  S. </w:t>
      </w:r>
      <w:r>
        <w:br/>
      </w:r>
      <w:r>
        <w:t xml:space="preserve">57—69.  — Aus  der  Münzsammlung  des  Kurländischen  Mu- </w:t>
      </w:r>
      <w:r>
        <w:br/>
      </w:r>
      <w:r>
        <w:t xml:space="preserve">seums; ebend.  Heft  VI.  Milau,  1849.  S.  183 — 18J.  — Die </w:t>
      </w:r>
      <w:r>
        <w:br/>
      </w:r>
      <w:r>
        <w:t xml:space="preserve">romantische  Schule,  das  junge  Deutschland,  Laube’s  Monal- </w:t>
      </w:r>
      <w:r>
        <w:br/>
      </w:r>
      <w:r>
        <w:t xml:space="preserve">deschi,  Christine;  ebend.  Hfl.  VII.  (Milau,  1849.)  S.  140  — 160. </w:t>
      </w:r>
      <w:r>
        <w:br/>
      </w:r>
      <w:r>
        <w:t xml:space="preserve">(letzterer  Aufsatz  auch  im  Separat- Abdrucke) .</w:t>
      </w:r>
    </w:p>
    <w:p>
      <w:pPr>
        <w:pStyle w:val="Normal"/>
      </w:pPr>
      <w:r>
        <w:t xml:space="preserve">Aufsätze  im  lnlandc,  — in  der  Mitauschen  Zeitung  u.  s.  w.</w:t>
      </w:r>
    </w:p>
    <w:p>
      <w:pPr>
        <w:pStyle w:val="Normal"/>
      </w:pPr>
      <w:r>
        <w:t xml:space="preserve">Sein  Bildniss  lilhographirt.</w:t>
      </w:r>
    </w:p>
    <w:p>
      <w:pPr>
        <w:pStyle w:val="Normal"/>
      </w:pPr>
      <w:r>
        <w:t xml:space="preserve">Vergl.  Inland  1850.  Sp.  330.  1855.  Sp.  226 — 227.</w:t>
      </w:r>
    </w:p>
    <w:p>
      <w:pPr>
        <w:pStyle w:val="Normal"/>
      </w:pPr>
      <w:r>
        <w:t xml:space="preserve">Koenig,  Johann  Gerhard  (n.  478.).</w:t>
      </w:r>
    </w:p>
    <w:p>
      <w:pPr>
        <w:pStyle w:val="Normal"/>
      </w:pPr>
      <w:r>
        <w:t xml:space="preserve">S.  480.  Z.  4.  lies  1763.  statt  1773.;  ebend.  Z.  14.  v.  u.  lies </w:t>
      </w:r>
      <w:r>
        <w:br/>
      </w:r>
      <w:r>
        <w:t xml:space="preserve">„seine  Matcralien.“</w:t>
      </w:r>
    </w:p>
    <w:p>
      <w:pPr>
        <w:pStyle w:val="Normal"/>
      </w:pPr>
      <w:r>
        <w:t xml:space="preserve">Koenig,  Peler  (H.  481.).</w:t>
      </w:r>
    </w:p>
    <w:p>
      <w:pPr>
        <w:pStyle w:val="Normal"/>
      </w:pPr>
      <w:r>
        <w:t xml:space="preserve">Die  Dissertation  wurde  öffentlich  verlheidigt  den  5.  September </w:t>
      </w:r>
      <w:r>
        <w:br/>
      </w:r>
      <w:r>
        <w:t xml:space="preserve">1708.  (Acta  fac.  phil.)  und  zwar,  wie  es  heisst,  exereilii  gratia.</w:t>
      </w:r>
    </w:p>
    <w:p>
      <w:pPr>
        <w:pStyle w:val="Normal"/>
      </w:pPr>
      <w:r>
        <w:t xml:space="preserve">Digitized  by  Google</w:t>
      </w:r>
    </w:p>
    <w:p>
      <w:pPr>
        <w:pStyle w:val="Normal"/>
      </w:pPr>
      <w:r>
        <w:t xml:space="preserve">318  Grafv.  Königsfels,  Eduard  Ant.  — von  Koppen,  Pet.  •</w:t>
      </w:r>
    </w:p>
    <w:p>
      <w:pPr>
        <w:pStyle w:val="Normal"/>
      </w:pPr>
      <w:r>
        <w:t xml:space="preserve">Graf  von  Koenigsfels,  Eduard  Anton  (II.  481 .),  wr-</w:t>
      </w:r>
    </w:p>
    <w:p>
      <w:pPr>
        <w:pStyle w:val="Normal"/>
      </w:pPr>
      <w:r>
        <w:t xml:space="preserve">mählte  sich  1829  mit  der  Gräfin  Adele  Agnes  Julie  v.  Lie.ven,</w:t>
      </w:r>
    </w:p>
    <w:p>
      <w:pPr>
        <w:pStyle w:val="Normal"/>
      </w:pPr>
      <w:r>
        <w:t xml:space="preserve">*</w:t>
      </w:r>
    </w:p>
    <w:p>
      <w:pPr>
        <w:pStyle w:val="Normal"/>
      </w:pPr>
      <w:r>
        <w:t xml:space="preserve">von  der  er  keine  Kinder  hatte,  so  dass  seine  Familie  in  männlicher </w:t>
      </w:r>
      <w:r>
        <w:br/>
      </w:r>
      <w:r>
        <w:t xml:space="preserve">Linie  mit  ihm  wieder  erlosch,  lebte  seit  1839  auf  der  Villa  Medern </w:t>
      </w:r>
      <w:r>
        <w:br/>
      </w:r>
      <w:r>
        <w:t xml:space="preserve">bei  Mitau  und  starb  zu  Milau  den  11.  November  1854.</w:t>
      </w:r>
    </w:p>
    <w:p>
      <w:pPr>
        <w:pStyle w:val="Normal"/>
      </w:pPr>
      <w:r>
        <w:t xml:space="preserve">Geist  der  Geschichte  der  Philosophie;  in  den  Sendungen  der </w:t>
      </w:r>
      <w:r>
        <w:br/>
      </w:r>
      <w:r>
        <w:t xml:space="preserve">Kurländischen  Gesellschaft  für  Literatur  und  Kunst,  Bd  I.  Mi- </w:t>
      </w:r>
      <w:r>
        <w:br/>
      </w:r>
      <w:r>
        <w:t xml:space="preserve">tau, 1840.  S.  49 — 64.  — Geist  cler  Wahrheitslehre;  ebend. </w:t>
      </w:r>
      <w:r>
        <w:br/>
      </w:r>
      <w:r>
        <w:t xml:space="preserve">S.  97—104.</w:t>
      </w:r>
    </w:p>
    <w:p>
      <w:pPr>
        <w:pStyle w:val="Normal"/>
      </w:pPr>
      <w:r>
        <w:t xml:space="preserve">Naturgeschichte  der  Schlangen ; in  den  Quatembern,  Bd.  I.  Mi- </w:t>
      </w:r>
      <w:r>
        <w:br/>
      </w:r>
      <w:r>
        <w:t xml:space="preserve">tau, 1829.  Ha.  4.  S.  82-89.</w:t>
      </w:r>
    </w:p>
    <w:p>
      <w:pPr>
        <w:pStyle w:val="Normal"/>
      </w:pPr>
      <w:r>
        <w:t xml:space="preserve">Vcrgl.  Inland  1854.  Sp.  804.</w:t>
      </w:r>
    </w:p>
    <w:p>
      <w:pPr>
        <w:pStyle w:val="Normal"/>
      </w:pPr>
      <w:r>
        <w:t xml:space="preserve">von  Koppen , Peter  (H.  482.),  ist  Dr.  der  Universität  zu </w:t>
      </w:r>
      <w:r>
        <w:br/>
      </w:r>
      <w:r>
        <w:t xml:space="preserve">Tübingen  seit  dem  19.  November  (1 . December ) 1825  und  wurde </w:t>
      </w:r>
      <w:r>
        <w:br/>
      </w:r>
      <w:r>
        <w:t xml:space="preserve">auch  am  8.  (20.)  Juli  1840  bei  der  zweihundertjährigen  Jube  feicr </w:t>
      </w:r>
      <w:r>
        <w:br/>
      </w:r>
      <w:r>
        <w:t xml:space="preserve">der  Alexander-Universität  gleichfalls  als  Dr.  proclamirt ; Correspon- </w:t>
      </w:r>
      <w:r>
        <w:br/>
      </w:r>
      <w:r>
        <w:t xml:space="preserve">dent  der  Kaiserlichen  Academie  der  Wissenschaften  seit  deren  hun- </w:t>
      </w:r>
      <w:r>
        <w:br/>
      </w:r>
      <w:r>
        <w:t xml:space="preserve">dertjährigem Jubilaeo  am  29.  December  1826 , wurde  er  am  27. </w:t>
      </w:r>
      <w:r>
        <w:br/>
      </w:r>
      <w:r>
        <w:t xml:space="preserve">Januar  1837  ordentliches  Mitglied  derselben  für  das  Fach  der  poli- </w:t>
      </w:r>
      <w:r>
        <w:br/>
      </w:r>
      <w:r>
        <w:t xml:space="preserve">tischen Oeconomie  und  Statistik ; seit  dem  8.  März  1827  Gehülfe  des </w:t>
      </w:r>
      <w:r>
        <w:br/>
      </w:r>
      <w:r>
        <w:t xml:space="preserve">General-Jnspectors  für  Seidenbau , Weinbau  etc. ; bereiste  in  den </w:t>
      </w:r>
      <w:r>
        <w:br/>
      </w:r>
      <w:r>
        <w:t xml:space="preserve">Jahren  1837  und  1S3S  im  Aufträge  der  Allerhöchst  eigenen  Cancel- </w:t>
      </w:r>
      <w:r>
        <w:br/>
      </w:r>
      <w:r>
        <w:t xml:space="preserve">leg  Sr.  Kaiserlichen  Majestät  alle  Reichsdomainen  im  Taurischen </w:t>
      </w:r>
      <w:r>
        <w:br/>
      </w:r>
      <w:r>
        <w:t xml:space="preserve">Gouvernement ; am  16.  Mai  1838  zum  Sectionschef  im  gegenwärti- </w:t>
      </w:r>
      <w:r>
        <w:br/>
      </w:r>
      <w:r>
        <w:t xml:space="preserve">gen Departement  der  Landwirtschaft  ernannt;  am  24.  März  1841 </w:t>
      </w:r>
      <w:r>
        <w:br/>
      </w:r>
      <w:r>
        <w:t xml:space="preserve">als  Mitglied  des  scientifischen  Comitis  im  Ministerium  der  Reiclisdomai- </w:t>
      </w:r>
      <w:r>
        <w:br/>
      </w:r>
      <w:r>
        <w:t xml:space="preserve">nen  bestätigt  und  am  1.  Juni  1842  Mitglied  dei • Kataster-  (Central-) </w:t>
      </w:r>
      <w:r>
        <w:br/>
      </w:r>
      <w:r>
        <w:t xml:space="preserve">Commission  zur  Ausgleichung  der  Geldsteuem  von  den  Kronbauern </w:t>
      </w:r>
      <w:r>
        <w:br/>
      </w:r>
      <w:r>
        <w:t xml:space="preserve">verschiedener  Gouvernements ; 1845  Mitsti/ter  der  Kais.  Russ.  geo- </w:t>
      </w:r>
      <w:r>
        <w:br/>
      </w:r>
      <w:r>
        <w:t xml:space="preserve">graphischen Gesellschuft,  auch  Verwaltungsmitglied  des  Aus  chusses </w:t>
      </w:r>
      <w:r>
        <w:br/>
      </w:r>
      <w:r>
        <w:t xml:space="preserve">derselben;  seit  1849  wirklicher  Staatsrath;  Ehrenmitglied  der  Uni- </w:t>
      </w:r>
      <w:r>
        <w:br/>
      </w:r>
      <w:r>
        <w:t xml:space="preserve">versität zu  Kasan  seit  1855  und  zu  Charkow  seit  1857 ; Mitglied  der </w:t>
      </w:r>
      <w:r>
        <w:br/>
      </w:r>
      <w:r>
        <w:t xml:space="preserve">Gesellschaft  für  Erdkunde  in  Berlin  1858 ; so  nie  vieler  anderen  ge- </w:t>
      </w:r>
      <w:r>
        <w:br/>
      </w:r>
      <w:r>
        <w:t xml:space="preserve">lehrten Gesellschaften  Ehren-,  correspondirendes  und  ordentliches </w:t>
      </w:r>
      <w:r>
        <w:br/>
      </w:r>
      <w:r>
        <w:t xml:space="preserve">Mitglied.</w:t>
      </w:r>
    </w:p>
    <w:p>
      <w:pPr>
        <w:pStyle w:val="Normal"/>
      </w:pPr>
      <w:r>
        <w:t xml:space="preserve">Ein  Nachtrag  zur  Onacanie  TyaKCKoa  neojepbi  erschien  im  Russ. </w:t>
      </w:r>
      <w:r>
        <w:br/>
      </w:r>
      <w:r>
        <w:t xml:space="preserve">Zuschauer  (Moskau)  1828.  No.  5.  S.  133 — 136.</w:t>
      </w:r>
    </w:p>
    <w:p>
      <w:pPr>
        <w:pStyle w:val="Normal"/>
      </w:pPr>
      <w:r>
        <w:t xml:space="preserve">Digitized  by  Google</w:t>
      </w:r>
    </w:p>
    <w:p>
      <w:pPr>
        <w:pStyle w:val="Normal"/>
      </w:pPr>
      <w:r>
        <w:t xml:space="preserve">vou  Koppen,  Peter.</w:t>
      </w:r>
    </w:p>
    <w:p>
      <w:pPr>
        <w:pStyle w:val="Normal"/>
      </w:pPr>
      <w:r>
        <w:t xml:space="preserve">319</w:t>
      </w:r>
    </w:p>
    <w:p>
      <w:pPr>
        <w:pStyle w:val="Normal"/>
      </w:pPr>
      <w:r>
        <w:t xml:space="preserve">Die  Alterthümer  am  Nordgestade  des  Pontus  sind  ins  Russische </w:t>
      </w:r>
      <w:r>
        <w:br/>
      </w:r>
      <w:r>
        <w:t xml:space="preserve">übersetzt  von  Srednij  Kamaschew  und  auf  kosten  der  Mos- </w:t>
      </w:r>
      <w:r>
        <w:br/>
      </w:r>
      <w:r>
        <w:t xml:space="preserve">kauschen  Gesellschaft  für  Geschichte  und  Alterthumskunde  heraus- </w:t>
      </w:r>
      <w:r>
        <w:br/>
      </w:r>
      <w:r>
        <w:t xml:space="preserve">gegeben Moskau,  1828.  175  S gr.  8.</w:t>
      </w:r>
    </w:p>
    <w:p>
      <w:pPr>
        <w:pStyle w:val="Normal"/>
      </w:pPr>
      <w:r>
        <w:t xml:space="preserve">Die  Schrift:  Ü nponexo&gt;K,jeiii8,  bbuk-b  n .imepaTypt;  w4htübckh\i</w:t>
      </w:r>
    </w:p>
    <w:p>
      <w:pPr>
        <w:pStyle w:val="Normal"/>
      </w:pPr>
      <w:r>
        <w:t xml:space="preserve">. iiapo.toBi,  ist  ins  Deutsche  übersetzt  von  P. v.  S c h r o e tt  e r und  auf </w:t>
      </w:r>
      <w:r>
        <w:br/>
      </w:r>
      <w:r>
        <w:t xml:space="preserve">Veranstaltung  der  lett.  lit.  Gesellschaft  mit  einigen  Anmerkungen </w:t>
      </w:r>
      <w:r>
        <w:br/>
      </w:r>
      <w:r>
        <w:t xml:space="preserve">(von  Dr.  C.  E.  Napiersky)  herausgegeben  Milou.  1829.  112  S. </w:t>
      </w:r>
      <w:r>
        <w:br/>
      </w:r>
      <w:r>
        <w:t xml:space="preserve">8. , auch  abgedruckt  im  Magazin,  herausgegeben  von  der  Jett, </w:t>
      </w:r>
      <w:r>
        <w:br/>
      </w:r>
      <w:r>
        <w:t xml:space="preserve">lit.  Ces.  Bd.  I.  St.  3.  Sie  erschien  auch,  ins  Polnische  übersetzt, </w:t>
      </w:r>
      <w:r>
        <w:br/>
      </w:r>
      <w:r>
        <w:t xml:space="preserve">m der  zu  Ui iia  herauskommenden  Zeitschrift  Üziennik  Wilenski, </w:t>
      </w:r>
      <w:r>
        <w:br/>
      </w:r>
      <w:r>
        <w:t xml:space="preserve">von  Leon  Rogulski,  unter  dem  Titel:  0 poczalk^ch,  jezyku </w:t>
      </w:r>
      <w:r>
        <w:br/>
      </w:r>
      <w:r>
        <w:t xml:space="preserve">i literaturze  narödow  Lilewskich  przez  Piolra  Keppena,  prze- </w:t>
      </w:r>
      <w:r>
        <w:br/>
      </w:r>
      <w:r>
        <w:t xml:space="preserve">klad  Leoua  Rogalskiego,  Jahrgang  1829.  S.  1 — 443.  8.  (mit </w:t>
      </w:r>
      <w:r>
        <w:br/>
      </w:r>
      <w:r>
        <w:t xml:space="preserve">Unterbrechungen) .</w:t>
      </w:r>
    </w:p>
    <w:p>
      <w:pPr>
        <w:pStyle w:val="Normal"/>
      </w:pPr>
      <w:r>
        <w:t xml:space="preserve">0 BHHoatiJia  n bhhhoh  ToproB.it;  bi  Pocciii (ehrenvoll</w:t>
      </w:r>
    </w:p>
    <w:p>
      <w:pPr>
        <w:pStyle w:val="Normal"/>
      </w:pPr>
      <w:r>
        <w:t xml:space="preserve">von  der  Academie  der  Wissenschaften  erwähnt  im  Bericht  über </w:t>
      </w:r>
      <w:r>
        <w:br/>
      </w:r>
      <w:r>
        <w:t xml:space="preserve">die  Deniidowschc  Preisverlheilung  von  1832.).</w:t>
      </w:r>
    </w:p>
    <w:p>
      <w:pPr>
        <w:pStyle w:val="Normal"/>
      </w:pPr>
      <w:r>
        <w:t xml:space="preserve">Kpbiuciciu  CoopmiKT..  0 apeBHocTHX  b KOKiiaro  öepera  Kpbiua  h </w:t>
      </w:r>
      <w:r>
        <w:br/>
      </w:r>
      <w:r>
        <w:t xml:space="preserve">ropi  TaBpn'iecKHXi.  H3,tano  no  pacnopanreniK)  Fenepa^b- </w:t>
      </w:r>
      <w:r>
        <w:br/>
      </w:r>
      <w:r>
        <w:t xml:space="preserve">FyöepuaTopa  Tpata  M.  C.  BopoHijoßa.  CanKTueTcpö.  1837. </w:t>
      </w:r>
      <w:r>
        <w:br/>
      </w:r>
      <w:r>
        <w:t xml:space="preserve">XVI  und  412  S.  8.,  mit  einer  Charte  der  südlichen  Krim  in  4 </w:t>
      </w:r>
      <w:r>
        <w:br/>
      </w:r>
      <w:r>
        <w:t xml:space="preserve">Blatt,  nebst  Index  70  S.  8.  — Als  Fortsetzung  dieser  Krimschen </w:t>
      </w:r>
      <w:r>
        <w:br/>
      </w:r>
      <w:r>
        <w:t xml:space="preserve">Sammlung,  erschienen  Taurica.  St.  Petcrsb.  1840.  24  u.  39  S. </w:t>
      </w:r>
      <w:r>
        <w:br/>
      </w:r>
      <w:r>
        <w:t xml:space="preserve">4.  (Sonderabdruck  aus  den  Memoires,  Sc.  math.  et  phys. </w:t>
      </w:r>
      <w:r>
        <w:br/>
      </w:r>
      <w:r>
        <w:t xml:space="preserve">T.  II.  und  IV.),</w:t>
      </w:r>
    </w:p>
    <w:p>
      <w:pPr>
        <w:pStyle w:val="Normal"/>
      </w:pPr>
      <w:r>
        <w:t xml:space="preserve">Uebcr  einige  Landes-Verhallnisse  zwischen  dem  untern  Dnjepr </w:t>
      </w:r>
      <w:r>
        <w:br/>
      </w:r>
      <w:r>
        <w:t xml:space="preserve">und  dem  Asowschcn  Meere.  St.  Petersburg,  1845.  gr.  8.</w:t>
      </w:r>
    </w:p>
    <w:p>
      <w:pPr>
        <w:pStyle w:val="Normal"/>
      </w:pPr>
      <w:r>
        <w:t xml:space="preserve">Ueber  die  Dichtigkeit  der  Bevölkerung  in  den  europaeischen  Pro- </w:t>
      </w:r>
      <w:r>
        <w:br/>
      </w:r>
      <w:r>
        <w:t xml:space="preserve">vinzen Russlands.  Ebend.  1845.  4.</w:t>
      </w:r>
    </w:p>
    <w:p>
      <w:pPr>
        <w:pStyle w:val="Normal"/>
      </w:pPr>
      <w:r>
        <w:t xml:space="preserve">9THorpa&lt;MiaecKaa  Kapra  EBponencKofi  Poecifi,  cocTaB.iemiaa </w:t>
      </w:r>
      <w:r>
        <w:br/>
      </w:r>
      <w:r>
        <w:t xml:space="preserve">üeTpoMi  Kennenosn».  Habana  UMnepaTopcKHMi  PyccKHMi </w:t>
      </w:r>
      <w:r>
        <w:br/>
      </w:r>
      <w:r>
        <w:t xml:space="preserve">reorpa^imecKOMi  OdiuecTBOMi.  CaiiKTneTepö.  1851.  4 Bl, </w:t>
      </w:r>
      <w:r>
        <w:br/>
      </w:r>
      <w:r>
        <w:t xml:space="preserve">gr.  ful.  nebst  2 klappen,  enthaltend  das  Verzeichniss  der </w:t>
      </w:r>
      <w:r>
        <w:br/>
      </w:r>
      <w:r>
        <w:t xml:space="preserve">verschiedenen  Völkerschaften  nach  den  Gouvernements.  - 2te </w:t>
      </w:r>
      <w:r>
        <w:br/>
      </w:r>
      <w:r>
        <w:t xml:space="preserve">Ausg.  1852.  — 3le  Ausg.  1853.  — Dazu  als  Tesct : Odi  otiio- </w:t>
      </w:r>
      <w:r>
        <w:br/>
      </w:r>
      <w:r>
        <w:t xml:space="preserve">rpa«*.  KupTs  Eßpon.  Pocciii.  Ebend.  1852.  40  S,  8.  mit  einer </w:t>
      </w:r>
      <w:r>
        <w:br/>
      </w:r>
      <w:r>
        <w:t xml:space="preserve">‘ Tabelle  in  fol;  deutsch:  Ueber  die  Anfertigung  der  ethnogra- </w:t>
      </w:r>
      <w:r>
        <w:br/>
      </w:r>
      <w:r>
        <w:t xml:space="preserve">phischen Karte  des  Europ.  Russl. , im  Bulletin  hislor.  T.  IX. </w:t>
      </w:r>
      <w:r>
        <w:br/>
      </w:r>
      <w:r>
        <w:t xml:space="preserve">No.  21.  S.  323 — 336.,  nebst  einer  tabellarischen  Uebersicht </w:t>
      </w:r>
      <w:r>
        <w:br/>
      </w:r>
      <w:r>
        <w:t xml:space="preserve">in  fol.,  und  in  den  Melanges  russes  II.  137—164.  — Mit  origi- </w:t>
      </w:r>
      <w:r>
        <w:br/>
      </w:r>
      <w:r>
        <w:t xml:space="preserve">nellen Abänderungen  in  der  späterhin  veiworfencn  Schreibweise </w:t>
      </w:r>
      <w:r>
        <w:br/>
      </w:r>
      <w:r>
        <w:t xml:space="preserve">wurde  diese  Abhatullung  nachgedruckt  in  der  St.  Petersb.  Deut- </w:t>
      </w:r>
      <w:r>
        <w:br/>
      </w:r>
      <w:r>
        <w:t xml:space="preserve">schen Zeitung  1852.  Beil,  zu  No,  187.  189.  192.  — Die </w:t>
      </w:r>
      <w:r>
        <w:br/>
      </w:r>
      <w:r>
        <w:t xml:space="preserve">ethnograph.  Charte  wurde  1854.  zu  London  von  ebtem  Dr.  R.</w:t>
      </w:r>
    </w:p>
    <w:p>
      <w:pPr>
        <w:pStyle w:val="Normal"/>
      </w:pPr>
      <w:r>
        <w:t xml:space="preserve">Digiti;</w:t>
      </w:r>
    </w:p>
    <w:p>
      <w:pPr>
        <w:pStyle w:val="Normal"/>
      </w:pPr>
      <w:r>
        <w:t xml:space="preserve">4</w:t>
      </w:r>
    </w:p>
    <w:p>
      <w:pPr>
        <w:pStyle w:val="Normal"/>
      </w:pPr>
      <w:r>
        <w:t xml:space="preserve">Google</w:t>
      </w:r>
    </w:p>
    <w:p>
      <w:pPr>
        <w:pStyle w:val="Normal"/>
      </w:pPr>
      <w:r>
        <w:t xml:space="preserve">320</w:t>
      </w:r>
    </w:p>
    <w:p>
      <w:pPr>
        <w:pStyle w:val="Normal"/>
      </w:pPr>
      <w:r>
        <w:t xml:space="preserve">von  Koppen,  Peter.</w:t>
      </w:r>
    </w:p>
    <w:p>
      <w:pPr>
        <w:pStyle w:val="Normal"/>
      </w:pPr>
      <w:r>
        <w:t xml:space="preserve">G.  L a t h a m in  verkleinertem  Maasstabe  herausgegeben  bei  seiner </w:t>
      </w:r>
      <w:r>
        <w:br/>
      </w:r>
      <w:r>
        <w:t xml:space="preserve">Schrift:  The  nalive  Races  of  the  Russian  Empire,  welche  den </w:t>
      </w:r>
      <w:r>
        <w:br/>
      </w:r>
      <w:r>
        <w:t xml:space="preserve">2.  Thcil  bildet  vom  Ethnographical  library,  coducted  by  Edw. </w:t>
      </w:r>
      <w:r>
        <w:br/>
      </w:r>
      <w:r>
        <w:t xml:space="preserve">Norris  Esq.  oi  Ihe  Royal  Asiatic  Society.  ( Gekrönt  wurde  die </w:t>
      </w:r>
      <w:r>
        <w:br/>
      </w:r>
      <w:r>
        <w:t xml:space="preserve">Arbeit  so  wohl  durch  die  h'onstantinowsche  Medaille,  a’s  auch </w:t>
      </w:r>
      <w:r>
        <w:br/>
      </w:r>
      <w:r>
        <w:t xml:space="preserve">durch  den  Schukomschen  Preis  von  500  ~libl)  — Ein  aus  etwa </w:t>
      </w:r>
      <w:r>
        <w:br/>
      </w:r>
      <w:r>
        <w:t xml:space="preserve">80  Blatt,  in  fol.  bestehender  Ethnographischer  Atlas  des  Europ. </w:t>
      </w:r>
      <w:r>
        <w:br/>
      </w:r>
      <w:r>
        <w:t xml:space="preserve">Russlands  wurde  nur  in  3 Ex.  angefertigt  (für  die  Academie,  die </w:t>
      </w:r>
      <w:r>
        <w:br/>
      </w:r>
      <w:r>
        <w:t xml:space="preserve">Geogr.  Ges.  und  Koppen  sclbs').</w:t>
      </w:r>
    </w:p>
    <w:p>
      <w:pPr>
        <w:pStyle w:val="Normal"/>
      </w:pPr>
      <w:r>
        <w:t xml:space="preserve">Statistische  Reise  ins  Land  der  Dänischen  Kosaken  durch  die </w:t>
      </w:r>
      <w:r>
        <w:br/>
      </w:r>
      <w:r>
        <w:t xml:space="preserve">Gouvernements  Tula,  Orel  und  Woronesch  im  Jahre  1850., </w:t>
      </w:r>
      <w:r>
        <w:br/>
      </w:r>
      <w:r>
        <w:t xml:space="preserve">mit  einer  Karle.  St.  Petersburg,  1852.  254  und  107  S.  8.</w:t>
      </w:r>
    </w:p>
    <w:p>
      <w:pPr>
        <w:pStyle w:val="Normal"/>
      </w:pPr>
      <w:r>
        <w:t xml:space="preserve">4eBHTaa  peun3in.  Il3c\iE40Bauifl  o »ihc-ib  vKht&amp;jch  bi  Pocciii </w:t>
      </w:r>
      <w:r>
        <w:br/>
      </w:r>
      <w:r>
        <w:t xml:space="preserve">bx  1851.  ro.ry.  C.  neTepd.  1857.  XVIII  und  297  S.  gr.  4.</w:t>
      </w:r>
    </w:p>
    <w:p>
      <w:pPr>
        <w:pStyle w:val="Normal"/>
      </w:pPr>
      <w:r>
        <w:t xml:space="preserve">Wege  und  Pfade  des  Taurischen  Gebirges;  in  den  Memoires  de </w:t>
      </w:r>
      <w:r>
        <w:br/>
      </w:r>
      <w:r>
        <w:t xml:space="preserve">l’Acad.  Imp.  des  Sciences  de  St.  Pelcrsbourg,  VI  Serie,  Scien- </w:t>
      </w:r>
      <w:r>
        <w:br/>
      </w:r>
      <w:r>
        <w:t xml:space="preserve">ces math.  et  phys.,  Tome  II.  p.  359 — 382.  — Ueber  die  Teni </w:t>
      </w:r>
      <w:r>
        <w:br/>
      </w:r>
      <w:r>
        <w:t xml:space="preserve">peralur  von  130  Quellen  der  Taurischen  Halbinsel:  ebend.  p. </w:t>
      </w:r>
      <w:r>
        <w:br/>
      </w:r>
      <w:r>
        <w:t xml:space="preserve">383 — 421.  — Ueber  den  Kornbedarf  Russlands,  mit  ange- </w:t>
      </w:r>
      <w:r>
        <w:br/>
      </w:r>
      <w:r>
        <w:t xml:space="preserve">hiinglen  Uebersichten  und  Tabellen;  ebend.  Sciences  poliliques, </w:t>
      </w:r>
      <w:r>
        <w:br/>
      </w:r>
      <w:r>
        <w:t xml:space="preserve">hisloire  et  philologie  VI.  Serie,  T.  V.  p.  490 — 579.  (1845.)  — </w:t>
      </w:r>
      <w:r>
        <w:br/>
      </w:r>
      <w:r>
        <w:t xml:space="preserve">Russlands  Gesammlbevölkerung  im  Jahre  1838. ; ebend.  VI. </w:t>
      </w:r>
      <w:r>
        <w:br/>
      </w:r>
      <w:r>
        <w:t xml:space="preserve">Serie,  Sciences  poliliques  Tom.  VI.  p.  49-221 . mit  vielen  angehäng- </w:t>
      </w:r>
      <w:r>
        <w:br/>
      </w:r>
      <w:r>
        <w:t xml:space="preserve">ten Tabellen  und  Uebersichten.  — Ueber  die  Nicht-Russische </w:t>
      </w:r>
      <w:r>
        <w:br/>
      </w:r>
      <w:r>
        <w:t xml:space="preserve">Bevölkerung  der  Appanage-Güler  (Tschuden,  Karelier,  Mor- </w:t>
      </w:r>
      <w:r>
        <w:br/>
      </w:r>
      <w:r>
        <w:t xml:space="preserve">dwinen , Tschuwaschen,  Tataren  und  Meslschcrjaken ; ebend. </w:t>
      </w:r>
      <w:r>
        <w:br/>
      </w:r>
      <w:r>
        <w:t xml:space="preserve">p.  223 — 232.  (1844.)  — Ethnographisches  Register  zur  Ab- </w:t>
      </w:r>
      <w:r>
        <w:br/>
      </w:r>
      <w:r>
        <w:t xml:space="preserve">handlung über  Russlands  Gesammlbevölkerung  im  Jahre  1838.; </w:t>
      </w:r>
      <w:r>
        <w:br/>
      </w:r>
      <w:r>
        <w:t xml:space="preserve">ebend.  p.  285—322.</w:t>
      </w:r>
    </w:p>
    <w:p>
      <w:pPr>
        <w:pStyle w:val="Normal"/>
      </w:pPr>
      <w:r>
        <w:t xml:space="preserve">O BiiHO/ctuiii  na  10/KiioMt  Öepery  KpbiMn ; im  CtBepiibin  Mypa- </w:t>
      </w:r>
      <w:r>
        <w:br/>
      </w:r>
      <w:r>
        <w:t xml:space="preserve">Beft  1830.  No.  23.  S.  193 — 198.—  O pa3Be/xemH  capaiHHCKaro </w:t>
      </w:r>
      <w:r>
        <w:br/>
      </w:r>
      <w:r>
        <w:t xml:space="preserve">nnieHa  bx  KaBKa3CKofi  oä-iacra;  ebend.  No.  27.  S.  225  — 227.</w:t>
      </w:r>
    </w:p>
    <w:p>
      <w:pPr>
        <w:pStyle w:val="Normal"/>
      </w:pPr>
      <w:r>
        <w:t xml:space="preserve">0&lt;5x  yenxxaxx  BHHO.vD.jia  na  whchomx  öepery  Kpbisia;  im  5KypH. </w:t>
      </w:r>
      <w:r>
        <w:br/>
      </w:r>
      <w:r>
        <w:t xml:space="preserve">Mhiihct.  BnyTp.  atjix  1831  . . . .,  auch  als  selbstständige </w:t>
      </w:r>
      <w:r>
        <w:br/>
      </w:r>
      <w:r>
        <w:t xml:space="preserve">Schrift : 0 BHuo.rr.-nii  h bhhmoh  Toproe.m  bx  PocciH.  C.  üctö. </w:t>
      </w:r>
      <w:r>
        <w:br/>
      </w:r>
      <w:r>
        <w:t xml:space="preserve">1832.  XXXI  u.  263  S.  8.  mit  4 Tabellen  (fehlerhaft  gedruckt).  - </w:t>
      </w:r>
      <w:r>
        <w:br/>
      </w:r>
      <w:r>
        <w:t xml:space="preserve">0 uiecKOBO/iCTBs  bx  Pocciii;  im  JKypn.  Mhhuct.  BHyrp.  .vr.ix </w:t>
      </w:r>
      <w:r>
        <w:br/>
      </w:r>
      <w:r>
        <w:t xml:space="preserve">1834.  No.  11.  (November)  Theil  XIV.  S.  105-120.,  deutsch </w:t>
      </w:r>
      <w:r>
        <w:br/>
      </w:r>
      <w:r>
        <w:t xml:space="preserve">in  der  St.  Petersb.  Zeitung  1835.  No.  28.  — 0 .jpeBHOCTuxx </w:t>
      </w:r>
      <w:r>
        <w:br/>
      </w:r>
      <w:r>
        <w:t xml:space="preserve">bx  TnepcKon  Kape.iin  (aus  einem  Schreiben  Th.  Glinka’s  an </w:t>
      </w:r>
      <w:r>
        <w:br/>
      </w:r>
      <w:r>
        <w:t xml:space="preserve">Koppen  mit  vielen  Anmerkungen) : im  JKypn.  Mhiihct.  BnyTp. </w:t>
      </w:r>
      <w:r>
        <w:br/>
      </w:r>
      <w:r>
        <w:t xml:space="preserve">4T,.n&gt;  1836,  No.  3 . und  besonders  abgeitruckt  Cuuktoct.  1836. </w:t>
      </w:r>
      <w:r>
        <w:br/>
      </w:r>
      <w:r>
        <w:t xml:space="preserve">20  S.  8.  — Hoßbia  CBr,4xnifl  o qnc^ennocTH  h oöHTa.nimaxx </w:t>
      </w:r>
      <w:r>
        <w:br/>
      </w:r>
      <w:r>
        <w:t xml:space="preserve">ilHTOBCKaro  n-icMenH ; ebend.  Th.  XXXIV.  Heft  4.  ist  basirt </w:t>
      </w:r>
      <w:r>
        <w:br/>
      </w:r>
      <w:r>
        <w:t xml:space="preserve">auf  Köppen’s:  Der  lithauischc  Volksslamm.</w:t>
      </w:r>
    </w:p>
    <w:p>
      <w:pPr>
        <w:pStyle w:val="Normal"/>
      </w:pPr>
      <w:r>
        <w:t xml:space="preserve">Digitized  by  Google</w:t>
      </w:r>
    </w:p>
    <w:p>
      <w:pPr>
        <w:pStyle w:val="Normal"/>
      </w:pPr>
      <w:r>
        <w:t xml:space="preserve">321</w:t>
      </w:r>
    </w:p>
    <w:p>
      <w:pPr>
        <w:pStyle w:val="Normal"/>
      </w:pPr>
      <w:r>
        <w:t xml:space="preserve">von  Koppen,  Peter.</w:t>
      </w:r>
    </w:p>
    <w:p>
      <w:pPr>
        <w:pStyle w:val="Normal"/>
      </w:pPr>
      <w:r>
        <w:t xml:space="preserve">CnucoKL  H3B*CTimraiHMT&gt;  KypraHOMi.  b%  Poetin;  in  der  CtBep- </w:t>
      </w:r>
      <w:r>
        <w:br/>
      </w:r>
      <w:r>
        <w:t xml:space="preserve">Haa  nae^a  1837.  No.  1 — 3.,  auch  in  Separatabdruck  35  S.  kl. 8. </w:t>
      </w:r>
      <w:r>
        <w:br/>
      </w:r>
      <w:r>
        <w:t xml:space="preserve">lieber  einige  im  Melitopolsclien  Kreise  des  Taurischen  Gouverne- </w:t>
      </w:r>
      <w:r>
        <w:br/>
      </w:r>
      <w:r>
        <w:t xml:space="preserve">ments veranstaltete  Nachgrabungen;  in  der  St.  Petersb.  Zei- </w:t>
      </w:r>
      <w:r>
        <w:br/>
      </w:r>
      <w:r>
        <w:t xml:space="preserve">tung 1839.  No.  197.  S.  932.  — Ueber  den  Inhalt  des  Man- </w:t>
      </w:r>
      <w:r>
        <w:br/>
      </w:r>
      <w:r>
        <w:t xml:space="preserve">ganarischen  Atlas  des  Schwarzen  Meeres;  ebend.  1845.  No. </w:t>
      </w:r>
      <w:r>
        <w:br/>
      </w:r>
      <w:r>
        <w:t xml:space="preserve">37.  — Die  reisenden  Finnländer;  ebend.  1848.  No.  146.,  und </w:t>
      </w:r>
      <w:r>
        <w:br/>
      </w:r>
      <w:r>
        <w:t xml:space="preserve">besonders  abgedruckt  2 S.  8. ; russisch : CTpancTßyiomie  &lt;J&gt;un- </w:t>
      </w:r>
      <w:r>
        <w:br/>
      </w:r>
      <w:r>
        <w:t xml:space="preserve">.iaH4UbI  H npOII3BO,lHMUfl  UM II  OTHOrpft-Ml'ICCKia  H3C,n;40BaHifl, </w:t>
      </w:r>
      <w:r>
        <w:br/>
      </w:r>
      <w:r>
        <w:t xml:space="preserve">öi  den  CanKTncT.  bsjom.  1848.  No.  154.  und  besonders  abge- </w:t>
      </w:r>
      <w:r>
        <w:br/>
      </w:r>
      <w:r>
        <w:t xml:space="preserve">druckt 8 S.  8.  und  dann  in  mehreren  Gouvernements  Zeitungen </w:t>
      </w:r>
      <w:r>
        <w:br/>
      </w:r>
      <w:r>
        <w:t xml:space="preserve">des  nördlichen  Russlands.</w:t>
      </w:r>
    </w:p>
    <w:p>
      <w:pPr>
        <w:pStyle w:val="Normal"/>
      </w:pPr>
      <w:r>
        <w:t xml:space="preserve">In  den  IIpHcyvKAeiiiH  4c.mu40bckuxi  Harpa4T&gt;  VIII.  201 — 241. </w:t>
      </w:r>
      <w:r>
        <w:br/>
      </w:r>
      <w:r>
        <w:t xml:space="preserve">(1839.):  Pa3Öopi  onbiTa  ouiicauin  O-ioneitKOu  rydepnia  (von </w:t>
      </w:r>
      <w:r>
        <w:br/>
      </w:r>
      <w:r>
        <w:t xml:space="preserve">l)r.  Berg sträss er.  St.  Petersb.  1838.  8.),  auch  deutsch  be- </w:t>
      </w:r>
      <w:r>
        <w:br/>
      </w:r>
      <w:r>
        <w:t xml:space="preserve">sonders abgedruckt  St.  Petersb.  1839.  43  S.  8.  — IX,  113 — </w:t>
      </w:r>
      <w:r>
        <w:br/>
      </w:r>
      <w:r>
        <w:t xml:space="preserve">157.  (1840.):  Pa3öopi  cosuncnia  Tua  Odo.ioBCKaro«  Teopia </w:t>
      </w:r>
      <w:r>
        <w:br/>
      </w:r>
      <w:r>
        <w:t xml:space="preserve">ctuthcthkh  Bi  HacToamcMt  cocToaniii,  auch  besonders  als:  0 </w:t>
      </w:r>
      <w:r>
        <w:br/>
      </w:r>
      <w:r>
        <w:t xml:space="preserve">' cymnocTH  ciaTHCTHKH.  CaiiKTiiCT.  45  S.  8.  — X.  123.  169.  — </w:t>
      </w:r>
      <w:r>
        <w:br/>
      </w:r>
      <w:r>
        <w:t xml:space="preserve">XI.  179.  — XU.  233.  289.  — XIII.  107.  1 1 1.  — XIV.  225  -243.: </w:t>
      </w:r>
      <w:r>
        <w:br/>
      </w:r>
      <w:r>
        <w:t xml:space="preserve">Pa3öopi  co'imiCHia  V.  51.  K.  MuxaiuoBa  no.ri»  3ar.iaBie.Mi: </w:t>
      </w:r>
      <w:r>
        <w:br/>
      </w:r>
      <w:r>
        <w:t xml:space="preserve">no.uiTH'iecKaa  DKOiioMia.  — XVIII.  179  — 197.:  Pa3dopi  co- </w:t>
      </w:r>
      <w:r>
        <w:br/>
      </w:r>
      <w:r>
        <w:t xml:space="preserve">imnenia  T.  Pe.ruKTOpu  (CbicecKaro)  r.iaßnaBO  CnnH-iecKaro  Ko- </w:t>
      </w:r>
      <w:r>
        <w:br/>
      </w:r>
      <w:r>
        <w:t xml:space="preserve">MHTeTa  Ct.  Cob.  A.  A.  Ch-a.ibKOBCKaro  no4i  aar.iaBievn. : </w:t>
      </w:r>
      <w:r>
        <w:br/>
      </w:r>
      <w:r>
        <w:t xml:space="preserve">OnbiTT)  ctuthcthiccko  ouHcauin  lIoBopocciticKaro  lepaa  (pyKo- </w:t>
      </w:r>
      <w:r>
        <w:br/>
      </w:r>
      <w:r>
        <w:t xml:space="preserve">iiinrb  n KapTa).  — XXV.  (1856.)  183 — 190. : Pa3dopi&gt;  cosu- </w:t>
      </w:r>
      <w:r>
        <w:br/>
      </w:r>
      <w:r>
        <w:t xml:space="preserve">nenin  fl.  A.  CojoBbeBa  no.ti.  3ar.iUBieMb:  Ce4bCKO-xo3aiicTßen- </w:t>
      </w:r>
      <w:r>
        <w:br/>
      </w:r>
      <w:r>
        <w:t xml:space="preserve">naa  CTaTiicTiiKa  Cmo.iciickoh  Pyucpiiiü  (gemeinschaftlich  mit </w:t>
      </w:r>
      <w:r>
        <w:br/>
      </w:r>
      <w:r>
        <w:t xml:space="preserve">dem  Academiker  K.  S.  W e s s e I o \v  s k i ).</w:t>
      </w:r>
    </w:p>
    <w:p>
      <w:pPr>
        <w:pStyle w:val="Normal"/>
      </w:pPr>
      <w:r>
        <w:t xml:space="preserve">Beobachtung  von  Quellenlemperaluren  in  der  Krim;  in  A.  Er- </w:t>
      </w:r>
      <w:r>
        <w:br/>
      </w:r>
      <w:r>
        <w:t xml:space="preserve">man‘s  Archiv  fiir  wissenschaftliche  Kunde  Kusslands  1.  251.— </w:t>
      </w:r>
      <w:r>
        <w:br/>
      </w:r>
      <w:r>
        <w:t xml:space="preserve">Zur  Handelsslatislik  des  russischen  Reichs ; ebend.  IV.  411 </w:t>
      </w:r>
      <w:r>
        <w:br/>
      </w:r>
      <w:r>
        <w:t xml:space="preserve">418.  — Ueber  das  bibliographische  Journal;  ebend.  VIII.  13.  - </w:t>
      </w:r>
      <w:r>
        <w:br/>
      </w:r>
      <w:r>
        <w:t xml:space="preserve">Uebersichl  der  russischen  Bibliographie;  ebend.  S.  19.  — Karle </w:t>
      </w:r>
      <w:r>
        <w:br/>
      </w:r>
      <w:r>
        <w:t xml:space="preserve">des  Europäischen  Busslands ; ebend.  IX.  626.</w:t>
      </w:r>
    </w:p>
    <w:p>
      <w:pPr>
        <w:pStyle w:val="Normal"/>
      </w:pPr>
      <w:r>
        <w:t xml:space="preserve">OnbiTbi  iioct.bobTi  Marin ; im  /Kypn.  MuuHCTepcTBa  1 ocy4apcTB. </w:t>
      </w:r>
      <w:r>
        <w:br/>
      </w:r>
      <w:r>
        <w:t xml:space="preserve">HMymccTBT&gt;,  herausgegeben  von  .Sa  b 1 o t z k y , Bd.  1.  (1841.) </w:t>
      </w:r>
      <w:r>
        <w:br/>
      </w:r>
      <w:r>
        <w:t xml:space="preserve">Heft  2.  S.  585  ft.  — 0 Mora.ibiio.MT.  npoMHC.it;  ebend.  Bd. </w:t>
      </w:r>
      <w:r>
        <w:br/>
      </w:r>
      <w:r>
        <w:t xml:space="preserve">III.  (1841.)  Heft  2.  S.  13—72.,  auch  besonders  abgedruckt: </w:t>
      </w:r>
      <w:r>
        <w:br/>
      </w:r>
      <w:r>
        <w:t xml:space="preserve">C.  rieTÖ.  1841.  IV  und  61  S.  8.,  deutsch  im  Auszuge  im  Bulle- </w:t>
      </w:r>
      <w:r>
        <w:br/>
      </w:r>
      <w:r>
        <w:t xml:space="preserve">tin scienlifique  T.  IX  No.  8.  p.  119  123.  unter  dem  Titel: </w:t>
      </w:r>
      <w:r>
        <w:br/>
      </w:r>
      <w:r>
        <w:t xml:space="preserve">Ueber  die  Benutzung  der  Linden-Rindc  in  Russland;  franzö- </w:t>
      </w:r>
      <w:r>
        <w:br/>
      </w:r>
      <w:r>
        <w:t xml:space="preserve">sisch : Fabricalion  en  Russin  de  natles  et  untres  objols  en  ecor- </w:t>
      </w:r>
      <w:r>
        <w:br/>
      </w:r>
      <w:r>
        <w:t xml:space="preserve">ce  de  tilleul,  im  Supplement  d’inlerieur  du  Journal  de  St.  Pe- </w:t>
      </w:r>
      <w:r>
        <w:br/>
      </w:r>
      <w:r>
        <w:t xml:space="preserve">tersbourg,  16  Aoüt  1841.  p.  113 — 116.  3aMt4ania  out</w:t>
      </w:r>
    </w:p>
    <w:p>
      <w:pPr>
        <w:pStyle w:val="Normal"/>
      </w:pPr>
      <w:r>
        <w:t xml:space="preserve">NicMr.  n.  ForUeU.  I.  ^</w:t>
      </w:r>
    </w:p>
    <w:p>
      <w:pPr>
        <w:pStyle w:val="Normal"/>
      </w:pPr>
      <w:r>
        <w:t xml:space="preserve">Digitized  by  (</w:t>
      </w:r>
    </w:p>
    <w:p>
      <w:pPr>
        <w:pStyle w:val="Normal"/>
      </w:pPr>
      <w:r>
        <w:t xml:space="preserve">322</w:t>
      </w:r>
    </w:p>
    <w:p>
      <w:pPr>
        <w:pStyle w:val="Normal"/>
      </w:pPr>
      <w:r>
        <w:t xml:space="preserve">von  Koppen,  Peter.</w:t>
      </w:r>
    </w:p>
    <w:p>
      <w:pPr>
        <w:pStyle w:val="Normal"/>
      </w:pPr>
      <w:r>
        <w:t xml:space="preserve">AjieniKOBCKHXi , JleTyTHXT.  neotaxT. ; elend.  Bd.  III.  (1841.) </w:t>
      </w:r>
      <w:r>
        <w:br/>
      </w:r>
      <w:r>
        <w:t xml:space="preserve">Heft  2.  S.  286  ff.  — 3aM*qama  o KameHUbixT.  h^axi,  yno- </w:t>
      </w:r>
      <w:r>
        <w:br/>
      </w:r>
      <w:r>
        <w:t xml:space="preserve">Tpeö-iHeMbixi.  bt.  BHH04BJIH  y Beccapaöcharo  uoMEiuHKa  0.to&lt;j&gt;- </w:t>
      </w:r>
      <w:r>
        <w:br/>
      </w:r>
      <w:r>
        <w:t xml:space="preserve">eoHa;  ebend.  Bd.  IX.  (1843.)  Heft  4.  S.  54  ff.  — 0 na^no^e- </w:t>
      </w:r>
      <w:r>
        <w:br/>
      </w:r>
      <w:r>
        <w:t xml:space="preserve">niH  nepio4mecKHXT.  HB-iernn  npapo4i*i;  ebend.  Bd.  XVI.  (1845.) </w:t>
      </w:r>
      <w:r>
        <w:br/>
      </w:r>
      <w:r>
        <w:t xml:space="preserve">Heft  2 S 254  ff.  — OraTHCTii'iecKis  4aHiibis  o ToproB.rn  cko- </w:t>
      </w:r>
      <w:r>
        <w:br/>
      </w:r>
      <w:r>
        <w:t xml:space="preserve">xomt.  bt.  Poccin;  ebend.  Bd.  XXIV.  (1847.)  Heft  4.  S.  111  ff.  — </w:t>
      </w:r>
      <w:r>
        <w:br/>
      </w:r>
      <w:r>
        <w:t xml:space="preserve">KpyimTHbifl  MejibHimbi  h KpynopyuiHH  ist.  Erbin: ; ebend.  Bd. </w:t>
      </w:r>
      <w:r>
        <w:br/>
      </w:r>
      <w:r>
        <w:t xml:space="preserve">XLI.  (1851.)  Heft  2.  S.  263  ff.</w:t>
      </w:r>
    </w:p>
    <w:p>
      <w:pPr>
        <w:pStyle w:val="Normal"/>
      </w:pPr>
      <w:r>
        <w:t xml:space="preserve">Ueber  Tumuli  in  Russland;  im  Bulletin  scientifique  T.  I.  1836.</w:t>
      </w:r>
    </w:p>
    <w:p>
      <w:pPr>
        <w:pStyle w:val="Normal"/>
      </w:pPr>
      <w:r>
        <w:t xml:space="preserve">S.  137—141.  und  besonders  abgedruckt  St.  Petersburg,  1836. </w:t>
      </w:r>
      <w:r>
        <w:br/>
      </w:r>
      <w:r>
        <w:t xml:space="preserve">13  S.  8.  — Sur  quelques  tumulus  dans  la  Russic  mcridionale; </w:t>
      </w:r>
      <w:r>
        <w:br/>
      </w:r>
      <w:r>
        <w:t xml:space="preserve">ebend.  T.  IV.  1838.  p.  277—279.  — Rapport  sur  quelques </w:t>
      </w:r>
      <w:r>
        <w:br/>
      </w:r>
      <w:r>
        <w:t xml:space="preserve">roches  de  la  Russic  meridionale,  rapporlees  par  M.  Koeppen </w:t>
      </w:r>
      <w:r>
        <w:br/>
      </w:r>
      <w:r>
        <w:t xml:space="preserve">et  offerles  au  musee  mineralogique;  ebend.  T.  V.  p.  22-26.  — </w:t>
      </w:r>
      <w:r>
        <w:br/>
      </w:r>
      <w:r>
        <w:t xml:space="preserve">Wege  u. Pfade  des  Taurischen  Gebirges.  Auszug;  ebend.  S.  1 14- </w:t>
      </w:r>
      <w:r>
        <w:br/>
      </w:r>
      <w:r>
        <w:t xml:space="preserve">115.  Uebcr  die  Temperatur  von  130  Quellen  der  Tauri- </w:t>
      </w:r>
      <w:r>
        <w:br/>
      </w:r>
      <w:r>
        <w:t xml:space="preserve">schen Halbinsel:  ebend.  S.  321—342.  — Ueber  einen  Gräber- </w:t>
      </w:r>
      <w:r>
        <w:br/>
      </w:r>
      <w:r>
        <w:t xml:space="preserve">fund im  Moskwaschcn  Gouvernement;  ebend.  S.  383—384.  — </w:t>
      </w:r>
      <w:r>
        <w:br/>
      </w:r>
      <w:r>
        <w:t xml:space="preserve">Ueber  ein  der  St.  Wladimir-Universität  Mn  Kiew  gehörendes, </w:t>
      </w:r>
      <w:r>
        <w:br/>
      </w:r>
      <w:r>
        <w:t xml:space="preserve">bisher  unbekanntes Manuscript  (mit  einer  lilhographirten  Tafel); </w:t>
      </w:r>
      <w:r>
        <w:br/>
      </w:r>
      <w:r>
        <w:t xml:space="preserve">ebend.  T.  VI.  p.  203 — 208.  — Population  de  la  Pologne  et  de </w:t>
      </w:r>
      <w:r>
        <w:br/>
      </w:r>
      <w:r>
        <w:t xml:space="preserve">la  Finlande:  ebend.  p.  208.  — Ueber  das  Astrachansche  Gou- </w:t>
      </w:r>
      <w:r>
        <w:br/>
      </w:r>
      <w:r>
        <w:t xml:space="preserve">vernement und  die  Kalmyken  in  Russland;  ebend.  p.  271  — </w:t>
      </w:r>
      <w:r>
        <w:br/>
      </w:r>
      <w:r>
        <w:t xml:space="preserve">272.  — Russlands  Bevölkerung  im  Jahre  1838.  Auszug  aus </w:t>
      </w:r>
      <w:r>
        <w:br/>
      </w:r>
      <w:r>
        <w:t xml:space="preserve">einem  Aufsätze:  Ueber  den  Kornbedarf  Russlands;  ebend.  T. </w:t>
      </w:r>
      <w:r>
        <w:br/>
      </w:r>
      <w:r>
        <w:t xml:space="preserve">VII.  p.  1 — 19.  — Ueber  die  Zahl  der  Hebräer  in  Russland  und </w:t>
      </w:r>
      <w:r>
        <w:br/>
      </w:r>
      <w:r>
        <w:t xml:space="preserve">deren  Verhältniss  zur  übrigen  Bevölkerung  in  denjenigen  Pro- </w:t>
      </w:r>
      <w:r>
        <w:br/>
      </w:r>
      <w:r>
        <w:t xml:space="preserve">vinzen, wo  solche  geduldet  werden ; ebend.  T.  VII,  1840.  No. </w:t>
      </w:r>
      <w:r>
        <w:br/>
      </w:r>
      <w:r>
        <w:t xml:space="preserve">7.  p.  91 — 96.,  russisch  in  den  CammieTepö.  Bb.\om.  1841. </w:t>
      </w:r>
      <w:r>
        <w:br/>
      </w:r>
      <w:r>
        <w:t xml:space="preserve">No.  76.  — Ueber  den  Kornbedarf  Russlands,  Auszug;  ebend.</w:t>
      </w:r>
    </w:p>
    <w:p>
      <w:pPr>
        <w:pStyle w:val="Normal"/>
      </w:pPr>
      <w:r>
        <w:t xml:space="preserve">T.  VIII.  p.  2 — 16. , nissisch  im  Hvypu.  Mihi.  .BHyr.  4bjt&gt;  1840. </w:t>
      </w:r>
      <w:r>
        <w:br/>
      </w:r>
      <w:r>
        <w:t xml:space="preserve">No.  6.  S.  402 — 421.  unter  dem  Titel:  0 noTped.ieniu  x.iBöa </w:t>
      </w:r>
      <w:r>
        <w:br/>
      </w:r>
      <w:r>
        <w:t xml:space="preserve">bt,  Poccin,  vollständig  in  den  Memoires  T.  V.  (1842.)  p.  498 — </w:t>
      </w:r>
      <w:r>
        <w:br/>
      </w:r>
      <w:r>
        <w:t xml:space="preserve">580.  — Ueber  die  Bewohner  Armeniens ; ebend.  T.  VIII.  1840. </w:t>
      </w:r>
      <w:r>
        <w:br/>
      </w:r>
      <w:r>
        <w:t xml:space="preserve">No.  1.  2.  p.  16—20.  (ist  eine  Anzeige  der  Schrift  von  M.  Cho- </w:t>
      </w:r>
      <w:r>
        <w:br/>
      </w:r>
      <w:r>
        <w:t xml:space="preserve">pin: 0 npoHCxojK4enin  napo.u^ , oßnmaiotnnxT.  bt.  Apsian- </w:t>
      </w:r>
      <w:r>
        <w:br/>
      </w:r>
      <w:r>
        <w:t xml:space="preserve">ckoh  oÖ-iacTH) , russisch  in  den  CanirrneT.  Bs40M.  1841.  No. </w:t>
      </w:r>
      <w:r>
        <w:br/>
      </w:r>
      <w:r>
        <w:t xml:space="preserve">157.  — Ueber  die  Zahl  der  Poslpferde  in  Russland  und  die </w:t>
      </w:r>
      <w:r>
        <w:br/>
      </w:r>
      <w:r>
        <w:t xml:space="preserve">damit  verbundene  Besteuerung;  ebend.  p.  18 — 20.  — Ueber </w:t>
      </w:r>
      <w:r>
        <w:br/>
      </w:r>
      <w:r>
        <w:t xml:space="preserve">Russlands  Städte,  mit  besondrer  Hinsicht  auf  deren  Bevölke- </w:t>
      </w:r>
      <w:r>
        <w:br/>
      </w:r>
      <w:r>
        <w:t xml:space="preserve">rung. Auszug;  ebend.  p.  145—161.,  russisch  in  den  CaiiKTneT. </w:t>
      </w:r>
      <w:r>
        <w:br/>
      </w:r>
      <w:r>
        <w:t xml:space="preserve">BB40M.  1841.  No.  127.  — Sur  l emploi  de  l’eeorce  de  lilleul  en </w:t>
      </w:r>
      <w:r>
        <w:br/>
      </w:r>
      <w:r>
        <w:t xml:space="preserve">Russie  (Auszug  aus  einem  grossem  Aufsätze  im  JKyp».  Man. </w:t>
      </w:r>
      <w:r>
        <w:br/>
      </w:r>
      <w:r>
        <w:t xml:space="preserve">rocy4.  imym.  1841.  Heft  3.  S.  13 — 72.);  ebend.  T.  IX.  p.</w:t>
      </w:r>
    </w:p>
    <w:p>
      <w:pPr>
        <w:pStyle w:val="Normal"/>
      </w:pPr>
      <w:r>
        <w:t xml:space="preserve">Digitized  by  Google</w:t>
      </w:r>
    </w:p>
    <w:p>
      <w:pPr>
        <w:pStyle w:val="Normal"/>
      </w:pPr>
      <w:r>
        <w:t xml:space="preserve">323</w:t>
      </w:r>
    </w:p>
    <w:p>
      <w:pPr>
        <w:pStyle w:val="Normal"/>
      </w:pPr>
      <w:r>
        <w:t xml:space="preserve">von  Köppen,  Peter.</w:t>
      </w:r>
    </w:p>
    <w:p>
      <w:pPr>
        <w:pStyle w:val="Normal"/>
      </w:pPr>
      <w:r>
        <w:t xml:space="preserve">119  123.  Bericht  über  die  Grafsche  Seidenspinnmaschine </w:t>
      </w:r>
      <w:r>
        <w:br/>
      </w:r>
      <w:r>
        <w:t xml:space="preserve">(gemeinschaftlich  mit  dem  Academiker  Jacobi);  ebend.  p.  137.  - </w:t>
      </w:r>
      <w:r>
        <w:br/>
      </w:r>
      <w:r>
        <w:t xml:space="preserve">Ueber  die  Bevölkerung  des  Grossfiirstenthums  Finnland  am </w:t>
      </w:r>
      <w:r>
        <w:br/>
      </w:r>
      <w:r>
        <w:t xml:space="preserve">Schlosse  des  Jahres  1840;  ebend.  T.  X.  p.  255—256.</w:t>
      </w:r>
    </w:p>
    <w:p>
      <w:pPr>
        <w:pStyle w:val="Normal"/>
      </w:pPr>
      <w:r>
        <w:t xml:space="preserve">In  den  Beiträgen  zur  Kennlniss  des  Russischen  Reichs,  heraus- </w:t>
      </w:r>
      <w:r>
        <w:br/>
      </w:r>
      <w:r>
        <w:t xml:space="preserve">gegeben von  v.  Baer  und  v„  Helmersen:  Bd.  IV.  163—268., </w:t>
      </w:r>
      <w:r>
        <w:br/>
      </w:r>
      <w:r>
        <w:t xml:space="preserve">auch  daraus  besonders  abgedruckt  als:  Ueber  den  Wald-  und </w:t>
      </w:r>
      <w:r>
        <w:br/>
      </w:r>
      <w:r>
        <w:t xml:space="preserve">Wasser-Vorrath  im  Gebiet  der  obern  Wolga.  Ein  Bericht  an </w:t>
      </w:r>
      <w:r>
        <w:br/>
      </w:r>
      <w:r>
        <w:t xml:space="preserve">die  Commission  zur  Untersuchung  der  Frage  über  den  Einfluss </w:t>
      </w:r>
      <w:r>
        <w:br/>
      </w:r>
      <w:r>
        <w:t xml:space="preserve">der  Verminderung  des  Wassers  in  der  obern  Wolga.  Mit </w:t>
      </w:r>
      <w:r>
        <w:br/>
      </w:r>
      <w:r>
        <w:t xml:space="preserve">einer  Karte  und  einem  Vorworte  des  Aeademikers  v.  Baer. </w:t>
      </w:r>
      <w:r>
        <w:br/>
      </w:r>
      <w:r>
        <w:t xml:space="preserve">St.  Petersburg,  1841.  XXXVI  und  65  S.  8.  — Bd.  IX.  154.  — </w:t>
      </w:r>
      <w:r>
        <w:br/>
      </w:r>
      <w:r>
        <w:t xml:space="preserve">Bd.  XI.  3.  — Bd.  XIII.  Kurzer  Bericht  über  eine  im  Jahre  1846. </w:t>
      </w:r>
      <w:r>
        <w:br/>
      </w:r>
      <w:r>
        <w:t xml:space="preserve">von  St.  Petersburg  nach  Kasan,  Wjatka  und  Wologda  ge- </w:t>
      </w:r>
      <w:r>
        <w:br/>
      </w:r>
      <w:r>
        <w:t xml:space="preserve">machte Reise , auch  besonders  abgedruckt  mit  einigen  .Xachträ- </w:t>
      </w:r>
      <w:r>
        <w:br/>
      </w:r>
      <w:r>
        <w:t xml:space="preserve">gen  37  S.  8.</w:t>
      </w:r>
    </w:p>
    <w:p>
      <w:pPr>
        <w:pStyle w:val="Normal"/>
      </w:pPr>
      <w:r>
        <w:t xml:space="preserve">Oöi.  A.ieinKOBCKHxt  jeTyuixi.  necKaxi  (über  den  Flugsand  bei </w:t>
      </w:r>
      <w:r>
        <w:br/>
      </w:r>
      <w:r>
        <w:t xml:space="preserve">Aleschki  im  Gouvernement  Taurien);  im  .Ihchoh  IKypHan» </w:t>
      </w:r>
      <w:r>
        <w:br/>
      </w:r>
      <w:r>
        <w:t xml:space="preserve">1841.  Th.  1.  Heft  3.  18  S.  8.</w:t>
      </w:r>
    </w:p>
    <w:p>
      <w:pPr>
        <w:pStyle w:val="Normal"/>
      </w:pPr>
      <w:r>
        <w:t xml:space="preserve">Ueber  den  Briefverkehr  in  Russland.  Diese  für  den  V.  Bd.  der </w:t>
      </w:r>
      <w:r>
        <w:br/>
      </w:r>
      <w:r>
        <w:t xml:space="preserve">Academ.  Memoiren,  III.  Classc,  bestimmt  genesene  Abhandlung </w:t>
      </w:r>
      <w:r>
        <w:br/>
      </w:r>
      <w:r>
        <w:t xml:space="preserve">existirt  nur  in  gratis  verthciltcn  Separat- Abdrücken,  erschien  abei </w:t>
      </w:r>
      <w:r>
        <w:br/>
      </w:r>
      <w:r>
        <w:t xml:space="preserve">in  russischer  Sprache  vollständig  unter  dem  Titel:  0 niiCMeimbix'b </w:t>
      </w:r>
      <w:r>
        <w:br/>
      </w:r>
      <w:r>
        <w:t xml:space="preserve">CKomcHiaxT,  bi»  Poccin,  in  den  CaiiKTncTcpß.  B&amp;40M.  vom  24 — </w:t>
      </w:r>
      <w:r>
        <w:br/>
      </w:r>
      <w:r>
        <w:t xml:space="preserve">26.  Ocl.  1841.  No.  242 — 244. , und  französisch  im  Auszuge  als </w:t>
      </w:r>
      <w:r>
        <w:br/>
      </w:r>
      <w:r>
        <w:t xml:space="preserve">Notice  sur  les  postes  cn  Russie,  im  Supplement  d’interieur  zum </w:t>
      </w:r>
      <w:r>
        <w:br/>
      </w:r>
      <w:r>
        <w:t xml:space="preserve">Journal  de  St.  Pctersbourg  vom  9.  Decembcr  1841.  p.  169 — </w:t>
      </w:r>
      <w:r>
        <w:br/>
      </w:r>
      <w:r>
        <w:t xml:space="preserve">173.  — 0 BbiBo.tß  cpe.'timxT»  mic.n»  4.1«  CTaTircTHMCCKuxi»  co- </w:t>
      </w:r>
      <w:r>
        <w:br/>
      </w:r>
      <w:r>
        <w:t xml:space="preserve">oßpanceHin;  in  den  CamrrncTepö.  Et.ooai.  1845.  No.  10.,  deutsch </w:t>
      </w:r>
      <w:r>
        <w:br/>
      </w:r>
      <w:r>
        <w:t xml:space="preserve">im  Auszuge  unter  dem  Titel:  Zur  Handelsslalislik  des  Russi- </w:t>
      </w:r>
      <w:r>
        <w:br/>
      </w:r>
      <w:r>
        <w:t xml:space="preserve">schen Reichs,  im  Bull.  hist.  T.  II.  No.  12.  p.  186  — 192.,  nach- </w:t>
      </w:r>
      <w:r>
        <w:br/>
      </w:r>
      <w:r>
        <w:t xml:space="preserve">gedruckt in  den  Millheilungen  der  Kaiserlichen  freien  öconomi- </w:t>
      </w:r>
      <w:r>
        <w:br/>
      </w:r>
      <w:r>
        <w:t xml:space="preserve">schen  Gesellschaft  zu  St.  Petersburg,  1 . Tertialsheft  1845.  S. </w:t>
      </w:r>
      <w:r>
        <w:br/>
      </w:r>
      <w:r>
        <w:t xml:space="preserve">102 — 110.  und  in  Erman’s  Archiv  für  wissenschaftliche  Kunde </w:t>
      </w:r>
      <w:r>
        <w:br/>
      </w:r>
      <w:r>
        <w:t xml:space="preserve">von  Russland  IV.  3.  (Berlin,  1845.  8.)  — 0 eejimiapinxt </w:t>
      </w:r>
      <w:r>
        <w:br/>
      </w:r>
      <w:r>
        <w:t xml:space="preserve">,0-111  o6pa30Bauia  npeii04anaTe-ien  bi  ce.n.ciuixT»  ym.imuax'i» ;</w:t>
      </w:r>
    </w:p>
    <w:p>
      <w:pPr>
        <w:pStyle w:val="Normal"/>
      </w:pPr>
      <w:r>
        <w:t xml:space="preserve">, in  den  CamcraeT.  Bb.oom.  1848.  No.  47.  — HtCK0.ii.K0  c-iobt» </w:t>
      </w:r>
      <w:r>
        <w:br/>
      </w:r>
      <w:r>
        <w:t xml:space="preserve">no  nopo.oy  b-momocth  0 iiapo.oonaceJCKin  Poccin,  cocTaB.ien- </w:t>
      </w:r>
      <w:r>
        <w:br/>
      </w:r>
      <w:r>
        <w:t xml:space="preserve">hoh  npn  CTaTHCTHqecKOMi.  0T4r».ieniu  Cob-bto  Mn'micTepcTBa </w:t>
      </w:r>
      <w:r>
        <w:br/>
      </w:r>
      <w:r>
        <w:t xml:space="preserve">BiiyTpeHunxT.  4t.1t  A.  K.  (pbuoca);  ebend.  1850.  No.  79.  80.  81.</w:t>
      </w:r>
    </w:p>
    <w:p>
      <w:pPr>
        <w:pStyle w:val="Normal"/>
      </w:pPr>
      <w:r>
        <w:t xml:space="preserve">Ueber  die  Zahl  der  Nicht-Russen  (Tschuden,  Karelier,  Tschere- </w:t>
      </w:r>
      <w:r>
        <w:br/>
      </w:r>
      <w:r>
        <w:t xml:space="preserve">missen,  Mordwinen,  Tataren  und  Zigeuner)  in  den  Gouverne- </w:t>
      </w:r>
      <w:r>
        <w:br/>
      </w:r>
      <w:r>
        <w:t xml:space="preserve">ments Nowgorod,  Twer,  Jaroslaw,  Koslroma  und  Nischnij </w:t>
      </w:r>
      <w:r>
        <w:br/>
      </w:r>
      <w:r>
        <w:t xml:space="preserve">Nowgorod;  im  Bulletin  de  la  classe  de  l’Academie  Imp.  des </w:t>
      </w:r>
      <w:r>
        <w:br/>
      </w:r>
      <w:r>
        <w:t xml:space="preserve">Sciences  hist.  phil.  et  polit.  T.  I.  1844.  No.  6.  p.  85 — 96.  —</w:t>
      </w:r>
    </w:p>
    <w:p>
      <w:pPr>
        <w:pStyle w:val="Normal"/>
      </w:pPr>
      <w:r>
        <w:t xml:space="preserve">21  *</w:t>
      </w:r>
    </w:p>
    <w:p>
      <w:pPr>
        <w:pStyle w:val="Normal"/>
      </w:pPr>
      <w:r>
        <w:t xml:space="preserve">Digitized  by  Google</w:t>
      </w:r>
    </w:p>
    <w:p>
      <w:pPr>
        <w:pStyle w:val="Normal"/>
      </w:pPr>
      <w:r>
        <w:t xml:space="preserve">324</w:t>
      </w:r>
    </w:p>
    <w:p>
      <w:pPr>
        <w:pStyle w:val="Normal"/>
      </w:pPr>
      <w:r>
        <w:t xml:space="preserve">von  Koppen,  Peter.</w:t>
      </w:r>
    </w:p>
    <w:p>
      <w:pPr>
        <w:pStyle w:val="Normal"/>
      </w:pPr>
      <w:r>
        <w:t xml:space="preserve">Herrn  Latkin's  Nachrichten  von  dem  nordöstlichen  Theile  des </w:t>
      </w:r>
      <w:r>
        <w:br/>
      </w:r>
      <w:r>
        <w:t xml:space="preserve">Archangelschcn  Gouvernements ; ebend.  No.  17.  p.  257-268., </w:t>
      </w:r>
      <w:r>
        <w:br/>
      </w:r>
      <w:r>
        <w:t xml:space="preserve">russisch  in  den  CaHKTneT.  Bsaom.  1844.  No.  140.  141.  - Die  Ka- </w:t>
      </w:r>
      <w:r>
        <w:br/>
      </w:r>
      <w:r>
        <w:t xml:space="preserve">ratajen, ein  Mordwinen-Stamm ; ebend.  No.  24.  p.  369—  372., </w:t>
      </w:r>
      <w:r>
        <w:br/>
      </w:r>
      <w:r>
        <w:t xml:space="preserve">und  in  den  CaiiKTneT,  Bsaom.  1845.  No.  268.  (KapaTan,  Mop- </w:t>
      </w:r>
      <w:r>
        <w:br/>
      </w:r>
      <w:r>
        <w:t xml:space="preserve">AOBCKoe  KOviUHo).  — Ergänzende  Instruction  für  den  Heisen- </w:t>
      </w:r>
      <w:r>
        <w:br/>
      </w:r>
      <w:r>
        <w:t xml:space="preserve">den Caslrön;  ebend.  p.  373 — 382.  — Zur  Handelsstatistik  des </w:t>
      </w:r>
      <w:r>
        <w:br/>
      </w:r>
      <w:r>
        <w:t xml:space="preserve">Russischen  Reichs:  ebend.  T.  II.  No.  12.  p.  186-191.  — Kurze </w:t>
      </w:r>
      <w:r>
        <w:br/>
      </w:r>
      <w:r>
        <w:t xml:space="preserve">Uebersicht  der  in  den  Jahren  1842 — 1844.  an  der  Nordseile </w:t>
      </w:r>
      <w:r>
        <w:br/>
      </w:r>
      <w:r>
        <w:t xml:space="preserve">des  Asowschen  Meeres  gcöITnelcn  Tumuli ; ebend.  p.  193-208. </w:t>
      </w:r>
      <w:r>
        <w:br/>
      </w:r>
      <w:r>
        <w:t xml:space="preserve">(mit  einer  Tafel).  — Ueber  die  Dichtigkeit  der  Bevölkerung </w:t>
      </w:r>
      <w:r>
        <w:br/>
      </w:r>
      <w:r>
        <w:t xml:space="preserve">in  den  Provinzen  des  Europäischen  Russlands;  ebend.  T.  III.</w:t>
      </w:r>
    </w:p>
    <w:p>
      <w:pPr>
        <w:pStyle w:val="Normal"/>
      </w:pPr>
      <w:r>
        <w:t xml:space="preserve">1847.  No.  1.  2.,  russisch  bearbeitet  und  mit  Zusätzen  versehen </w:t>
      </w:r>
      <w:r>
        <w:br/>
      </w:r>
      <w:r>
        <w:t xml:space="preserve">von  Wesselowski . im  HfypH.  Mhh.  TocyA.  Huyui.  1845.  No.  12. </w:t>
      </w:r>
      <w:r>
        <w:br/>
      </w:r>
      <w:r>
        <w:t xml:space="preserve">(December)  S.  274 — 296.,  und  darauf  im  CuopiiHKB  ctüthcth- </w:t>
      </w:r>
      <w:r>
        <w:br/>
      </w:r>
      <w:r>
        <w:t xml:space="preserve">SeCKHXX  CBBACHiH  0 PoCCill,  H3AüBaCMI&gt;lH  CtOTHCT.  OT.VEjeHiCMTi </w:t>
      </w:r>
      <w:r>
        <w:br/>
      </w:r>
      <w:r>
        <w:t xml:space="preserve">IlMnepaT.  PyccK.  Teorp.  oömecTßa.  — Die  Bewohner  Kur- </w:t>
      </w:r>
      <w:r>
        <w:br/>
      </w:r>
      <w:r>
        <w:t xml:space="preserve">und  Livlands  im  Allgemeinen  und  die  Liven  insbesondere; </w:t>
      </w:r>
      <w:r>
        <w:br/>
      </w:r>
      <w:r>
        <w:t xml:space="preserve">ebend.  No.  17.  p.  257 — 266.  — Die  Bewohner  Ehstlands; </w:t>
      </w:r>
      <w:r>
        <w:br/>
      </w:r>
      <w:r>
        <w:t xml:space="preserve">ebend.  No.  21.  22.  p.  346  IT.  — Erläuterungen  zur  Paläographi- </w:t>
      </w:r>
      <w:r>
        <w:br/>
      </w:r>
      <w:r>
        <w:t xml:space="preserve">schcn  Tabelle  der  Slawisch-russischen  Schrill  vom  XI.  bis  XV. </w:t>
      </w:r>
      <w:r>
        <w:br/>
      </w:r>
      <w:r>
        <w:t xml:space="preserve">Jahrhundert;  ebend.  T.  V.  No.  3.  Sp.  33-48.,  auch  besonders  ab- </w:t>
      </w:r>
      <w:r>
        <w:br/>
      </w:r>
      <w:r>
        <w:t xml:space="preserve">gedruckt St.  Petersburg,  1848.  20  S.  8.  mit  einer  lithographir- </w:t>
      </w:r>
      <w:r>
        <w:br/>
      </w:r>
      <w:r>
        <w:t xml:space="preserve">ten  Tafel.  — Zur  Kennlniss  Finnlands  in  ethnographischer  Be-</w:t>
      </w:r>
    </w:p>
    <w:p>
      <w:pPr>
        <w:pStyle w:val="Normal"/>
      </w:pPr>
      <w:r>
        <w:t xml:space="preserve">- Ziehung;  ebend.  T.  V.  1848.  No.  11.  p.  1GI — 168.  und  beson- </w:t>
      </w:r>
      <w:r>
        <w:br/>
      </w:r>
      <w:r>
        <w:t xml:space="preserve">ders abgedruckt  16  S.  8.  — Ethnographischer  Ausflug  in  ei- </w:t>
      </w:r>
      <w:r>
        <w:br/>
      </w:r>
      <w:r>
        <w:t xml:space="preserve">nige Kreise  des  St.  Pctersburgschen  Gouvernements  im  August</w:t>
      </w:r>
    </w:p>
    <w:p>
      <w:pPr>
        <w:pStyle w:val="Normal"/>
      </w:pPr>
      <w:r>
        <w:t xml:space="preserve">1848. ;  ebend.  T.  VI.  No.  21.  22.  und  in  den  Melanges  russes </w:t>
      </w:r>
      <w:r>
        <w:br/>
      </w:r>
      <w:r>
        <w:t xml:space="preserve">I.  111—123.  — Ueber  die  Deutschen  im  St.  Pelersburgschen </w:t>
      </w:r>
      <w:r>
        <w:br/>
      </w:r>
      <w:r>
        <w:t xml:space="preserve">Gouvernement;  ebend.  T.  VII.  No.  23.  24.  p.  359—390.  und </w:t>
      </w:r>
      <w:r>
        <w:br/>
      </w:r>
      <w:r>
        <w:t xml:space="preserve">in  den  Melanges  russes  I.  465 — 509.  (ist  eigentlich  ein  Capitel </w:t>
      </w:r>
      <w:r>
        <w:br/>
      </w:r>
      <w:r>
        <w:t xml:space="preserve">des  Textes  zur  1819  gestochenen  I.  ethnographischen  Charte </w:t>
      </w:r>
      <w:r>
        <w:br/>
      </w:r>
      <w:r>
        <w:t xml:space="preserve">von  Russland),  erschien  auch  besonders  mit  einem  Vorworte </w:t>
      </w:r>
      <w:r>
        <w:br/>
      </w:r>
      <w:r>
        <w:t xml:space="preserve">über  die  ethnographische  Charte  des  St.  Pctersburgschen  Gou- </w:t>
      </w:r>
      <w:r>
        <w:br/>
      </w:r>
      <w:r>
        <w:t xml:space="preserve">nements  und  einem  Anhänge  über  die  auf  derselben  vor  kommen- </w:t>
      </w:r>
      <w:r>
        <w:br/>
      </w:r>
      <w:r>
        <w:t xml:space="preserve">den Lorfnamen  St.  Petersburg,  1850.  45  S.  8. , russisch  im </w:t>
      </w:r>
      <w:r>
        <w:br/>
      </w:r>
      <w:r>
        <w:t xml:space="preserve">JKypH.  Mhh.  Biiyrp.  A'E.rt  1850.  Th.  XXXII.  Heft  11.  — Der </w:t>
      </w:r>
      <w:r>
        <w:br/>
      </w:r>
      <w:r>
        <w:t xml:space="preserve">Lilthauische  Volksslamm.  Ausbreitung  und  Stärke  desselben </w:t>
      </w:r>
      <w:r>
        <w:br/>
      </w:r>
      <w:r>
        <w:t xml:space="preserve">iu  der  Mitte  des  XIX.  Jahrhunderts;  ebend.  T.  VIII.  1851. </w:t>
      </w:r>
      <w:r>
        <w:br/>
      </w:r>
      <w:r>
        <w:t xml:space="preserve">No.  18.  19.  p.  273-292.  und  in  den  Mel.  russ.  II.  1-22.  — Ue- </w:t>
      </w:r>
      <w:r>
        <w:br/>
      </w:r>
      <w:r>
        <w:t xml:space="preserve">ber die  Anfertigung  der  ethnographischen  Charte  \on  Russland  ; </w:t>
      </w:r>
      <w:r>
        <w:br/>
      </w:r>
      <w:r>
        <w:t xml:space="preserve">ebend.  T.  IX.  No.  21.  p.  323-  336.  No,  24.  p.  371-  375.  und  in </w:t>
      </w:r>
      <w:r>
        <w:br/>
      </w:r>
      <w:r>
        <w:t xml:space="preserve">den  Mel.  Russ.  II.  137-164.  — Die  von  Ingriern  bewohnten  Dör- </w:t>
      </w:r>
      <w:r>
        <w:br/>
      </w:r>
      <w:r>
        <w:t xml:space="preserve">fer im  St.  Petcrsb.  Gouv. ; ebend.  T.  XI.  No.  10.  p.  145-154. </w:t>
      </w:r>
      <w:r>
        <w:br/>
      </w:r>
      <w:r>
        <w:t xml:space="preserve">und  in  den  Mel.  russ.  II.  355-368. -Die Boigaren  in  Bcssarabien.</w:t>
      </w:r>
    </w:p>
    <w:p>
      <w:pPr>
        <w:pStyle w:val="Normal"/>
      </w:pPr>
      <w:r>
        <w:t xml:space="preserve">Digitized  by  Google</w:t>
      </w:r>
    </w:p>
    <w:p>
      <w:pPr>
        <w:pStyle w:val="Normal"/>
      </w:pPr>
      <w:r>
        <w:t xml:space="preserve">von  Koppen,  Peter.</w:t>
      </w:r>
    </w:p>
    <w:p>
      <w:pPr>
        <w:pStyle w:val="Normal"/>
      </w:pPr>
      <w:r>
        <w:t xml:space="preserve">325</w:t>
      </w:r>
    </w:p>
    <w:p>
      <w:pPr>
        <w:pStyle w:val="Normal"/>
      </w:pPr>
      <w:r>
        <w:t xml:space="preserve">Ein  Bruchstück  aus  einer  noch  ungedruckten  Reise;  ebetui. </w:t>
      </w:r>
      <w:r>
        <w:br/>
      </w:r>
      <w:r>
        <w:t xml:space="preserve">No.  13.  14.  S.  193-215.  und  in  den  Mel.  Kuss.  II.  369-378.  — </w:t>
      </w:r>
      <w:r>
        <w:br/>
      </w:r>
      <w:r>
        <w:t xml:space="preserve">Der  Rogwolodsche  Stein  von  1171.  und  die  Steinschriften </w:t>
      </w:r>
      <w:r>
        <w:br/>
      </w:r>
      <w:r>
        <w:t xml:space="preserve">in  der  Düna;  cbend.  T.  XII.  1855.  No.  3.  4.  5.  p 33 — 44. </w:t>
      </w:r>
      <w:r>
        <w:br/>
      </w:r>
      <w:r>
        <w:t xml:space="preserve">und  in  den  Melanges  msses  II.  390-405.,  so  wie  in  Erman’s  Ar- </w:t>
      </w:r>
      <w:r>
        <w:br/>
      </w:r>
      <w:r>
        <w:t xml:space="preserve">chiv XIV.  3.  ( mit  Abbildungen)  und  in  den  Taenia  3anncKH  Han. </w:t>
      </w:r>
      <w:r>
        <w:br/>
      </w:r>
      <w:r>
        <w:t xml:space="preserve">Ana^.  HnyKT&gt;  no  1.  k III  0T4.  Teip.  III.  — lieber  dieBewohner </w:t>
      </w:r>
      <w:r>
        <w:br/>
      </w:r>
      <w:r>
        <w:t xml:space="preserve">fremder  Confessioncn  in  Russland  im  Jahre  1853. ; elend.  T.  XII. </w:t>
      </w:r>
      <w:r>
        <w:br/>
      </w:r>
      <w:r>
        <w:t xml:space="preserve">No.  14.  S.  214-222.  und  in  den  Mel.  russes  II.  497-503.,  auch </w:t>
      </w:r>
      <w:r>
        <w:br/>
      </w:r>
      <w:r>
        <w:t xml:space="preserve">besonders  abgedruckt.  — Zahl  und  Vertheilung  der  Deutschen </w:t>
      </w:r>
      <w:r>
        <w:br/>
      </w:r>
      <w:r>
        <w:t xml:space="preserve">im  Königreiche  Polen  im  Jahre  1851.;  ebend.  No.  15.  16.  S. </w:t>
      </w:r>
      <w:r>
        <w:br/>
      </w:r>
      <w:r>
        <w:t xml:space="preserve">225-242.  und  in  den  Mel.  russ.  II.  508-530.,  auch  besonders  ab- </w:t>
      </w:r>
      <w:r>
        <w:br/>
      </w:r>
      <w:r>
        <w:t xml:space="preserve">gedruckt. — Ueber  Pflanzen-Acclimatisirung  in  Russland  ; ebend.</w:t>
      </w:r>
    </w:p>
    <w:p>
      <w:pPr>
        <w:pStyle w:val="Normal"/>
      </w:pPr>
      <w:r>
        <w:t xml:space="preserve">T.  XIII.  No.  20.  21.  p.305-327.,  und  in  den  Mel.  russ.  III.  141- </w:t>
      </w:r>
      <w:r>
        <w:br/>
      </w:r>
      <w:r>
        <w:t xml:space="preserve">172.  — Vorläufiger  Bericht  über  die  Areal-Berechnung  Sibi- </w:t>
      </w:r>
      <w:r>
        <w:br/>
      </w:r>
      <w:r>
        <w:t xml:space="preserve">riens; ebend.  T.  XIV.  No.  13.  S.  205—206.  (1857.)  und  in </w:t>
      </w:r>
      <w:r>
        <w:br/>
      </w:r>
      <w:r>
        <w:t xml:space="preserve">den  Mel.  russ.  III.  343—341.</w:t>
      </w:r>
    </w:p>
    <w:p>
      <w:pPr>
        <w:pStyle w:val="Normal"/>
      </w:pPr>
      <w:r>
        <w:t xml:space="preserve">Hobocth  C.»aBflncKoii  .IiiTepaTypbi;  im  &gt;Kypna.n&gt;  Mhiihct.  HapoAn. </w:t>
      </w:r>
      <w:r>
        <w:br/>
      </w:r>
      <w:r>
        <w:t xml:space="preserve">npocBBiu.  Bd.  IX.  S.  423.  — JmepaTypa  CviaBflHCKuxi  11a-</w:t>
      </w:r>
    </w:p>
    <w:p>
      <w:pPr>
        <w:pStyle w:val="Normal"/>
      </w:pPr>
      <w:r>
        <w:t xml:space="preserve">. poAOBi»;  ebend.  Bd.  XI.  S.  209.  246.  — HsBUCTie  0 üojickoh </w:t>
      </w:r>
      <w:r>
        <w:br/>
      </w:r>
      <w:r>
        <w:t xml:space="preserve">ncajTupn,  naneiaTaHiion  Ppa^oMi  Ct.  4yHmibisn&gt;-EopK°B- </w:t>
      </w:r>
      <w:r>
        <w:br/>
      </w:r>
      <w:r>
        <w:t xml:space="preserve">ckhmt»  ; ebend.  S.  420.  — 0 Boahcckhx’b  Bo-irapaxi» ; ebend. </w:t>
      </w:r>
      <w:r>
        <w:br/>
      </w:r>
      <w:r>
        <w:t xml:space="preserve">Bd  XII.  S.  64.  — 0 qepnoMi.  uopr.  h KaBKa3i&gt;;  eberul,  S. </w:t>
      </w:r>
      <w:r>
        <w:br/>
      </w:r>
      <w:r>
        <w:t xml:space="preserve">465.  — AvioancKin  h.ih  LÖKuneTapcKin  HabiKT, ; ebend.  Bd.  XIII.</w:t>
      </w:r>
    </w:p>
    <w:p>
      <w:pPr>
        <w:pStyle w:val="Normal"/>
      </w:pPr>
      <w:r>
        <w:t xml:space="preserve">S.  719.  — HcH3BtCTHaH  pyKonircb,  npnuaA-ievKamaa  yuHBepCH- </w:t>
      </w:r>
      <w:r>
        <w:br/>
      </w:r>
      <w:r>
        <w:t xml:space="preserve">reTy  CßHTaro  BAUAHMipa;  ebend.  Bd.  XXIV.  II.  S.  61.  Äo- </w:t>
      </w:r>
      <w:r>
        <w:br/>
      </w:r>
      <w:r>
        <w:t xml:space="preserve">noJibiiHTe-ibiina  HncTpyKqia  Kacipeny,  no  noBOAy  nopy^enia </w:t>
      </w:r>
      <w:r>
        <w:br/>
      </w:r>
      <w:r>
        <w:t xml:space="preserve">eMy  H3c.it;40Bauia  ctBepnon  h cpeAHCH  A3in  bt&gt;  aTHorpa-tine- </w:t>
      </w:r>
      <w:r>
        <w:br/>
      </w:r>
      <w:r>
        <w:t xml:space="preserve">ckomt&gt;  n MeHrBHCTHaecKOMt  OTiiouxeniax'b ; ebend.  Bd.  XLYJI.</w:t>
      </w:r>
    </w:p>
    <w:p>
      <w:pPr>
        <w:pStyle w:val="Normal"/>
      </w:pPr>
      <w:r>
        <w:t xml:space="preserve">S.  114.,  auch  deutsch  im  Bull.  hist.  I.  373.  — CrpaHCTByiomie </w:t>
      </w:r>
      <w:r>
        <w:br/>
      </w:r>
      <w:r>
        <w:t xml:space="preserve">&lt;l&gt;HHJaii4Hbi  11  npoii3BC4emibia  111111  3TH0rpa4&gt;H'ieCKia  H3CABA0-</w:t>
      </w:r>
    </w:p>
    <w:p>
      <w:pPr>
        <w:pStyle w:val="Normal"/>
      </w:pPr>
      <w:r>
        <w:t xml:space="preserve">' Bania;  ebend.  Bd.  LIX.  S.  25.  — Boa*  h BoTCKaa  najma; </w:t>
      </w:r>
      <w:r>
        <w:br/>
      </w:r>
      <w:r>
        <w:t xml:space="preserve">ebend.  Bd.  LXX.  1851.  No.  5.  Ablh.  II.  S.  4’1— 67.  100-146., </w:t>
      </w:r>
      <w:r>
        <w:br/>
      </w:r>
      <w:r>
        <w:t xml:space="preserve">auch  besonders  gedruckt  als  BoA'b  bt&gt;  CanKTneTepöyprcKon  ry- </w:t>
      </w:r>
      <w:r>
        <w:br/>
      </w:r>
      <w:r>
        <w:t xml:space="preserve">Öepnin.  Otpbibokt.  hst.  noaciiHrejibnara  tckctb  kt.  DrHOrpa-jms. </w:t>
      </w:r>
      <w:r>
        <w:br/>
      </w:r>
      <w:r>
        <w:t xml:space="preserve">napTt  CaHKTneTepöyprcKon  ryöepnin.  CaHKTneTep6ypn&gt;,  1851. </w:t>
      </w:r>
      <w:r>
        <w:br/>
      </w:r>
      <w:r>
        <w:t xml:space="preserve">73  S 8.  , auch  in  den  Taenia  3anHCKH  HMn.  Akoa.  iiayio.  no  I.</w:t>
      </w:r>
    </w:p>
    <w:p>
      <w:pPr>
        <w:pStyle w:val="Normal"/>
      </w:pPr>
      <w:r>
        <w:t xml:space="preserve">11 III.  0T4.  XcTp.  II.  Ce.renia  oönTaCMbia  UvicopoMii  bi&gt;  CaHicnieTepö.  .</w:t>
      </w:r>
    </w:p>
    <w:p>
      <w:pPr>
        <w:pStyle w:val="Normal"/>
      </w:pPr>
      <w:r>
        <w:t xml:space="preserve">Tabelle  der  Bevölkerung  Russlands  nach  den  Gouvernements  und </w:t>
      </w:r>
      <w:r>
        <w:br/>
      </w:r>
      <w:r>
        <w:t xml:space="preserve">Kreisen  im  Jahre  1838.  ; in  den  Academischen  Kalendern  für </w:t>
      </w:r>
      <w:r>
        <w:br/>
      </w:r>
      <w:r>
        <w:t xml:space="preserve">das  Jahr  1840.,  russisch  und  deutsch.  — Desgleichen  für  das </w:t>
      </w:r>
      <w:r>
        <w:br/>
      </w:r>
      <w:r>
        <w:t xml:space="preserve">Königreich  Polen  (im  Jahre  1837.)  und  das  Grossfürstenthum </w:t>
      </w:r>
      <w:r>
        <w:br/>
      </w:r>
      <w:r>
        <w:t xml:space="preserve">Finnland  (im  Jahre  1838.).  — Vorläufige  Uebersicht  der  Be- </w:t>
      </w:r>
      <w:r>
        <w:br/>
      </w:r>
      <w:r>
        <w:t xml:space="preserve">völkerung Russlands  zur  Zeit  der  IX.  Volkszählung  im  Jahre </w:t>
      </w:r>
      <w:r>
        <w:br/>
      </w:r>
      <w:r>
        <w:t xml:space="preserve">1851.;  ebend.  Jahrgang  1851.</w:t>
      </w:r>
    </w:p>
    <w:p>
      <w:pPr>
        <w:pStyle w:val="Normal"/>
      </w:pPr>
      <w:r>
        <w:t xml:space="preserve">*</w:t>
      </w:r>
    </w:p>
    <w:p>
      <w:pPr>
        <w:pStyle w:val="Normal"/>
      </w:pPr>
      <w:r>
        <w:t xml:space="preserve">Digitized  by  Google</w:t>
      </w:r>
    </w:p>
    <w:p>
      <w:pPr>
        <w:pStyle w:val="Normal"/>
      </w:pPr>
      <w:r>
        <w:t xml:space="preserve">326</w:t>
      </w:r>
    </w:p>
    <w:p>
      <w:pPr>
        <w:pStyle w:val="Normal"/>
      </w:pPr>
      <w:r>
        <w:t xml:space="preserve">Koerber,  Eduard  Philipp.</w:t>
      </w:r>
    </w:p>
    <w:p>
      <w:pPr>
        <w:pStyle w:val="Normal"/>
      </w:pPr>
      <w:r>
        <w:t xml:space="preserve">Ilepeßoji  nncbsia  BeHrepcKaro  nyTeuiecTBeHHHKa  T.  Pery-ra  kt&gt; </w:t>
      </w:r>
      <w:r>
        <w:br/>
      </w:r>
      <w:r>
        <w:t xml:space="preserve">«ueHy  Pocc.  Teorp.  oömecTBa,  AKUACiitiKy  Kenncuy;  in  den </w:t>
      </w:r>
      <w:r>
        <w:br/>
      </w:r>
      <w:r>
        <w:t xml:space="preserve">3an«CKH  der  Kaiser!,  russ.  geograph.  Ges.  III.  159 — 176.  (Die- </w:t>
      </w:r>
      <w:r>
        <w:br/>
      </w:r>
      <w:r>
        <w:t xml:space="preserve">ser Brief  sollte  deutsch  in  den  unter  Froriep’s  Leitung  zu  Weimar </w:t>
      </w:r>
      <w:r>
        <w:br/>
      </w:r>
      <w:r>
        <w:t xml:space="preserve">herausgegebenen  Denkschriften  der  Kaiser).  Russ.  geogr.  Ges. </w:t>
      </w:r>
      <w:r>
        <w:br/>
      </w:r>
      <w:r>
        <w:t xml:space="preserve">Bd.  II.  abgedruckt  werden;  allem  von  denselben  ist  nur  Bd.  I.  her- </w:t>
      </w:r>
      <w:r>
        <w:br/>
      </w:r>
      <w:r>
        <w:t xml:space="preserve">ausgekommen, und  das  deutsche  Original  des  Briefs  ungedruckt </w:t>
      </w:r>
      <w:r>
        <w:br/>
      </w:r>
      <w:r>
        <w:t xml:space="preserve">geblieben , siehe  darüber  Koppen  im  Bull.  hist.  IX.  328.  Die, </w:t>
      </w:r>
      <w:r>
        <w:br/>
      </w:r>
      <w:r>
        <w:t xml:space="preserve">auf  K o e p p e n's  Veranlassung  von  Re gu  I y angefertigte  Charte </w:t>
      </w:r>
      <w:r>
        <w:br/>
      </w:r>
      <w:r>
        <w:t xml:space="preserve">ist  von  Hoff  m a n n benutzt  worden.</w:t>
      </w:r>
    </w:p>
    <w:p>
      <w:pPr>
        <w:pStyle w:val="Normal"/>
      </w:pPr>
      <w:r>
        <w:t xml:space="preserve">0 TpcTbeMT&gt;  H34anin  DTHorpa».  Kapru  EßponeücKou  PocciH  ü. </w:t>
      </w:r>
      <w:r>
        <w:br/>
      </w:r>
      <w:r>
        <w:t xml:space="preserve">H.  Kennen«  ; im  B-ectiihkt&gt;  der  Kaiserl.  russ.  geogr.  Ges.  1856. </w:t>
      </w:r>
      <w:r>
        <w:br/>
      </w:r>
      <w:r>
        <w:t xml:space="preserve">Heft  2.  S.  83 — 95.  (Selbstanzeige).</w:t>
      </w:r>
    </w:p>
    <w:p>
      <w:pPr>
        <w:pStyle w:val="Normal"/>
      </w:pPr>
      <w:r>
        <w:t xml:space="preserve">Die  dem  Russischen  Reiche  unterworfenen  Kirgisen.  Sechste </w:t>
      </w:r>
      <w:r>
        <w:br/>
      </w:r>
      <w:r>
        <w:t xml:space="preserve">Beil,  zu  dem  statistischen  Werke  über  die  IX.  Volkszählung. </w:t>
      </w:r>
      <w:r>
        <w:br/>
      </w:r>
      <w:r>
        <w:t xml:space="preserve">Aus  dein  Russischen  übersetzt  von  F.  v.  Stein;  in  Dr.  A. </w:t>
      </w:r>
      <w:r>
        <w:br/>
      </w:r>
      <w:r>
        <w:t xml:space="preserve">Peterinann’s  Mittheilungen  1858.  Heft  XII.  S.  496 — 501.</w:t>
      </w:r>
    </w:p>
    <w:p>
      <w:pPr>
        <w:pStyle w:val="Normal"/>
      </w:pPr>
      <w:r>
        <w:t xml:space="preserve">P.  v.  Koppe  n’s  Berechnung  der  Bevölkerung  Russlands;  im </w:t>
      </w:r>
      <w:r>
        <w:br/>
      </w:r>
      <w:r>
        <w:t xml:space="preserve">Auslände,  1858.  S.  1224.</w:t>
      </w:r>
    </w:p>
    <w:p>
      <w:pPr>
        <w:pStyle w:val="Normal"/>
      </w:pPr>
      <w:r>
        <w:t xml:space="preserve">Redigirle:</w:t>
      </w:r>
    </w:p>
    <w:p>
      <w:pPr>
        <w:pStyle w:val="Normal"/>
      </w:pPr>
      <w:r>
        <w:t xml:space="preserve">Die  zweite  Hälfte  des  Jahrgangs  1834.  und  den  vollständigen  Jahr- </w:t>
      </w:r>
      <w:r>
        <w:br/>
      </w:r>
      <w:r>
        <w:t xml:space="preserve">gang 1835.  der  St.  Petersburger  Deutschen  Zeitung,  fol. </w:t>
      </w:r>
      <w:r>
        <w:br/>
      </w:r>
      <w:r>
        <w:t xml:space="preserve">Staats-Handbuch  Russlands  oder  Verzeichniss  der  Kaiserl.  Russ. </w:t>
      </w:r>
      <w:r>
        <w:br/>
      </w:r>
      <w:r>
        <w:t xml:space="preserve">Staatsbehörden  und  der  vorzüglichsten  dabey  angcslelllcn  Be- </w:t>
      </w:r>
      <w:r>
        <w:br/>
      </w:r>
      <w:r>
        <w:t xml:space="preserve">amten. Vom  Jahre  1835.  Herausgegeben  von  der  Kaiserl. </w:t>
      </w:r>
      <w:r>
        <w:br/>
      </w:r>
      <w:r>
        <w:t xml:space="preserve">Academie  der  Wissenschaften.  St.  Petersburg,  XLIV.  und </w:t>
      </w:r>
      <w:r>
        <w:br/>
      </w:r>
      <w:r>
        <w:t xml:space="preserve">336  S.  8.  (Das  erste  Staatshandbuch  Busslands  mit  alphabetischem </w:t>
      </w:r>
      <w:r>
        <w:br/>
      </w:r>
      <w:r>
        <w:t xml:space="preserve">Register  und  das  erste  in  einer  fremden  Sprache).</w:t>
      </w:r>
    </w:p>
    <w:p>
      <w:pPr>
        <w:pStyle w:val="Normal"/>
      </w:pPr>
      <w:r>
        <w:t xml:space="preserve">Beförderte  zum  Drucke:  Fopo^a  n ce.ieni«  TyjbCKoä  ryöcpniii </w:t>
      </w:r>
      <w:r>
        <w:br/>
      </w:r>
      <w:r>
        <w:t xml:space="preserve">bt&gt;  1857.  ro^y.  Il34auo  HMnep.  AKa/teMieio  nayKt,  ua  ocuo- </w:t>
      </w:r>
      <w:r>
        <w:br/>
      </w:r>
      <w:r>
        <w:t xml:space="preserve">Baiiin  npnxojcKHXT.  cnncKoßi.  Ty.ibCKoii  enapxiu,  no4X  Haß-no- </w:t>
      </w:r>
      <w:r>
        <w:br/>
      </w:r>
      <w:r>
        <w:t xml:space="preserve">4CHicMi  AKa.tc.MHKa  II.  H.  Kennena.  CaiiKTncTepöypn.  1858. </w:t>
      </w:r>
      <w:r>
        <w:br/>
      </w:r>
      <w:r>
        <w:t xml:space="preserve">XX  und  213  S.  8.  (Die  erste  Probe  von  entern  Verzeichniss  aller </w:t>
      </w:r>
      <w:r>
        <w:br/>
      </w:r>
      <w:r>
        <w:t xml:space="preserve">bewohnten  Orte).</w:t>
      </w:r>
    </w:p>
    <w:p>
      <w:pPr>
        <w:pStyle w:val="Normal"/>
      </w:pPr>
      <w:r>
        <w:t xml:space="preserve">Koerber,  Eduard  Philipp  (H.  48‘7.),  erhielt  ISIS </w:t>
      </w:r>
      <w:r>
        <w:br/>
      </w:r>
      <w:r>
        <w:t xml:space="preserve">das  Erinnerungskreuz  von  1812  und  war  1834  Mitstifter  der  Ge- </w:t>
      </w:r>
      <w:r>
        <w:br/>
      </w:r>
      <w:r>
        <w:t xml:space="preserve">sellschaft für  Geschichte  und  Alterthumskunde  der  Ostseeprovinzen, </w:t>
      </w:r>
      <w:r>
        <w:br/>
      </w:r>
      <w:r>
        <w:t xml:space="preserve">aus  welcher  er  später  wieder  ■ austrat,  so  wie  1838  der  gelehrten </w:t>
      </w:r>
      <w:r>
        <w:br/>
      </w:r>
      <w:r>
        <w:t xml:space="preserve">Estnischen  Gesellschaft  zu  Dorpat,  die  ihn  1846  in  die  Zahl  ihrer </w:t>
      </w:r>
      <w:r>
        <w:br/>
      </w:r>
      <w:r>
        <w:t xml:space="preserve">Ehren- Mitglieder  aufnahm,  ln  demselben  Jahre  tvurde  er  zum  Con- </w:t>
      </w:r>
      <w:r>
        <w:br/>
      </w:r>
      <w:r>
        <w:t xml:space="preserve">sistorial-Bath  ernannt,  beging  am  3.  August  desselben  Jahres,  dem </w:t>
      </w:r>
      <w:r>
        <w:br/>
      </w:r>
      <w:r>
        <w:t xml:space="preserve">Tage  seiner  Jntroduction,  feierlich  sein  fünfzigjähriges  Amts- Jubel  fest</w:t>
      </w:r>
    </w:p>
    <w:p>
      <w:pPr>
        <w:pStyle w:val="Normal"/>
      </w:pPr>
      <w:r>
        <w:t xml:space="preserve">Digitiz</w:t>
      </w:r>
    </w:p>
    <w:p>
      <w:pPr>
        <w:pStyle w:val="Normal"/>
      </w:pPr>
      <w:r>
        <w:t xml:space="preserve">J by  Google</w:t>
      </w:r>
    </w:p>
    <w:p>
      <w:pPr>
        <w:pStyle w:val="Normal"/>
      </w:pPr>
      <w:r>
        <w:t xml:space="preserve">Koerber,  Paul  Johann.  — Kolb,  Hermann  Dietrich.  327</w:t>
      </w:r>
    </w:p>
    <w:p>
      <w:pPr>
        <w:pStyle w:val="Normal"/>
      </w:pPr>
      <w:r>
        <w:t xml:space="preserve">und  wurde  am  19.  August  1846  emeritirt.  Gestorben  den  12.  Fe- </w:t>
      </w:r>
      <w:r>
        <w:br/>
      </w:r>
      <w:r>
        <w:t xml:space="preserve">bruar 1850  in  Dorpat  und  am  10.  Mai  in  Wendau  begraben.</w:t>
      </w:r>
    </w:p>
    <w:p>
      <w:pPr>
        <w:pStyle w:val="Normal"/>
      </w:pPr>
      <w:r>
        <w:t xml:space="preserve">“Einige  Notizen  über  das  Schloss  Warbeck;  im  lnlande  1836.  Sp. </w:t>
      </w:r>
      <w:r>
        <w:br/>
      </w:r>
      <w:r>
        <w:t xml:space="preserve">159.  — Etwas  über  das  vormalige  St.  Catharinen-Nonnenklo- </w:t>
      </w:r>
      <w:r>
        <w:br/>
      </w:r>
      <w:r>
        <w:t xml:space="preserve">sler  in  Dorpat;  cbend.  Sp.  715.  — Notizen  über  das  Schloss </w:t>
      </w:r>
      <w:r>
        <w:br/>
      </w:r>
      <w:r>
        <w:t xml:space="preserve">Oldcnlhorn  im  Kirchspiele  Wendau;  ebend.  1837.  Sp.  277 — </w:t>
      </w:r>
      <w:r>
        <w:br/>
      </w:r>
      <w:r>
        <w:t xml:space="preserve">279.  — Noch  einige  Notizen  über  das  alte  Schloss  Sühneburg </w:t>
      </w:r>
      <w:r>
        <w:br/>
      </w:r>
      <w:r>
        <w:t xml:space="preserve">auf  Oesel ; ebend.  1839.  Sp.  465-469.  — Vertrag  des  Klosters </w:t>
      </w:r>
      <w:r>
        <w:br/>
      </w:r>
      <w:r>
        <w:t xml:space="preserve">Falkenau  mit  der  Stadt  Reval  über  Steuern  für  Hauser,  die </w:t>
      </w:r>
      <w:r>
        <w:br/>
      </w:r>
      <w:r>
        <w:t xml:space="preserve">dem  Kloster  in  der  Stadl  Reval  gehörten ; ebend.  Sp.  577-580.  - </w:t>
      </w:r>
      <w:r>
        <w:br/>
      </w:r>
      <w:r>
        <w:t xml:space="preserve">Nachrichten  über  die  Kirche  und  die  Prediger  zu  Helmel  in  Liv- </w:t>
      </w:r>
      <w:r>
        <w:br/>
      </w:r>
      <w:r>
        <w:t xml:space="preserve">land ; ebend.  1840.  Sp.  565 — 568.  — Notizen  über  das  Schloss </w:t>
      </w:r>
      <w:r>
        <w:br/>
      </w:r>
      <w:r>
        <w:t xml:space="preserve">Helmel  in  Livland;  ebend.  Sp.  599.  — Der  Sarg  eines  Generalen </w:t>
      </w:r>
      <w:r>
        <w:br/>
      </w:r>
      <w:r>
        <w:t xml:space="preserve">von  Vegesack  in  der  St.  Johanniskirchc,  zu  Wenden;  ebend. </w:t>
      </w:r>
      <w:r>
        <w:br/>
      </w:r>
      <w:r>
        <w:t xml:space="preserve">1841.  Sp.  97-100.</w:t>
      </w:r>
    </w:p>
    <w:p>
      <w:pPr>
        <w:pStyle w:val="Normal"/>
      </w:pPr>
      <w:r>
        <w:t xml:space="preserve">Vcrgt.  Ulmann's  Milthcilungcn,  VII.  280  IT.  — Inland,  1846.  Sp.  757. </w:t>
      </w:r>
      <w:r>
        <w:br/>
      </w:r>
      <w:r>
        <w:t xml:space="preserve">900.  1850.  Sp.  448.  und  Sp.  631 — 634.  — Napiersky's  beitrüge, </w:t>
      </w:r>
      <w:r>
        <w:br/>
      </w:r>
      <w:r>
        <w:t xml:space="preserve">III.  S.  39.</w:t>
      </w:r>
    </w:p>
    <w:p>
      <w:pPr>
        <w:pStyle w:val="Normal"/>
      </w:pPr>
      <w:r>
        <w:t xml:space="preserve">Koerber,  .Paul  Johann  (U.  491.)  Aach  Anderen  starb </w:t>
      </w:r>
      <w:r>
        <w:br/>
      </w:r>
      <w:r>
        <w:t xml:space="preserve">er , als  er  eben  eine  Leiche  beerdigen  wollte,  was  aber  nicht  so  rich- </w:t>
      </w:r>
      <w:r>
        <w:br/>
      </w:r>
      <w:r>
        <w:t xml:space="preserve">tig zu  sein  scheint,  als  die  von  seinem  Sohne  herrührende  Notiz,  dass  er </w:t>
      </w:r>
      <w:r>
        <w:br/>
      </w:r>
      <w:r>
        <w:t xml:space="preserve">mit  Tode  abgegangen  sei,  a/s  er  eben  Confirmanden'ehre  gehalten  habe. </w:t>
      </w:r>
      <w:r>
        <w:br/>
      </w:r>
      <w:r>
        <w:t xml:space="preserve">,{crgl.  Napiersky's  Beiträge.'  III.  S 40.</w:t>
      </w:r>
    </w:p>
    <w:p>
      <w:pPr>
        <w:pStyle w:val="Normal"/>
      </w:pPr>
      <w:r>
        <w:t xml:space="preserve">Kohl,  Johann  Heinrich  (II.  493),  geboren  zu  Dorpat </w:t>
      </w:r>
      <w:r>
        <w:br/>
      </w:r>
      <w:r>
        <w:t xml:space="preserve">den  9.  Mai  1775,  besuchte  die  grosse  Stadtschule  zu  Dorpat,  wid- </w:t>
      </w:r>
      <w:r>
        <w:br/>
      </w:r>
      <w:r>
        <w:t xml:space="preserve">mete sich  der  Apothekerkunst , die  er  in  Wolmar  bei  dem  Apotheker </w:t>
      </w:r>
      <w:r>
        <w:br/>
      </w:r>
      <w:r>
        <w:t xml:space="preserve">Nil  schm  ann  erlernte,  besuchte  gleichzeitig  den  dortigen  Schul- Unter- </w:t>
      </w:r>
      <w:r>
        <w:br/>
      </w:r>
      <w:r>
        <w:t xml:space="preserve">richt, unterwarf  sich  1795  in  St.  Petersburg  dem  Examen,  kehrte </w:t>
      </w:r>
      <w:r>
        <w:br/>
      </w:r>
      <w:r>
        <w:t xml:space="preserve">a’s  Provisor  nach  Wolmar  zurück,  studirte  seit  1798  auf  der  tne- </w:t>
      </w:r>
      <w:r>
        <w:br/>
      </w:r>
      <w:r>
        <w:t xml:space="preserve">dico-chirurgischen  Akademie  zu  St.  Petersburg  Medicin,  kam  hierauf </w:t>
      </w:r>
      <w:r>
        <w:br/>
      </w:r>
      <w:r>
        <w:t xml:space="preserve">1804  nach  Dorpat  wul  wurde  1805  Dr.  med. , starb  als  Leibarzt </w:t>
      </w:r>
      <w:r>
        <w:br/>
      </w:r>
      <w:r>
        <w:t xml:space="preserve">des  Herzogs  Alexander  von  Würtcmberg,</w:t>
      </w:r>
    </w:p>
    <w:p>
      <w:pPr>
        <w:pStyle w:val="Normal"/>
      </w:pPr>
      <w:r>
        <w:t xml:space="preserve">Kohsen  oder  C’oseu,  auch  Chosen,  Johann(ii.493),</w:t>
      </w:r>
    </w:p>
    <w:p>
      <w:pPr>
        <w:pStyle w:val="Normal"/>
      </w:pPr>
      <w:r>
        <w:t xml:space="preserve">schrieb  sich  Cuhsen  (m.  pr.  nach  Pauckcr).</w:t>
      </w:r>
    </w:p>
    <w:p>
      <w:pPr>
        <w:pStyle w:val="Normal"/>
      </w:pPr>
      <w:r>
        <w:t xml:space="preserve">Vergl.  II.  R.  Paucker  Esthlands  Geistlichkeit,  S.  114.  382.</w:t>
      </w:r>
    </w:p>
    <w:p>
      <w:pPr>
        <w:pStyle w:val="Normal"/>
      </w:pPr>
      <w:r>
        <w:t xml:space="preserve">Kolb,  Hermann  Dietrich  (if.  494),  war  geboren  zu </w:t>
      </w:r>
      <w:r>
        <w:br/>
      </w:r>
      <w:r>
        <w:t xml:space="preserve">Libau  am  3.  April  1794,  (oder  14.  April  1793?)  starb  zu  Goldin- </w:t>
      </w:r>
      <w:r>
        <w:br/>
      </w:r>
      <w:r>
        <w:t xml:space="preserve">gen am  14.  März  1822.</w:t>
      </w:r>
    </w:p>
    <w:p>
      <w:pPr>
        <w:pStyle w:val="Normal"/>
      </w:pPr>
      <w:r>
        <w:t xml:space="preserve">/</w:t>
      </w:r>
    </w:p>
    <w:p>
      <w:pPr>
        <w:pStyle w:val="Normal"/>
      </w:pPr>
      <w:r>
        <w:t xml:space="preserve">Digitized  by  Google</w:t>
      </w:r>
    </w:p>
    <w:p>
      <w:pPr>
        <w:pStyle w:val="Normal"/>
      </w:pPr>
      <w:r>
        <w:t xml:space="preserve">328  . Koppe,  Joh.  Benj.  — Freiherr  von  KorfT,  Joh.  Alb.</w:t>
      </w:r>
    </w:p>
    <w:p>
      <w:pPr>
        <w:pStyle w:val="Normal"/>
      </w:pPr>
      <w:r>
        <w:t xml:space="preserve">Elegie  auf  den  Tod  Georg  Höffmanns,  acadetnischen  Bürgers  auf </w:t>
      </w:r>
      <w:r>
        <w:br/>
      </w:r>
      <w:r>
        <w:t xml:space="preserve">der  Universität  zu  Dorpat,  vorgelesen  am  Sarge  des  Entschla- </w:t>
      </w:r>
      <w:r>
        <w:br/>
      </w:r>
      <w:r>
        <w:t xml:space="preserve">fenen von  seinem  Commilitonen  Hermann  Diedrich  Kolb. </w:t>
      </w:r>
      <w:r>
        <w:br/>
      </w:r>
      <w:r>
        <w:t xml:space="preserve">Dorpat,  den  28.  November  1812.  1 Bogen  4.</w:t>
      </w:r>
    </w:p>
    <w:p>
      <w:pPr>
        <w:pStyle w:val="Normal"/>
      </w:pPr>
      <w:r>
        <w:t xml:space="preserve">Ein  grösserer  Abschnitt  aus  seinem  handschriftlichen : „Burschen- </w:t>
      </w:r>
      <w:r>
        <w:br/>
      </w:r>
      <w:r>
        <w:t xml:space="preserve">Aufzug“  (Dorpat,  1812.)  ist  abgedruckt  in  den  „Nordischen  Bil- </w:t>
      </w:r>
      <w:r>
        <w:br/>
      </w:r>
      <w:r>
        <w:t xml:space="preserve">dern“ von  Eduard  Osenbrüggen  , Leipzig,  1853.  S.  211 — </w:t>
      </w:r>
      <w:r>
        <w:br/>
      </w:r>
      <w:r>
        <w:t xml:space="preserve">216.,  namentlich  die  Schluss-Strophen  54 — 57.,  63 — 67.,  76.. </w:t>
      </w:r>
      <w:r>
        <w:br/>
      </w:r>
      <w:r>
        <w:t xml:space="preserve">79—83.  Vor  gl.  übrigens  Sonntag  in  den  Big.  Sladtbl.  1822.</w:t>
      </w:r>
    </w:p>
    <w:p>
      <w:pPr>
        <w:pStyle w:val="Normal"/>
      </w:pPr>
      <w:r>
        <w:t xml:space="preserve">S.  252.  und  366.</w:t>
      </w:r>
    </w:p>
    <w:p>
      <w:pPr>
        <w:pStyle w:val="Normal"/>
      </w:pPr>
      <w:r>
        <w:t xml:space="preserve">/</w:t>
      </w:r>
    </w:p>
    <w:p>
      <w:pPr>
        <w:pStyle w:val="Normal"/>
      </w:pPr>
      <w:r>
        <w:t xml:space="preserve">Koppe , Johann  Renjamin  (ii.  495.).</w:t>
      </w:r>
    </w:p>
    <w:p>
      <w:pPr>
        <w:pStyle w:val="Normal"/>
      </w:pPr>
      <w:r>
        <w:t xml:space="preserve">Das  Novum  Teslamentum,  Gracce,  perpclua  annotatione  illustra- </w:t>
      </w:r>
      <w:r>
        <w:br/>
      </w:r>
      <w:r>
        <w:t xml:space="preserve">tum,  hat  mehi'cre  neue  Auflagen  erhalten.</w:t>
      </w:r>
    </w:p>
    <w:p>
      <w:pPr>
        <w:pStyle w:val="Normal"/>
      </w:pPr>
      <w:r>
        <w:t xml:space="preserve">Das  christliche  Gesangbuch,  Göltingen,  1789.,  erschien  umgear- </w:t>
      </w:r>
      <w:r>
        <w:br/>
      </w:r>
      <w:r>
        <w:t xml:space="preserve">beitet von  F.  C.  Bestenbostel,  1825.</w:t>
      </w:r>
    </w:p>
    <w:p>
      <w:pPr>
        <w:pStyle w:val="Normal"/>
      </w:pPr>
      <w:r>
        <w:t xml:space="preserve">Vergl.  Roter mund’s  gelehrtes  Hannover.  — H.  Doering's  Deutsche  Kan- </w:t>
      </w:r>
      <w:r>
        <w:br/>
      </w:r>
      <w:r>
        <w:t xml:space="preserve">zelredncr,  S.  17t&gt;.</w:t>
      </w:r>
    </w:p>
    <w:p>
      <w:pPr>
        <w:pStyle w:val="Normal"/>
      </w:pPr>
      <w:r>
        <w:t xml:space="preserve">Freiherr  von  KorfT,  Johann  Alhrccht  (ii.  499.).</w:t>
      </w:r>
    </w:p>
    <w:p>
      <w:pPr>
        <w:pStyle w:val="Normal"/>
      </w:pPr>
      <w:r>
        <w:t xml:space="preserve">Ein  Theil  seiner  handschriflliclien  Sammlungen  zur  Geschichte </w:t>
      </w:r>
      <w:r>
        <w:br/>
      </w:r>
      <w:r>
        <w:t xml:space="preserve">Kurlands  ist  mit  der  Alcxandrow sehen  Bibliothek,  in  welche </w:t>
      </w:r>
      <w:r>
        <w:br/>
      </w:r>
      <w:r>
        <w:t xml:space="preserve">sie  aus  der  Bibliothek  Seiner  Kaiserlichen  Hoheit  des  Grossfiirsten </w:t>
      </w:r>
      <w:r>
        <w:br/>
      </w:r>
      <w:r>
        <w:t xml:space="preserve">Conslantin  Pawlowitsch  gekommen  war,  Eigenthum  der  Dorpat- </w:t>
      </w:r>
      <w:r>
        <w:br/>
      </w:r>
      <w:r>
        <w:t xml:space="preserve">schen  Universitäts-Bibliothek  geworden  Sie  sind  betitelt  :</w:t>
      </w:r>
    </w:p>
    <w:p>
      <w:pPr>
        <w:pStyle w:val="Normal"/>
      </w:pPr>
      <w:r>
        <w:t xml:space="preserve">Yol.  II.  Msc.  Auszug  der  Kurl,  landtäglichen  Schlüsse  von  1621— </w:t>
      </w:r>
      <w:r>
        <w:br/>
      </w:r>
      <w:r>
        <w:t xml:space="preserve">1652.  in  252  Capp.  787  S.  fol.  und  Register.</w:t>
      </w:r>
    </w:p>
    <w:p>
      <w:pPr>
        <w:pStyle w:val="Normal"/>
      </w:pPr>
      <w:r>
        <w:t xml:space="preserve">Vol.  III.  Msc.  Alte  Lief-  und  Curländische  Akten  46  Nummern, </w:t>
      </w:r>
      <w:r>
        <w:br/>
      </w:r>
      <w:r>
        <w:t xml:space="preserve">circa  500  Bogen  in  fol.  enthaltend,  ’</w:t>
      </w:r>
    </w:p>
    <w:p>
      <w:pPr>
        <w:pStyle w:val="Normal"/>
      </w:pPr>
      <w:r>
        <w:t xml:space="preserve">Vol.  IV.  Msc.  Curländische  Akta  von  1717 — 1727.;  68  Nummern.</w:t>
      </w:r>
    </w:p>
    <w:p>
      <w:pPr>
        <w:pStyle w:val="Normal"/>
      </w:pPr>
      <w:r>
        <w:t xml:space="preserve">Vol.  V.  Msc.  Alle  Privilegia  und  Acta  Curlandica ; '126  Nummern.</w:t>
      </w:r>
    </w:p>
    <w:p>
      <w:pPr>
        <w:pStyle w:val="Normal"/>
      </w:pPr>
      <w:r>
        <w:t xml:space="preserve">Vol.  VI.  Msc.  Privilegia,  leges  et  lauda  Curlandica  usque  ad  An- </w:t>
      </w:r>
      <w:r>
        <w:br/>
      </w:r>
      <w:r>
        <w:t xml:space="preserve">num  1692.</w:t>
      </w:r>
    </w:p>
    <w:p>
      <w:pPr>
        <w:pStyle w:val="Normal"/>
      </w:pPr>
      <w:r>
        <w:t xml:space="preserve">Vol.  VIII.  Msc.  Miscellanea,  meist  Curlandica,  85  Nummern.</w:t>
      </w:r>
    </w:p>
    <w:p>
      <w:pPr>
        <w:pStyle w:val="Normal"/>
      </w:pPr>
      <w:r>
        <w:t xml:space="preserve">Vol.  XII.  Msc.  Alte  Lieffländischc  Rechte  und  Privilegia.</w:t>
      </w:r>
    </w:p>
    <w:p>
      <w:pPr>
        <w:pStyle w:val="Normal"/>
      </w:pPr>
      <w:r>
        <w:t xml:space="preserve">Vol.  XVII.  Msc.  Livonica  et  Curlandica,  343  Seilen  Folio.  (Aus- </w:t>
      </w:r>
      <w:r>
        <w:br/>
      </w:r>
      <w:r>
        <w:t xml:space="preserve">serdem noch  leerer  Raum).</w:t>
      </w:r>
    </w:p>
    <w:p>
      <w:pPr>
        <w:pStyle w:val="Normal"/>
      </w:pPr>
      <w:r>
        <w:t xml:space="preserve">Vol.  XX.  und  XXL  Msc.  Foliobände.  Eslhland  betreffende  Privi- </w:t>
      </w:r>
      <w:r>
        <w:br/>
      </w:r>
      <w:r>
        <w:t xml:space="preserve">legien und  Rechte.</w:t>
      </w:r>
    </w:p>
    <w:p>
      <w:pPr>
        <w:pStyle w:val="Normal"/>
      </w:pPr>
      <w:r>
        <w:t xml:space="preserve">Vol.  XXIV. Msc. Das  Theen-Rech  t.  Genealogie  Friesländischer </w:t>
      </w:r>
      <w:r>
        <w:br/>
      </w:r>
      <w:r>
        <w:t xml:space="preserve">Familien,  congeslae  ab  Eliardo  Löringa,  Anno  1638.  Allodial- </w:t>
      </w:r>
      <w:r>
        <w:br/>
      </w:r>
      <w:r>
        <w:t xml:space="preserve">Recht  secularisirtcr  Güter  1680.</w:t>
      </w:r>
    </w:p>
    <w:p>
      <w:pPr>
        <w:pStyle w:val="Normal"/>
      </w:pPr>
      <w:r>
        <w:t xml:space="preserve">Vol.  XXX.  in  4lo  Miscellanea.</w:t>
      </w:r>
    </w:p>
    <w:p>
      <w:pPr>
        <w:pStyle w:val="Normal"/>
      </w:pPr>
      <w:r>
        <w:t xml:space="preserve">Vol.  XLI.  Msc.  in  4.  Curlandica  und  All-Ranslädtischer  Friede.</w:t>
      </w:r>
    </w:p>
    <w:p>
      <w:pPr>
        <w:pStyle w:val="Normal"/>
      </w:pPr>
      <w:r>
        <w:t xml:space="preserve">Vol.  XLVI.  Kurländischc  Kirchen-Ordnung  mit  sehr  vielen  dazu </w:t>
      </w:r>
      <w:r>
        <w:br/>
      </w:r>
      <w:r>
        <w:t xml:space="preserve">gehörigen  Beilagen.</w:t>
      </w:r>
    </w:p>
    <w:p>
      <w:pPr>
        <w:pStyle w:val="Normal"/>
      </w:pPr>
      <w:r>
        <w:t xml:space="preserve">Digitized  by  Google</w:t>
      </w:r>
    </w:p>
    <w:p>
      <w:pPr>
        <w:pStyle w:val="Normal"/>
      </w:pPr>
      <w:r>
        <w:t xml:space="preserve">Kosegailen,  F,riedr.  Franz.  — von  Kotzehue,  A.  Fr.  F.  329</w:t>
      </w:r>
    </w:p>
    <w:p>
      <w:pPr>
        <w:pStyle w:val="Normal"/>
      </w:pPr>
      <w:r>
        <w:t xml:space="preserve">Vergl.  die  ausführliche  Lebensbeschreibung  J.  A.  v.  Korffs,  im  Recueil  des </w:t>
      </w:r>
      <w:r>
        <w:br/>
      </w:r>
      <w:r>
        <w:t xml:space="preserve">actcs  de  la  tcance  publique  de  l'Academic  Imperiale  des  Sciences  de  St. </w:t>
      </w:r>
      <w:r>
        <w:br/>
      </w:r>
      <w:r>
        <w:t xml:space="preserve">Petersbourg,  tenue  le  11.  Junvier  1847.  (St.  Petersbourg,  1847.  gr.  4 ) </w:t>
      </w:r>
      <w:r>
        <w:br/>
      </w:r>
      <w:r>
        <w:t xml:space="preserve">pag.  73-101.</w:t>
      </w:r>
    </w:p>
    <w:p>
      <w:pPr>
        <w:pStyle w:val="Normal"/>
      </w:pPr>
      <w:r>
        <w:t xml:space="preserve">Kosegarten,  Friedrich  Franz  (ij.  503),  wurde  1837 </w:t>
      </w:r>
      <w:r>
        <w:br/>
      </w:r>
      <w:r>
        <w:t xml:space="preserve">mit  dem  Bange  eines  Hofraihs  als  Oberlehrer  emeritirt,  starb </w:t>
      </w:r>
      <w:r>
        <w:br/>
      </w:r>
      <w:r>
        <w:t xml:space="preserve">1819.</w:t>
      </w:r>
    </w:p>
    <w:p>
      <w:pPr>
        <w:pStyle w:val="Normal"/>
      </w:pPr>
      <w:r>
        <w:t xml:space="preserve">Die  ,vCharakterprobleme  oder  Waldhülle  und  Ringe“  erschienen </w:t>
      </w:r>
      <w:r>
        <w:br/>
      </w:r>
      <w:r>
        <w:t xml:space="preserve">auch  unter  dem  Namen  Fiorillo,  unter  welchem  gleichfalls  Julie  v. </w:t>
      </w:r>
      <w:r>
        <w:br/>
      </w:r>
      <w:r>
        <w:t xml:space="preserve">S l e i n a u schrieb.</w:t>
      </w:r>
    </w:p>
    <w:p>
      <w:pPr>
        <w:pStyle w:val="Normal"/>
      </w:pPr>
      <w:r>
        <w:t xml:space="preserve">Das  Programm  vom  Jahre  1818.:  Ueber  den  Einfluss  u.  s.  w. </w:t>
      </w:r>
      <w:r>
        <w:br/>
      </w:r>
      <w:r>
        <w:t xml:space="preserve">erschien  auch  in  besond.  Abdrucke  Reval,  ohne  Jahresangabe </w:t>
      </w:r>
      <w:r>
        <w:br/>
      </w:r>
      <w:r>
        <w:t xml:space="preserve">12  S.  4.</w:t>
      </w:r>
    </w:p>
    <w:p>
      <w:pPr>
        <w:pStyle w:val="Normal"/>
      </w:pPr>
      <w:r>
        <w:t xml:space="preserve">Gottes  väterliche  Sorge  für  die  sündige  Menschheit.  Ein  Dank- </w:t>
      </w:r>
      <w:r>
        <w:br/>
      </w:r>
      <w:r>
        <w:t xml:space="preserve">gcdichl  zur  dritten  Secularlcier  der  Augsburgschcn  Confession. </w:t>
      </w:r>
      <w:r>
        <w:br/>
      </w:r>
      <w:r>
        <w:t xml:space="preserve">Reval,  1830.  8 S.  4.</w:t>
      </w:r>
    </w:p>
    <w:p>
      <w:pPr>
        <w:pStyle w:val="Normal"/>
      </w:pPr>
      <w:r>
        <w:t xml:space="preserve">Spätrosen.  Ein  Vermächlniss  für  die  Scinigen  und  für  seine  ehe- </w:t>
      </w:r>
      <w:r>
        <w:br/>
      </w:r>
      <w:r>
        <w:t xml:space="preserve">maligen Zuhörer.  Erstes  Bändchen.  Iteval,  1842.  144  S.  8. </w:t>
      </w:r>
      <w:r>
        <w:br/>
      </w:r>
      <w:r>
        <w:t xml:space="preserve">Zweites  Bändchen  1843.  160  S.  8.</w:t>
      </w:r>
    </w:p>
    <w:p>
      <w:pPr>
        <w:pStyle w:val="Normal"/>
      </w:pPr>
      <w:r>
        <w:t xml:space="preserve">Ansicht  von  der  Uebersetzungsmethode  eines  Dichters  überhaupt </w:t>
      </w:r>
      <w:r>
        <w:br/>
      </w:r>
      <w:r>
        <w:t xml:space="preserve">und  des  Horalius  insbesondere;  in  den  Quatembern,  1830. </w:t>
      </w:r>
      <w:r>
        <w:br/>
      </w:r>
      <w:r>
        <w:t xml:space="preserve">No.  3.  S.  33-62.</w:t>
      </w:r>
    </w:p>
    <w:p>
      <w:pPr>
        <w:pStyle w:val="Normal"/>
      </w:pPr>
      <w:r>
        <w:t xml:space="preserve">Vergl.  Rassmann’s  Lcxicon  Deutscher  pseudonymer  Schriftsteller  S.  59.</w:t>
      </w:r>
    </w:p>
    <w:p>
      <w:pPr>
        <w:pStyle w:val="Normal"/>
      </w:pPr>
      <w:r>
        <w:t xml:space="preserve">Koskull,  Andreas  (II.  506.),  wurde  am  28.  October  1643 </w:t>
      </w:r>
      <w:r>
        <w:br/>
      </w:r>
      <w:r>
        <w:t xml:space="preserve">mit  seinen  Brüdern  Axel  und  Gustav  bei  der  Universität  Borpal  im- </w:t>
      </w:r>
      <w:r>
        <w:br/>
      </w:r>
      <w:r>
        <w:t xml:space="preserve">matriculirt , nachdem  die  Deposition  am  25.  September  statt  gehabt. </w:t>
      </w:r>
      <w:r>
        <w:br/>
      </w:r>
      <w:r>
        <w:t xml:space="preserve">Ein  Gedicht  von  1643  (er  wird  auf  dem  Titel  junior.  Nob.  gen.) </w:t>
      </w:r>
      <w:r>
        <w:br/>
      </w:r>
      <w:r>
        <w:t xml:space="preserve">auf  die  Hochzeit  von  Marlinus  Henschelius  in  Dorpat  (befindet </w:t>
      </w:r>
      <w:r>
        <w:br/>
      </w:r>
      <w:r>
        <w:t xml:space="preserve">sich  in  der  Bibliothek  des  Bevalschen  Ggmnasiums).</w:t>
      </w:r>
    </w:p>
    <w:p>
      <w:pPr>
        <w:pStyle w:val="Normal"/>
      </w:pPr>
      <w:r>
        <w:t xml:space="preserve">Vergl.  Mitlh.  aus  der  Livl.  Gesell.  VIII.  172.  530.</w:t>
      </w:r>
    </w:p>
    <w:p>
      <w:pPr>
        <w:pStyle w:val="Normal"/>
      </w:pPr>
      <w:r>
        <w:t xml:space="preserve">von  Kotzcbuc,  August  Friedrich  Ferdinand  (u. 507.).</w:t>
      </w:r>
    </w:p>
    <w:p>
      <w:pPr>
        <w:pStyle w:val="Normal"/>
      </w:pPr>
      <w:r>
        <w:t xml:space="preserve">Eine  neue  Auflage  der  „Spanier  in  Peru“  oder  „Uollas  Tod“  er- </w:t>
      </w:r>
      <w:r>
        <w:br/>
      </w:r>
      <w:r>
        <w:t xml:space="preserve">schien nach  1823.  desg/eicheti  eine  neue  Auflage  von  „Gustav </w:t>
      </w:r>
      <w:r>
        <w:br/>
      </w:r>
      <w:r>
        <w:t xml:space="preserve">Wasa“  und  eine  von  den  Deutschen  Kleinstädtern.</w:t>
      </w:r>
    </w:p>
    <w:p>
      <w:pPr>
        <w:pStyle w:val="Normal"/>
      </w:pPr>
      <w:r>
        <w:t xml:space="preserve">Hinzuzuselzen :</w:t>
      </w:r>
    </w:p>
    <w:p>
      <w:pPr>
        <w:pStyle w:val="Normal"/>
      </w:pPr>
      <w:r>
        <w:t xml:space="preserve">Bericht  an  den  König  von  Schweden  von  seinen  Ministern,  Deutsch </w:t>
      </w:r>
      <w:r>
        <w:br/>
      </w:r>
      <w:r>
        <w:t xml:space="preserve">und  in  das  Französische  übersetzt.  Königsberg,  1814.  4. </w:t>
      </w:r>
      <w:r>
        <w:br/>
      </w:r>
      <w:r>
        <w:t xml:space="preserve">Erzählung  des  Russischen  Flolle-Cnpitains  Rikord  von  seiner  Fahrt </w:t>
      </w:r>
      <w:r>
        <w:br/>
      </w:r>
      <w:r>
        <w:t xml:space="preserve">nach  den  Japanischen  Küsten  in  den  Jahren  1812.  und  1813.  und </w:t>
      </w:r>
      <w:r>
        <w:br/>
      </w:r>
      <w:r>
        <w:t xml:space="preserve">von  seinen  Unterhandlungen  mit  den  Japanern.  Gedruckt  auf </w:t>
      </w:r>
      <w:r>
        <w:br/>
      </w:r>
      <w:r>
        <w:t xml:space="preserve">Allerhöchsten  Befehl.  St.  Petersburg,  1816.  Aus  dem  Russi- </w:t>
      </w:r>
      <w:r>
        <w:br/>
      </w:r>
      <w:r>
        <w:t xml:space="preserve">schen übersetzt.  Leipzig,  1817.  222  S.  8.</w:t>
      </w:r>
    </w:p>
    <w:p>
      <w:pPr>
        <w:pStyle w:val="Normal"/>
      </w:pPr>
      <w:r>
        <w:t xml:space="preserve">Digitized  by</w:t>
      </w:r>
    </w:p>
    <w:p>
      <w:pPr>
        <w:pStyle w:val="Normal"/>
      </w:pPr>
      <w:r>
        <w:t xml:space="preserve">330</w:t>
      </w:r>
    </w:p>
    <w:p>
      <w:pPr>
        <w:pStyle w:val="Normal"/>
      </w:pPr>
      <w:r>
        <w:t xml:space="preserve">von  Kotzebue,  Moritz.  — von  Kotzebuc,  Otto.</w:t>
      </w:r>
    </w:p>
    <w:p>
      <w:pPr>
        <w:pStyle w:val="Normal"/>
      </w:pPr>
      <w:r>
        <w:t xml:space="preserve">Aufsätze  und  Erzählungen  im  Morgcnblatt  1810—1812.  in  der </w:t>
      </w:r>
      <w:r>
        <w:br/>
      </w:r>
      <w:r>
        <w:t xml:space="preserve">Zeitung  für  die  elegante  Welt  1817,  in  der  Abendzeitung  1820.</w:t>
      </w:r>
    </w:p>
    <w:p>
      <w:pPr>
        <w:pStyle w:val="Normal"/>
      </w:pPr>
      <w:r>
        <w:t xml:space="preserve">Nach  seinem  Tode  erschien :</w:t>
      </w:r>
    </w:p>
    <w:p>
      <w:pPr>
        <w:pStyle w:val="Normal"/>
      </w:pPr>
      <w:r>
        <w:t xml:space="preserve">Theater.  I— XXX.  Bd.  Leipzig,  1841.  gr.  16.</w:t>
      </w:r>
    </w:p>
    <w:p>
      <w:pPr>
        <w:pStyle w:val="Normal"/>
      </w:pPr>
      <w:r>
        <w:t xml:space="preserve">Vergl  Kotzebue's  Leben  von  H.  Döring  Weimar,  1830.;  auch  als  Sup- </w:t>
      </w:r>
      <w:r>
        <w:br/>
      </w:r>
      <w:r>
        <w:t xml:space="preserve">plemenlband  zu  den  sämmtlichen  dramatischen  Werken.  — Mennigs </w:t>
      </w:r>
      <w:r>
        <w:br/>
      </w:r>
      <w:r>
        <w:t xml:space="preserve">Deutscher  Ehrcntempel,  Bd.  XI.  S.  65 — 99.  (von  Döring.)  — Rass- </w:t>
      </w:r>
      <w:r>
        <w:br/>
      </w:r>
      <w:r>
        <w:t xml:space="preserve">mann's  Lexicon  pseudonymer  Schriftsteller  S.  99.  158.  — Darstellung  der </w:t>
      </w:r>
      <w:r>
        <w:br/>
      </w:r>
      <w:r>
        <w:t xml:space="preserve">Irrthümer,  welche  Kotze bue’s  Ermordung  verarilassten.  Womit  zu  dem </w:t>
      </w:r>
      <w:r>
        <w:br/>
      </w:r>
      <w:r>
        <w:t xml:space="preserve">feierlichen  Kür-Aktus,  welcher  am  19.  Julius  1819.  angcstellt  werden </w:t>
      </w:r>
      <w:r>
        <w:br/>
      </w:r>
      <w:r>
        <w:t xml:space="preserve">soll,  einladet  der  Gymna&gt;ial-Rector  Dr.  Carl  Goltlieb  Anton.  Goerlitz </w:t>
      </w:r>
      <w:r>
        <w:br/>
      </w:r>
      <w:r>
        <w:t xml:space="preserve">22  S.  4.  (wovon  S.  19 — 22.  Schul-Nachriehlen.)  — Jegör  v.  Sivers </w:t>
      </w:r>
      <w:r>
        <w:br/>
      </w:r>
      <w:r>
        <w:t xml:space="preserve">Deutsche  Dichter  in  Russland  S.  120 — 130.  (Ein  Theil  dieses  Abschnitts </w:t>
      </w:r>
      <w:r>
        <w:br/>
      </w:r>
      <w:r>
        <w:t xml:space="preserve">erschien  vorher  im  Inlande  1853-  No.  42.  S.  885  —890.)  — Inland  1846. </w:t>
      </w:r>
      <w:r>
        <w:br/>
      </w:r>
      <w:r>
        <w:t xml:space="preserve">Sp.  1166.  (enthaltend  &lt;w  Aufforderung  zur  näheren  Mittheilung  von  Nach- </w:t>
      </w:r>
      <w:r>
        <w:br/>
      </w:r>
      <w:r>
        <w:t xml:space="preserve">richten über  K’s  Aufenthalt  in  Eslhland  und  seine  literarische  Wirksam- </w:t>
      </w:r>
      <w:r>
        <w:br/>
      </w:r>
      <w:r>
        <w:t xml:space="preserve">keit.) Hierauf'  erschien  in  dem  Exlrablallc  zur  Rigaschen  Zeitung  1847. </w:t>
      </w:r>
      <w:r>
        <w:br/>
      </w:r>
      <w:r>
        <w:t xml:space="preserve">No.  8.  ein  Aufsatz  unter  der  Ueberschrift : »Aus  dem  Tagebuch  eines </w:t>
      </w:r>
      <w:r>
        <w:br/>
      </w:r>
      <w:r>
        <w:t xml:space="preserve">allen  Schauspielers  während  seines  Aufenthalts  in  Reval  in  den  Jahren </w:t>
      </w:r>
      <w:r>
        <w:br/>
      </w:r>
      <w:r>
        <w:t xml:space="preserve">1809  bis  1817.  — enthaltend  Beiträge  zur  Geschichte  des  Revalschen </w:t>
      </w:r>
      <w:r>
        <w:br/>
      </w:r>
      <w:r>
        <w:t xml:space="preserve">Theaters  unter  K's  Leitung.  Verfasser  ist  der  ehemalige  Schauspieler </w:t>
      </w:r>
      <w:r>
        <w:br/>
      </w:r>
      <w:r>
        <w:t xml:space="preserve">und  Sänger,  spätere  Regisseur  des  Rigaschen  Stadttheaters  Johann  Georg </w:t>
      </w:r>
      <w:r>
        <w:br/>
      </w:r>
      <w:r>
        <w:t xml:space="preserve">Obmann  (gestorben  zu  Riga  den  28.  Juli  1S53.  Vergl.  über  ihn  Inland </w:t>
      </w:r>
      <w:r>
        <w:br/>
      </w:r>
      <w:r>
        <w:t xml:space="preserve">1853.  Sp.  687.)  — Die  belletristische  Literatur  der  Oslseeprovinzen  Russ- </w:t>
      </w:r>
      <w:r>
        <w:br/>
      </w:r>
      <w:r>
        <w:t xml:space="preserve">lands , von  1800.  bis  1852.  von  N.  Graf  Rehbinder  im  Inlande  1853. </w:t>
      </w:r>
      <w:r>
        <w:br/>
      </w:r>
      <w:r>
        <w:t xml:space="preserve">No.  45 — 48.  und  daraus  auch  in  einem  Sonderaidrucke,  Dorpat,  1853. </w:t>
      </w:r>
      <w:r>
        <w:br/>
      </w:r>
      <w:r>
        <w:t xml:space="preserve">75  S.  8.</w:t>
      </w:r>
    </w:p>
    <w:p>
      <w:pPr>
        <w:pStyle w:val="Normal"/>
      </w:pPr>
      <w:r>
        <w:t xml:space="preserve">von  Kotzcbue,  Moritz  (n.  540),  jetzt  General-Lieute- </w:t>
      </w:r>
      <w:r>
        <w:br/>
      </w:r>
      <w:r>
        <w:t xml:space="preserve">nant, Mitglied  des  Warschauschen  Departements  Eines  Dirigircndcn </w:t>
      </w:r>
      <w:r>
        <w:br/>
      </w:r>
      <w:r>
        <w:t xml:space="preserve">Senats,  Ritter  mehrerer  hohen  Orden.</w:t>
      </w:r>
    </w:p>
    <w:p>
      <w:pPr>
        <w:pStyle w:val="Normal"/>
      </w:pPr>
      <w:r>
        <w:t xml:space="preserve">Die  „Reise  nach  Persien  mit  der  Russisch-Kaiserlichen  Gesandt- </w:t>
      </w:r>
      <w:r>
        <w:br/>
      </w:r>
      <w:r>
        <w:t xml:space="preserve">schaft int  Jahre  1817.“  erschien,  ins  Französische  übersetzt  von </w:t>
      </w:r>
      <w:r>
        <w:br/>
      </w:r>
      <w:r>
        <w:t xml:space="preserve">Breton,  Paris,  1819.  8.,  und  ins  Englische  übersetzt  von  W. </w:t>
      </w:r>
      <w:r>
        <w:br/>
      </w:r>
      <w:r>
        <w:t xml:space="preserve">Hy  de,  London,  1819.  8.</w:t>
      </w:r>
    </w:p>
    <w:p>
      <w:pPr>
        <w:pStyle w:val="Normal"/>
      </w:pPr>
      <w:r>
        <w:t xml:space="preserve">von  Kotzebue , Otto  (II.  541 .),  zuletzt  Capitain  lstcn  Ran- </w:t>
      </w:r>
      <w:r>
        <w:br/>
      </w:r>
      <w:r>
        <w:t xml:space="preserve">ges von  der  Garde-Equipage , wurde  1830 , wegen  zerrütteter  Ge- </w:t>
      </w:r>
      <w:r>
        <w:br/>
      </w:r>
      <w:r>
        <w:t xml:space="preserve">sundheit, mit  Pension  aus  dem  Dienste  entlassen,  verlebte  die  letzten </w:t>
      </w:r>
      <w:r>
        <w:br/>
      </w:r>
      <w:r>
        <w:t xml:space="preserve">Jahre  auf  seinem  Erbgute  Kau  in  Eslhland,  starb  zu  Reval  den  15. </w:t>
      </w:r>
      <w:r>
        <w:br/>
      </w:r>
      <w:r>
        <w:t xml:space="preserve">Februar  1846.</w:t>
      </w:r>
    </w:p>
    <w:p>
      <w:pPr>
        <w:pStyle w:val="Normal"/>
      </w:pPr>
      <w:r>
        <w:t xml:space="preserve">Seine  „Entdeckungsreise“  erschien,  ins  Englische  übersetzt,  London, </w:t>
      </w:r>
      <w:r>
        <w:br/>
      </w:r>
      <w:r>
        <w:t xml:space="preserve">1821.  3 Bde.  8.;  imigearbeiet  von  Dielzseli  indessen  Län- </w:t>
      </w:r>
      <w:r>
        <w:br/>
      </w:r>
      <w:r>
        <w:t xml:space="preserve">der- und  Volker-Kunde  fiir  die  Jugend.  Zweites  Bändchen. </w:t>
      </w:r>
      <w:r>
        <w:br/>
      </w:r>
      <w:r>
        <w:t xml:space="preserve">Neue  Reise  um  die  Welt  in  den  Jahren  1823.,  1824.,  1825.  und </w:t>
      </w:r>
      <w:r>
        <w:br/>
      </w:r>
      <w:r>
        <w:t xml:space="preserve">1826.  Zwei  Bände  mit  zwei  Kupfern  und  3 Charten,  lster </w:t>
      </w:r>
      <w:r>
        <w:br/>
      </w:r>
      <w:r>
        <w:t xml:space="preserve">Theil.  Weimar  und  St.  Petersburg,  1830.  XXII  und  191  S. </w:t>
      </w:r>
      <w:r>
        <w:br/>
      </w:r>
      <w:r>
        <w:t xml:space="preserve">— 2ter  Theil  mit  einem  Kupfer;  ebend.  1830.  177  und</w:t>
      </w:r>
    </w:p>
    <w:p>
      <w:pPr>
        <w:pStyle w:val="Normal"/>
      </w:pPr>
      <w:r>
        <w:t xml:space="preserve">Digitized  by  Google</w:t>
      </w:r>
    </w:p>
    <w:p>
      <w:pPr>
        <w:pStyle w:val="Normal"/>
      </w:pPr>
      <w:r>
        <w:t xml:space="preserve">I</w:t>
      </w:r>
    </w:p>
    <w:p>
      <w:pPr>
        <w:pStyle w:val="Normal"/>
      </w:pPr>
      <w:r>
        <w:t xml:space="preserve">Kramer,  Lädert.  — Kraus,  Joh.  Christ.  Gotll.  33  i</w:t>
      </w:r>
    </w:p>
    <w:p>
      <w:pPr>
        <w:pStyle w:val="Normal"/>
      </w:pPr>
      <w:r>
        <w:t xml:space="preserve">34  S.  gr.  8.  (Die  letzten  34  Seiten  sind  ein  Anhang  von  J.  F. </w:t>
      </w:r>
      <w:r>
        <w:br/>
      </w:r>
      <w:r>
        <w:t xml:space="preserve">Eschscholtz  unter  der  Ueberschrift : „Uebersicht  der  Zoologi- </w:t>
      </w:r>
      <w:r>
        <w:br/>
      </w:r>
      <w:r>
        <w:t xml:space="preserve">schen Ausbeute“);  — für  die  Jugend  bearbeitet  von  C.  F. </w:t>
      </w:r>
      <w:r>
        <w:br/>
      </w:r>
      <w:r>
        <w:t xml:space="preserve">D ietzsc  h auch  als:  Taschenbuch  der  neueren,  für  die  Jugend </w:t>
      </w:r>
      <w:r>
        <w:br/>
      </w:r>
      <w:r>
        <w:t xml:space="preserve">bearbeiteten , Entdeckungs-Reisen.  Erstes  Bändchen.  Leip- </w:t>
      </w:r>
      <w:r>
        <w:br/>
      </w:r>
      <w:r>
        <w:t xml:space="preserve">zig, 1830.  VIII  und  196  S.  8.  mit  4 Kupfern.</w:t>
      </w:r>
    </w:p>
    <w:p>
      <w:pPr>
        <w:pStyle w:val="Normal"/>
      </w:pPr>
      <w:r>
        <w:t xml:space="preserve">Vergl.  Inland  1846.  Sp.  212 Neuer  Necrolog  der  Deutschen.  Jahrgang</w:t>
      </w:r>
    </w:p>
    <w:p>
      <w:pPr>
        <w:pStyle w:val="Heading1"/>
      </w:pPr>
      <w:r>
        <w:t>XXIV.  für  1846.  Erste  Hälfte,  Weimar,  1848.  S.  892—893.  (nach  dem 
Convcrsations-Lexiion  der  neuesten  Zeit  und  Literatur,  Bd.  II.  S.  762  ff.).</w:t>
      </w:r>
    </w:p>
    <w:p>
      <w:pPr>
        <w:pStyle w:val="Normal"/>
      </w:pPr>
      <w:r>
        <w:t xml:space="preserve">Kramer,  Liniert  (II.  543).</w:t>
      </w:r>
    </w:p>
    <w:p>
      <w:pPr>
        <w:pStyle w:val="Normal"/>
      </w:pPr>
      <w:r>
        <w:t xml:space="preserve">Die  Deutsche  Uebersetzung  seiner  Disserlatio  de  religionc  moscovi- </w:t>
      </w:r>
      <w:r>
        <w:br/>
      </w:r>
      <w:r>
        <w:t xml:space="preserve">tica  befindet  sich  auf  der  Stadt- Bibliothek  zu  Riga  unter  dem </w:t>
      </w:r>
      <w:r>
        <w:br/>
      </w:r>
      <w:r>
        <w:t xml:space="preserve">Fache:  Geschichte  No.  2116.  und  führt  den  Titel:  Moskowi- </w:t>
      </w:r>
      <w:r>
        <w:br/>
      </w:r>
      <w:r>
        <w:t xml:space="preserve">scher  Irrglaube,  verdeutschet  ausgegeben  von  M.  Lüdert  Kra- </w:t>
      </w:r>
      <w:r>
        <w:br/>
      </w:r>
      <w:r>
        <w:t xml:space="preserve">mern, auss  Riga  und  gedruckt  zu  Giessen  bei  Anton  Uz </w:t>
      </w:r>
      <w:r>
        <w:br/>
      </w:r>
      <w:r>
        <w:t xml:space="preserve">1662.  12.  (Mit  einer  Vorrede  von  Ernst  Müller,  Prediger </w:t>
      </w:r>
      <w:r>
        <w:br/>
      </w:r>
      <w:r>
        <w:t xml:space="preserve">zu  Giessen).</w:t>
      </w:r>
    </w:p>
    <w:p>
      <w:pPr>
        <w:pStyle w:val="Normal"/>
      </w:pPr>
      <w:r>
        <w:t xml:space="preserve">Krantz,  Albert  (u.  544.).</w:t>
      </w:r>
    </w:p>
    <w:p>
      <w:pPr>
        <w:pStyle w:val="Normal"/>
      </w:pPr>
      <w:r>
        <w:t xml:space="preserve">Die  Deutsche  Uebersetzung  der  Saxonia  von  Basilius  Fab  er  er- </w:t>
      </w:r>
      <w:r>
        <w:br/>
      </w:r>
      <w:r>
        <w:t xml:space="preserve">schien zu  Leipzig,  1563.  Folio.</w:t>
      </w:r>
    </w:p>
    <w:p>
      <w:pPr>
        <w:pStyle w:val="Normal"/>
      </w:pPr>
      <w:r>
        <w:t xml:space="preserve">Kraukling1,  Karl  Konstantin  (U.  544.)  Secretair  bei </w:t>
      </w:r>
      <w:r>
        <w:br/>
      </w:r>
      <w:r>
        <w:t xml:space="preserve">der  Aöniglicheti  Bibliothek  in  Dresden,  erster  Secretair  und  seit </w:t>
      </w:r>
      <w:r>
        <w:br/>
      </w:r>
      <w:r>
        <w:t xml:space="preserve">1839  Director  des  historischen  Museums.</w:t>
      </w:r>
    </w:p>
    <w:p>
      <w:pPr>
        <w:pStyle w:val="Normal"/>
      </w:pPr>
      <w:r>
        <w:t xml:space="preserve">Gab  auch  heraus:</w:t>
      </w:r>
    </w:p>
    <w:p>
      <w:pPr>
        <w:pStyle w:val="Normal"/>
      </w:pPr>
      <w:r>
        <w:t xml:space="preserve">Dresdner  Abendzeitung,</w:t>
      </w:r>
    </w:p>
    <w:p>
      <w:pPr>
        <w:pStyle w:val="Normal"/>
      </w:pPr>
      <w:r>
        <w:t xml:space="preserve">Eine  Beschreibung  des  unter  seiner  Leitung  stehenden  histori- </w:t>
      </w:r>
      <w:r>
        <w:br/>
      </w:r>
      <w:r>
        <w:t xml:space="preserve">schen Museums  in  Dresden.</w:t>
      </w:r>
    </w:p>
    <w:p>
      <w:pPr>
        <w:pStyle w:val="Normal"/>
      </w:pPr>
      <w:r>
        <w:t xml:space="preserve">Vcvgl.  Das  Inland  1853-  Sp.  393—397.  in  einer  Um  unter  seiner  Immatruu- </w:t>
      </w:r>
      <w:r>
        <w:br/>
      </w:r>
      <w:r>
        <w:t xml:space="preserve">lations-Aummer  in  Dorpat  (907)  betreffenden  Schilderung  (des  damaligen </w:t>
      </w:r>
      <w:r>
        <w:br/>
      </w:r>
      <w:r>
        <w:t xml:space="preserve">Professors  in  Fasan,  Dr.  L.  Camböcq).</w:t>
      </w:r>
    </w:p>
    <w:p>
      <w:pPr>
        <w:pStyle w:val="Normal"/>
      </w:pPr>
      <w:r>
        <w:t xml:space="preserve">Kraus,  Johann  Christoph  Cot  (lieb  (II.  545.),  wurde </w:t>
      </w:r>
      <w:r>
        <w:br/>
      </w:r>
      <w:r>
        <w:t xml:space="preserve">1830  Propst  der  Bauskeschen  Dioecesc , 1831  Consistorial-Bath , </w:t>
      </w:r>
      <w:r>
        <w:br/>
      </w:r>
      <w:r>
        <w:t xml:space="preserve">1838  Mitglied  des  St.  Stanislaus-Ordens  1.  (jetzt  3.)  Classe,  starb </w:t>
      </w:r>
      <w:r>
        <w:br/>
      </w:r>
      <w:r>
        <w:t xml:space="preserve">den  32.  März  1811.</w:t>
      </w:r>
    </w:p>
    <w:p>
      <w:pPr>
        <w:pStyle w:val="Normal"/>
      </w:pPr>
      <w:r>
        <w:t xml:space="preserve">*Die  Begebenheiten  und  Unterhandlungen  vor,  während  und  nach </w:t>
      </w:r>
      <w:r>
        <w:br/>
      </w:r>
      <w:r>
        <w:t xml:space="preserve">der  Uebergabe  der  Augsburgschen  Confession,  vom  Novem- </w:t>
      </w:r>
      <w:r>
        <w:br/>
      </w:r>
      <w:r>
        <w:t xml:space="preserve">ber 1529  bis  zum  Jahre  1533.  Für  Hausväter  und  ungelehrte </w:t>
      </w:r>
      <w:r>
        <w:br/>
      </w:r>
      <w:r>
        <w:t xml:space="preserve">Freunde  dieser  Confession  und  der  Toleranz.  (Von  dem  älteren </w:t>
      </w:r>
      <w:r>
        <w:br/>
      </w:r>
      <w:r>
        <w:t xml:space="preserve">Pastor  K — s zu  N.)  Mitau,  1830.  30  S.  8.</w:t>
      </w:r>
    </w:p>
    <w:p>
      <w:pPr>
        <w:pStyle w:val="Normal"/>
      </w:pPr>
      <w:r>
        <w:t xml:space="preserve">Vergl  Inland  1841.  No.  17.  Sp.  270.</w:t>
      </w:r>
    </w:p>
    <w:p>
      <w:pPr>
        <w:pStyle w:val="Normal"/>
      </w:pPr>
      <w:r>
        <w:t xml:space="preserve">Digitized  by  Google</w:t>
      </w:r>
    </w:p>
    <w:p>
      <w:pPr>
        <w:pStyle w:val="Normal"/>
      </w:pPr>
      <w:r>
        <w:t xml:space="preserve">332  von  Krause,  Hermann.  — Krön,  Judel  Laser.</w:t>
      </w:r>
    </w:p>
    <w:p>
      <w:pPr>
        <w:pStyle w:val="Normal"/>
      </w:pPr>
      <w:r>
        <w:t xml:space="preserve">von  Krause.  Hermann  (H.  545.) , ging  später  als  Arzt</w:t>
      </w:r>
    </w:p>
    <w:p>
      <w:pPr>
        <w:pStyle w:val="Normal"/>
      </w:pPr>
      <w:r>
        <w:t xml:space="preserve">nach  Reval  und  starb  daselbst  1836.</w:t>
      </w:r>
    </w:p>
    <w:p>
      <w:pPr>
        <w:pStyle w:val="Normal"/>
      </w:pPr>
      <w:r>
        <w:t xml:space="preserve">von  Krause,  Johann  Wilhelm  (u.  545.).</w:t>
      </w:r>
    </w:p>
    <w:p>
      <w:pPr>
        <w:pStyle w:val="Normal"/>
      </w:pPr>
      <w:r>
        <w:t xml:space="preserve">Uebersicht  der  bürgerlichen  Baukunst,  in  Tabellen  zum  Behuf </w:t>
      </w:r>
      <w:r>
        <w:br/>
      </w:r>
      <w:r>
        <w:t xml:space="preserve">akademischer  Vorlesungen  entworfen,  Dorpat,  1806.  28  S.  4.</w:t>
      </w:r>
    </w:p>
    <w:p>
      <w:pPr>
        <w:pStyle w:val="Normal"/>
      </w:pPr>
      <w:r>
        <w:t xml:space="preserve">Vergl.  Die  Kaiserliche  Universität  Dorpat  während  der  ersten  fünfzig  Jahre </w:t>
      </w:r>
      <w:r>
        <w:br/>
      </w:r>
      <w:r>
        <w:t xml:space="preserve">ihres  Bestehens  und  Wirkens,  S.  38,  56,  98.</w:t>
      </w:r>
    </w:p>
    <w:p>
      <w:pPr>
        <w:pStyle w:val="Normal"/>
      </w:pPr>
      <w:r>
        <w:t xml:space="preserve">von  Kreusch,  Karl  Magnus  (H.  548.),  starb  zu  Ap-</w:t>
      </w:r>
    </w:p>
    <w:p>
      <w:pPr>
        <w:pStyle w:val="Normal"/>
      </w:pPr>
      <w:r>
        <w:t xml:space="preserve">pelthcen  den  26.  Mai  1832.</w:t>
      </w:r>
    </w:p>
    <w:p>
      <w:pPr>
        <w:pStyle w:val="Normal"/>
      </w:pPr>
      <w:r>
        <w:t xml:space="preserve">Kriegelsteiu , David  Siegmund  (11.549.).</w:t>
      </w:r>
    </w:p>
    <w:p>
      <w:pPr>
        <w:pStyle w:val="Normal"/>
      </w:pPr>
      <w:r>
        <w:t xml:space="preserve">Ueber  die  kurze  Erläuterung  der  seit  einiger  Zeit  publicirten  Re- </w:t>
      </w:r>
      <w:r>
        <w:br/>
      </w:r>
      <w:r>
        <w:t xml:space="preserve">plique  gegen  die  Anmerkungen  zu  der  historisch-theologischen </w:t>
      </w:r>
      <w:r>
        <w:br/>
      </w:r>
      <w:r>
        <w:t xml:space="preserve">Nachricht  von  der  Herrnhutischen  Gemeine , auf  Herrschaft- </w:t>
      </w:r>
      <w:r>
        <w:br/>
      </w:r>
      <w:r>
        <w:t xml:space="preserve">lichen Befehl  ausgefertigt  von  M.  David  Kriege  Is  lei  n , Hoch- </w:t>
      </w:r>
      <w:r>
        <w:br/>
      </w:r>
      <w:r>
        <w:t xml:space="preserve">gräflich Zinzendorfschem  Med.  Ord.,  s.  Acla  Hist.  eccl.  Bd.  III. </w:t>
      </w:r>
      <w:r>
        <w:br/>
      </w:r>
      <w:r>
        <w:t xml:space="preserve">S.  416.  417.  •</w:t>
      </w:r>
    </w:p>
    <w:p>
      <w:pPr>
        <w:pStyle w:val="Normal"/>
      </w:pPr>
      <w:r>
        <w:t xml:space="preserve">Vergl.  Beiträge  zur  Eibauung  aus  der  Brüder-Gemeinde.  Zweiter  Jahrgang, </w:t>
      </w:r>
      <w:r>
        <w:br/>
      </w:r>
      <w:r>
        <w:t xml:space="preserve">1818.  Gnadau,  Heft  6.  S.  82&amp;-83Ö.</w:t>
      </w:r>
    </w:p>
    <w:p>
      <w:pPr>
        <w:pStyle w:val="Normal"/>
      </w:pPr>
      <w:r>
        <w:t xml:space="preserve">Kricse,  Theophil  Ernst  (II,  550.),  nvrde  1830  wissen- </w:t>
      </w:r>
      <w:r>
        <w:br/>
      </w:r>
      <w:r>
        <w:t xml:space="preserve">schaftlicher Lehrer  an  der  h'reisschulc  zu  Fellin.</w:t>
      </w:r>
    </w:p>
    <w:p>
      <w:pPr>
        <w:pStyle w:val="Normal"/>
      </w:pPr>
      <w:r>
        <w:t xml:space="preserve">Progr.  Einige  Blicke  in  die  Geschichte  der  Vorzeit  Fellins.  Erster </w:t>
      </w:r>
      <w:r>
        <w:br/>
      </w:r>
      <w:r>
        <w:t xml:space="preserve">Blick  auf  die  schöne  Natur  Fellins  und  auf  der  allen  Ehsten </w:t>
      </w:r>
      <w:r>
        <w:br/>
      </w:r>
      <w:r>
        <w:t xml:space="preserve">Provinzen  und  Gebiete,  Religion  und  Aberglauben.  Pernau, </w:t>
      </w:r>
      <w:r>
        <w:br/>
      </w:r>
      <w:r>
        <w:t xml:space="preserve">1837.  12  S.  — Zweiter  Blick.  Rückblick  auf  den  heutigen </w:t>
      </w:r>
      <w:r>
        <w:br/>
      </w:r>
      <w:r>
        <w:t xml:space="preserve">Aberglauben  der  Ehsten  und  Blicke  auf  Charakter,  Lebensart, </w:t>
      </w:r>
      <w:r>
        <w:br/>
      </w:r>
      <w:r>
        <w:t xml:space="preserve">Sitten,  Handel,  Verfassung  und  älteste  Kriege  des  allen  Ehsten- </w:t>
      </w:r>
      <w:r>
        <w:br/>
      </w:r>
      <w:r>
        <w:t xml:space="preserve">volks.  Pernau,  1838.  S.  13 — 28.  — Dritter  Blick  in  die </w:t>
      </w:r>
      <w:r>
        <w:br/>
      </w:r>
      <w:r>
        <w:t xml:space="preserve">Geschichte  der  Vorzeit  Fellins.  Pernau,  1840.  S.  27 — 44.  — </w:t>
      </w:r>
      <w:r>
        <w:br/>
      </w:r>
      <w:r>
        <w:t xml:space="preserve">Vierter  Blick.  Pernau,  1841.  S.  31  bis  42.  — Fünfter  Blick. </w:t>
      </w:r>
      <w:r>
        <w:br/>
      </w:r>
      <w:r>
        <w:t xml:space="preserve">Pernau,  184S.  S.  43  -58.</w:t>
      </w:r>
    </w:p>
    <w:p>
      <w:pPr>
        <w:pStyle w:val="Normal"/>
      </w:pPr>
      <w:r>
        <w:t xml:space="preserve">Briefe  über  die  Jagd  in  den  Ostsee  pro  vmzen  des  Russischen </w:t>
      </w:r>
      <w:r>
        <w:br/>
      </w:r>
      <w:r>
        <w:t xml:space="preserve">Reichs.  Versuch  einer  Jagdlehrc  für  dieselben  und  für 'das </w:t>
      </w:r>
      <w:r>
        <w:br/>
      </w:r>
      <w:r>
        <w:t xml:space="preserve">Gouvernement  Litlhauen.  An  Jäger,  Jagdfreunde  und  ange- </w:t>
      </w:r>
      <w:r>
        <w:br/>
      </w:r>
      <w:r>
        <w:t xml:space="preserve">hende Weidmänner  geschrieben ; im  Inlande  1848.  Beil,  zu </w:t>
      </w:r>
      <w:r>
        <w:br/>
      </w:r>
      <w:r>
        <w:t xml:space="preserve">No.  11.  und  zu  No.  17.</w:t>
      </w:r>
    </w:p>
    <w:p>
      <w:pPr>
        <w:pStyle w:val="Normal"/>
      </w:pPr>
      <w:r>
        <w:t xml:space="preserve">Krön,  Judel  Laser  (II.  551.),  starb  den  7.  Junius  1831.</w:t>
      </w:r>
    </w:p>
    <w:p>
      <w:pPr>
        <w:pStyle w:val="Normal"/>
      </w:pPr>
      <w:r>
        <w:t xml:space="preserve">Betrachtungen  über  die  Welt,  aus  dem  Ebrüischen  übersetzt. </w:t>
      </w:r>
      <w:r>
        <w:br/>
      </w:r>
      <w:r>
        <w:t xml:space="preserve">Riga,  1829.  81  S.  8.</w:t>
      </w:r>
    </w:p>
    <w:p>
      <w:pPr>
        <w:pStyle w:val="Normal"/>
      </w:pPr>
      <w:r>
        <w:t xml:space="preserve">Eine  hebräische  F'ibel.  Wilna,  gedruckt  bei  Manes  und  Zymel </w:t>
      </w:r>
      <w:r>
        <w:br/>
      </w:r>
      <w:r>
        <w:t xml:space="preserve">im  Jahre  1830.  16  S.  8.</w:t>
      </w:r>
    </w:p>
    <w:p>
      <w:pPr>
        <w:pStyle w:val="Normal"/>
      </w:pPr>
      <w:r>
        <w:t xml:space="preserve">Digitized  by  Googl</w:t>
      </w:r>
    </w:p>
    <w:p>
      <w:pPr>
        <w:pStyle w:val="Normal"/>
      </w:pPr>
      <w:r>
        <w:t xml:space="preserve">Krook,  Benj.  Simonsohn.  — von  Krüdener,  Gotth.  Ludw.  333</w:t>
      </w:r>
    </w:p>
    <w:p>
      <w:pPr>
        <w:pStyle w:val="Normal"/>
      </w:pPr>
      <w:r>
        <w:t xml:space="preserve">Krook,  ßenjamin  Siinonsohn  (ll.  552.),  wurde  in  Dor- </w:t>
      </w:r>
      <w:r>
        <w:br/>
      </w:r>
      <w:r>
        <w:t xml:space="preserve">pat dm  22.  Februar  J651  immatricuiirt,  nachdem  er  am  20.  dessel- </w:t>
      </w:r>
      <w:r>
        <w:br/>
      </w:r>
      <w:r>
        <w:t xml:space="preserve">bm  Monats  dem  Dejwsitions- Modus  sich  unterworfen  halte.</w:t>
      </w:r>
    </w:p>
    <w:p>
      <w:pPr>
        <w:pStyle w:val="Normal"/>
      </w:pPr>
      <w:r>
        <w:t xml:space="preserve">Vergl.  Mitth.  aus  der  Livl.  Gesch.  VIII.  S.  181  und  540.</w:t>
      </w:r>
    </w:p>
    <w:p>
      <w:pPr>
        <w:pStyle w:val="Normal"/>
      </w:pPr>
      <w:r>
        <w:t xml:space="preserve">Krook,  Gudmund  (II.  552).</w:t>
      </w:r>
    </w:p>
    <w:p>
      <w:pPr>
        <w:pStyle w:val="Normal"/>
      </w:pPr>
      <w:r>
        <w:t xml:space="preserve">Vergl.  N a p i e r s k y’s  Beiträge  II.  42.</w:t>
      </w:r>
    </w:p>
    <w:p>
      <w:pPr>
        <w:pStyle w:val="Normal"/>
      </w:pPr>
      <w:r>
        <w:t xml:space="preserve">Krook,  Samuel  (11.552.),  erhiet  seine.  Bestätigung  als </w:t>
      </w:r>
      <w:r>
        <w:br/>
      </w:r>
      <w:r>
        <w:t xml:space="preserve">Professor  der  Mathematik  an  der  Unirersität  zu  Pernau  den  25.</w:t>
      </w:r>
    </w:p>
    <w:p>
      <w:pPr>
        <w:pStyle w:val="Normal"/>
      </w:pPr>
      <w:r>
        <w:t xml:space="preserve">Mai  1701  d.  d.  Lais.</w:t>
      </w:r>
    </w:p>
    <w:p>
      <w:pPr>
        <w:pStyle w:val="Normal"/>
      </w:pPr>
      <w:r>
        <w:t xml:space="preserve">Vergl.  MiUb.  aus  der  Livl.  Gesch.  VII.  193,</w:t>
      </w:r>
    </w:p>
    <w:p>
      <w:pPr>
        <w:pStyle w:val="Normal"/>
      </w:pPr>
      <w:r>
        <w:t xml:space="preserve">vou  Krüdener,  llarbara  Juliane  (H.  553.)  Die  Vor- ^ </w:t>
      </w:r>
      <w:r>
        <w:br/>
      </w:r>
      <w:r>
        <w:t xml:space="preserve">namen  Barbara  Juliana  sind  vielleicht  noch  zweifelhaft.  Unter  den  No- </w:t>
      </w:r>
      <w:r>
        <w:br/>
      </w:r>
      <w:r>
        <w:t xml:space="preserve">tizen über  Getraute  im  Kirchenbuche  der  St.  Jacobi-Gemeinde  zu  Riga </w:t>
      </w:r>
      <w:r>
        <w:br/>
      </w:r>
      <w:r>
        <w:t xml:space="preserve">steht  sie  als  „Beale  Johanna“  verzeichnet;  unter  den  Getauften  den </w:t>
      </w:r>
      <w:r>
        <w:br/>
      </w:r>
      <w:r>
        <w:t xml:space="preserve">IS.  Nov.  1764  als  Barbara  Juliane.  Ueber  ihre  Vermählung  mit  dem </w:t>
      </w:r>
      <w:r>
        <w:br/>
      </w:r>
      <w:r>
        <w:t xml:space="preserve">Freiherrn  Burchard  Alexius  Constantin  v.  Krüdener  am  29.Sepl.</w:t>
      </w:r>
    </w:p>
    <w:p>
      <w:pPr>
        <w:pStyle w:val="Normal"/>
      </w:pPr>
      <w:r>
        <w:t xml:space="preserve">, 1782.  (s.  Beil.  No.  89.  zur  Big-,  Ztg.  d.  J)  handelt  übrigens  auch</w:t>
      </w:r>
    </w:p>
    <w:p>
      <w:pPr>
        <w:pStyle w:val="Normal"/>
      </w:pPr>
      <w:r>
        <w:t xml:space="preserve">D i n g e I s l e d l’s  Trauungs-Rede  in  dessen  Nordischer  Casual-Bib- </w:t>
      </w:r>
      <w:r>
        <w:br/>
      </w:r>
      <w:r>
        <w:t xml:space="preserve">liolhek,  Bd.  I.  S.  G5— 70.</w:t>
      </w:r>
    </w:p>
    <w:p>
      <w:pPr>
        <w:pStyle w:val="Normal"/>
      </w:pPr>
      <w:r>
        <w:t xml:space="preserve">, Eine  neue  Ausgabe  der  Valerie  avec  une  notice  par  M.  Sainle- </w:t>
      </w:r>
      <w:r>
        <w:br/>
      </w:r>
      <w:r>
        <w:t xml:space="preserve">Bcuvc  erschien  zu  Paris  1837  in  zwei  Bänden:  Tome  I. </w:t>
      </w:r>
      <w:r>
        <w:br/>
      </w:r>
      <w:r>
        <w:t xml:space="preserve">LXXV  et  292.  Tome  H.  283  pT"  8.</w:t>
      </w:r>
    </w:p>
    <w:p>
      <w:pPr>
        <w:pStyle w:val="Normal"/>
      </w:pPr>
      <w:r>
        <w:t xml:space="preserve">Vergl.  Vie  de  Madame  de  Krüdener.  par  Ch.  Eynard,  2 voluraes,  ä Paris,.</w:t>
      </w:r>
    </w:p>
    <w:p>
      <w:pPr>
        <w:pStyle w:val="Normal"/>
      </w:pPr>
      <w:r>
        <w:t xml:space="preserve">1849.  gr.  8.  — Die  Schilderung  ihres  niterlichen  Hauses  von  Sonntag </w:t>
      </w:r>
      <w:r>
        <w:br/>
      </w:r>
      <w:r>
        <w:t xml:space="preserve">in  den  Kig.  Sta dthj._181  1-JSLjU»-«—  Blätter  für  literairische  Unterhaltung </w:t>
      </w:r>
      <w:r>
        <w:br/>
      </w:r>
      <w:r>
        <w:t xml:space="preserve">1828.  No.  154.  S.  61tT.  — Madame  de  Krüdener,  par  Saintc-Beuve.  in </w:t>
      </w:r>
      <w:r>
        <w:br/>
      </w:r>
      <w:r>
        <w:t xml:space="preserve">der  Revue  de  deux  mondes,  1837.  Tome  XI.  p.  33—53.  — Pestelben </w:t>
      </w:r>
      <w:r>
        <w:br/>
      </w:r>
      <w:r>
        <w:t xml:space="preserve">Notiee  vor  der  Ausgabe  der  Valerie,  ä Paris»  1837.  — Krau  von  Krüde- </w:t>
      </w:r>
      <w:r>
        <w:br/>
      </w:r>
      <w:r>
        <w:t xml:space="preserve">ner in  Königsberg  von  L.  A.  v.  Arnim  in  TU.  v.  Schroctler’s  und </w:t>
      </w:r>
      <w:r>
        <w:br/>
      </w:r>
      <w:r>
        <w:t xml:space="preserve">M.  v.  Schenken  dort  l’s  Vesta  Bd  I.  S.  119—127.  (1807J  — Inland</w:t>
      </w:r>
    </w:p>
    <w:p>
      <w:pPr>
        <w:pStyle w:val="Normal"/>
      </w:pPr>
      <w:r>
        <w:t xml:space="preserve">1850.  Sp.  121.  in  dem  Nekrologe'  ihres  Sohnes  Paul.</w:t>
      </w:r>
    </w:p>
    <w:p>
      <w:pPr>
        <w:pStyle w:val="Normal"/>
      </w:pPr>
      <w:r>
        <w:t xml:space="preserve">vou  Krüdener,  Gotthard  Ludwig  (H.  558.),  starb </w:t>
      </w:r>
      <w:r>
        <w:br/>
      </w:r>
      <w:r>
        <w:t xml:space="preserve">den  15.  (27.)  Juni  1S45  zu  Ottensen  im  Herzoglhum  Holstein  bei </w:t>
      </w:r>
      <w:r>
        <w:br/>
      </w:r>
      <w:r>
        <w:t xml:space="preserve">Altona.  '</w:t>
      </w:r>
    </w:p>
    <w:p>
      <w:pPr>
        <w:pStyle w:val="Normal"/>
      </w:pPr>
      <w:r>
        <w:t xml:space="preserve">*ln  dm  Predigten  von  Dr.  J.  P.  MynsteT.  Aus  dem  Dänischen </w:t>
      </w:r>
      <w:r>
        <w:br/>
      </w:r>
      <w:r>
        <w:t xml:space="preserve">übersetzt  (Riga,  1830.  4 unp.  und  288  S.  8.)  swd  die  No.  2.,</w:t>
      </w:r>
    </w:p>
    <w:p>
      <w:pPr>
        <w:pStyle w:val="Normal"/>
      </w:pPr>
      <w:r>
        <w:t xml:space="preserve">3.,  5. , 6. , 7.,  9.,  10.,  II.,  12.,  15.  von  ihm  übersetzt,  die </w:t>
      </w:r>
      <w:r>
        <w:br/>
      </w:r>
      <w:r>
        <w:t xml:space="preserve">5 iibrigm  von  Frau  v.  Rennenkamp  ff  gcb.  Brun,  Gemah- </w:t>
      </w:r>
      <w:r>
        <w:br/>
      </w:r>
      <w:r>
        <w:t xml:space="preserve">lin des  Erbbesitzers  von  Schloss- /leimet  Gustav  v.  Rennen- </w:t>
      </w:r>
      <w:r>
        <w:br/>
      </w:r>
      <w:r>
        <w:t xml:space="preserve">kamp ff.</w:t>
      </w:r>
    </w:p>
    <w:p>
      <w:pPr>
        <w:pStyle w:val="Normal"/>
      </w:pPr>
      <w:r>
        <w:t xml:space="preserve">Vergl.  Inland  1845.  Sp.  623.</w:t>
      </w:r>
    </w:p>
    <w:p>
      <w:pPr>
        <w:pStyle w:val="Normal"/>
      </w:pPr>
      <w:r>
        <w:t xml:space="preserve">Digitized  by  Google</w:t>
      </w:r>
    </w:p>
    <w:p>
      <w:pPr>
        <w:pStyle w:val="Normal"/>
      </w:pPr>
      <w:r>
        <w:t xml:space="preserve">334</w:t>
      </w:r>
    </w:p>
    <w:p>
      <w:pPr>
        <w:pStyle w:val="Normal"/>
      </w:pPr>
      <w:r>
        <w:t xml:space="preserve">Krüger,  Georg.  — Kruse,  Eiert.</w:t>
      </w:r>
    </w:p>
    <w:p>
      <w:pPr>
        <w:pStyle w:val="Normal"/>
      </w:pPr>
      <w:r>
        <w:t xml:space="preserve">Krüger,  Georg  (n.  559.).</w:t>
      </w:r>
    </w:p>
    <w:p>
      <w:pPr>
        <w:pStyle w:val="Normal"/>
      </w:pPr>
      <w:r>
        <w:t xml:space="preserve">Eilfertiges  kurtzes  Send-Schreiben  an  einen  guten  Freund  von  dem </w:t>
      </w:r>
      <w:r>
        <w:br/>
      </w:r>
      <w:r>
        <w:t xml:space="preserve">grossen  langschweiffigen  jetzigen  Comelen  Nebensl  zufälligen </w:t>
      </w:r>
      <w:r>
        <w:br/>
      </w:r>
      <w:r>
        <w:t xml:space="preserve">nohtwendigen  und  kurtzen  Bericht  von  dem  Winter  Anno  80  im </w:t>
      </w:r>
      <w:r>
        <w:br/>
      </w:r>
      <w:r>
        <w:t xml:space="preserve">Prognostico  des  Curländischen  Calenders  begrieften,  warurnb </w:t>
      </w:r>
      <w:r>
        <w:br/>
      </w:r>
      <w:r>
        <w:t xml:space="preserve">derselbe  bey  etlichen  nicht  eiiUrifft.  Mitau,  1681.  1 Bog.  4. </w:t>
      </w:r>
      <w:r>
        <w:br/>
      </w:r>
      <w:r>
        <w:t xml:space="preserve">Alt  und  Neuer  Lieflündischer  Zeit-  und  Curiositäten  Calender  auffs </w:t>
      </w:r>
      <w:r>
        <w:br/>
      </w:r>
      <w:r>
        <w:t xml:space="preserve">Jahr  1699.  Riga,  bey  G.  M.  Notier.</w:t>
      </w:r>
    </w:p>
    <w:p>
      <w:pPr>
        <w:pStyle w:val="Normal"/>
      </w:pPr>
      <w:r>
        <w:t xml:space="preserve">Alt  und  Neuer  Rigischer  Curiositätcn-Calender  auffs  1700  Schalt- </w:t>
      </w:r>
      <w:r>
        <w:br/>
      </w:r>
      <w:r>
        <w:t xml:space="preserve">jahr; ferner  1701 — 1708.  ebend.  4.</w:t>
      </w:r>
    </w:p>
    <w:p>
      <w:pPr>
        <w:pStyle w:val="Normal"/>
      </w:pPr>
      <w:r>
        <w:t xml:space="preserve">Gelegenheits-Gedichte.</w:t>
      </w:r>
    </w:p>
    <w:p>
      <w:pPr>
        <w:pStyle w:val="Normal"/>
      </w:pPr>
      <w:r>
        <w:t xml:space="preserve">Vergl  Brotze’s  Livonica  auf  der  Rigisehen  Studlbibliothek  Bd.  XV.  S 28  b.</w:t>
      </w:r>
    </w:p>
    <w:p>
      <w:pPr>
        <w:pStyle w:val="Normal"/>
      </w:pPr>
      <w:r>
        <w:t xml:space="preserve">Krüger,  Wilhelm  Georg  (n.  563.),  gestorben  den  2. </w:t>
      </w:r>
      <w:r>
        <w:br/>
      </w:r>
      <w:r>
        <w:t xml:space="preserve">März  1835.</w:t>
      </w:r>
    </w:p>
    <w:p>
      <w:pPr>
        <w:pStyle w:val="Normal"/>
      </w:pPr>
      <w:r>
        <w:t xml:space="preserve">Gesammelte  Schriften.  Mitau,  1832.  446  S.  8.</w:t>
      </w:r>
    </w:p>
    <w:p>
      <w:pPr>
        <w:pStyle w:val="Normal"/>
      </w:pPr>
      <w:r>
        <w:t xml:space="preserve">Nach  seinem  Tode  erschien:</w:t>
      </w:r>
    </w:p>
    <w:p>
      <w:pPr>
        <w:pStyle w:val="Normal"/>
      </w:pPr>
      <w:r>
        <w:t xml:space="preserve">Die  Aeneide  des  Publius  Virgilius  Maro , verdeutscht  (in  Versen).</w:t>
      </w:r>
    </w:p>
    <w:p>
      <w:pPr>
        <w:pStyle w:val="Normal"/>
      </w:pPr>
      <w:r>
        <w:t xml:space="preserve">Riga  und  Dorpat,  1835.  VI  und  298  S.  8.</w:t>
      </w:r>
    </w:p>
    <w:p>
      <w:pPr>
        <w:pStyle w:val="Normal"/>
      </w:pPr>
      <w:r>
        <w:t xml:space="preserve">Vergl  Dorp.  Jahrb.  1835.  Bd.  IV.  S.  471.</w:t>
      </w:r>
    </w:p>
    <w:p>
      <w:pPr>
        <w:pStyle w:val="Normal"/>
      </w:pPr>
      <w:r>
        <w:t xml:space="preserve">Krultse,  Robert  (H.  564.),  mar  geboren  zu  Riga  den  23. </w:t>
      </w:r>
      <w:r>
        <w:br/>
      </w:r>
      <w:r>
        <w:t xml:space="preserve">October  1799  und  starb , nachdem  er  sein  Amt  als  Accoucheur  der </w:t>
      </w:r>
      <w:r>
        <w:br/>
      </w:r>
      <w:r>
        <w:t xml:space="preserve">Med.-  Ferm,  in  Irkutsk  niedergelegt  hatte,  1835  als  Operateur  der  Me- </w:t>
      </w:r>
      <w:r>
        <w:br/>
      </w:r>
      <w:r>
        <w:t xml:space="preserve">dicinal-  Vermattung  zu  Saratow  auf  einer  Reise.</w:t>
      </w:r>
    </w:p>
    <w:p>
      <w:pPr>
        <w:pStyle w:val="Normal"/>
      </w:pPr>
      <w:r>
        <w:t xml:space="preserve">Notizen,  gesammelt  auf  einer  Reise  .von  Irkutsk  bis  Wiluisk  im </w:t>
      </w:r>
      <w:r>
        <w:br/>
      </w:r>
      <w:r>
        <w:t xml:space="preserve">Jahre  1832.,  mit  einem  Vorworte  von  Professor  Dr.  Ledebour; </w:t>
      </w:r>
      <w:r>
        <w:br/>
      </w:r>
      <w:r>
        <w:t xml:space="preserve">in  den  Dorpater  Jahrbüchern  I.  525—541.</w:t>
      </w:r>
    </w:p>
    <w:p>
      <w:pPr>
        <w:pStyle w:val="Normal"/>
      </w:pPr>
      <w:r>
        <w:t xml:space="preserve">Krumsieg,  Heinrich  Wilhelm  (R.  565.),  geboren  zu. </w:t>
      </w:r>
      <w:r>
        <w:br/>
      </w:r>
      <w:r>
        <w:t xml:space="preserve">Schwedt  an  der  Oder  den  20.  October  (1.  November)  1796,  besuchte </w:t>
      </w:r>
      <w:r>
        <w:br/>
      </w:r>
      <w:r>
        <w:t xml:space="preserve">die  Schule  seiner  Vaterstadt,  kam  in  eine  Apotheke  zu  Königsberg </w:t>
      </w:r>
      <w:r>
        <w:br/>
      </w:r>
      <w:r>
        <w:t xml:space="preserve">in  der  Neumark,  woselbst  er  4 Jahre  verb  ieb,  schloss  sich  1815  den </w:t>
      </w:r>
      <w:r>
        <w:br/>
      </w:r>
      <w:r>
        <w:t xml:space="preserve">Preussischen  freiwilligen  Jägern  an,  nahm  Theil  an  der  Schlacht  von </w:t>
      </w:r>
      <w:r>
        <w:br/>
      </w:r>
      <w:r>
        <w:t xml:space="preserve">Waterloo,  ging  dann  nach  St.  Petersburg,  hierauf  in  eine  Apotheke </w:t>
      </w:r>
      <w:r>
        <w:br/>
      </w:r>
      <w:r>
        <w:t xml:space="preserve">nach  Wilna  und  stand  auch  bei  der  dortigen  klinischen  Apotheke  in </w:t>
      </w:r>
      <w:r>
        <w:br/>
      </w:r>
      <w:r>
        <w:t xml:space="preserve">Geschäfts-Thätigkeit,  worauf  er  1821  die  Universität  Dorpat  bezog </w:t>
      </w:r>
      <w:r>
        <w:br/>
      </w:r>
      <w:r>
        <w:t xml:space="preserve">und  Anfangs  Philosophie,  dann  Medicin  studirte,  auch  1825  die  me- </w:t>
      </w:r>
      <w:r>
        <w:br/>
      </w:r>
      <w:r>
        <w:t xml:space="preserve">dicinische  Doctor-  Würde  erhielt.  Er  ist  Kreisarzt  zu  Mosyr  im </w:t>
      </w:r>
      <w:r>
        <w:br/>
      </w:r>
      <w:r>
        <w:t xml:space="preserve">Gouvernement  Minsk,  Staatsrath  imd  Ritter.</w:t>
      </w:r>
    </w:p>
    <w:p>
      <w:pPr>
        <w:pStyle w:val="Normal"/>
      </w:pPr>
      <w:r>
        <w:t xml:space="preserve">Kruse,  Eiert  (Ji.  466.).</w:t>
      </w:r>
    </w:p>
    <w:p>
      <w:pPr>
        <w:pStyle w:val="Normal"/>
      </w:pPr>
      <w:r>
        <w:t xml:space="preserve">Digitized  by  Googt</w:t>
      </w:r>
    </w:p>
    <w:p>
      <w:pPr>
        <w:pStyle w:val="Normal"/>
      </w:pPr>
      <w:r>
        <w:t xml:space="preserve">von  Kruse,  Karl  Hermann  Friedrich</w:t>
      </w:r>
    </w:p>
    <w:p>
      <w:pPr>
        <w:pStyle w:val="Normal"/>
      </w:pPr>
      <w:r>
        <w:t xml:space="preserve">335</w:t>
      </w:r>
    </w:p>
    <w:p>
      <w:pPr>
        <w:pStyle w:val="Normal"/>
      </w:pPr>
      <w:r>
        <w:t xml:space="preserve">Lange  nach  seinem  Tode  erschien:</w:t>
      </w:r>
    </w:p>
    <w:p>
      <w:pPr>
        <w:pStyle w:val="Normal"/>
      </w:pPr>
      <w:r>
        <w:t xml:space="preserve">Bericht  des  Dörplschen  Stiftsvogts  Eilert  Krause  an  den  Erzbi- </w:t>
      </w:r>
      <w:r>
        <w:br/>
      </w:r>
      <w:r>
        <w:t xml:space="preserve">schof Wilhelm  in  Riga  über  die  Uebergabe  der  Stadt  Dorpat, </w:t>
      </w:r>
      <w:r>
        <w:br/>
      </w:r>
      <w:r>
        <w:t xml:space="preserve">vom  5.  August  1558.,  nebst  einer  Beilage,  enthaltend  das  Ver- </w:t>
      </w:r>
      <w:r>
        <w:br/>
      </w:r>
      <w:r>
        <w:t xml:space="preserve">zeichniss der  Bedingungen  dieser  Uebergabe;  in  den  Mitlhei- </w:t>
      </w:r>
      <w:r>
        <w:br/>
      </w:r>
      <w:r>
        <w:t xml:space="preserve">lungen  aus  der  Livl.  Geschichte,  Bd.  1.  S.  4C9 — 480. , mitge- </w:t>
      </w:r>
      <w:r>
        <w:br/>
      </w:r>
      <w:r>
        <w:t xml:space="preserve">theit  von  K.  H.  v.  Busse.</w:t>
      </w:r>
    </w:p>
    <w:p>
      <w:pPr>
        <w:pStyle w:val="Normal"/>
      </w:pPr>
      <w:r>
        <w:t xml:space="preserve">von  Krnse,  Karl  Hermann  Friedrich  (II.  566.),  un- </w:t>
      </w:r>
      <w:r>
        <w:br/>
      </w:r>
      <w:r>
        <w:t xml:space="preserve">ternahm  1839  auf  Allerhöchsten  Befehl  eine  antiquarische  Boise </w:t>
      </w:r>
      <w:r>
        <w:br/>
      </w:r>
      <w:r>
        <w:t xml:space="preserve">durch  die  Ostseeprovimcn  und  stiftete  1843  bei  der  Universität  Dor- </w:t>
      </w:r>
      <w:r>
        <w:br/>
      </w:r>
      <w:r>
        <w:t xml:space="preserve">pat das  Central- Museum  vaterländischer  Alterthümer,  war  auch  Mit- </w:t>
      </w:r>
      <w:r>
        <w:br/>
      </w:r>
      <w:r>
        <w:t xml:space="preserve">stifter der  Gesellschaft  für  Geschichte  und  Aiterthumskunde  der  Ost- </w:t>
      </w:r>
      <w:r>
        <w:br/>
      </w:r>
      <w:r>
        <w:t xml:space="preserve">seejwovinzen  zu  Riga , aus  welcher  er  später  wieder  austrat,  so  wie </w:t>
      </w:r>
      <w:r>
        <w:br/>
      </w:r>
      <w:r>
        <w:t xml:space="preserve">der  gelehrten  Estnischen  Gesellschaft  zu  Dorpat,  die  ihn  zu  ihrem </w:t>
      </w:r>
      <w:r>
        <w:br/>
      </w:r>
      <w:r>
        <w:t xml:space="preserve">Ehren- Mitgliede  ernannte.  Nachdem  er  bereits  1833  den  St.  Arnien- </w:t>
      </w:r>
      <w:r>
        <w:br/>
      </w:r>
      <w:r>
        <w:t xml:space="preserve">Orden  3.  CI.  und  später  den  St.  Stanislaus-Orden  2.  CI.  erhalten  hatte, </w:t>
      </w:r>
      <w:r>
        <w:br/>
      </w:r>
      <w:r>
        <w:t xml:space="preserve">wurde  er,  mittlerweile  auch  zum  Staatsralh  befördert,  bei  der  fünf- </w:t>
      </w:r>
      <w:r>
        <w:br/>
      </w:r>
      <w:r>
        <w:t xml:space="preserve">zigjährigen Jubelfeier  der  Universität  Dorpat  im  Jahre  1852  mit  dem </w:t>
      </w:r>
      <w:r>
        <w:br/>
      </w:r>
      <w:r>
        <w:t xml:space="preserve">St.  Annen-Orden  2.  CI.  belohnt,  hierauf  zu  Ende  des  Jahres  1853 </w:t>
      </w:r>
      <w:r>
        <w:br/>
      </w:r>
      <w:r>
        <w:t xml:space="preserve">emeritirt  und  verliess  1854  Dorpat,  um  sich  zunächst  in  die  Gegend </w:t>
      </w:r>
      <w:r>
        <w:br/>
      </w:r>
      <w:r>
        <w:t xml:space="preserve">von  Königsberg  in  Preussen  auf  ein,  seinem  Sohne  gehöriges,  Land- </w:t>
      </w:r>
      <w:r>
        <w:br/>
      </w:r>
      <w:r>
        <w:t xml:space="preserve">gut zu  begeben;  später  verlegte  er  seinen  Wohnsitz  nach  Leipzig. </w:t>
      </w:r>
      <w:r>
        <w:br/>
      </w:r>
      <w:r>
        <w:t xml:space="preserve">Jm  Juni  1856  erhielt  er  das  Ehren-Comthur- Kreuz  des  Oldenburg- </w:t>
      </w:r>
      <w:r>
        <w:br/>
      </w:r>
      <w:r>
        <w:t xml:space="preserve">scheu  Haus-  und  Verdienst-Ordens  des  Herzogs  Peter  Friedrich  Lud- </w:t>
      </w:r>
      <w:r>
        <w:br/>
      </w:r>
      <w:r>
        <w:t xml:space="preserve">wig; gegen  den  Schluss  desselben  Jahres  wurde  ihm  das  Comthur- </w:t>
      </w:r>
      <w:r>
        <w:br/>
      </w:r>
      <w:r>
        <w:t xml:space="preserve">Kreuz  2.  Classe  des  flerzoglich-Sächsisch-Ernestinischen  Haus-Ordens </w:t>
      </w:r>
      <w:r>
        <w:br/>
      </w:r>
      <w:r>
        <w:t xml:space="preserve">verliehen.  Er  ist  Associe  der  Königlich-Dänischen  Gesellschaft  für </w:t>
      </w:r>
      <w:r>
        <w:br/>
      </w:r>
      <w:r>
        <w:t xml:space="preserve">Nordische  Aiterthumskunde  zu  Kopenhagen,  mehrerer  gelehrten  Ver- </w:t>
      </w:r>
      <w:r>
        <w:br/>
      </w:r>
      <w:r>
        <w:t xml:space="preserve">eine thei/s  ordentliches,  theils  correspondirendes  Mitglied.</w:t>
      </w:r>
    </w:p>
    <w:p>
      <w:pPr>
        <w:pStyle w:val="Normal"/>
      </w:pPr>
      <w:r>
        <w:t xml:space="preserve">Das  Archiv  Tür  alte  Geographie , Geschichte  und  Alterthümer, </w:t>
      </w:r>
      <w:r>
        <w:br/>
      </w:r>
      <w:r>
        <w:t xml:space="preserve">insonderheit  der  Germanischen  Völkerstämme,  Heft  1.,  in  Ver- </w:t>
      </w:r>
      <w:r>
        <w:br/>
      </w:r>
      <w:r>
        <w:t xml:space="preserve">bindung mit  dem  Thüringisch-Sächsischen  Verein  zur  Erfor- </w:t>
      </w:r>
      <w:r>
        <w:br/>
      </w:r>
      <w:r>
        <w:t xml:space="preserve">schung des  vaterländischen  Alterthums  und  anderen  Gelehrten </w:t>
      </w:r>
      <w:r>
        <w:br/>
      </w:r>
      <w:r>
        <w:t xml:space="preserve">herausgegeben,  Breslau.  1821.  XXXII  und  144  S.  8.  enthält: </w:t>
      </w:r>
      <w:r>
        <w:br/>
      </w:r>
      <w:r>
        <w:t xml:space="preserve">Blicke  auf  die  östlichen  Völker  Germaniens  von  der  Donau  bis </w:t>
      </w:r>
      <w:r>
        <w:br/>
      </w:r>
      <w:r>
        <w:t xml:space="preserve">zur  Ostsee. -Heft  2.  Leipzig,  1822.  VI  und  185  S.  8.  mit  einer </w:t>
      </w:r>
      <w:r>
        <w:br/>
      </w:r>
      <w:r>
        <w:t xml:space="preserve">Tafel  in  Steindruck : Blicke  auf  die  östlichen  Städte  Germa- </w:t>
      </w:r>
      <w:r>
        <w:br/>
      </w:r>
      <w:r>
        <w:t xml:space="preserve">niens von  der  Donau  bis  zur  Ostsee,  besonders  auf  die  Geo- </w:t>
      </w:r>
      <w:r>
        <w:br/>
      </w:r>
      <w:r>
        <w:t xml:space="preserve">graphie des  Ptolemaeus  u.  s.  w.  - Heft  3.;  ebend.  1822.  194  S.</w:t>
      </w:r>
    </w:p>
    <w:p>
      <w:pPr>
        <w:pStyle w:val="Normal"/>
      </w:pPr>
      <w:r>
        <w:t xml:space="preserve">Digitized  by  Google</w:t>
      </w:r>
    </w:p>
    <w:p>
      <w:pPr>
        <w:pStyle w:val="Normal"/>
      </w:pPr>
      <w:r>
        <w:t xml:space="preserve">336</w:t>
      </w:r>
    </w:p>
    <w:p>
      <w:pPr>
        <w:pStyle w:val="Normal"/>
      </w:pPr>
      <w:r>
        <w:t xml:space="preserve">von  Kruse,  Karl  Hermann  Friedrich.</w:t>
      </w:r>
    </w:p>
    <w:p>
      <w:pPr>
        <w:pStyle w:val="Normal"/>
      </w:pPr>
      <w:r>
        <w:t xml:space="preserve">8.  mit  einer  Tafel  in  Steindruck  und  einer  Landcharle : Blicke </w:t>
      </w:r>
      <w:r>
        <w:br/>
      </w:r>
      <w:r>
        <w:t xml:space="preserve">auf  die  östlichen  Städte  Germaniens  u.  s.  w.</w:t>
      </w:r>
    </w:p>
    <w:p>
      <w:pPr>
        <w:pStyle w:val="Normal"/>
      </w:pPr>
      <w:r>
        <w:t xml:space="preserve">Von  den  Deutschen  Alterthüuiem  oder  dem  Archiv  für  alle  und </w:t>
      </w:r>
      <w:r>
        <w:br/>
      </w:r>
      <w:r>
        <w:t xml:space="preserve">mittlere  Geschichte,  Geographie  und  Allerlhümer,  insonderheit </w:t>
      </w:r>
      <w:r>
        <w:br/>
      </w:r>
      <w:r>
        <w:t xml:space="preserve">der  germanischen  Volkerstämm.*,  — erschien  des  f.  Bdes.  1. </w:t>
      </w:r>
      <w:r>
        <w:br/>
      </w:r>
      <w:r>
        <w:t xml:space="preserve">Heft  mit  zwei  Steindrucktafeln,  Halle,  1824.  XII  und  100  S. </w:t>
      </w:r>
      <w:r>
        <w:br/>
      </w:r>
      <w:r>
        <w:t xml:space="preserve">8.  — das  zweite  Heft  mit  4 Kupfer- und  Steindrucktafeln; </w:t>
      </w:r>
      <w:r>
        <w:br/>
      </w:r>
      <w:r>
        <w:t xml:space="preserve">ebend.  1824.  200  S.  8.  Die  Fortsetzungen  5 und  6,  so  nie </w:t>
      </w:r>
      <w:r>
        <w:br/>
      </w:r>
      <w:r>
        <w:t xml:space="preserve">der  II.  und  III.  Bd.  sind  später  von  Anderen  besorgt.</w:t>
      </w:r>
    </w:p>
    <w:p>
      <w:pPr>
        <w:pStyle w:val="Normal"/>
      </w:pPr>
      <w:r>
        <w:t xml:space="preserve">Der  erste  Theil  der  Hellas  (Leipzig,  1825.)  ist  XXXII  und  628  S. </w:t>
      </w:r>
      <w:r>
        <w:br/>
      </w:r>
      <w:r>
        <w:t xml:space="preserve">8.,  die  beiden  Abtheilungcn  des  zweiten  Bandes  sind  VI  und </w:t>
      </w:r>
      <w:r>
        <w:br/>
      </w:r>
      <w:r>
        <w:t xml:space="preserve">467  S.  8.  stark.</w:t>
      </w:r>
    </w:p>
    <w:p>
      <w:pPr>
        <w:pStyle w:val="Normal"/>
      </w:pPr>
      <w:r>
        <w:t xml:space="preserve">Die  Fragen  über  mehrere  für  das  höhere  Alterthum  wichtige  Ver- </w:t>
      </w:r>
      <w:r>
        <w:br/>
      </w:r>
      <w:r>
        <w:t xml:space="preserve">hältnisse im  heutigen  Griechenland , beantwortet  von  einem </w:t>
      </w:r>
      <w:r>
        <w:br/>
      </w:r>
      <w:r>
        <w:t xml:space="preserve">Philhellenen  (Gottfried  Müller)  u.  s.  w.  erschienen  zu  Berlin, </w:t>
      </w:r>
      <w:r>
        <w:br/>
      </w:r>
      <w:r>
        <w:t xml:space="preserve">1827.  XII  und  122  S.  8.</w:t>
      </w:r>
    </w:p>
    <w:p>
      <w:pPr>
        <w:pStyle w:val="Normal"/>
      </w:pPr>
      <w:r>
        <w:t xml:space="preserve">Von  seines  Vaters  Atlas  zur  Uebersichl  der  Geschichte  aller  Euro- </w:t>
      </w:r>
      <w:r>
        <w:br/>
      </w:r>
      <w:r>
        <w:t xml:space="preserve">päischen Länder  und  Staaten  besorgte  er  die  fünfte  Ausgabe </w:t>
      </w:r>
      <w:r>
        <w:br/>
      </w:r>
      <w:r>
        <w:t xml:space="preserve">unter  dem  Titel:  Atlas  und  Tabellen  zur  Uebersichl  der  Ge- </w:t>
      </w:r>
      <w:r>
        <w:br/>
      </w:r>
      <w:r>
        <w:t xml:space="preserve">schichte aller  Europäischen  Länder  und  Staaten  von  ihrer  er- </w:t>
      </w:r>
      <w:r>
        <w:br/>
      </w:r>
      <w:r>
        <w:t xml:space="preserve">sten Bevölkerung  an  bis  zu  den  neuesten  Zeilen.  Vlc  von </w:t>
      </w:r>
      <w:r>
        <w:br/>
      </w:r>
      <w:r>
        <w:t xml:space="preserve">neuem  durchgesehene  und  bis  zum  Anfänge  des  Jahres  1833 </w:t>
      </w:r>
      <w:r>
        <w:br/>
      </w:r>
      <w:r>
        <w:t xml:space="preserve">fortgesetzte  Auflage  von  dem  Sohne  Fr.  Kruse.  4 Hefte  mit </w:t>
      </w:r>
      <w:r>
        <w:br/>
      </w:r>
      <w:r>
        <w:t xml:space="preserve">Tabellen  und  Charten.  Halle , 1834.  Royal-Folio.  — Desgl. </w:t>
      </w:r>
      <w:r>
        <w:br/>
      </w:r>
      <w:r>
        <w:t xml:space="preserve">Sechste  Aufl.  unter  dem  Titel:  Atlas  und  Tabellen  zur  Ueber- </w:t>
      </w:r>
      <w:r>
        <w:br/>
      </w:r>
      <w:r>
        <w:t xml:space="preserve">sicht  der  Geschichte  aller  Europäischen  Länder  und  Staaten </w:t>
      </w:r>
      <w:r>
        <w:br/>
      </w:r>
      <w:r>
        <w:t xml:space="preserve">von  ihrer  ersten  Bevölkerung  an  bis.  zu  den  neuesten  Zeiten. </w:t>
      </w:r>
      <w:r>
        <w:br/>
      </w:r>
      <w:r>
        <w:t xml:space="preserve">Zur  Erleichterung  der  Verständlichkeit  aller  älteren  und  neueren </w:t>
      </w:r>
      <w:r>
        <w:br/>
      </w:r>
      <w:r>
        <w:t xml:space="preserve">Schriften,  welche  die  Geschichte  unseres  Welllheils  betreffen, </w:t>
      </w:r>
      <w:r>
        <w:br/>
      </w:r>
      <w:r>
        <w:t xml:space="preserve">und  zum  Gebrauche  beim  Unterrichte  der  studirenden  Jugend. </w:t>
      </w:r>
      <w:r>
        <w:br/>
      </w:r>
      <w:r>
        <w:t xml:space="preserve">Nach  den  besten  Quellen  bearbeitet  von  Christian  Kruse, </w:t>
      </w:r>
      <w:r>
        <w:br/>
      </w:r>
      <w:r>
        <w:t xml:space="preserve">Herzoglich- Holstein -Oldenburgschcn  Hofruthe  und  Profes- </w:t>
      </w:r>
      <w:r>
        <w:br/>
      </w:r>
      <w:r>
        <w:t xml:space="preserve">sor der  historischen  Hülfswissenschaften  zu  Leipzig,  und  von </w:t>
      </w:r>
      <w:r>
        <w:br/>
      </w:r>
      <w:r>
        <w:t xml:space="preserve">dessen  Sohne,  dem  Staatsrahle  und  Ritter  Dr.  Friedrich  Kruse, </w:t>
      </w:r>
      <w:r>
        <w:br/>
      </w:r>
      <w:r>
        <w:t xml:space="preserve">Professor  der  historischen  Wissenschaften  in  Dorpat,  von </w:t>
      </w:r>
      <w:r>
        <w:br/>
      </w:r>
      <w:r>
        <w:t xml:space="preserve">Neuem  durchgesehen  und  fortgesetzt  bis  zum  Anfänge  des  Jah- </w:t>
      </w:r>
      <w:r>
        <w:br/>
      </w:r>
      <w:r>
        <w:t xml:space="preserve">res 1840.  Sechste  Ausgabe.  Mit  durchaus  verbesserten  und </w:t>
      </w:r>
      <w:r>
        <w:br/>
      </w:r>
      <w:r>
        <w:t xml:space="preserve">vermehrten  Tabellen  und  Charten.  Vier  Helle*  Royal-Folio. </w:t>
      </w:r>
      <w:r>
        <w:br/>
      </w:r>
      <w:r>
        <w:t xml:space="preserve">Leipzig,  1841.  — Eine  Französiscne  Uebcrsetzung  der  V.  Ausg. </w:t>
      </w:r>
      <w:r>
        <w:br/>
      </w:r>
      <w:r>
        <w:t xml:space="preserve">erschien  von  Le  Bas  und  Anlart.  Paris,  1833.,  eine  Russi- </w:t>
      </w:r>
      <w:r>
        <w:br/>
      </w:r>
      <w:r>
        <w:t xml:space="preserve">sche der  sechsten  von  Modestow  zu  St.  Petersburg.</w:t>
      </w:r>
    </w:p>
    <w:p>
      <w:pPr>
        <w:pStyle w:val="Normal"/>
      </w:pPr>
      <w:r>
        <w:t xml:space="preserve">Anaslasis  der  Waräger  oder  Probe  und  Ankündigung  zweier </w:t>
      </w:r>
      <w:r>
        <w:br/>
      </w:r>
      <w:r>
        <w:t xml:space="preserve">Werke  über  die  Geschichte  der  Allerlhümer  der  Kaiserlich- </w:t>
      </w:r>
      <w:r>
        <w:br/>
      </w:r>
      <w:r>
        <w:t xml:space="preserve">Russischen  Ostsee-Gouvernements  Liv-,  Esth-  und  Curland  mit </w:t>
      </w:r>
      <w:r>
        <w:br/>
      </w:r>
      <w:r>
        <w:t xml:space="preserve">einem  lilhographirlen  Doppelblalle,  die  Kleidung,  den  Schmuck </w:t>
      </w:r>
      <w:r>
        <w:br/>
      </w:r>
      <w:r>
        <w:t xml:space="preserve">und  die  Bewaffnung  der  alten  Waräger-Russen  oder  der  älle-</w:t>
      </w:r>
    </w:p>
    <w:p>
      <w:pPr>
        <w:pStyle w:val="Normal"/>
      </w:pPr>
      <w:r>
        <w:t xml:space="preserve">d by  Google</w:t>
      </w:r>
    </w:p>
    <w:p>
      <w:pPr>
        <w:pStyle w:val="Normal"/>
      </w:pPr>
      <w:r>
        <w:t xml:space="preserve">von  Kruse,  Karl  Hermann  Friedrich.</w:t>
      </w:r>
    </w:p>
    <w:p>
      <w:pPr>
        <w:pStyle w:val="Normal"/>
      </w:pPr>
      <w:r>
        <w:t xml:space="preserve">337</w:t>
      </w:r>
    </w:p>
    <w:p>
      <w:pPr>
        <w:pStyle w:val="Normal"/>
      </w:pPr>
      <w:r>
        <w:t xml:space="preserve">sten  Einwohner  dieser  Gegenden  darstellend.  Reval,  1841. </w:t>
      </w:r>
      <w:r>
        <w:br/>
      </w:r>
      <w:r>
        <w:t xml:space="preserve">XVI  und  44  S.  8.  Dazu  4 S.  Subscr.  Anz.  und  1 lilh.  Tafel.</w:t>
      </w:r>
    </w:p>
    <w:p>
      <w:pPr>
        <w:pStyle w:val="Normal"/>
      </w:pPr>
      <w:r>
        <w:t xml:space="preserve">Necrolivonica  oder  Alterthümer  Liv-,  Esth-  und  Curlands  bis  zur </w:t>
      </w:r>
      <w:r>
        <w:br/>
      </w:r>
      <w:r>
        <w:t xml:space="preserve">Einführung  der  Christlichen  Religion  in  den  Kaiserlich-Russi- </w:t>
      </w:r>
      <w:r>
        <w:br/>
      </w:r>
      <w:r>
        <w:t xml:space="preserve">schen Ostsee-Gouvernements,  zusammengeslellt  und  historisch </w:t>
      </w:r>
      <w:r>
        <w:br/>
      </w:r>
      <w:r>
        <w:t xml:space="preserve">erläutert  in  einem  Unterthänigsten  Generalberichte  über  seine </w:t>
      </w:r>
      <w:r>
        <w:br/>
      </w:r>
      <w:r>
        <w:t xml:space="preserve">auf  Allerhöchsten  Befehl  im  Jahre  1839  ausgeführte  archäolo- </w:t>
      </w:r>
      <w:r>
        <w:br/>
      </w:r>
      <w:r>
        <w:t xml:space="preserve">gische Untersuchungsreise  nebst  mehreren  wissenschaftlichen </w:t>
      </w:r>
      <w:r>
        <w:br/>
      </w:r>
      <w:r>
        <w:t xml:space="preserve">Excursen  und  vielen  Lithographieen  von  Alterlhiimern,  Plänen </w:t>
      </w:r>
      <w:r>
        <w:br/>
      </w:r>
      <w:r>
        <w:t xml:space="preserve">und  Charten.  Dorpat,  1842.  3 unp.  Bl.  Titel  und  Dedication, </w:t>
      </w:r>
      <w:r>
        <w:br/>
      </w:r>
      <w:r>
        <w:t xml:space="preserve">so  wie  26  S.  Text  des  Berichts  in  Folio.  Hiezu  als  Beilagen: </w:t>
      </w:r>
      <w:r>
        <w:br/>
      </w:r>
      <w:r>
        <w:t xml:space="preserve">A.  Uebersicht  der  Allerhöchst  befohlenen  antiquarischen  Reise </w:t>
      </w:r>
      <w:r>
        <w:br/>
      </w:r>
      <w:r>
        <w:t xml:space="preserve">durch  Liv-,  Esth-  und  Curland  im  Jahre  1839.  2 S.  fol.  B.  Hi- </w:t>
      </w:r>
      <w:r>
        <w:br/>
      </w:r>
      <w:r>
        <w:t xml:space="preserve">storische Uebersicht  der  Geschichte  Liv-,  Esth-  und  Curlands </w:t>
      </w:r>
      <w:r>
        <w:br/>
      </w:r>
      <w:r>
        <w:t xml:space="preserve">in  der  heidnischen  Zeit.  20  S.  fol.  C.  Analyse  der  Kleidung, </w:t>
      </w:r>
      <w:r>
        <w:br/>
      </w:r>
      <w:r>
        <w:t xml:space="preserve">des  Schmucks  und  der  Bewaffnung  der  alten  Waräger-Russen. </w:t>
      </w:r>
      <w:r>
        <w:br/>
      </w:r>
      <w:r>
        <w:t xml:space="preserve">34  S.  folio.  D.  Verzeichniss  der  in  Liv-,  Esth-  und  Curland </w:t>
      </w:r>
      <w:r>
        <w:br/>
      </w:r>
      <w:r>
        <w:t xml:space="preserve">gefundenen  und  dem  Herausgeber  bekannt  gewordenen  alten </w:t>
      </w:r>
      <w:r>
        <w:br/>
      </w:r>
      <w:r>
        <w:t xml:space="preserve">Münzen.  20  S.  folio.  E.  Ueber  die  in  Liv-,  Esth-  und  Curland </w:t>
      </w:r>
      <w:r>
        <w:br/>
      </w:r>
      <w:r>
        <w:t xml:space="preserve">unter  den  Necrolivonicis  gefundenen  Wagen  und  Gewichte. </w:t>
      </w:r>
      <w:r>
        <w:br/>
      </w:r>
      <w:r>
        <w:t xml:space="preserve">32  S.  fol.  F.  Resultate  der  chemischen  Untersuchung  antiker </w:t>
      </w:r>
      <w:r>
        <w:br/>
      </w:r>
      <w:r>
        <w:t xml:space="preserve">metallischer  Gegenstände,  insbesondere  der  in  den  Ostsee- </w:t>
      </w:r>
      <w:r>
        <w:br/>
      </w:r>
      <w:r>
        <w:t xml:space="preserve">Gouvernements  vorkommenden  behufs  der  Ausmittelung </w:t>
      </w:r>
      <w:r>
        <w:br/>
      </w:r>
      <w:r>
        <w:t xml:space="preserve">der  Völker,  von  welchen  sie  abstammen.  Von  dem  Profes- </w:t>
      </w:r>
      <w:r>
        <w:br/>
      </w:r>
      <w:r>
        <w:t xml:space="preserve">sor Dr.  Fr.  Goebel,  mit  nachträglichen  historisch-antiquari- </w:t>
      </w:r>
      <w:r>
        <w:br/>
      </w:r>
      <w:r>
        <w:t xml:space="preserve">schen Bemerkungen  vom  Herausgeber  Dr.  Fr.  Kruse,  10  S. </w:t>
      </w:r>
      <w:r>
        <w:br/>
      </w:r>
      <w:r>
        <w:t xml:space="preserve">folio.  G.  Erklärung  der  Tafeln  1 — 80.  — Zusätze,  2 Bl.  folio.</w:t>
      </w:r>
    </w:p>
    <w:p>
      <w:pPr>
        <w:pStyle w:val="Normal"/>
      </w:pPr>
      <w:r>
        <w:t xml:space="preserve">' Ein  Theil  der  Exemplare  erschien  mit  ilhiminirten , der  andere </w:t>
      </w:r>
      <w:r>
        <w:br/>
      </w:r>
      <w:r>
        <w:t xml:space="preserve">mit  nichti/luminirten  Kupfern;  die  einzelnen  Bestandtheile  der  ' </w:t>
      </w:r>
      <w:r>
        <w:br/>
      </w:r>
      <w:r>
        <w:t xml:space="preserve">Schrift  wurden  später  besonders  verkauft.  (Vergl.  die  Literari- </w:t>
      </w:r>
      <w:r>
        <w:br/>
      </w:r>
      <w:r>
        <w:t xml:space="preserve">schen Nachrichten  für  Dorpat  und  die  Ostseeprovinzen  in  dei' </w:t>
      </w:r>
      <w:r>
        <w:br/>
      </w:r>
      <w:r>
        <w:t xml:space="preserve">Beilage  zum  Inlande  1853.  No.  17.).</w:t>
      </w:r>
    </w:p>
    <w:p>
      <w:pPr>
        <w:pStyle w:val="Normal"/>
      </w:pPr>
      <w:r>
        <w:t xml:space="preserve">Bemerkungen  über  die  Ostsee-Gouvernements  in  Beziehung  auf </w:t>
      </w:r>
      <w:r>
        <w:br/>
      </w:r>
      <w:r>
        <w:t xml:space="preserve">„J.  G.  Kohl’s  deutsch-russische  Ostseeprovinzen  etc.“  Leipzig, </w:t>
      </w:r>
      <w:r>
        <w:br/>
      </w:r>
      <w:r>
        <w:t xml:space="preserve">1842.  51  S.  8.  Dagegen  J.  G.  Kohl  Erwiderung  auf  Dr.  Fr. </w:t>
      </w:r>
      <w:r>
        <w:br/>
      </w:r>
      <w:r>
        <w:t xml:space="preserve">Kr  us  e’s  Bemerkungen  etc.  Dresden  und  Leipzig,  1842.  39  S.  8.</w:t>
      </w:r>
    </w:p>
    <w:p>
      <w:pPr>
        <w:pStyle w:val="Normal"/>
      </w:pPr>
      <w:r>
        <w:t xml:space="preserve">Russische  Alterthümer.  Erster  BerichL  über  die  Hauptresultate </w:t>
      </w:r>
      <w:r>
        <w:br/>
      </w:r>
      <w:r>
        <w:t xml:space="preserve">der  im  Jahre  1843.  gestifteten  Cenlralsammlung  vaterländischer </w:t>
      </w:r>
      <w:r>
        <w:br/>
      </w:r>
      <w:r>
        <w:t xml:space="preserve">Alterthümer  an  der  Universität  zu  Dorpat.  Mit  einer  lithogra- </w:t>
      </w:r>
      <w:r>
        <w:br/>
      </w:r>
      <w:r>
        <w:t xml:space="preserve">phirten  Tafel.  Dorpat,  1844.  62  S.  8.  (auch  mit  einer  voran- </w:t>
      </w:r>
      <w:r>
        <w:br/>
      </w:r>
      <w:r>
        <w:t xml:space="preserve">geschickten Dedication  an  den  Professor  Dr.  Morgenstern  zu </w:t>
      </w:r>
      <w:r>
        <w:br/>
      </w:r>
      <w:r>
        <w:t xml:space="preserve">dessen  fünfzigjährigem  Doctor-Jubiläo  am  3.  Mai  1844.  4 un- </w:t>
      </w:r>
      <w:r>
        <w:br/>
      </w:r>
      <w:r>
        <w:t xml:space="preserve">pag.  Bl.  8.)  — 2ler  Bericht  u.  s.  w.,  auch  unter  dem  Titel:  Er- </w:t>
      </w:r>
      <w:r>
        <w:br/>
      </w:r>
      <w:r>
        <w:t xml:space="preserve">läuterungen zu  den  Necrolivonicis  zur  festeren  Begründung  und </w:t>
      </w:r>
      <w:r>
        <w:br/>
      </w:r>
      <w:r>
        <w:t xml:space="preserve">Erweiterung  mehrerer  darin  mitgelheilten,  für  die  Geschichte </w:t>
      </w:r>
      <w:r>
        <w:br/>
      </w:r>
      <w:r>
        <w:t xml:space="preserve">der  Ostseeprovinzen  wichtigen  Entdeckungen.  Dedicirt  Herrn</w:t>
      </w:r>
    </w:p>
    <w:p>
      <w:pPr>
        <w:pStyle w:val="Normal"/>
      </w:pPr>
      <w:r>
        <w:t xml:space="preserve">Nichtr.  u.  Fortseti.  I.  22</w:t>
      </w:r>
    </w:p>
    <w:p>
      <w:pPr>
        <w:pStyle w:val="Normal"/>
      </w:pPr>
      <w:r>
        <w:t xml:space="preserve">338</w:t>
      </w:r>
    </w:p>
    <w:p>
      <w:pPr>
        <w:pStyle w:val="Normal"/>
      </w:pPr>
      <w:r>
        <w:t xml:space="preserve">von  Kruse,  Karl  Hermann  Friedrich.</w:t>
      </w:r>
    </w:p>
    <w:p>
      <w:pPr>
        <w:pStyle w:val="Normal"/>
      </w:pPr>
      <w:r>
        <w:t xml:space="preserve">Staatsrath  und  Ritter  Dr.  Fr.  Schmalz,  ordentlichen  Profes- </w:t>
      </w:r>
      <w:r>
        <w:br/>
      </w:r>
      <w:r>
        <w:t xml:space="preserve">sor der  Technologie  und  Landwirlhschaft,  bei  seiner  Rückkehr </w:t>
      </w:r>
      <w:r>
        <w:br/>
      </w:r>
      <w:r>
        <w:t xml:space="preserve">nach  ruhmgekröntem  fünfzehnjährigen  Dienst  zu  den  heimi- </w:t>
      </w:r>
      <w:r>
        <w:br/>
      </w:r>
      <w:r>
        <w:t xml:space="preserve">schen Penaten  Dorpat  1845.  7 unp.  Blült.  und  138  S.  8.  mit </w:t>
      </w:r>
      <w:r>
        <w:br/>
      </w:r>
      <w:r>
        <w:t xml:space="preserve">1 lithogr.  Taf.  (Gegen  diese  leiziere  Schrift,  die  zum  Theil  einen </w:t>
      </w:r>
      <w:r>
        <w:br/>
      </w:r>
      <w:r>
        <w:t xml:space="preserve">rvörtlichen  Wieder- Abdruck  der,  in  der  4B‘EHa£qaToe  npHcywAe- </w:t>
      </w:r>
      <w:r>
        <w:br/>
      </w:r>
      <w:r>
        <w:t xml:space="preserve">Hie  yqpewAeHHbixi  n.  H.  4e»i  «40  BbiMi»  narpa/vi,,  17-20. </w:t>
      </w:r>
      <w:r>
        <w:br/>
      </w:r>
      <w:r>
        <w:t xml:space="preserve">Anpajfl  1843  ro4a.  CuHKTueTepÖypn» , enthaltenen,  von  der </w:t>
      </w:r>
      <w:r>
        <w:br/>
      </w:r>
      <w:r>
        <w:t xml:space="preserve">Kaiserlichen  Akademie  der  Wissenschaften  in  den  Druck  gegebenen </w:t>
      </w:r>
      <w:r>
        <w:br/>
      </w:r>
      <w:r>
        <w:t xml:space="preserve">Recension  der  Necrolivonica  durch  den,  von  der  Akademie  selbst </w:t>
      </w:r>
      <w:r>
        <w:br/>
      </w:r>
      <w:r>
        <w:t xml:space="preserve">dazu  au fgej orderten  , Berichterstatter  , nebst  den  Anmerkungen </w:t>
      </w:r>
      <w:r>
        <w:br/>
      </w:r>
      <w:r>
        <w:t xml:space="preserve">des  Professors  Dr.  K.  enthält,  erklärte  sich  Dr.  C.  E.  Na  piers - </w:t>
      </w:r>
      <w:r>
        <w:br/>
      </w:r>
      <w:r>
        <w:t xml:space="preserve">ky  in  dem  Aufsätze:  Ein  Wort  gegen  einen  unbilligen  Angriff </w:t>
      </w:r>
      <w:r>
        <w:br/>
      </w:r>
      <w:r>
        <w:t xml:space="preserve">im  Inland  1845.  No.  37.)  Gewissermassen  kann  noch  als  Anhang </w:t>
      </w:r>
      <w:r>
        <w:br/>
      </w:r>
      <w:r>
        <w:t xml:space="preserve">zu  den  Necrolivonicis  betrachtet  werden:  Einige  Worte  über  die </w:t>
      </w:r>
      <w:r>
        <w:br/>
      </w:r>
      <w:r>
        <w:t xml:space="preserve">Wirkungen,  welche  das  Kupier  in  organischen  Substanzen  her- </w:t>
      </w:r>
      <w:r>
        <w:br/>
      </w:r>
      <w:r>
        <w:t xml:space="preserve">vorbringt, von  Professor  Dr.  Job.  Fr.  Erdmann.  Dorpat,  1840.</w:t>
      </w:r>
    </w:p>
    <w:p>
      <w:pPr>
        <w:pStyle w:val="Normal"/>
      </w:pPr>
      <w:r>
        <w:t xml:space="preserve">Ur-Geschichte  des  Esthnischen  Volksstanimes  und  der  Kaiserlich- </w:t>
      </w:r>
      <w:r>
        <w:br/>
      </w:r>
      <w:r>
        <w:t xml:space="preserve">Russischen  Ostseeprovinzen  Liv-,  Eslh-  und  Curland  überhaupt </w:t>
      </w:r>
      <w:r>
        <w:br/>
      </w:r>
      <w:r>
        <w:t xml:space="preserve">bis  zur  Einführung  der  christlichen  Religion.  Nebst  einer </w:t>
      </w:r>
      <w:r>
        <w:br/>
      </w:r>
      <w:r>
        <w:t xml:space="preserve">Charte  und  zwei  Lilhographieen.  Moskau,.  1846.  XXX.  2 unp. </w:t>
      </w:r>
      <w:r>
        <w:br/>
      </w:r>
      <w:r>
        <w:t xml:space="preserve">Bl.  und  590  S.  8.</w:t>
      </w:r>
    </w:p>
    <w:p>
      <w:pPr>
        <w:pStyle w:val="Normal"/>
      </w:pPr>
      <w:r>
        <w:t xml:space="preserve">Chronicon  Nortmannoruni , Wariago-Russorum , nec  non  Dano- </w:t>
      </w:r>
      <w:r>
        <w:br/>
      </w:r>
      <w:r>
        <w:t xml:space="preserve">rum, Sveonum,  Norwegonim  inde  ab  a DCCLXXVII.  usque </w:t>
      </w:r>
      <w:r>
        <w:br/>
      </w:r>
      <w:r>
        <w:t xml:space="preserve">ad  a DCCCLXXIX.  a Sigifrido  Rege  Nortmannoruni  usque  ad </w:t>
      </w:r>
      <w:r>
        <w:br/>
      </w:r>
      <w:r>
        <w:t xml:space="preserve">Igorem  I.  Russorum  Magnum  Prineipem,  ad  verbum  ex  Franci- </w:t>
      </w:r>
      <w:r>
        <w:br/>
      </w:r>
      <w:r>
        <w:t xml:space="preserve">cis,  Anglo-saxonicis , Hibernieis,  Scandinavicis , Slavicis,  Ser- </w:t>
      </w:r>
      <w:r>
        <w:br/>
      </w:r>
      <w:r>
        <w:t xml:space="preserve">bicis , Bulgaricis , Arabicis  et  Byzaiilinis  annalibus  repetitum, </w:t>
      </w:r>
      <w:r>
        <w:br/>
      </w:r>
      <w:r>
        <w:t xml:space="preserve">notisque  geographicis , historicis,  chronologicis  illustratum ; </w:t>
      </w:r>
      <w:r>
        <w:br/>
      </w:r>
      <w:r>
        <w:t xml:space="preserve">additis  nonnullis  usque  ad  Christiana  tempora  spectantibus,  et </w:t>
      </w:r>
      <w:r>
        <w:br/>
      </w:r>
      <w:r>
        <w:t xml:space="preserve">tabulis  duabus  maximi  moduli  chronologico-genealogicis. </w:t>
      </w:r>
      <w:r>
        <w:br/>
      </w:r>
      <w:r>
        <w:t xml:space="preserve">Dorpali.  1851.  XVI  und  478  S.  4.  mit  2 genealogischen  Ta- </w:t>
      </w:r>
      <w:r>
        <w:br/>
      </w:r>
      <w:r>
        <w:t xml:space="preserve">feln in  folio.  (Vergl.  das  Februarhell  des  Journals  des  Mini- </w:t>
      </w:r>
      <w:r>
        <w:br/>
      </w:r>
      <w:r>
        <w:t xml:space="preserve">steriums der  Volks- Aufklärung  von  1852.  S.  111—117.  und </w:t>
      </w:r>
      <w:r>
        <w:br/>
      </w:r>
      <w:r>
        <w:t xml:space="preserve">hieraus  die  literairische  Anzeige  (von  Dr.  C.  J.  A.  Paucker) </w:t>
      </w:r>
      <w:r>
        <w:br/>
      </w:r>
      <w:r>
        <w:t xml:space="preserve">im  Inlande,  1852.  No.  15.  Sp.  272-275.  und  No.  17.  Sp.  322- </w:t>
      </w:r>
      <w:r>
        <w:br/>
      </w:r>
      <w:r>
        <w:t xml:space="preserve">324.  (Die  Unterschrift  A.  L.  bezieht  sich  auf  den  Kamen  des </w:t>
      </w:r>
      <w:r>
        <w:br/>
      </w:r>
      <w:r>
        <w:t xml:space="preserve">Recensenten  im  Journal  des  Ministeriums).</w:t>
      </w:r>
    </w:p>
    <w:p>
      <w:pPr>
        <w:pStyle w:val="Normal"/>
      </w:pPr>
      <w:r>
        <w:t xml:space="preserve">Beurtheilung  (und  Berichtigung  vieler  Punkte)  der  Strahl- </w:t>
      </w:r>
      <w:r>
        <w:br/>
      </w:r>
      <w:r>
        <w:t xml:space="preserve">scheu  Geschichte  von  Russland ; im  Journal  des  Ministe- </w:t>
      </w:r>
      <w:r>
        <w:br/>
      </w:r>
      <w:r>
        <w:t xml:space="preserve">riums der  Volksaufklärung,  1833.,  so  wie  eine  andere  in  den </w:t>
      </w:r>
      <w:r>
        <w:br/>
      </w:r>
      <w:r>
        <w:t xml:space="preserve">Dorpater  Jahrbüchern,  Bd.  ...  — Ueber  das  alte  Kuu- </w:t>
      </w:r>
      <w:r>
        <w:br/>
      </w:r>
      <w:r>
        <w:t xml:space="preserve">kasien,  Armenien,  Colchis  und  Artcnien  nebst  einer  Charte </w:t>
      </w:r>
      <w:r>
        <w:br/>
      </w:r>
      <w:r>
        <w:t xml:space="preserve">nach  Ptolemaeus  und  der  Tabula  Peutingeriana:  ebend.  1834.- </w:t>
      </w:r>
      <w:r>
        <w:br/>
      </w:r>
      <w:r>
        <w:t xml:space="preserve">Ueber  die  Herkunft  Ruriks  (aus  Südjütland)  besonders  nach </w:t>
      </w:r>
      <w:r>
        <w:br/>
      </w:r>
      <w:r>
        <w:t xml:space="preserve">Fränkischen  und  Deutschen  Annalisten ; ebend.  1836.  — 06i&gt;-</w:t>
      </w:r>
    </w:p>
    <w:p>
      <w:pPr>
        <w:pStyle w:val="Normal"/>
      </w:pPr>
      <w:r>
        <w:t xml:space="preserve">Digitized  by  Google</w:t>
      </w:r>
    </w:p>
    <w:p>
      <w:pPr>
        <w:pStyle w:val="Normal"/>
      </w:pPr>
      <w:r>
        <w:t xml:space="preserve">von  Kruse,  Karl  Hermann  Friedrich.  339</w:t>
      </w:r>
    </w:p>
    <w:p>
      <w:pPr>
        <w:pStyle w:val="Normal"/>
      </w:pPr>
      <w:r>
        <w:t xml:space="preserve">HCHeHie  HepuHroBCKoii  Me4tun  no  4t&gt;yME  iitumiCHME  bhobe  Hait- </w:t>
      </w:r>
      <w:r>
        <w:br/>
      </w:r>
      <w:r>
        <w:t xml:space="preserve">4enMbiMT&gt;  be  Tote  h no  4pyrHME  h3bbctiii&gt;imi  40  cero  BpEsten« </w:t>
      </w:r>
      <w:r>
        <w:br/>
      </w:r>
      <w:r>
        <w:t xml:space="preserve">h oTHOcniuHMcn  Kt  Tony  »e  po.ty,  mit  drei  Abbildungen  (der </w:t>
      </w:r>
      <w:r>
        <w:br/>
      </w:r>
      <w:r>
        <w:t xml:space="preserve">Golhaischen  Inlaglios)  in  Steindruck  und  der  Tschernigowschen </w:t>
      </w:r>
      <w:r>
        <w:br/>
      </w:r>
      <w:r>
        <w:t xml:space="preserve">Medaille  selbst  im  Kupferstich ; ebend.  — H3BBCTie  0 PocciH </w:t>
      </w:r>
      <w:r>
        <w:br/>
      </w:r>
      <w:r>
        <w:t xml:space="preserve">bo  Bpeweua  B.i;t4H&gt;iipa  MoHOMaxa  n3B4e*temioe  H3E  noMepaH- </w:t>
      </w:r>
      <w:r>
        <w:br/>
      </w:r>
      <w:r>
        <w:t xml:space="preserve">ckon  JETonHCii  0OMbi  KauuoBa ; ebend.  Mai  1836.  — 0 nep- </w:t>
      </w:r>
      <w:r>
        <w:br/>
      </w:r>
      <w:r>
        <w:t xml:space="preserve">bome  BTopvKeniH  iO/KiibixE  K&gt;T4aH4U0BE  be  Poccifo : ebend.  Juni </w:t>
      </w:r>
      <w:r>
        <w:br/>
      </w:r>
      <w:r>
        <w:t xml:space="preserve">1836.  — 0 4peBHEÜmeME  CymeCTBOBaiiin  no4E  na3BaniaMH  Po- </w:t>
      </w:r>
      <w:r>
        <w:br/>
      </w:r>
      <w:r>
        <w:t xml:space="preserve">tobe,  BaparoBE,  «I&gt;e4epaT0BB  h PyccoBE;  ebend.  März  1838. </w:t>
      </w:r>
      <w:r>
        <w:br/>
      </w:r>
      <w:r>
        <w:t xml:space="preserve">und  besonders  abgedruckt  St.  Petersburg,  1838.  — 0 rpaim- </w:t>
      </w:r>
      <w:r>
        <w:br/>
      </w:r>
      <w:r>
        <w:t xml:space="preserve">uaxE  HopMUHin  h HMenaxE  flopjtanoBE  h PyccoBE  upeiiMyme- </w:t>
      </w:r>
      <w:r>
        <w:br/>
      </w:r>
      <w:r>
        <w:t xml:space="preserve">CTBemio  no  &lt;J&gt;pattKCKHME  4ETonncawE;  ebend.  Januar  1839. </w:t>
      </w:r>
      <w:r>
        <w:br/>
      </w:r>
      <w:r>
        <w:t xml:space="preserve">und  besonders  abgedruckt  1839.  — Oöe  oTnouieuifiXE  PyccoBE </w:t>
      </w:r>
      <w:r>
        <w:br/>
      </w:r>
      <w:r>
        <w:t xml:space="preserve">BToprHyBuiHxca  be  844  r04y  be  Hcnaiiiio  h onycTowaBuiHXE </w:t>
      </w:r>
      <w:r>
        <w:br/>
      </w:r>
      <w:r>
        <w:t xml:space="preserve">CeBiEEiy  h 0 CBA3axE  hxe  ce  Poccieio;  ebend.  Februar  1839. </w:t>
      </w:r>
      <w:r>
        <w:br/>
      </w:r>
      <w:r>
        <w:t xml:space="preserve">und  besonders  abgedruckt  CaHKTneTepöyprE,  1839  , desgl.  der- </w:t>
      </w:r>
      <w:r>
        <w:br/>
      </w:r>
      <w:r>
        <w:t xml:space="preserve">selbe Aufsatz  auch  Deutsch : Ueber  die  Verhältnisse  der  Russen, </w:t>
      </w:r>
      <w:r>
        <w:br/>
      </w:r>
      <w:r>
        <w:t xml:space="preserve">welche  im  Jahre  844  in  Spanien  einfielen  und  Sevilla  verheer-, </w:t>
      </w:r>
      <w:r>
        <w:br/>
      </w:r>
      <w:r>
        <w:t xml:space="preserve">ten,  und  ihre  Verbindung  mit  Russland;  im  Bulletin  scicntifi- </w:t>
      </w:r>
      <w:r>
        <w:br/>
      </w:r>
      <w:r>
        <w:t xml:space="preserve">que  de  l’Academic  Imperiale  des  Sciences  de  St.  Petershourg, </w:t>
      </w:r>
      <w:r>
        <w:br/>
      </w:r>
      <w:r>
        <w:t xml:space="preserve">Bd.  IV.  S.  250 — 256.  — Pyccw  be  repManin  40  nepeceJCHia </w:t>
      </w:r>
      <w:r>
        <w:br/>
      </w:r>
      <w:r>
        <w:t xml:space="preserve">Hapo40BE  H4H  BCKopE  noc4E  Toro ; im  Journal  des  Min.  der </w:t>
      </w:r>
      <w:r>
        <w:br/>
      </w:r>
      <w:r>
        <w:t xml:space="preserve">Volks-Aufkl.  1842.  No.  3.  nach  einem  Angelsächsischen  Dichter, </w:t>
      </w:r>
      <w:r>
        <w:br/>
      </w:r>
      <w:r>
        <w:t xml:space="preserve">welcher  die  Wrosen  (sprich  Dosen)  in  der  Gegend  von  Südjütland </w:t>
      </w:r>
      <w:r>
        <w:br/>
      </w:r>
      <w:r>
        <w:t xml:space="preserve">(im  VI.  Jahrhundert)  nennt.  — IIponcxo4aTE  -in  Pyccw  ote </w:t>
      </w:r>
      <w:r>
        <w:br/>
      </w:r>
      <w:r>
        <w:t xml:space="preserve">BeH40BE  H HMCHI10  OTE  PyrOBE  OÖHTaBlUHXE  BE  CEBCpHOH  Tep-</w:t>
      </w:r>
    </w:p>
    <w:p>
      <w:pPr>
        <w:pStyle w:val="Normal"/>
      </w:pPr>
      <w:r>
        <w:t xml:space="preserve">MaiiiH;  ebend.  1843.  No.  7.  und  dann  Deutsch  in  Schmidt’» </w:t>
      </w:r>
      <w:r>
        <w:br/>
      </w:r>
      <w:r>
        <w:t xml:space="preserve">Jahrbüchern  der  Geschichtswissenschaft  vom  Jahre  1844.: </w:t>
      </w:r>
      <w:r>
        <w:br/>
      </w:r>
      <w:r>
        <w:t xml:space="preserve">Stammen  die  Russen  von  den  Wenden  aus  Rügen  oder </w:t>
      </w:r>
      <w:r>
        <w:br/>
      </w:r>
      <w:r>
        <w:t xml:space="preserve">Deutschland  ab?*)</w:t>
      </w:r>
    </w:p>
    <w:p>
      <w:pPr>
        <w:pStyle w:val="Normal"/>
      </w:pPr>
      <w:r>
        <w:t xml:space="preserve">')  Die  Aufsätze  im  Journal  de»  Ministeriums  der  Volksaufklärung  stehen </w:t>
      </w:r>
      <w:r>
        <w:br/>
      </w:r>
      <w:r>
        <w:t xml:space="preserve">in  der  Reihenfolge : Hobmh  PyccKia  HcTopmo.  be  1’epMania  (CTpajb) </w:t>
      </w:r>
      <w:r>
        <w:br/>
      </w:r>
      <w:r>
        <w:t xml:space="preserve">11.  S.  27.  — 0 bjokhocth  K&gt;ro-KaBKa3CKaxE  oö-iacToS  Pocci«  BE </w:t>
      </w:r>
      <w:r>
        <w:br/>
      </w:r>
      <w:r>
        <w:t xml:space="preserve">OTHOtiieiiiH  aHTHKBapnoHE,  h o IlT0.i0Me-E,  r4a brome  nHcaTea-B  be </w:t>
      </w:r>
      <w:r>
        <w:br/>
      </w:r>
      <w:r>
        <w:t xml:space="preserve">pa3cy»&lt;4eHiH  reorpa&lt;t&gt;iH  cefi  CTpaHU,  Bd,  V.  S.  423.  — AoBeceaie </w:t>
      </w:r>
      <w:r>
        <w:br/>
      </w:r>
      <w:r>
        <w:t xml:space="preserve">oöe  yqeHOME  ero  nyTeinecTBia  be  PcpMaBiio,  Bd.  V.  S.  460.  — 0 </w:t>
      </w:r>
      <w:r>
        <w:br/>
      </w:r>
      <w:r>
        <w:t xml:space="preserve">npOHCXOJK4CHiH  PropMKa  npeMMy IUCCTBCHHO  no  OparmyJCKHME  H Hs-</w:t>
      </w:r>
    </w:p>
    <w:p>
      <w:pPr>
        <w:pStyle w:val="Normal"/>
      </w:pPr>
      <w:r>
        <w:t xml:space="preserve">MCqKHME  JETOnHCJlME,  Bd.  IX.  S.  43.  OÖEHCBeHic  RepanrOBCKOH</w:t>
      </w:r>
    </w:p>
    <w:p>
      <w:pPr>
        <w:pStyle w:val="Normal"/>
      </w:pPr>
      <w:r>
        <w:t xml:space="preserve">Me4a4H,  Bd.  IX.  S.  336.  — Il3BtcTie  o Poecia  bo  BpeMena  B.iajHMi- </w:t>
      </w:r>
      <w:r>
        <w:br/>
      </w:r>
      <w:r>
        <w:t xml:space="preserve">pa  MouoMaxa,  Bd.  X.  S.  268.  — 0 nepBOME  BTopateHiH  k&gt;/Khmxe  K)t- </w:t>
      </w:r>
      <w:r>
        <w:br/>
      </w:r>
      <w:r>
        <w:t xml:space="preserve">4aH4ueBE  be  Pocci»;  elend.  S.  513.  — 0 4peBHiHuie«E  cyuiecTBO- </w:t>
      </w:r>
      <w:r>
        <w:br/>
      </w:r>
      <w:r>
        <w:t xml:space="preserve">Baniii  PyccKHXE  be  Pocci a h ßH3aHTia  no4E  p:\3Hbma  Haiianiaatt-L. </w:t>
      </w:r>
      <w:r>
        <w:br/>
      </w:r>
      <w:r>
        <w:t xml:space="preserve">ebend.  Bd.  XVII.  S.  499.  — 0 npe4t.iaxE  HopMaaia  a Ha3oaHin </w:t>
      </w:r>
      <w:r>
        <w:br/>
      </w:r>
      <w:r>
        <w:t xml:space="preserve">HopMaHHOBE  a PyccoBE;  ebend.  Bd.  XXI.  II.  S.  13.  — 06e  oTHorne- </w:t>
      </w:r>
      <w:r>
        <w:br/>
      </w:r>
      <w:r>
        <w:t xml:space="preserve">aiaxE  PyccoBE,  BToprayBinaxca  be  844  ro4a  be  Hcnaai»  a onycro- </w:t>
      </w:r>
      <w:r>
        <w:br/>
      </w:r>
      <w:r>
        <w:t xml:space="preserve">lUHBUiHXE  CeBHjjy,  k o CBsaaxE  hxe  ce  Pocciera ; ebend.  S.  159. — </w:t>
      </w:r>
      <w:r>
        <w:br/>
      </w:r>
      <w:r>
        <w:t xml:space="preserve">Aea  nepBMH  BTopHcetna  PyccoBE  be  BasaaTiro;  ebend.  Bd.  XXVIII. </w:t>
      </w:r>
      <w:r>
        <w:br/>
      </w:r>
      <w:r>
        <w:t xml:space="preserve">S.  149.  — Pyccbi  be  I'epsiaHi»  40  nepcctueHia  napoaooE  hjh  bcko-</w:t>
      </w:r>
    </w:p>
    <w:p>
      <w:pPr>
        <w:pStyle w:val="Normal"/>
      </w:pPr>
      <w:r>
        <w:t xml:space="preserve">22*</w:t>
      </w:r>
    </w:p>
    <w:p>
      <w:pPr>
        <w:pStyle w:val="Normal"/>
      </w:pPr>
      <w:r>
        <w:t xml:space="preserve">Digitized  by  Google</w:t>
      </w:r>
    </w:p>
    <w:p>
      <w:pPr>
        <w:pStyle w:val="Normal"/>
      </w:pPr>
      <w:r>
        <w:t xml:space="preserve">340</w:t>
      </w:r>
    </w:p>
    <w:p>
      <w:pPr>
        <w:pStyle w:val="Normal"/>
      </w:pPr>
      <w:r>
        <w:t xml:space="preserve">von  Kruse,  Kar!  Hermann  Friedrich.</w:t>
      </w:r>
    </w:p>
    <w:p>
      <w:pPr>
        <w:pStyle w:val="Normal"/>
      </w:pPr>
      <w:r>
        <w:t xml:space="preserve">Ueber  die  Herkunft  des  Russischen  Fürslengcschlechls  aus  Jütland  ; </w:t>
      </w:r>
      <w:r>
        <w:br/>
      </w:r>
      <w:r>
        <w:t xml:space="preserve">in  den  Mem.  des  anliquaires  du  Nord  vom  Jahre  1839. , nebst  ei- </w:t>
      </w:r>
      <w:r>
        <w:br/>
      </w:r>
      <w:r>
        <w:t xml:space="preserve">ner, auf  die  Fränkischen  Annalen  gegründeten,  genealog.  Tab. </w:t>
      </w:r>
      <w:r>
        <w:br/>
      </w:r>
      <w:r>
        <w:t xml:space="preserve">der  Vorfahren  Ruriks  im  Nortmannischen  Königshause. -Ueber </w:t>
      </w:r>
      <w:r>
        <w:br/>
      </w:r>
      <w:r>
        <w:t xml:space="preserve">die  älteste  Russische  Chronologie  des  Russ.  Fürslengcschlechls </w:t>
      </w:r>
      <w:r>
        <w:br/>
      </w:r>
      <w:r>
        <w:t xml:space="preserve">von  Heriold  J.  bis  Rurik  und  dann  bis  Jarosslaw ; elend.  1847.</w:t>
      </w:r>
    </w:p>
    <w:p>
      <w:pPr>
        <w:pStyle w:val="Normal"/>
      </w:pPr>
      <w:r>
        <w:t xml:space="preserve">Viele  Artikel  über  Russische  Geschichte,  Allerlhumskunde </w:t>
      </w:r>
      <w:r>
        <w:br/>
      </w:r>
      <w:r>
        <w:t xml:space="preserve">und  Geographie  in  der  Ersch-Gruberschen  Encyelopaedie, </w:t>
      </w:r>
      <w:r>
        <w:br/>
      </w:r>
      <w:r>
        <w:t xml:space="preserve">x.  B.  über  Iwan  I.  Kalila,  Iwan  II.  Iw.,  Iwan  III.  Wassilj., </w:t>
      </w:r>
      <w:r>
        <w:br/>
      </w:r>
      <w:r>
        <w:t xml:space="preserve">Iwan  IV.,  Wass.  Iwan.;  über  Jurgew  (Dorpat);  über  die  Ingcrn </w:t>
      </w:r>
      <w:r>
        <w:br/>
      </w:r>
      <w:r>
        <w:t xml:space="preserve">seit  den  ältesten  Zeiten;  Karamsin.;  Kankrin  u.  s.  w.</w:t>
      </w:r>
    </w:p>
    <w:p>
      <w:pPr>
        <w:pStyle w:val="Normal"/>
      </w:pPr>
      <w:r>
        <w:t xml:space="preserve">Vorläufiger  Bericht  über  zwei  antiquarische  Reisen  durch  die  Ost- </w:t>
      </w:r>
      <w:r>
        <w:br/>
      </w:r>
      <w:r>
        <w:t xml:space="preserve">seeprovinzen in  den  Jahren  1838  und  1839,  mit  einer  litho- </w:t>
      </w:r>
      <w:r>
        <w:br/>
      </w:r>
      <w:r>
        <w:t xml:space="preserve">graphirten  Tafel;  in  den  Verhandlungen  der  gelehrten  Estni- </w:t>
      </w:r>
      <w:r>
        <w:br/>
      </w:r>
      <w:r>
        <w:t xml:space="preserve">schen Gesellschaft  zu  Dorpat,  Bd.  I.  1.  Heft  S.  73 — 88.  — </w:t>
      </w:r>
      <w:r>
        <w:br/>
      </w:r>
      <w:r>
        <w:t xml:space="preserve">Vertheidigung  des  Fundationsbriefes  des  St.  Michaelisklo.-ters </w:t>
      </w:r>
      <w:r>
        <w:br/>
      </w:r>
      <w:r>
        <w:t xml:space="preserve">zu  Reval;  ebend.  Bd.  I.  2.  Heft  S.  63-  74.  (mit  einem  Facsi- </w:t>
      </w:r>
      <w:r>
        <w:br/>
      </w:r>
      <w:r>
        <w:t xml:space="preserve">milc  dazu).  — Ueber  mehrere  im  Esthländischen  Ritterschafts- </w:t>
      </w:r>
      <w:r>
        <w:br/>
      </w:r>
      <w:r>
        <w:t xml:space="preserve">Archive  befindliche,  bisher  für  untergeschoben  gehaltene  Ur- </w:t>
      </w:r>
      <w:r>
        <w:br/>
      </w:r>
      <w:r>
        <w:t xml:space="preserve">kunden des  St.  Michaelisklosters  in  Reval  vom  XI — XIV.  Jahr- </w:t>
      </w:r>
      <w:r>
        <w:br/>
      </w:r>
      <w:r>
        <w:t xml:space="preserve">hundert (nebst  einer  dazu  gehörigen  genealogischen  Tafel); </w:t>
      </w:r>
      <w:r>
        <w:br/>
      </w:r>
      <w:r>
        <w:t xml:space="preserve">ebend.  Bd.  I.  Heft  4.  S.  G4 — 100.  Ein  Abdruck  dieses  Auf- </w:t>
      </w:r>
      <w:r>
        <w:br/>
      </w:r>
      <w:r>
        <w:t xml:space="preserve">satzes erschien  auch  zu  Leipzig  bei  Brandes  1840.  — Ueber  die </w:t>
      </w:r>
      <w:r>
        <w:br/>
      </w:r>
      <w:r>
        <w:t xml:space="preserve">Burg  Soontagana  in  Eslhland  und  deren  Umgegend  nebst  Dr. </w:t>
      </w:r>
      <w:r>
        <w:br/>
      </w:r>
      <w:r>
        <w:t xml:space="preserve">Wendt’s  Beschreibung  und  Plan  der  Burg,  ebend.  Bd  III. </w:t>
      </w:r>
      <w:r>
        <w:br/>
      </w:r>
      <w:r>
        <w:t xml:space="preserve">Heft  1.  S.  48 — 78.  und  zwar  S.  48 — 53.  Untersuchung  der </w:t>
      </w:r>
      <w:r>
        <w:br/>
      </w:r>
      <w:r>
        <w:t xml:space="preserve">alten  Estnischen  Bauerburg  Soontagana  im  Juli  Monat  1853.  , </w:t>
      </w:r>
      <w:r>
        <w:br/>
      </w:r>
      <w:r>
        <w:t xml:space="preserve">nebst  einem  Plane  von  Dr.  Wendl.  Mit  einigen  Anmerkun- </w:t>
      </w:r>
      <w:r>
        <w:br/>
      </w:r>
      <w:r>
        <w:t xml:space="preserve">gen von  Professor  Dr.  Kruse;  und  S.  53 — 78.  Historisch- </w:t>
      </w:r>
      <w:r>
        <w:br/>
      </w:r>
      <w:r>
        <w:t xml:space="preserve">antiquarische Bemerkungen  zu  Herrn  Dr.  Wendt’s  Beschrei- </w:t>
      </w:r>
      <w:r>
        <w:br/>
      </w:r>
      <w:r>
        <w:t xml:space="preserve">bung des  Maalin  von  Soontagana,  von  Prof.  Dr.  Fr.  Kruse.</w:t>
      </w:r>
    </w:p>
    <w:p>
      <w:pPr>
        <w:pStyle w:val="Normal"/>
      </w:pPr>
      <w:r>
        <w:t xml:space="preserve">Analyse  der  zu  Goebel’s  Reise  in  die  Steppen  des  südlichen </w:t>
      </w:r>
      <w:r>
        <w:br/>
      </w:r>
      <w:r>
        <w:t xml:space="preserve">Russlands  gelieferten  Charte  von  der  Kirgisensleppe,  besonders </w:t>
      </w:r>
      <w:r>
        <w:br/>
      </w:r>
      <w:r>
        <w:t xml:space="preserve">gedruckt  Dorpat,  1838.</w:t>
      </w:r>
    </w:p>
    <w:p>
      <w:pPr>
        <w:pStyle w:val="Normal"/>
      </w:pPr>
      <w:r>
        <w:t xml:space="preserve">Viele  Aufsätze  im  Inlande,  z.B.  1844.  No.  23.  Einiges  über  die  Denk- </w:t>
      </w:r>
      <w:r>
        <w:br/>
      </w:r>
      <w:r>
        <w:t xml:space="preserve">male gemeinnützigen  Bürgersinns  in  Reval;  No.  41.  Das  Laby- </w:t>
      </w:r>
      <w:r>
        <w:br/>
      </w:r>
      <w:r>
        <w:t xml:space="preserve">rinth bei  Dorpat;  No.  45.  Noch  ein  Wort  darüber;  No.  52. </w:t>
      </w:r>
      <w:r>
        <w:br/>
      </w:r>
      <w:r>
        <w:t xml:space="preserve">Einiges  Historische  über  die  Musiker  und  Musik-Vereine  in  Dor- </w:t>
      </w:r>
      <w:r>
        <w:br/>
      </w:r>
      <w:r>
        <w:t xml:space="preserve">pat. Nebenbei  Einiges  über  das  früher  daselbst  bestandene </w:t>
      </w:r>
      <w:r>
        <w:br/>
      </w:r>
      <w:r>
        <w:t xml:space="preserve">Theater.  Auch  gelegentliche  Bemerkungen  und  liter.  Mitthei- </w:t>
      </w:r>
      <w:r>
        <w:br/>
      </w:r>
      <w:r>
        <w:t xml:space="preserve">lungen zu  den  Jahrg.  1844 — 1845.  — Einiges  über  die  Her-</w:t>
      </w:r>
    </w:p>
    <w:p>
      <w:pPr>
        <w:pStyle w:val="Normal"/>
      </w:pPr>
      <w:r>
        <w:t xml:space="preserve">p*  noej-s  Toro ; ebend.  Bd.  XXXIII.  S.  180.  — üpoiKxoaan.  an  Pyc-</w:t>
      </w:r>
    </w:p>
    <w:p>
      <w:pPr>
        <w:pStyle w:val="Normal"/>
      </w:pPr>
      <w:r>
        <w:t xml:space="preserve">Cbl  OTT,  BeH40BT,  H HMeHHO  OTT.  PyCCOBT,  OÖHTilBUJHXT,  BT&gt;  CSBepHOH</w:t>
      </w:r>
    </w:p>
    <w:p>
      <w:pPr>
        <w:pStyle w:val="Normal"/>
      </w:pPr>
      <w:r>
        <w:t xml:space="preserve">PepMauiH ; ebend.  Bd.  XXXIX.  S.  38.  — Peter  der  Grosse  und  Loih-</w:t>
      </w:r>
    </w:p>
    <w:p>
      <w:pPr>
        <w:pStyle w:val="Normal"/>
      </w:pPr>
      <w:r>
        <w:t xml:space="preserve">nilz,  von  Dr.  Posselt — recensirt  von  Prof.  Dr.  Kruse;  ebend • Bd.</w:t>
      </w:r>
    </w:p>
    <w:p>
      <w:pPr>
        <w:pStyle w:val="Normal"/>
      </w:pPr>
      <w:r>
        <w:t xml:space="preserve">XU.  VI.  S.  139.  — O npoHcxojK4eaia  ropo4a  Peseaa  h ero  HHeiiH,</w:t>
      </w:r>
    </w:p>
    <w:p>
      <w:pPr>
        <w:pStyle w:val="Normal"/>
      </w:pPr>
      <w:r>
        <w:t xml:space="preserve">Bd.  LXV1I.  II.  S.  144.</w:t>
      </w:r>
    </w:p>
    <w:p>
      <w:pPr>
        <w:pStyle w:val="Normal"/>
      </w:pPr>
      <w:r>
        <w:t xml:space="preserve">von  Kruse,  Karl  Hermann  Friedrich.  - 341</w:t>
      </w:r>
    </w:p>
    <w:p>
      <w:pPr>
        <w:pStyle w:val="Normal"/>
      </w:pPr>
      <w:r>
        <w:t xml:space="preserve">kunfl  Ruriks;  ebend.  1847.  No.  11.  — Die  letzte  Reise  des </w:t>
      </w:r>
      <w:r>
        <w:br/>
      </w:r>
      <w:r>
        <w:t xml:space="preserve">Professors  Schmalz  (Nachricht  über  dessen  Tod) ; ebend.  1847. </w:t>
      </w:r>
      <w:r>
        <w:br/>
      </w:r>
      <w:r>
        <w:t xml:space="preserve">No.  23.  (nach  Briefen.)  — Ucber  die  Kallmeyerschc  Recension </w:t>
      </w:r>
      <w:r>
        <w:br/>
      </w:r>
      <w:r>
        <w:t xml:space="preserve">seiner  Urgeschichte  der  Esthen ; ebend.  1848.  No.  25.  (desgl. </w:t>
      </w:r>
      <w:r>
        <w:br/>
      </w:r>
      <w:r>
        <w:t xml:space="preserve">über  die  Eichwa  lösche  Recension  dess.  Werks.)  — Ueber </w:t>
      </w:r>
      <w:r>
        <w:br/>
      </w:r>
      <w:r>
        <w:t xml:space="preserve">den  Ursprung  des  Namens  und  der  Stadt  Reval ; ebend.  1851. </w:t>
      </w:r>
      <w:r>
        <w:br/>
      </w:r>
      <w:r>
        <w:t xml:space="preserve">No.  25.  Sp. 429-434;  über  denselben  Gegenstand  bereits  Russisch </w:t>
      </w:r>
      <w:r>
        <w:br/>
      </w:r>
      <w:r>
        <w:t xml:space="preserve">im  Jour,  des  Min.  d.  V.  A.  1850.  No.  II.  S.  145 — 175.  — Ne- </w:t>
      </w:r>
      <w:r>
        <w:br/>
      </w:r>
      <w:r>
        <w:t xml:space="preserve">krolog des  Professors  Dr.  Fr.  Goebel;  im  Inland  1851.  No. </w:t>
      </w:r>
      <w:r>
        <w:br/>
      </w:r>
      <w:r>
        <w:t xml:space="preserve">51  und  52.  (Dieser  Artikel  mit  grösserer  Hervorhebtmg  des </w:t>
      </w:r>
      <w:r>
        <w:br/>
      </w:r>
      <w:r>
        <w:t xml:space="preserve">gelehrten  Verdienstes  auch  in  Wackenroder’s  Journal  für  Phar- </w:t>
      </w:r>
      <w:r>
        <w:br/>
      </w:r>
      <w:r>
        <w:t xml:space="preserve">macie  1851.  übergegangen ; auch  in  der  Illuslr.  Zig.  1852.  vom  23. </w:t>
      </w:r>
      <w:r>
        <w:br/>
      </w:r>
      <w:r>
        <w:t xml:space="preserve">Sept.  über  G o e b e l’s  Leben  und  Verdienste  (eine  Ehrenrettung). </w:t>
      </w:r>
      <w:r>
        <w:br/>
      </w:r>
      <w:r>
        <w:t xml:space="preserve">-Ueber  das  tausendjährige  Bestehen  des  Russischen  Reichs; </w:t>
      </w:r>
      <w:r>
        <w:br/>
      </w:r>
      <w:r>
        <w:t xml:space="preserve">im  Inland  1852.  No.  9.  und  23.  (zum  Theil  gegen  Kunik).  — </w:t>
      </w:r>
      <w:r>
        <w:br/>
      </w:r>
      <w:r>
        <w:t xml:space="preserve">Ueber  das  Eingehen  des  Inlandes;  ebend.  1853.  No.  51.  - Eine </w:t>
      </w:r>
      <w:r>
        <w:br/>
      </w:r>
      <w:r>
        <w:t xml:space="preserve">lit.  Anzeige;  ebend.  No.  28.</w:t>
      </w:r>
    </w:p>
    <w:p>
      <w:pPr>
        <w:pStyle w:val="Normal"/>
      </w:pPr>
      <w:r>
        <w:t xml:space="preserve">Jn  der  Dorpatschen  Zeitg. : Beschreibung  von  Professor  Morgen- </w:t>
      </w:r>
      <w:r>
        <w:br/>
      </w:r>
      <w:r>
        <w:t xml:space="preserve">stern’s  Doclor-Jubiläum  1844.  Mai;  Ueber  die  Wohlthätig- </w:t>
      </w:r>
      <w:r>
        <w:br/>
      </w:r>
      <w:r>
        <w:t xml:space="preserve">keits-Anslallen  Revals  1850.  Februar  23-28.;  Ueber  das  Jubi- </w:t>
      </w:r>
      <w:r>
        <w:br/>
      </w:r>
      <w:r>
        <w:t xml:space="preserve">läum des  Professors  der  Landwirlhsehall  in  Jena,  1851.</w:t>
      </w:r>
    </w:p>
    <w:p>
      <w:pPr>
        <w:pStyle w:val="Normal"/>
      </w:pPr>
      <w:r>
        <w:t xml:space="preserve">Gedichte,  von  denen  einige  in  Graf  Rehbinder’s  Baltischem  Album </w:t>
      </w:r>
      <w:r>
        <w:br/>
      </w:r>
      <w:r>
        <w:t xml:space="preserve">abgedruckt  sind.</w:t>
      </w:r>
    </w:p>
    <w:p>
      <w:pPr>
        <w:pStyle w:val="Normal"/>
      </w:pPr>
      <w:r>
        <w:t xml:space="preserve">Biographie  Fr.  Creuzer’s ; in  der  Leipziger  Illuslr.  Zeitung  1858.</w:t>
      </w:r>
    </w:p>
    <w:p>
      <w:pPr>
        <w:pStyle w:val="Normal"/>
      </w:pPr>
      <w:r>
        <w:t xml:space="preserve">Er 'war  Mitredaclevr  der  Dorpaler  Jahrbücher  fiir  Literatur,  Sta- </w:t>
      </w:r>
      <w:r>
        <w:br/>
      </w:r>
      <w:r>
        <w:t xml:space="preserve">tistik, Kunst  besonders  Russlands,  Dorpat  und  Leipzig,  1833- </w:t>
      </w:r>
      <w:r>
        <w:br/>
      </w:r>
      <w:r>
        <w:t xml:space="preserve">1835.,  eigentlich  1836.  (s.  den  Artikel  F.  G.  v.  Bunge)  und </w:t>
      </w:r>
      <w:r>
        <w:br/>
      </w:r>
      <w:r>
        <w:t xml:space="preserve">lieferte  zu  denselben  Bd.  II.  20 — 37.  Recension  von  F.  Wilken </w:t>
      </w:r>
      <w:r>
        <w:br/>
      </w:r>
      <w:r>
        <w:t xml:space="preserve">über  die  Verhältnisse  des  Byzantinischen  Reichs;  Bd.  V.  350- </w:t>
      </w:r>
      <w:r>
        <w:br/>
      </w:r>
      <w:r>
        <w:t xml:space="preserve">356.:  Nachtrag  zu  Dr.  C.  E.  Napiersky’s  Beschreibung  einer </w:t>
      </w:r>
      <w:r>
        <w:br/>
      </w:r>
      <w:r>
        <w:t xml:space="preserve">Denkmünze;  S.  521— 523. : über  Erdmann’s  numismatische </w:t>
      </w:r>
      <w:r>
        <w:br/>
      </w:r>
      <w:r>
        <w:t xml:space="preserve">Arbeiten.</w:t>
      </w:r>
    </w:p>
    <w:p>
      <w:pPr>
        <w:pStyle w:val="Normal"/>
      </w:pPr>
      <w:r>
        <w:t xml:space="preserve">Gcsammlkritik  aller  neueren  über  die  alle  Geographie  Germaniens </w:t>
      </w:r>
      <w:r>
        <w:br/>
      </w:r>
      <w:r>
        <w:t xml:space="preserve">erschienenen  Werke;  in  der  Jenaer  allg.  Lit.  Ztg.  1830.  No.  15. </w:t>
      </w:r>
      <w:r>
        <w:br/>
      </w:r>
      <w:r>
        <w:t xml:space="preserve">Ergänzungsblütler.</w:t>
      </w:r>
    </w:p>
    <w:p>
      <w:pPr>
        <w:pStyle w:val="Normal"/>
      </w:pPr>
      <w:r>
        <w:t xml:space="preserve">Auch  war  er  Mitarbeiter  an  der  Halleschen  u.  Jenaschen  Lit.  Ztg., </w:t>
      </w:r>
      <w:r>
        <w:br/>
      </w:r>
      <w:r>
        <w:t xml:space="preserve">den  Göttinger  gel.  Anzeigen,  Jahn’s  Jahrbuch  für  Philologie, </w:t>
      </w:r>
      <w:r>
        <w:br/>
      </w:r>
      <w:r>
        <w:t xml:space="preserve">den  Darmslädter  und  Leipziger  gelehrten  Zeitschriften.</w:t>
      </w:r>
    </w:p>
    <w:p>
      <w:pPr>
        <w:pStyle w:val="Normal"/>
      </w:pPr>
      <w:r>
        <w:t xml:space="preserve">Hatte  Anlheil  an  Ilgens  Journal  für  historische  Theologie  ; an  der </w:t>
      </w:r>
      <w:r>
        <w:br/>
      </w:r>
      <w:r>
        <w:t xml:space="preserve">Leipziger  illuslr.  Zeitg.;  namentlich  rühren  in  letzterer  von  ihm </w:t>
      </w:r>
      <w:r>
        <w:br/>
      </w:r>
      <w:r>
        <w:t xml:space="preserve">her:  ‘Die  Jubelfeier  der  Kaiserlichen  Universität  Dorpat,  nebst </w:t>
      </w:r>
      <w:r>
        <w:br/>
      </w:r>
      <w:r>
        <w:t xml:space="preserve">einer  Abbildung  der  Aula  am  12.  December  1852.  in  der </w:t>
      </w:r>
      <w:r>
        <w:br/>
      </w:r>
      <w:r>
        <w:t xml:space="preserve">No.  504.  vom  26.  Februar  1853.;  der  8.  Februar.  Erinne- </w:t>
      </w:r>
      <w:r>
        <w:br/>
      </w:r>
      <w:r>
        <w:t xml:space="preserve">rung an  die  Schlacht  bei  Preussisch-Eylau  oder  Auklappen  den </w:t>
      </w:r>
      <w:r>
        <w:br/>
      </w:r>
      <w:r>
        <w:t xml:space="preserve">8.  Februar  1807.,  nebst  einem  Plane  der  Schlacht  in </w:t>
      </w:r>
      <w:r>
        <w:br/>
      </w:r>
      <w:r>
        <w:t xml:space="preserve">der  No.  658.  des  XXVI.  Bdes.  vom  9.  Februar  1856. , zum</w:t>
      </w:r>
    </w:p>
    <w:p>
      <w:pPr>
        <w:pStyle w:val="Normal"/>
      </w:pPr>
      <w:r>
        <w:t xml:space="preserve">Digitized  by  Google</w:t>
      </w:r>
    </w:p>
    <w:p>
      <w:pPr>
        <w:pStyle w:val="Normal"/>
      </w:pPr>
      <w:r>
        <w:t xml:space="preserve">342</w:t>
      </w:r>
    </w:p>
    <w:p>
      <w:pPr>
        <w:pStyle w:val="Normal"/>
      </w:pPr>
      <w:r>
        <w:t xml:space="preserve">von  Krusenstern,  Adam  Johann.</w:t>
      </w:r>
    </w:p>
    <w:p>
      <w:pPr>
        <w:pStyle w:val="Normal"/>
      </w:pPr>
      <w:r>
        <w:t xml:space="preserve">Theil  nach  Mittheilungen  des  früheren  Besitzers  von  Auklappen, </w:t>
      </w:r>
      <w:r>
        <w:br/>
      </w:r>
      <w:r>
        <w:t xml:space="preserve">dim.  Obristl.  Michaelis,  und  nach  Erinnerungen  verschiedener  Be- </w:t>
      </w:r>
      <w:r>
        <w:br/>
      </w:r>
      <w:r>
        <w:t xml:space="preserve">wohner der  Gegend.  Aufforderung  zu  einer  Subscription  für </w:t>
      </w:r>
      <w:r>
        <w:br/>
      </w:r>
      <w:r>
        <w:t xml:space="preserve">ein  Denkmal  zu  Ehren  K a n l's , gemeinschaftlich  mit  J.  J.  W e - </w:t>
      </w:r>
      <w:r>
        <w:br/>
      </w:r>
      <w:r>
        <w:t xml:space="preserve">her,  in  No.  656.  vom  J.  1856.  (Vergl.  auch  No.  722.  vom  2. </w:t>
      </w:r>
      <w:r>
        <w:br/>
      </w:r>
      <w:r>
        <w:t xml:space="preserve">Mai  1857.)</w:t>
      </w:r>
    </w:p>
    <w:p>
      <w:pPr>
        <w:pStyle w:val="Normal"/>
      </w:pPr>
      <w:r>
        <w:t xml:space="preserve">Schema  zu  einem  Localiläten-  und  Gcschichlsvcrzeichnisse  der </w:t>
      </w:r>
      <w:r>
        <w:br/>
      </w:r>
      <w:r>
        <w:t xml:space="preserve">Flurmarken.  Halle,  den  2.  Mai  1828.  (ein  Blatt.).</w:t>
      </w:r>
    </w:p>
    <w:p>
      <w:pPr>
        <w:pStyle w:val="Normal"/>
      </w:pPr>
      <w:r>
        <w:t xml:space="preserve">Lieferte  die  Zeichnung  zu :</w:t>
      </w:r>
    </w:p>
    <w:p>
      <w:pPr>
        <w:pStyle w:val="Normal"/>
      </w:pPr>
      <w:r>
        <w:t xml:space="preserve">Universae  Graeciae  anliquae  Tabula  Geographica,,  cum  adum- </w:t>
      </w:r>
      <w:r>
        <w:br/>
      </w:r>
      <w:r>
        <w:t xml:space="preserve">bratione  adjacentium  regionum  lllyrici,  Macedoniae,  Thraciae </w:t>
      </w:r>
      <w:r>
        <w:br/>
      </w:r>
      <w:r>
        <w:t xml:space="preserve">et  Asiae  Minoris,  hodiernis  locorum  etc.  nominibus  passim  ad- </w:t>
      </w:r>
      <w:r>
        <w:br/>
      </w:r>
      <w:r>
        <w:t xml:space="preserve">dilis,  secundum  optimos  tarn  veleres  quam  reccnliores  uucto- </w:t>
      </w:r>
      <w:r>
        <w:br/>
      </w:r>
      <w:r>
        <w:t xml:space="preserve">res  diligenter  exparala.  Generalcharte  vom  Alten  Griechen- </w:t>
      </w:r>
      <w:r>
        <w:br/>
      </w:r>
      <w:r>
        <w:t xml:space="preserve">land. Gestochen  von  H.  Kliewer  und  E.  Lcidenfrost. </w:t>
      </w:r>
      <w:r>
        <w:br/>
      </w:r>
      <w:r>
        <w:t xml:space="preserve">Neue  Ausgabe , mit  den  Gränzen  des  neuen  Königreichs  Grie- </w:t>
      </w:r>
      <w:r>
        <w:br/>
      </w:r>
      <w:r>
        <w:t xml:space="preserve">chenland. Leipzigs  1833.  Imp.  Folio.</w:t>
      </w:r>
    </w:p>
    <w:p>
      <w:pPr>
        <w:pStyle w:val="Normal"/>
      </w:pPr>
      <w:r>
        <w:t xml:space="preserve">Besorgte  die  neu  revidirte  und  verbesserte  Ausgabe  des  Speer- </w:t>
      </w:r>
      <w:r>
        <w:br/>
      </w:r>
      <w:r>
        <w:t xml:space="preserve">schcn  Schul-A Hasses,  Mitau,  bei  Rcyhcr,  1841. </w:t>
      </w:r>
      <w:r>
        <w:br/>
      </w:r>
      <w:r>
        <w:t xml:space="preserve">Conferenz-Prolocoll  der  Redaction  des  Corpus  scriptorum  rerum </w:t>
      </w:r>
      <w:r>
        <w:br/>
      </w:r>
      <w:r>
        <w:t xml:space="preserve">Germanicarum  antiquissimorum  usque  ad  annum  D.  post  Chr. </w:t>
      </w:r>
      <w:r>
        <w:br/>
      </w:r>
      <w:r>
        <w:t xml:space="preserve">(d.  d.  3.  Juni  1825.).</w:t>
      </w:r>
    </w:p>
    <w:p>
      <w:pPr>
        <w:pStyle w:val="Normal"/>
      </w:pPr>
      <w:r>
        <w:t xml:space="preserve">Gab  heraus:</w:t>
      </w:r>
    </w:p>
    <w:p>
      <w:pPr>
        <w:pStyle w:val="Normal"/>
      </w:pPr>
      <w:r>
        <w:t xml:space="preserve">Ulrich  Jasper  S c c t z e n’s  Reisen  durch  Syrien,  Palästina,  Phöni- </w:t>
      </w:r>
      <w:r>
        <w:br/>
      </w:r>
      <w:r>
        <w:t xml:space="preserve">cien,  die  Transjordan-Länder,  Arabia  Pctraea,  Unter- Aegyp- </w:t>
      </w:r>
      <w:r>
        <w:br/>
      </w:r>
      <w:r>
        <w:t xml:space="preserve">ten ; herausgegeben  und  eommentirt  in  Verbindung  mit  Dr. </w:t>
      </w:r>
      <w:r>
        <w:br/>
      </w:r>
      <w:r>
        <w:t xml:space="preserve">Hin  rieh  s,  G.  F.  Hermann  Müller  und  mehreren  anderen </w:t>
      </w:r>
      <w:r>
        <w:br/>
      </w:r>
      <w:r>
        <w:t xml:space="preserve">Gelehrten.  Bd.  I.  und  II.  Berlin,  1854.  -Bd.  III.  Berlin,  1855.  8. </w:t>
      </w:r>
      <w:r>
        <w:br/>
      </w:r>
      <w:r>
        <w:t xml:space="preserve">Als  Vorläufer  erschien  eine  Ankündigung:  Nachrichten  über </w:t>
      </w:r>
      <w:r>
        <w:br/>
      </w:r>
      <w:r>
        <w:t xml:space="preserve">Scctzen’s  Reisen  und  nachgelassene  Schrillen  in  Ritte  r’s </w:t>
      </w:r>
      <w:r>
        <w:br/>
      </w:r>
      <w:r>
        <w:t xml:space="preserve">Millh.  der  Berliner  geogr.  Ges.  1846.,  desgl.  eine  Subscriptions- </w:t>
      </w:r>
      <w:r>
        <w:br/>
      </w:r>
      <w:r>
        <w:t xml:space="preserve">Anzeige,  d.  d.  Berlin,  den  6.  Juli  1852.,  erstere  8 S.  8 , letztere </w:t>
      </w:r>
      <w:r>
        <w:br/>
      </w:r>
      <w:r>
        <w:t xml:space="preserve">2 Bl.  8 oder  4 S.</w:t>
      </w:r>
    </w:p>
    <w:p>
      <w:pPr>
        <w:pStyle w:val="Normal"/>
      </w:pPr>
      <w:r>
        <w:t xml:space="preserve">Vergl.  Conversations-Lexicon  IX.  Orig.  Au  fl.  Bd.  VIII.  S.  412.  — Inland  1853. </w:t>
      </w:r>
      <w:r>
        <w:br/>
      </w:r>
      <w:r>
        <w:t xml:space="preserve">Sp.  357.  639.  1854.  Sp.  765.</w:t>
      </w:r>
    </w:p>
    <w:p>
      <w:pPr>
        <w:pStyle w:val="Normal"/>
      </w:pPr>
      <w:r>
        <w:t xml:space="preserve">von  Krusenstern,  Adam  Jolinuu  (H.  570.),  feierte  zu </w:t>
      </w:r>
      <w:r>
        <w:br/>
      </w:r>
      <w:r>
        <w:t xml:space="preserve">St.  Petersburg  den  21.  Januar  1839  sein  fünfzigjähriges  Dienst- </w:t>
      </w:r>
      <w:r>
        <w:br/>
      </w:r>
      <w:r>
        <w:t xml:space="preserve">Jubiläum,  erhielt  bei  dieser  Gelegenheit  die  diamantenen  Insignien </w:t>
      </w:r>
      <w:r>
        <w:br/>
      </w:r>
      <w:r>
        <w:t xml:space="preserve">des  St.  Alexander- Kewski-  Ordens , war  auch  unter  die  Bitter  des </w:t>
      </w:r>
      <w:r>
        <w:br/>
      </w:r>
      <w:r>
        <w:t xml:space="preserve">Preussischcn  Verdienst-Ordens  aufgenommen , wurde  zuletzt  ats  vol- </w:t>
      </w:r>
      <w:r>
        <w:br/>
      </w:r>
      <w:r>
        <w:t xml:space="preserve">ler General  der  Person  Sr.  Majestät  des  Kaisers  attachirt,  zog  sich </w:t>
      </w:r>
      <w:r>
        <w:br/>
      </w:r>
      <w:r>
        <w:t xml:space="preserve">1842  auf  sein  Landgut  Ass  in  Wlcrland  zurück  und  starb  am  12. </w:t>
      </w:r>
      <w:r>
        <w:br/>
      </w:r>
      <w:r>
        <w:t xml:space="preserve">August  1846.</w:t>
      </w:r>
    </w:p>
    <w:p>
      <w:pPr>
        <w:pStyle w:val="Normal"/>
      </w:pPr>
      <w:r>
        <w:t xml:space="preserve">Digitized  by  Google</w:t>
      </w:r>
    </w:p>
    <w:p>
      <w:pPr>
        <w:pStyle w:val="Normal"/>
      </w:pPr>
      <w:r>
        <w:t xml:space="preserve">von  Krusenstern,  Adam  Johann.</w:t>
      </w:r>
    </w:p>
    <w:p>
      <w:pPr>
        <w:pStyle w:val="Normal"/>
      </w:pPr>
      <w:r>
        <w:t xml:space="preserve">343</w:t>
      </w:r>
    </w:p>
    <w:p>
      <w:pPr>
        <w:pStyle w:val="Normal"/>
      </w:pPr>
      <w:r>
        <w:t xml:space="preserve">Die  Reise  um  die  Welt  in  den  Jahren  1803,  1804,  1805  und </w:t>
      </w:r>
      <w:r>
        <w:br/>
      </w:r>
      <w:r>
        <w:t xml:space="preserve">1800  auf  Befehl  Seiner  Kaiserlichen  Majestät  Al exander’s </w:t>
      </w:r>
      <w:r>
        <w:br/>
      </w:r>
      <w:r>
        <w:t xml:space="preserve">des  Ersten,  auf  den  Schiffen  Nadeschda  und  Newa,  erschien  in </w:t>
      </w:r>
      <w:r>
        <w:br/>
      </w:r>
      <w:r>
        <w:t xml:space="preserve">das  Französische  übersetzt  von  Eyries,  Paris,  1821.  2 Bde. </w:t>
      </w:r>
      <w:r>
        <w:br/>
      </w:r>
      <w:r>
        <w:t xml:space="preserve">8.  nebst  einem  dazu  gehörigen  Atlas  in  Folio ; ins  Schwedische </w:t>
      </w:r>
      <w:r>
        <w:br/>
      </w:r>
      <w:r>
        <w:t xml:space="preserve">übersetzt,  Oerebro,  2 Bde.  8.;  ins  Holländische,  Harlem,  181 1— </w:t>
      </w:r>
      <w:r>
        <w:br/>
      </w:r>
      <w:r>
        <w:t xml:space="preserve">1815.,  2 Bde.  8.;  ins  Englische  von  Richard  Beigrave  Repp- </w:t>
      </w:r>
      <w:r>
        <w:br/>
      </w:r>
      <w:r>
        <w:t xml:space="preserve">ner, London,  1813.  2 Bde.  4.  mit  Kupfertafeln.  Die  auf </w:t>
      </w:r>
      <w:r>
        <w:br/>
      </w:r>
      <w:r>
        <w:t xml:space="preserve">der  Newa  gemachten  Reise-Erfahrungen  sind  von  dem  Cap.' </w:t>
      </w:r>
      <w:r>
        <w:br/>
      </w:r>
      <w:r>
        <w:t xml:space="preserve">Lisanski  auch  in  Russischer  Sprache  beschrieben  (2  Theile- </w:t>
      </w:r>
      <w:r>
        <w:br/>
      </w:r>
      <w:r>
        <w:t xml:space="preserve">St.  Petersburg,  1813).  Das  dritte  Hauptwerk  über  denselben  Gen </w:t>
      </w:r>
      <w:r>
        <w:br/>
      </w:r>
      <w:r>
        <w:t xml:space="preserve">genstand  ist:  Bemerkungen  auf  einer  Reise  um  die  Welt  in  deit </w:t>
      </w:r>
      <w:r>
        <w:br/>
      </w:r>
      <w:r>
        <w:t xml:space="preserve">Jahren  1803  — 1807.  von  G.  H.  v.  Langsdorff,  2 Bde.  inr </w:t>
      </w:r>
      <w:r>
        <w:br/>
      </w:r>
      <w:r>
        <w:t xml:space="preserve">Kupfern  . Frankfurt  am  Main,  1812.,  wovon  jedoch  mir  de</w:t>
      </w:r>
    </w:p>
    <w:p>
      <w:pPr>
        <w:pStyle w:val="Normal"/>
      </w:pPr>
      <w:r>
        <w:t xml:space="preserve">* I.  Band  die  v.  Krusenstern  sehe  Erdumsegelung  betrifft,  da </w:t>
      </w:r>
      <w:r>
        <w:br/>
      </w:r>
      <w:r>
        <w:t xml:space="preserve">der  Verfasser  die  Expedition  im  Jahre  1805  in  Kamtschatka  ver- </w:t>
      </w:r>
      <w:r>
        <w:br/>
      </w:r>
      <w:r>
        <w:t xml:space="preserve">liess  und  die  Rückreise  über  Sibirien  zu  Lande  machte.  Auch  die- </w:t>
      </w:r>
      <w:r>
        <w:br/>
      </w:r>
      <w:r>
        <w:t xml:space="preserve">ses Werk  ist  in  das  Englische  übersetzt  worden.</w:t>
      </w:r>
    </w:p>
    <w:p>
      <w:pPr>
        <w:pStyle w:val="Normal"/>
      </w:pPr>
      <w:r>
        <w:t xml:space="preserve">Supplements  au  Recueil  de  memoires  hydrographiques,  publies </w:t>
      </w:r>
      <w:r>
        <w:br/>
      </w:r>
      <w:r>
        <w:t xml:space="preserve">en  1826.  et  1827.  pour  servir  d’ana'yse  et  d’explicalion  ä l’At- </w:t>
      </w:r>
      <w:r>
        <w:br/>
      </w:r>
      <w:r>
        <w:t xml:space="preserve">las  de  l’Ocean  Pacifique.  St.  Petersbourg,  1835.  3 Bde.  4. </w:t>
      </w:r>
      <w:r>
        <w:br/>
      </w:r>
      <w:r>
        <w:t xml:space="preserve">Russisch  unter  dem  Titel:  4ono^nenie  kt.  H3,jaHHbiMi&gt;  bi  1826. </w:t>
      </w:r>
      <w:r>
        <w:br/>
      </w:r>
      <w:r>
        <w:t xml:space="preserve">h 1827.  ro.raxi  ooiacneHifiMi.  ocnoBaniu  nocjy&gt;KHBinHXT&gt;  4jih </w:t>
      </w:r>
      <w:r>
        <w:br/>
      </w:r>
      <w:r>
        <w:t xml:space="preserve">cocTaB-ieuia  aT.iaca  wiKiiaro  Mopa.  CaiiKTiieTepÖypn.,  1835. </w:t>
      </w:r>
      <w:r>
        <w:br/>
      </w:r>
      <w:r>
        <w:t xml:space="preserve">I.und  II.  Bd.,  III  Bd.  1836.  4.,  nebst  dazu  gehörigem  Atlas.</w:t>
      </w:r>
    </w:p>
    <w:p>
      <w:pPr>
        <w:pStyle w:val="Normal"/>
      </w:pPr>
      <w:r>
        <w:t xml:space="preserve">ln  den  3anncKn , H34aBacsu»ui  T ocy/iapcTBCHHbi.MT.  A,jMHpa.iTeH- </w:t>
      </w:r>
      <w:r>
        <w:br/>
      </w:r>
      <w:r>
        <w:t xml:space="preserve">ckhmt.  AeuapTa.MCHTO.'v^  noch  die  folgenden  Aufsätze  in  Russi- </w:t>
      </w:r>
      <w:r>
        <w:br/>
      </w:r>
      <w:r>
        <w:t xml:space="preserve">scher Sprache:  lieber  die  eigene  Reise  auf  der  Fregatte </w:t>
      </w:r>
      <w:r>
        <w:br/>
      </w:r>
      <w:r>
        <w:t xml:space="preserve">Oiseau.  — Ueber  Golownin’s  Reise.  — lieber  Maldonado’s  und </w:t>
      </w:r>
      <w:r>
        <w:br/>
      </w:r>
      <w:r>
        <w:t xml:space="preserve">Malespina’s  Reisen.</w:t>
      </w:r>
    </w:p>
    <w:p>
      <w:pPr>
        <w:pStyle w:val="Normal"/>
      </w:pPr>
      <w:r>
        <w:t xml:space="preserve">lieber  die  Ablenkung  des  Compasses  durch  das  Eisen  am  Bord </w:t>
      </w:r>
      <w:r>
        <w:br/>
      </w:r>
      <w:r>
        <w:t xml:space="preserve">des  Schiffes;  in  Gilbert’s  Annalen  der  Physik  und  Chemie </w:t>
      </w:r>
      <w:r>
        <w:br/>
      </w:r>
      <w:r>
        <w:t xml:space="preserve">Bd.  LXX1II.  S.  60.</w:t>
      </w:r>
    </w:p>
    <w:p>
      <w:pPr>
        <w:pStyle w:val="Normal"/>
      </w:pPr>
      <w:r>
        <w:t xml:space="preserve">ln  Berghaus  Hertha  und  dessen  Annalen  der  Völker-  und  Län- </w:t>
      </w:r>
      <w:r>
        <w:br/>
      </w:r>
      <w:r>
        <w:t xml:space="preserve">derkunde: mehrere  Berichte  über  neuere  Russische  Reisen. </w:t>
      </w:r>
      <w:r>
        <w:br/>
      </w:r>
      <w:r>
        <w:t xml:space="preserve">Kritiken  neuer  Entdeckungen  in  der  Südsee.</w:t>
      </w:r>
    </w:p>
    <w:p>
      <w:pPr>
        <w:pStyle w:val="Normal"/>
      </w:pPr>
      <w:r>
        <w:t xml:space="preserve">Memoire  sur  une  carte  du  delroit  de  la  sonde  et  de  la  rade  de </w:t>
      </w:r>
      <w:r>
        <w:br/>
      </w:r>
      <w:r>
        <w:t xml:space="preserve">Batavia ; in  den  Allg.  Geogr.  Ephemeriden.</w:t>
      </w:r>
    </w:p>
    <w:p>
      <w:pPr>
        <w:pStyle w:val="Normal"/>
      </w:pPr>
      <w:r>
        <w:t xml:space="preserve">HoB-Enmia  OTKpbuin  bx  nojapHbixi.  anTupKTHiecKuxT.  CTpanaxi; </w:t>
      </w:r>
      <w:r>
        <w:br/>
      </w:r>
      <w:r>
        <w:t xml:space="preserve">im  IKypH.  Mhh.  Hap.  IIpocB.  XXIII.  7 Hell  S.  42  ff.</w:t>
      </w:r>
    </w:p>
    <w:p>
      <w:pPr>
        <w:pStyle w:val="Normal"/>
      </w:pPr>
      <w:r>
        <w:t xml:space="preserve">ln  den-.  3auHCKH  yiesmaro  KOMirreTa  wopcKaro  MmiHerepcTBa: </w:t>
      </w:r>
      <w:r>
        <w:br/>
      </w:r>
      <w:r>
        <w:t xml:space="preserve">eine  Abhandlung  über  die  Erhaltung  der  Gesundheit  der  See- </w:t>
      </w:r>
      <w:r>
        <w:br/>
      </w:r>
      <w:r>
        <w:t xml:space="preserve">leute auf  den  Schiffen.</w:t>
      </w:r>
    </w:p>
    <w:p>
      <w:pPr>
        <w:pStyle w:val="Normal"/>
      </w:pPr>
      <w:r>
        <w:t xml:space="preserve">lieber  Tasmann’s  Entdeckungen  in  einer  Zeitschrift.</w:t>
      </w:r>
    </w:p>
    <w:p>
      <w:pPr>
        <w:pStyle w:val="Normal"/>
      </w:pPr>
      <w:r>
        <w:t xml:space="preserve">Remarques  sur  quelques  iles  recemment  deeouvertes  dans  la  mer </w:t>
      </w:r>
      <w:r>
        <w:br/>
      </w:r>
      <w:r>
        <w:t xml:space="preserve">du  Sud ; im  Bulletin  Scientifique  de  l'Academie  Imp.  des  Sc.</w:t>
      </w:r>
    </w:p>
    <w:p>
      <w:pPr>
        <w:pStyle w:val="Normal"/>
      </w:pPr>
      <w:r>
        <w:t xml:space="preserve">Digitized  by  Google</w:t>
      </w:r>
    </w:p>
    <w:p>
      <w:pPr>
        <w:pStyle w:val="Normal"/>
      </w:pPr>
      <w:r>
        <w:t xml:space="preserve">344  von  Kühlewein,  Paul  Eduard.  — Kühn,  Thomas.</w:t>
      </w:r>
    </w:p>
    <w:p>
      <w:pPr>
        <w:pStyle w:val="Normal"/>
      </w:pPr>
      <w:r>
        <w:t xml:space="preserve">de  St.  Petersbourg,  Bd.  II.  (1837.)  S.  1-14.  - Seconde  article ; </w:t>
      </w:r>
      <w:r>
        <w:br/>
      </w:r>
      <w:r>
        <w:t xml:space="preserve">ebend.  Bd.  IV.  (1838.)  S.  161 — 176.  — Notice  sur  l'expedition  - </w:t>
      </w:r>
      <w:r>
        <w:br/>
      </w:r>
      <w:r>
        <w:t xml:space="preserve">de  decouvertes,  envoyee  par  le  Gouvernement  des  Etats  unis </w:t>
      </w:r>
      <w:r>
        <w:br/>
      </w:r>
      <w:r>
        <w:t xml:space="preserve">de  l’Amerique  du  Nord  dans  la  mer  du  Sud;  ebend.  1839.  Bd. </w:t>
      </w:r>
      <w:r>
        <w:br/>
      </w:r>
      <w:r>
        <w:t xml:space="preserve">VI.  S.  88 — 93.  — Notices  sur  les  decouvertes  les  plus  recen- </w:t>
      </w:r>
      <w:r>
        <w:br/>
      </w:r>
      <w:r>
        <w:t xml:space="preserve">tes  dans  les  regions  polaires  anlarctiques ; ebend.  S.  212-215.  — </w:t>
      </w:r>
      <w:r>
        <w:br/>
      </w:r>
      <w:r>
        <w:t xml:space="preserve">Seconde  notice  sur  l'expedition  de  decouvertes  envoyee  par </w:t>
      </w:r>
      <w:r>
        <w:br/>
      </w:r>
      <w:r>
        <w:t xml:space="preserve">les  Etats  unis  dans  la  mer  du  Sud;  ebend.  Bd.  VII.  (1840.)</w:t>
      </w:r>
    </w:p>
    <w:p>
      <w:pPr>
        <w:pStyle w:val="Normal"/>
      </w:pPr>
      <w:r>
        <w:t xml:space="preserve">S.  104 — 106.  — Notice  supplemenlaire  sur  la  carte  de  l’archi- </w:t>
      </w:r>
      <w:r>
        <w:br/>
      </w:r>
      <w:r>
        <w:t xml:space="preserve">pel  Gilbert ; ebend.  S.  253 — 256.</w:t>
      </w:r>
    </w:p>
    <w:p>
      <w:pPr>
        <w:pStyle w:val="Normal"/>
      </w:pPr>
      <w:r>
        <w:t xml:space="preserve">Sein  Rildniss  in  Steindruck  erschien  zu  St.  Petersburg:.</w:t>
      </w:r>
    </w:p>
    <w:p>
      <w:pPr>
        <w:pStyle w:val="Normal"/>
      </w:pPr>
      <w:r>
        <w:t xml:space="preserve">Vergl.  Adam  Johann  von  Kruse nslern  (v.  Bernhardy)  im  Inlande </w:t>
      </w:r>
      <w:r>
        <w:br/>
      </w:r>
      <w:r>
        <w:t xml:space="preserve">1846.  No.  44.  und  45.  und  daraus  in  einem  Scparat-Abdruckc . Dorpat, </w:t>
      </w:r>
      <w:r>
        <w:br/>
      </w:r>
      <w:r>
        <w:t xml:space="preserve">1846.  30  S.  8.  Dieser  Artikel  ist  im  Auszuge  und  in  Ucberscizung  in  sehr </w:t>
      </w:r>
      <w:r>
        <w:br/>
      </w:r>
      <w:r>
        <w:t xml:space="preserve">viele  in-  und  ausländische  Journale  übergegangen.  — Feier  der  fünfzigjäh- </w:t>
      </w:r>
      <w:r>
        <w:br/>
      </w:r>
      <w:r>
        <w:t xml:space="preserve">rigen Dienstzeit  des  Viee-Admirals  von  Kruscn  stern  den  21.  JanuaY </w:t>
      </w:r>
      <w:r>
        <w:br/>
      </w:r>
      <w:r>
        <w:t xml:space="preserve">1839.  in  der  St.  Pelcrsburgschen  Deutschen  akademischen  Zeitung  1839.</w:t>
      </w:r>
    </w:p>
    <w:p>
      <w:pPr>
        <w:pStyle w:val="Normal"/>
      </w:pPr>
      <w:r>
        <w:t xml:space="preserve">No.  28.,  30.,  32-,  34.,  35.,  36.  und  37.  und  daraus  besonders  abgedruckt </w:t>
      </w:r>
      <w:r>
        <w:br/>
      </w:r>
      <w:r>
        <w:t xml:space="preserve">St.  Petersburg,  40  S.  4-  (vom  Akademiker  Dr.  C.  E.  v.  Baer). — Neuer </w:t>
      </w:r>
      <w:r>
        <w:br/>
      </w:r>
      <w:r>
        <w:t xml:space="preserve">Nekrolog  der  Deutschen  XXIV.  Jahrg.  1846.  Erster  Theil.  Weimar.  1848.</w:t>
      </w:r>
    </w:p>
    <w:p>
      <w:pPr>
        <w:pStyle w:val="Normal"/>
      </w:pPr>
      <w:r>
        <w:t xml:space="preserve">S.  938 — 942.  (nach  dem  Conv.  Lex.  Bd.  V.  S.  526.)</w:t>
      </w:r>
    </w:p>
    <w:p>
      <w:pPr>
        <w:pStyle w:val="Normal"/>
      </w:pPr>
      <w:r>
        <w:t xml:space="preserve">von  Kühlewein,  Paul  Eduard  (H.  574.),  nahm  a’s </w:t>
      </w:r>
      <w:r>
        <w:br/>
      </w:r>
      <w:r>
        <w:t xml:space="preserve">Coücgicnralh  seine  Entlassung  ans  dem  Russischen  Staatsdienste  und </w:t>
      </w:r>
      <w:r>
        <w:br/>
      </w:r>
      <w:r>
        <w:t xml:space="preserve">privalisirt  seitdem  in  Rostock.</w:t>
      </w:r>
    </w:p>
    <w:p>
      <w:pPr>
        <w:pStyle w:val="Normal"/>
      </w:pPr>
      <w:r>
        <w:t xml:space="preserve">Kühn,  ( hristojih  (IJ.  574.),  wurde  in  Dorpat  den  24.  Fe- </w:t>
      </w:r>
      <w:r>
        <w:br/>
      </w:r>
      <w:r>
        <w:t xml:space="preserve">bruar 1640  immalriculirt,  nachdem  er  sich  am  22.  desselben  Monats </w:t>
      </w:r>
      <w:r>
        <w:br/>
      </w:r>
      <w:r>
        <w:t xml:space="preserve">dem  Depositions- Modus  unterworfen  hatte.  Als  theol.  und  phil.  Stud. </w:t>
      </w:r>
      <w:r>
        <w:br/>
      </w:r>
      <w:r>
        <w:t xml:space="preserve">verfasste  er  1643  zwei  Gedichte,  von  denen  das  eine  sich  unter  der </w:t>
      </w:r>
      <w:r>
        <w:br/>
      </w:r>
      <w:r>
        <w:t xml:space="preserve">Zahl  von  12  Gedichten  auf  Martini  Henschefii  zu  Dorpat  gefeierte </w:t>
      </w:r>
      <w:r>
        <w:br/>
      </w:r>
      <w:r>
        <w:t xml:space="preserve">Hochzeit  in  der  Ribliothek  des  Heroischen  Gymnasiums  befindet.</w:t>
      </w:r>
    </w:p>
    <w:p>
      <w:pPr>
        <w:pStyle w:val="Normal"/>
      </w:pPr>
      <w:r>
        <w:t xml:space="preserve">Vergl.  Mitth.  aus  der  Livl.  Gesell.  VIII.  166  und  525.</w:t>
      </w:r>
    </w:p>
    <w:p>
      <w:pPr>
        <w:pStyle w:val="Normal"/>
      </w:pPr>
      <w:r>
        <w:t xml:space="preserve">Kühn  , Eberhard  (II.  575.),  wahrscheinlich  Sohn  des  Fol- </w:t>
      </w:r>
      <w:r>
        <w:br/>
      </w:r>
      <w:r>
        <w:t xml:space="preserve">genden.</w:t>
      </w:r>
    </w:p>
    <w:p>
      <w:pPr>
        <w:pStyle w:val="Normal"/>
      </w:pPr>
      <w:r>
        <w:t xml:space="preserve">Kühn,  Joachim  (II  575.).  Fs  scheint,  dass  der  Magister </w:t>
      </w:r>
      <w:r>
        <w:br/>
      </w:r>
      <w:r>
        <w:t xml:space="preserve">Joachim  Kühn  vor  seiner  Promotion  in  Wittenberg  noch  in  Leyden </w:t>
      </w:r>
      <w:r>
        <w:br/>
      </w:r>
      <w:r>
        <w:t xml:space="preserve">studirt  hat.  Ein  Magister  Joachim  Kühn  war  seit  1649  rastor  in </w:t>
      </w:r>
      <w:r>
        <w:br/>
      </w:r>
      <w:r>
        <w:t xml:space="preserve">Saucken,  später  in  Zabeln , dann  Deutscher  Prediger  in  Durben  (in- </w:t>
      </w:r>
      <w:r>
        <w:br/>
      </w:r>
      <w:r>
        <w:t xml:space="preserve">troducirt  1656),  zugleich  Gr obinscher  Propst,  endlich  1659  Deutscher </w:t>
      </w:r>
      <w:r>
        <w:br/>
      </w:r>
      <w:r>
        <w:t xml:space="preserve">Prediger  in  Libau,  und  starb  den  30.  Aovcmber  16X3.</w:t>
      </w:r>
    </w:p>
    <w:p>
      <w:pPr>
        <w:pStyle w:val="Normal"/>
      </w:pPr>
      <w:r>
        <w:t xml:space="preserve">Kühn,  Thomas  (U.  575.),  wurde  den  31.  August  1646  in </w:t>
      </w:r>
      <w:r>
        <w:br/>
      </w:r>
      <w:r>
        <w:t xml:space="preserve">Dorpat  immätriculirt,  nachdem  er  am  28.  desselben  Monats  sich  dem</w:t>
      </w:r>
    </w:p>
    <w:p>
      <w:pPr>
        <w:pStyle w:val="Normal"/>
      </w:pPr>
      <w:r>
        <w:t xml:space="preserve">Digitized  by  Google</w:t>
      </w:r>
    </w:p>
    <w:p>
      <w:pPr>
        <w:pStyle w:val="Normal"/>
      </w:pPr>
      <w:r>
        <w:t xml:space="preserve">Kuhlmann,  Quirin.  — von  Kupffer,  Adolph  Theodor.  345</w:t>
      </w:r>
    </w:p>
    <w:p>
      <w:pPr>
        <w:pStyle w:val="Normal"/>
      </w:pPr>
      <w:r>
        <w:t xml:space="preserve">Depositions-  Modus  unterzogen  hatte.  Er  ist  wahrscheinlich  derselbe </w:t>
      </w:r>
      <w:r>
        <w:br/>
      </w:r>
      <w:r>
        <w:t xml:space="preserve">* Mag.  Thomas  Kühn,  der  1661  und  noch  1675  als  Pastor  zu  Nurm- </w:t>
      </w:r>
      <w:r>
        <w:br/>
      </w:r>
      <w:r>
        <w:t xml:space="preserve">husen  vorkommt.</w:t>
      </w:r>
    </w:p>
    <w:p>
      <w:pPr>
        <w:pStyle w:val="Normal"/>
      </w:pPr>
      <w:r>
        <w:t xml:space="preserve">Knhlmann,  Quirin  (ll.  579.),  war  geboren  am  10.  Juli </w:t>
      </w:r>
      <w:r>
        <w:br/>
      </w:r>
      <w:r>
        <w:t xml:space="preserve">1652  und  starb  am  3.  October  16S9.</w:t>
      </w:r>
    </w:p>
    <w:p>
      <w:pPr>
        <w:pStyle w:val="Normal"/>
      </w:pPr>
      <w:r>
        <w:t xml:space="preserve">Vergl.  Gödike’s  Deutsche  Dichtung,  Bd.  1.  (Leipzig,  1849.)  S.  437.—  Gött- </w:t>
      </w:r>
      <w:r>
        <w:br/>
      </w:r>
      <w:r>
        <w:t xml:space="preserve">lich Licbraann’s  dis-sert.  hist,  de  Fanatieis  Silesiorum  ct  spccialim  Qui- </w:t>
      </w:r>
      <w:r>
        <w:br/>
      </w:r>
      <w:r>
        <w:t xml:space="preserve">rino  Kuhlmanno.  Ed.  IV.  Wittebergae,  1733.  64  S.  4.</w:t>
      </w:r>
    </w:p>
    <w:p>
      <w:pPr>
        <w:pStyle w:val="Normal"/>
      </w:pPr>
      <w:r>
        <w:t xml:space="preserve">Hiin/el,  Friedrich  (II.  580.).  Gad  ebusch  scheint  den </w:t>
      </w:r>
      <w:r>
        <w:br/>
      </w:r>
      <w:r>
        <w:t xml:space="preserve">Kamen  K u e g e 1 unrichtig  für  E n g e 1 k e gesetzt  zu  haben.</w:t>
      </w:r>
    </w:p>
    <w:p>
      <w:pPr>
        <w:pStyle w:val="Normal"/>
      </w:pPr>
      <w:r>
        <w:t xml:space="preserve">Vergl.  Gadebusch's  Livl.  Bibliothek  1.  296.  — Oben  S.168.  den  Art.  Fried. </w:t>
      </w:r>
      <w:r>
        <w:br/>
      </w:r>
      <w:r>
        <w:t xml:space="preserve">Engelke.  — Napiersky’s  Beiträge  11.  43.  — Scriptores  rcrum  Livo- </w:t>
      </w:r>
      <w:r>
        <w:br/>
      </w:r>
      <w:r>
        <w:t xml:space="preserve">nicarum  II.  Vorrede,  pag.  XIX  und  S.  657-664.  Pie  „Newe  Zeitung </w:t>
      </w:r>
      <w:r>
        <w:br/>
      </w:r>
      <w:r>
        <w:t xml:space="preserve">von  dem  grossen  Hunger“  erschien  ausserdem  noch  in  einem  1 18  S.  8. </w:t>
      </w:r>
      <w:r>
        <w:br/>
      </w:r>
      <w:r>
        <w:t xml:space="preserve">starken  Separat- Abdrucke  der  in  dem  II.  Bd.  der  Scriptores  rerum  Livonica- </w:t>
      </w:r>
      <w:r>
        <w:br/>
      </w:r>
      <w:r>
        <w:t xml:space="preserve">rum  auf  genommenen  Schriften  von  Einhorn , Engelke  und  Boeder, </w:t>
      </w:r>
      <w:r>
        <w:br/>
      </w:r>
      <w:r>
        <w:t xml:space="preserve">S.  91—98.</w:t>
      </w:r>
    </w:p>
    <w:p>
      <w:pPr>
        <w:pStyle w:val="Normal"/>
      </w:pPr>
      <w:r>
        <w:t xml:space="preserve">von  Kupfler,  Adolph  Theodor  (H.  581.),  bereiste  auf </w:t>
      </w:r>
      <w:r>
        <w:br/>
      </w:r>
      <w:r>
        <w:t xml:space="preserve">Allerhöchsten  Befehl,  mit  Lenz  und  Mcnclrids,  im  Jahre  1S29 </w:t>
      </w:r>
      <w:r>
        <w:br/>
      </w:r>
      <w:r>
        <w:t xml:space="preserve">den  Kaukasus,  und  ist  gegenwärtig  Director  des  mineralogischen  Mu- </w:t>
      </w:r>
      <w:r>
        <w:br/>
      </w:r>
      <w:r>
        <w:t xml:space="preserve">seums und  des  magnetischen  Observatoriums  der  Kaiserlichen  Akade- </w:t>
      </w:r>
      <w:r>
        <w:br/>
      </w:r>
      <w:r>
        <w:t xml:space="preserve">mie der  Wissenschaften,  welches  als  Central-Büreau  aller  meteorolo- </w:t>
      </w:r>
      <w:r>
        <w:br/>
      </w:r>
      <w:r>
        <w:t xml:space="preserve">gischen Beobachtungen  im  ganzen  Reiche  gilt,  Professor  der  Physik </w:t>
      </w:r>
      <w:r>
        <w:br/>
      </w:r>
      <w:r>
        <w:t xml:space="preserve">beim  Obsen  alorio  des  Berg-Corps,  desgleichen  bei  dem  pädagogischen </w:t>
      </w:r>
      <w:r>
        <w:br/>
      </w:r>
      <w:r>
        <w:t xml:space="preserve">Institut  und  bei  der  Wegc-Communicalion , Mitglied  des  statistischen </w:t>
      </w:r>
      <w:r>
        <w:br/>
      </w:r>
      <w:r>
        <w:t xml:space="preserve">Comilcs  beim  Ministerio  der  innern  Angelegenheiten,  des  wissenschaft- </w:t>
      </w:r>
      <w:r>
        <w:br/>
      </w:r>
      <w:r>
        <w:t xml:space="preserve">lichen Comites  beim  Ministerio  der  Reichs- Domainen,  der  mineral. </w:t>
      </w:r>
      <w:r>
        <w:br/>
      </w:r>
      <w:r>
        <w:t xml:space="preserve">Ges.  in  St.  Petersburg,  der  Kaiserlichen  naturforschenden  Gesellschaft </w:t>
      </w:r>
      <w:r>
        <w:br/>
      </w:r>
      <w:r>
        <w:t xml:space="preserve">zu  Moskwa,  der  Gesellschaft  der  Naturforscher  und  Aerzte  zu  Hei- </w:t>
      </w:r>
      <w:r>
        <w:br/>
      </w:r>
      <w:r>
        <w:t xml:space="preserve">delberg , der  geographischen  und  mineralogischen  Gesellschaft  zu </w:t>
      </w:r>
      <w:r>
        <w:br/>
      </w:r>
      <w:r>
        <w:t xml:space="preserve">London,  der  Gesellschaft  zur  Aufmunterung  nützlicher  Künste  zu </w:t>
      </w:r>
      <w:r>
        <w:br/>
      </w:r>
      <w:r>
        <w:t xml:space="preserve">Edinburg  und  seit  1S5S  Mitglied  der  Akademie  der  Wissenchaflen, </w:t>
      </w:r>
      <w:r>
        <w:br/>
      </w:r>
      <w:r>
        <w:t xml:space="preserve">Künste  und  schönen  Literatur  zu  Dijon,  Wirklicher-Staatsrath  und </w:t>
      </w:r>
      <w:r>
        <w:br/>
      </w:r>
      <w:r>
        <w:t xml:space="preserve">Ritter  mehrerer  Orden.</w:t>
      </w:r>
    </w:p>
    <w:p>
      <w:pPr>
        <w:pStyle w:val="Normal"/>
      </w:pPr>
      <w:r>
        <w:t xml:space="preserve">Voyagc  dans  les  environs  du  mont  Elhrottz  dans  le  Caucase,  en- </w:t>
      </w:r>
      <w:r>
        <w:br/>
      </w:r>
      <w:r>
        <w:t xml:space="preserve">trepris  par  ordre  de  sa  Mojeste  l’Fmpereur  en  1829.  Rapport </w:t>
      </w:r>
      <w:r>
        <w:br/>
      </w:r>
      <w:r>
        <w:t xml:space="preserve">fait  ä l’Acadeiriie  Imperiale  des  Sciences  de  St.  Pelersbourg.  St. </w:t>
      </w:r>
      <w:r>
        <w:br/>
      </w:r>
      <w:r>
        <w:t xml:space="preserve">Pelersbourg,  1830.126  p.  4.  mt  einer  angehängten  Tafel.  — </w:t>
      </w:r>
      <w:r>
        <w:br/>
      </w:r>
      <w:r>
        <w:t xml:space="preserve">Deutsch  als:  Reise  in  die  Umgegend  des  Berges  Elborus  im </w:t>
      </w:r>
      <w:r>
        <w:br/>
      </w:r>
      <w:r>
        <w:t xml:space="preserve">Kaukasus.  St.  Petersburg,  1830.  126  S.  4.  — Auch  franzö-</w:t>
      </w:r>
    </w:p>
    <w:p>
      <w:pPr>
        <w:pStyle w:val="Normal"/>
      </w:pPr>
      <w:r>
        <w:t xml:space="preserve">Digitized  by  Google</w:t>
      </w:r>
    </w:p>
    <w:p>
      <w:pPr>
        <w:pStyle w:val="Normal"/>
      </w:pPr>
      <w:r>
        <w:t xml:space="preserve">346</w:t>
      </w:r>
    </w:p>
    <w:p>
      <w:pPr>
        <w:pStyle w:val="Normal"/>
      </w:pPr>
      <w:r>
        <w:t xml:space="preserve">von  Kupffer,  Adolph  Theodor.</w:t>
      </w:r>
    </w:p>
    <w:p>
      <w:pPr>
        <w:pStyle w:val="Normal"/>
      </w:pPr>
      <w:r>
        <w:t xml:space="preserve">sisch  mit  Anmerkungen  von  Klaproth  im  Nouveau  Journal  asiati- </w:t>
      </w:r>
      <w:r>
        <w:br/>
      </w:r>
      <w:r>
        <w:t xml:space="preserve">que,  1831.  Januar.  No.  37.</w:t>
      </w:r>
    </w:p>
    <w:p>
      <w:pPr>
        <w:pStyle w:val="Normal"/>
      </w:pPr>
      <w:r>
        <w:t xml:space="preserve">Handbuch  der  rechnenden  Kryslallonomie.  St.  Petersburg,  1831. </w:t>
      </w:r>
      <w:r>
        <w:br/>
      </w:r>
      <w:r>
        <w:t xml:space="preserve">VIII  und  589  S.  4.  mit  13  Kupfertafeln.</w:t>
      </w:r>
    </w:p>
    <w:p>
      <w:pPr>
        <w:pStyle w:val="Normal"/>
      </w:pPr>
      <w:r>
        <w:t xml:space="preserve">Inslruclions  pour  faire  des  observations  meteorologiques  et  mag- </w:t>
      </w:r>
      <w:r>
        <w:br/>
      </w:r>
      <w:r>
        <w:t xml:space="preserve">netiques.  St.  Petersbourg,  1836.  8.</w:t>
      </w:r>
    </w:p>
    <w:p>
      <w:pPr>
        <w:pStyle w:val="Normal"/>
      </w:pPr>
      <w:r>
        <w:t xml:space="preserve">Tables  psychrometriques  et  baromelriques  ä l’usage  des  observa- </w:t>
      </w:r>
      <w:r>
        <w:br/>
      </w:r>
      <w:r>
        <w:t xml:space="preserve">toires  meteorologiques  de  l’empire  de  Russie.  St.  Petersbourg, </w:t>
      </w:r>
      <w:r>
        <w:br/>
      </w:r>
      <w:r>
        <w:t xml:space="preserve">1841.  VII  und  256  S.  8.,  auch  russisch:  IlcaxpoMeTpHuecKia </w:t>
      </w:r>
      <w:r>
        <w:br/>
      </w:r>
      <w:r>
        <w:t xml:space="preserve">h öapoMeTprmecKia  Ta&amp;iHiibi,  cocTaBaciiHMfi  ynoTpeö-jeuia </w:t>
      </w:r>
      <w:r>
        <w:br/>
      </w:r>
      <w:r>
        <w:t xml:space="preserve">bt&gt;  MeTeopojoruueCKHxi.  odcepFsaropiaxT.  PocclficKaro  Tocy4up- </w:t>
      </w:r>
      <w:r>
        <w:br/>
      </w:r>
      <w:r>
        <w:t xml:space="preserve">CTBa.  CaHKTneTepöyp^,  1841.  VI  und  256  S.  8.</w:t>
      </w:r>
    </w:p>
    <w:p>
      <w:pPr>
        <w:pStyle w:val="Normal"/>
      </w:pPr>
      <w:r>
        <w:t xml:space="preserve">PyK0B04CTB0  KT&gt;  4'E.iaHilO  MameTHqCCKHXB  H MCTeOpOJOrH'ieCKHXT. </w:t>
      </w:r>
      <w:r>
        <w:br/>
      </w:r>
      <w:r>
        <w:t xml:space="preserve">Ha64H)4eHifi,  cocTaB^emioe  4.ih  ropnbixT&gt;  Of-imcpoBT.  3aBB4y- </w:t>
      </w:r>
      <w:r>
        <w:br/>
      </w:r>
      <w:r>
        <w:t xml:space="preserve">jouiHXT&gt;  MarHeTH'iecKHMH  oöcepBaTO|)iaMH.  CaHKTneTepöypn», </w:t>
      </w:r>
      <w:r>
        <w:br/>
      </w:r>
      <w:r>
        <w:t xml:space="preserve">1841.  3 unp.  Bl.  und  153  S.  4.  Hiezu  als  Anhang : 4onoJHe- </w:t>
      </w:r>
      <w:r>
        <w:br/>
      </w:r>
      <w:r>
        <w:t xml:space="preserve">nie  kt&gt;  pyK0B04CTBy.  7 S.  gr.  4.  (2  Tafeln  dazu.)  — Deutsch </w:t>
      </w:r>
      <w:r>
        <w:br/>
      </w:r>
      <w:r>
        <w:t xml:space="preserve">von  W.  Deringer  im  Corresp.  Blatt  des  Nalurforsch.  Vereins </w:t>
      </w:r>
      <w:r>
        <w:br/>
      </w:r>
      <w:r>
        <w:t xml:space="preserve">zu  Riga,  XI.  Jahrg.  1859  S.  1 — 30.  mit  einer  Tafel.</w:t>
      </w:r>
    </w:p>
    <w:p>
      <w:pPr>
        <w:pStyle w:val="Normal"/>
      </w:pPr>
      <w:r>
        <w:t xml:space="preserve">Annales  de  l’observatoire  physique  central  de  Russie,  publiees </w:t>
      </w:r>
      <w:r>
        <w:br/>
      </w:r>
      <w:r>
        <w:t xml:space="preserve">par  ordre  de  Sa  Mojeste  Imperiale,  sous  les  auspices  de  S. </w:t>
      </w:r>
      <w:r>
        <w:br/>
      </w:r>
      <w:r>
        <w:t xml:space="preserve">Exc.  M.  de  Brock  , Ministre  des  finances  et  chef  du  corps  des </w:t>
      </w:r>
      <w:r>
        <w:br/>
      </w:r>
      <w:r>
        <w:t xml:space="preserve">ingenieurs  des  mines.  Annee  1854.  St.  Petersbourg,  1856.  4 </w:t>
      </w:r>
      <w:r>
        <w:br/>
      </w:r>
      <w:r>
        <w:t xml:space="preserve">unp.  Bl.  und  886  S.  Roy.  4.  — Hiezu:  Supplement:  Moyen- </w:t>
      </w:r>
      <w:r>
        <w:br/>
      </w:r>
      <w:r>
        <w:t xml:space="preserve">nes,  tirees  des  observations  meteorologiques  faites  dans  les </w:t>
      </w:r>
      <w:r>
        <w:br/>
      </w:r>
      <w:r>
        <w:t xml:space="preserve">observaloires  magnetiques  des  mines  de  1846.  ä 1855.  inclusi- </w:t>
      </w:r>
      <w:r>
        <w:br/>
      </w:r>
      <w:r>
        <w:t xml:space="preserve">vement,  calculees  par  K.  A.  Tou  mach  eff,  observaleur  ä l’ob- </w:t>
      </w:r>
      <w:r>
        <w:br/>
      </w:r>
      <w:r>
        <w:t xml:space="preserve">servatoire  physique  central.  69  S.  Roy.  4lo.  — 1854.  No.  2. </w:t>
      </w:r>
      <w:r>
        <w:br/>
      </w:r>
      <w:r>
        <w:t xml:space="preserve">Correspondance  mdteorologique  pour  l’atmee  1855.  St.  Pelers- </w:t>
      </w:r>
      <w:r>
        <w:br/>
      </w:r>
      <w:r>
        <w:t xml:space="preserve">bourg,  1856.  2 unp.  Bl.,  109  S.  und  LXIX  S.  Roy.  4. </w:t>
      </w:r>
      <w:r>
        <w:br/>
      </w:r>
      <w:r>
        <w:t xml:space="preserve">Correspondance.  Angehängt  2 graphische  Tabellen.  — ( Die  Cor- </w:t>
      </w:r>
      <w:r>
        <w:br/>
      </w:r>
      <w:r>
        <w:t xml:space="preserve">respondenz  enthält  Beiträge  von  Vesselosvsky.Knorrein  Ka- </w:t>
      </w:r>
      <w:r>
        <w:br/>
      </w:r>
      <w:r>
        <w:t xml:space="preserve">san, Dr.  C.  Schweizer,  verschiedene  Tabellen  über  die  Zu- </w:t>
      </w:r>
      <w:r>
        <w:br/>
      </w:r>
      <w:r>
        <w:t xml:space="preserve">sammenstellung der  mitllern  Temperatur  u.  s.  n&gt;.)  — Annee  1855. </w:t>
      </w:r>
      <w:r>
        <w:br/>
      </w:r>
      <w:r>
        <w:t xml:space="preserve">St.  Petersbourg,  1857.  VII  und  812  S.  Roy.  4.  nebst  Supple- </w:t>
      </w:r>
      <w:r>
        <w:br/>
      </w:r>
      <w:r>
        <w:t xml:space="preserve">ment par  Tou  mach  eff.  69  S.  Roy.  4.  de  1846—  1856.  in- </w:t>
      </w:r>
      <w:r>
        <w:br/>
      </w:r>
      <w:r>
        <w:t xml:space="preserve">clusivement.  — No.  2.  Correspondance  meleorologique  pour </w:t>
      </w:r>
      <w:r>
        <w:br/>
      </w:r>
      <w:r>
        <w:t xml:space="preserve">l’annee  1856.  St.  Petersbourg,  1857.  2 unp.  Bl.  und  116  S. </w:t>
      </w:r>
      <w:r>
        <w:br/>
      </w:r>
      <w:r>
        <w:t xml:space="preserve">Roy.  4.  Anhang:  CVJ1I  S.  Roy.  4.  und  2 graphische  Tabellen, </w:t>
      </w:r>
      <w:r>
        <w:br/>
      </w:r>
      <w:r>
        <w:t xml:space="preserve">enthält  p.  I — XC1II.  Resultats  meteorologiques  obtenus  a </w:t>
      </w:r>
      <w:r>
        <w:br/>
      </w:r>
      <w:r>
        <w:t xml:space="preserve">Tiflis  dans  le  courant  de  l’annee  1856.  et  reunis  en  trois  tableaux </w:t>
      </w:r>
      <w:r>
        <w:br/>
      </w:r>
      <w:r>
        <w:t xml:space="preserve">par  M.  Moritz,  Direcleur  de  l’observatoire  magneto-me- </w:t>
      </w:r>
      <w:r>
        <w:br/>
      </w:r>
      <w:r>
        <w:t xml:space="preserve">teorologique  ä Tiflis.;  p.  XC1V.  Riga.  Vegetations-Perioden </w:t>
      </w:r>
      <w:r>
        <w:br/>
      </w:r>
      <w:r>
        <w:t xml:space="preserve">im  Jahre  1855.  Nach  neuem  Styl  beobachtet  v.  Th.  Bie- </w:t>
      </w:r>
      <w:r>
        <w:br/>
      </w:r>
      <w:r>
        <w:t xml:space="preserve">ne r t ; p.  XCV-XCVI.  Kiew.  Vegetations-Perioden  im  Jahre  1855. </w:t>
      </w:r>
      <w:r>
        <w:br/>
      </w:r>
      <w:r>
        <w:t xml:space="preserve">nach  neuem  Styl  betrachtet  v.  N.  Neese;  p.  XCV1I.  Tabelle</w:t>
      </w:r>
    </w:p>
    <w:p>
      <w:pPr>
        <w:pStyle w:val="Normal"/>
      </w:pPr>
      <w:r>
        <w:t xml:space="preserve">Digitized  by  Google</w:t>
      </w:r>
    </w:p>
    <w:p>
      <w:pPr>
        <w:pStyle w:val="Normal"/>
      </w:pPr>
      <w:r>
        <w:t xml:space="preserve">von  Kupffer,  Adolph  Theodor.</w:t>
      </w:r>
    </w:p>
    <w:p>
      <w:pPr>
        <w:pStyle w:val="Normal"/>
      </w:pPr>
      <w:r>
        <w:t xml:space="preserve">347  .</w:t>
      </w:r>
    </w:p>
    <w:p>
      <w:pPr>
        <w:pStyle w:val="Normal"/>
      </w:pPr>
      <w:r>
        <w:t xml:space="preserve">der  mitll.  Temp.  in  Kiew  vom  Mai  bis  Ende  1855.,  vom  Prof, </w:t>
      </w:r>
      <w:r>
        <w:br/>
      </w:r>
      <w:r>
        <w:t xml:space="preserve">der  Physik  Knorre;  XCVJII  C1I.  Temp.  de  -Ja  ville  de </w:t>
      </w:r>
      <w:r>
        <w:br/>
      </w:r>
      <w:r>
        <w:t xml:space="preserve">Kostroma  pendant  l'annee  1856.  et  temp.  nioy.  de  1850 — </w:t>
      </w:r>
      <w:r>
        <w:br/>
      </w:r>
      <w:r>
        <w:t xml:space="preserve">1856. ; und  p.  C11I-CVII1 : Uebeisichl  der  Wilterungsverhältnisse </w:t>
      </w:r>
      <w:r>
        <w:br/>
      </w:r>
      <w:r>
        <w:t xml:space="preserve">in  Kiew  in  den  Jahren  1854.  und  1855.  von  Dr.  Th.  ßasiner.</w:t>
      </w:r>
    </w:p>
    <w:p>
      <w:pPr>
        <w:pStyle w:val="Normal"/>
      </w:pPr>
      <w:r>
        <w:t xml:space="preserve">Krystallform  des  Schwefels  (ein  Nachtrag  zu  seiner  gekrönten </w:t>
      </w:r>
      <w:r>
        <w:br/>
      </w:r>
      <w:r>
        <w:t xml:space="preserve">Preisschrift:  über  die  Messung  der  Krystaliwinkel);  in  Pog- </w:t>
      </w:r>
      <w:r>
        <w:br/>
      </w:r>
      <w:r>
        <w:t xml:space="preserve">gendorffs  Annalen  der  Physik  und  Chemie,  ßd.  II.  (1824.) </w:t>
      </w:r>
      <w:r>
        <w:br/>
      </w:r>
      <w:r>
        <w:t xml:space="preserve">St.  12.  S.  423—426.  — Ueber  die  Krystallisation  des  Kupfer- </w:t>
      </w:r>
      <w:r>
        <w:br/>
      </w:r>
      <w:r>
        <w:t xml:space="preserve">vitriols, nebst  allgemeinen  Betrachtungen  über  das  ein- </w:t>
      </w:r>
      <w:r>
        <w:br/>
      </w:r>
      <w:r>
        <w:t xml:space="preserve">gliedrige oder  lelarloprismalische  System ; eiend,  ßd.  VIII </w:t>
      </w:r>
      <w:r>
        <w:br/>
      </w:r>
      <w:r>
        <w:t xml:space="preserve">(1826.)  St.  9.  S.  61—77.  und  St.  10.  S.  215-230.  (auch  ein- </w:t>
      </w:r>
      <w:r>
        <w:br/>
      </w:r>
      <w:r>
        <w:t xml:space="preserve">zeln daraus  abgedruckt) . — Variation  der  magnetischen  Inten- </w:t>
      </w:r>
      <w:r>
        <w:br/>
      </w:r>
      <w:r>
        <w:t xml:space="preserve">sität zu  Kasan  und  Einfluss  des  Nordlichts  auf  die  Magnetnadel ; </w:t>
      </w:r>
      <w:r>
        <w:br/>
      </w:r>
      <w:r>
        <w:t xml:space="preserve">ebend.  ßd.  X.  (1827.)  S.  545.  — Vertheilungr  des  Magnetis- </w:t>
      </w:r>
      <w:r>
        <w:br/>
      </w:r>
      <w:r>
        <w:t xml:space="preserve">mus in  Magnetsläben ; ebend.  ßd.  XII.  S.  121.  — Kry- </w:t>
      </w:r>
      <w:r>
        <w:br/>
      </w:r>
      <w:r>
        <w:t xml:space="preserve">stallform des  Adulars  und  Bemerkungen  über  das  zwei-  und </w:t>
      </w:r>
      <w:r>
        <w:br/>
      </w:r>
      <w:r>
        <w:t xml:space="preserve">eingliedrige  System;  ebend.  ßd.  XIII.  (1828.)  S.  209 — 233.  — </w:t>
      </w:r>
      <w:r>
        <w:br/>
      </w:r>
      <w:r>
        <w:t xml:space="preserve">Merkwürdiger  Mondhof;  ebend.  S.  370 — 371.  — Mittlere  Luft- </w:t>
      </w:r>
      <w:r>
        <w:br/>
      </w:r>
      <w:r>
        <w:t xml:space="preserve">und  Bodentemperalur  im  östlichen  Russland ; ebend.  ßd.  XV. </w:t>
      </w:r>
      <w:r>
        <w:br/>
      </w:r>
      <w:r>
        <w:t xml:space="preserve">(1829.)  S.  159 — 192.  — Einfluss  des  Nordlichts  auf  die  Ma- </w:t>
      </w:r>
      <w:r>
        <w:br/>
      </w:r>
      <w:r>
        <w:t xml:space="preserve">gnetnadel; ebend.  Bd,  XVI.  (1829.)  S.  131—138.  — Geognosti-- </w:t>
      </w:r>
      <w:r>
        <w:br/>
      </w:r>
      <w:r>
        <w:t xml:space="preserve">sche  Schilderung  des  Urals;  ebend.  S.  260 — 284.  — Meteor- </w:t>
      </w:r>
      <w:r>
        <w:br/>
      </w:r>
      <w:r>
        <w:t xml:space="preserve">stein in  Russland  ; ebend.  Bd.  XVII.  (1829)  S.  379—380.  — </w:t>
      </w:r>
      <w:r>
        <w:br/>
      </w:r>
      <w:r>
        <w:t xml:space="preserve">Barometermessungen  am  Ural;  ebend.  S.  497— 530.  — Sein </w:t>
      </w:r>
      <w:r>
        <w:br/>
      </w:r>
      <w:r>
        <w:t xml:space="preserve">CoefFicient  des  Wärmeeinflusses  auf  die  Magnetnadel ; ebend. </w:t>
      </w:r>
      <w:r>
        <w:br/>
      </w:r>
      <w:r>
        <w:t xml:space="preserve">Bd.  XVII.  (1829.)  S.  403-405.  — Nordlicht  in  St.  Peters- </w:t>
      </w:r>
      <w:r>
        <w:br/>
      </w:r>
      <w:r>
        <w:t xml:space="preserve">burg am  6. Mai  1830.;  ebend.  Bd.  XVIII.  (1830.)  S.  611-616.  — </w:t>
      </w:r>
      <w:r>
        <w:br/>
      </w:r>
      <w:r>
        <w:t xml:space="preserve">Mittlere  Luft-Temperatur  im  nördlichen  Asien  ; ebend.  Bd.  XXIII. </w:t>
      </w:r>
      <w:r>
        <w:br/>
      </w:r>
      <w:r>
        <w:t xml:space="preserve">(1831.)  S.  90.  (nach  ihm)  — Uebersicht  der  im  Jahre  1830.  bei </w:t>
      </w:r>
      <w:r>
        <w:br/>
      </w:r>
      <w:r>
        <w:t xml:space="preserve">der  Akademie  der  Wissenschaften  in  St.  Petersburg  von  den </w:t>
      </w:r>
      <w:r>
        <w:br/>
      </w:r>
      <w:r>
        <w:t xml:space="preserve">Herren  Wischniewsky  und  Tarkhanoff  angestellten </w:t>
      </w:r>
      <w:r>
        <w:br/>
      </w:r>
      <w:r>
        <w:t xml:space="preserve">meteorologischen  Beobachtungen;  ebend.  S.  109 — 114.  — </w:t>
      </w:r>
      <w:r>
        <w:br/>
      </w:r>
      <w:r>
        <w:t xml:space="preserve">und  der  im  Jahre  1831.  von  denselben  angestellten  Be- </w:t>
      </w:r>
      <w:r>
        <w:br/>
      </w:r>
      <w:r>
        <w:t xml:space="preserve">obachtungen Bd.  XXX,  S.  324—327.  — Notiz  über  die  mitt- </w:t>
      </w:r>
      <w:r>
        <w:br/>
      </w:r>
      <w:r>
        <w:t xml:space="preserve">lere Temperatur  und  Barometerhöhe  in  Iluluk  auf  der  Insel </w:t>
      </w:r>
      <w:r>
        <w:br/>
      </w:r>
      <w:r>
        <w:t xml:space="preserve">Unalaschka;  ebend.  Bd.XXIlI.  S.  114—119.  — Ueber  die  mag- </w:t>
      </w:r>
      <w:r>
        <w:br/>
      </w:r>
      <w:r>
        <w:t xml:space="preserve">netische Neigung  in  St.  Petersburg  und  ihre  täglichen  und </w:t>
      </w:r>
      <w:r>
        <w:br/>
      </w:r>
      <w:r>
        <w:t xml:space="preserve">Jährlichen  Veränderungen;  ebend.  Bd.  XXIH.  S.  449 — 484. </w:t>
      </w:r>
      <w:r>
        <w:br/>
      </w:r>
      <w:r>
        <w:t xml:space="preserve">und  Bd.  XXV.  S.  193  — 219.  — Einfluss  des  Nordlichts  auf </w:t>
      </w:r>
      <w:r>
        <w:br/>
      </w:r>
      <w:r>
        <w:t xml:space="preserve">die  Inclinalion  ; ebend:  Bd.  XXV.  S.  213.  — Ueber  die  ma- </w:t>
      </w:r>
      <w:r>
        <w:br/>
      </w:r>
      <w:r>
        <w:t xml:space="preserve">gnetische Neigung  und  Abweichung  in  Peking;  ebend.  Bd.  XXV. </w:t>
      </w:r>
      <w:r>
        <w:br/>
      </w:r>
      <w:r>
        <w:t xml:space="preserve">S.  220 — 228.  — Untersuchungen  über  die  magnetische  Ab- </w:t>
      </w:r>
      <w:r>
        <w:br/>
      </w:r>
      <w:r>
        <w:t xml:space="preserve">weichung von  St.  Petersburg  und  ihre  monatlichen  und  jähr- </w:t>
      </w:r>
      <w:r>
        <w:br/>
      </w:r>
      <w:r>
        <w:t xml:space="preserve">lichen Veränderungen;  ebend.  Bd.  XXV.  S.  455—484.  — Be- </w:t>
      </w:r>
      <w:r>
        <w:br/>
      </w:r>
      <w:r>
        <w:t xml:space="preserve">schreibung eines  neuen  Barometers;  ebend.  Bd.  XXVI.  S.  446-'</w:t>
      </w:r>
    </w:p>
    <w:p>
      <w:pPr>
        <w:pStyle w:val="Normal"/>
      </w:pPr>
      <w:r>
        <w:t xml:space="preserve">Digitized  by  Google</w:t>
      </w:r>
    </w:p>
    <w:p>
      <w:pPr>
        <w:pStyle w:val="Normal"/>
      </w:pPr>
      <w:r>
        <w:t xml:space="preserve">348</w:t>
      </w:r>
    </w:p>
    <w:p>
      <w:pPr>
        <w:pStyle w:val="Normal"/>
      </w:pPr>
      <w:r>
        <w:t xml:space="preserve">von  Kupfler,  Adolph  Theodor.</w:t>
      </w:r>
    </w:p>
    <w:p>
      <w:pPr>
        <w:pStyle w:val="Normal"/>
      </w:pPr>
      <w:r>
        <w:t xml:space="preserve">451.  — Verbesserungen  am  Reflexions-Goniometer;  ebend.  Bd. </w:t>
      </w:r>
      <w:r>
        <w:br/>
      </w:r>
      <w:r>
        <w:t xml:space="preserve">XXVII.  S.  688  (nach  K.)  — Magnetische  Neigung  in  Helsing- </w:t>
      </w:r>
      <w:r>
        <w:br/>
      </w:r>
      <w:r>
        <w:t xml:space="preserve">fors;  ebend.  Bd.  XXXI.  S.  197-  198.  — Ueber  die  Kalkfor- </w:t>
      </w:r>
      <w:r>
        <w:br/>
      </w:r>
      <w:r>
        <w:t xml:space="preserve">malion  auf  der  Insel  Parpas;  ebend.  Bd.  XXXI.  S.  194.  (nach </w:t>
      </w:r>
      <w:r>
        <w:br/>
      </w:r>
      <w:r>
        <w:t xml:space="preserve">ihm)  — Ueber  die  Temperatur  der  Quellen ; ebend..  Bd.  XXXII. </w:t>
      </w:r>
      <w:r>
        <w:br/>
      </w:r>
      <w:r>
        <w:t xml:space="preserve">S.  270 — 273.  — Zunahme  der  Temperatur  in  den  tieferen  Erd- </w:t>
      </w:r>
      <w:r>
        <w:br/>
      </w:r>
      <w:r>
        <w:t xml:space="preserve">schichten; ebend.  S.  284—288.  — Untersuchungen  über  die </w:t>
      </w:r>
      <w:r>
        <w:br/>
      </w:r>
      <w:r>
        <w:t xml:space="preserve">Variationen  der  magnetischen  Intensität  in  St.  Petersburg; </w:t>
      </w:r>
      <w:r>
        <w:br/>
      </w:r>
      <w:r>
        <w:t xml:space="preserve">ebend.  Bd.  XXXIX.  S.  225-243.  und  S.  417  -436.  — Auf-  und </w:t>
      </w:r>
      <w:r>
        <w:br/>
      </w:r>
      <w:r>
        <w:t xml:space="preserve">Zugänge  der  Newa  von  1718.  bis  1840. ; ebend.  Bd.  LII.  S.  638.</w:t>
      </w:r>
    </w:p>
    <w:p>
      <w:pPr>
        <w:pStyle w:val="Normal"/>
      </w:pPr>
      <w:r>
        <w:t xml:space="preserve">Die  Besteigung  des  Elbrus,  des  höchsten  Gipfels  des  Kaukasus </w:t>
      </w:r>
      <w:r>
        <w:br/>
      </w:r>
      <w:r>
        <w:t xml:space="preserve">(Uebersetzung  eines  französischen  Briefes  an  Herrn  Arago) ; im </w:t>
      </w:r>
      <w:r>
        <w:br/>
      </w:r>
      <w:r>
        <w:t xml:space="preserve">Morgenblau  1829.  No.  277.</w:t>
      </w:r>
    </w:p>
    <w:p>
      <w:pPr>
        <w:pStyle w:val="Normal"/>
      </w:pPr>
      <w:r>
        <w:t xml:space="preserve">Auszug  aus  einem  Briefe  an  den  Viccpräsidenten  der  St.  Petersb. </w:t>
      </w:r>
      <w:r>
        <w:br/>
      </w:r>
      <w:r>
        <w:t xml:space="preserve">Academie  der  Wissenschaften,  aus  dem  Kaukasus;  in  der  Bei- </w:t>
      </w:r>
      <w:r>
        <w:br/>
      </w:r>
      <w:r>
        <w:t xml:space="preserve">lage zu  No.  207.  der  Berliner  Haude-  und  Spenerschen  Zeitung </w:t>
      </w:r>
      <w:r>
        <w:br/>
      </w:r>
      <w:r>
        <w:t xml:space="preserve">vom  Jahre  1829.</w:t>
      </w:r>
    </w:p>
    <w:p>
      <w:pPr>
        <w:pStyle w:val="Normal"/>
      </w:pPr>
      <w:r>
        <w:t xml:space="preserve">Memoire  sur  quelques  phenomenes  magnetiques;  in  der  Seance </w:t>
      </w:r>
      <w:r>
        <w:br/>
      </w:r>
      <w:r>
        <w:t xml:space="preserve">exlraord.,  lenue  ä l’honneur  du  Baron  Alexandre  de  Hum- </w:t>
      </w:r>
      <w:r>
        <w:br/>
      </w:r>
      <w:r>
        <w:t xml:space="preserve">boldt le  16.  Nov.  1829.  p.  17—25.</w:t>
      </w:r>
    </w:p>
    <w:p>
      <w:pPr>
        <w:pStyle w:val="Normal"/>
      </w:pPr>
      <w:r>
        <w:t xml:space="preserve">Rapport  sur  un  voyage  dans  les  environs  du  mont  Elbrouz  dans </w:t>
      </w:r>
      <w:r>
        <w:br/>
      </w:r>
      <w:r>
        <w:t xml:space="preserve">le  Caucasc,  entrepris  par  ordre  de  Sa  Majestc  l’Empcreur;  im </w:t>
      </w:r>
      <w:r>
        <w:br/>
      </w:r>
      <w:r>
        <w:t xml:space="preserve">Recueil  des  Actes  1829.  p.  47 — 91.  — Sur  les  observatoires </w:t>
      </w:r>
      <w:r>
        <w:br/>
      </w:r>
      <w:r>
        <w:t xml:space="preserve">magnetiques,  fondes  par  ordre  des  Gouvernements  d’Angle- </w:t>
      </w:r>
      <w:r>
        <w:br/>
      </w:r>
      <w:r>
        <w:t xml:space="preserve">terre  et  de  Russie  sur  plusieurs  points  de  la  surface  terrestre; </w:t>
      </w:r>
      <w:r>
        <w:br/>
      </w:r>
      <w:r>
        <w:t xml:space="preserve">ebend.  1839.  p.  115—127.</w:t>
      </w:r>
    </w:p>
    <w:p>
      <w:pPr>
        <w:pStyle w:val="Normal"/>
      </w:pPr>
      <w:r>
        <w:t xml:space="preserve">Antwort  auf Hallstroem’s  Calcul  des  observalions  magnetiques;  im </w:t>
      </w:r>
      <w:r>
        <w:br/>
      </w:r>
      <w:r>
        <w:t xml:space="preserve">Bulletin  scientif.  V.  53-56.  - Lettre  de  Mr.  Kreil  ä Mr.  Kupfler, </w:t>
      </w:r>
      <w:r>
        <w:br/>
      </w:r>
      <w:r>
        <w:t xml:space="preserve">contenant  un  expos.e  succinct  des  principaux  resullats  des  ob- </w:t>
      </w:r>
      <w:r>
        <w:br/>
      </w:r>
      <w:r>
        <w:t xml:space="preserve">servations  magnetiques  execulees  par  le  premier  ä l’observa- </w:t>
      </w:r>
      <w:r>
        <w:br/>
      </w:r>
      <w:r>
        <w:t xml:space="preserve">loire  de  Milan,  lu  par  Mr.  Kupfler  le  1 fevr.  1839.;  ebend.  p. </w:t>
      </w:r>
      <w:r>
        <w:br/>
      </w:r>
      <w:r>
        <w:t xml:space="preserve">307 — 316.  — Note  sur  la  formule  hygromelrique  de  Mr.  Au- </w:t>
      </w:r>
      <w:r>
        <w:br/>
      </w:r>
      <w:r>
        <w:t xml:space="preserve">gust; ebend.  VI.  337 — 351.  — Note  sur  la  direction  et  l’inten- </w:t>
      </w:r>
      <w:r>
        <w:br/>
      </w:r>
      <w:r>
        <w:t xml:space="preserve">site  de  la  resultanle  des  forces  magnetiques  tcrreslrcs  dans  le </w:t>
      </w:r>
      <w:r>
        <w:br/>
      </w:r>
      <w:r>
        <w:t xml:space="preserve">Sud  des  Indes  Orientales;  ebend.  VII.  19 — 21.  — Sur  les  ob- </w:t>
      </w:r>
      <w:r>
        <w:br/>
      </w:r>
      <w:r>
        <w:t xml:space="preserve">servatoires magnetiques,  fondes  par  ordre  des  gouvernemenls </w:t>
      </w:r>
      <w:r>
        <w:br/>
      </w:r>
      <w:r>
        <w:t xml:space="preserve">d’Angleterre  et  de  Russie  sur  plusieurs  points  de  la  surface </w:t>
      </w:r>
      <w:r>
        <w:br/>
      </w:r>
      <w:r>
        <w:t xml:space="preserve">terrestre;  ebend.  p 169 — 176.  — Note  sur  la  valcur  du  Kilo- </w:t>
      </w:r>
      <w:r>
        <w:br/>
      </w:r>
      <w:r>
        <w:t xml:space="preserve">gramme fran^ais  et  des  livres  de  Prusse  et  d’Angleterre  en </w:t>
      </w:r>
      <w:r>
        <w:br/>
      </w:r>
      <w:r>
        <w:t xml:space="preserve">poids  Russe;  ebend.  p.  349-350. -Note  sur  le  poids  d’un  poucc </w:t>
      </w:r>
      <w:r>
        <w:br/>
      </w:r>
      <w:r>
        <w:t xml:space="preserve">cube  d’eau  pure;  ebend.  p 351-352.  — Temperalure  de  deux </w:t>
      </w:r>
      <w:r>
        <w:br/>
      </w:r>
      <w:r>
        <w:t xml:space="preserve">sources  d’eau  douce  ä NieolajeflT,  observee  par  M.  Knorre; </w:t>
      </w:r>
      <w:r>
        <w:br/>
      </w:r>
      <w:r>
        <w:t xml:space="preserve">ebend.  VIII.  257 — 261.  — Observations  magnetiques  faites  sur </w:t>
      </w:r>
      <w:r>
        <w:br/>
      </w:r>
      <w:r>
        <w:t xml:space="preserve">plusieurs  points  de  la  surface  terrestre,  pendont  une  perlur- </w:t>
      </w:r>
      <w:r>
        <w:br/>
      </w:r>
      <w:r>
        <w:t xml:space="preserve">bation  remarquable  de  l’aiguille  aimantee,'  qui  a eu  lieu  le  13. </w:t>
      </w:r>
      <w:r>
        <w:br/>
      </w:r>
      <w:r>
        <w:t xml:space="preserve">(25.)  Septembre  1841.;  ebend.  X.  289 — 293.</w:t>
      </w:r>
    </w:p>
    <w:p>
      <w:pPr>
        <w:pStyle w:val="Normal"/>
      </w:pPr>
      <w:r>
        <w:t xml:space="preserve">Digitized  by  Googl</w:t>
      </w:r>
    </w:p>
    <w:p>
      <w:pPr>
        <w:pStyle w:val="Normal"/>
      </w:pPr>
      <w:r>
        <w:t xml:space="preserve">von  Kupffer,  Adolph  Theodor.  349</w:t>
      </w:r>
    </w:p>
    <w:p>
      <w:pPr>
        <w:pStyle w:val="Normal"/>
      </w:pPr>
      <w:r>
        <w:t xml:space="preserve">In  der  IlpHeyHC.jeHie  4e.MH40BCKHXT&gt;  Harpa^x:  VII.  113 — 120. </w:t>
      </w:r>
      <w:r>
        <w:br/>
      </w:r>
      <w:r>
        <w:t xml:space="preserve">(1838.)  Mit  den  Acad.  Brandt  und  Baer:  Beurlh.  von  Fischers </w:t>
      </w:r>
      <w:r>
        <w:br/>
      </w:r>
      <w:r>
        <w:t xml:space="preserve">v.  Waldheim  Oryclographie  du  gouvernement  de  Moscou.  — </w:t>
      </w:r>
      <w:r>
        <w:br/>
      </w:r>
      <w:r>
        <w:t xml:space="preserve">XI.  229  ff.  — XV.  127 — 137.  Bericht  über  neTpyiueBCKiä : </w:t>
      </w:r>
      <w:r>
        <w:br/>
      </w:r>
      <w:r>
        <w:t xml:space="preserve">oömaa  Merpo-iorin  h.ih  onacanie  MBpi,  bucobt»,  MOiiert  h </w:t>
      </w:r>
      <w:r>
        <w:br/>
      </w:r>
      <w:r>
        <w:t xml:space="preserve">BpeMamicueHie  ubiHtmuHxx  h .tpeBnnxx  nap040B'b.  CaHKTnTo. </w:t>
      </w:r>
      <w:r>
        <w:br/>
      </w:r>
      <w:r>
        <w:t xml:space="preserve">1845.  (manuscript).</w:t>
      </w:r>
    </w:p>
    <w:p>
      <w:pPr>
        <w:pStyle w:val="Normal"/>
      </w:pPr>
      <w:r>
        <w:t xml:space="preserve">Beitrüge  zu  Kastner’s  Archiv  für  die  gesammle  Nalurlehre </w:t>
      </w:r>
      <w:r>
        <w:br/>
      </w:r>
      <w:r>
        <w:t xml:space="preserve">Bd.  VI.  und  VIII.</w:t>
      </w:r>
    </w:p>
    <w:p>
      <w:pPr>
        <w:pStyle w:val="Normal"/>
      </w:pPr>
      <w:r>
        <w:t xml:space="preserve">Note  sur  l’inclination  magnelique  de  St.  Petersbourg;  im  Bulletin </w:t>
      </w:r>
      <w:r>
        <w:br/>
      </w:r>
      <w:r>
        <w:t xml:space="preserve">als  Beilage  zu  den  Memoires  de  l’Acad.  Imp.  des  sc.  de  St.  Pet. </w:t>
      </w:r>
      <w:r>
        <w:br/>
      </w:r>
      <w:r>
        <w:t xml:space="preserve">Sdrie'VI.  Sc.  math.,  phys.  et  nat.  Tom.  1.  (1831—1832.)  XV- </w:t>
      </w:r>
      <w:r>
        <w:br/>
      </w:r>
      <w:r>
        <w:t xml:space="preserve">XVI.  —Note  relative  d une  aurore  boreale,  observee  ä St.  Pe- </w:t>
      </w:r>
      <w:r>
        <w:br/>
      </w:r>
      <w:r>
        <w:t xml:space="preserve">tersbourg dans  la  nuit  du  5 au  6 Mai  1830. ; ebend.  XXI — </w:t>
      </w:r>
      <w:r>
        <w:br/>
      </w:r>
      <w:r>
        <w:t xml:space="preserve">XXVI.  — Note  relative  a un  baromelre  d’une  nouvelle  construc- </w:t>
      </w:r>
      <w:r>
        <w:br/>
      </w:r>
      <w:r>
        <w:t xml:space="preserve">tion ; ebend.  XXVI — XXVIII.  — Resume  des  observalions  me- </w:t>
      </w:r>
      <w:r>
        <w:br/>
      </w:r>
      <w:r>
        <w:t xml:space="preserve">teorologiques  faites  d St.  Petersbourg  en  1830.  ä l’observatoire </w:t>
      </w:r>
      <w:r>
        <w:br/>
      </w:r>
      <w:r>
        <w:t xml:space="preserve">de  l’Acad.  des  Sc.  par  M.  M.  Wisniewsky  et  Tarkhanoff,  et </w:t>
      </w:r>
      <w:r>
        <w:br/>
      </w:r>
      <w:r>
        <w:t xml:space="preserve">ealcules  par  M.  Kupffer;  ebend.  Bd.  II.  No.  1.  I — V.  — Note </w:t>
      </w:r>
      <w:r>
        <w:br/>
      </w:r>
      <w:r>
        <w:t xml:space="preserve">communiquee  par  M.  Kupffer  sur  la  temperalure  et  la  hauleur </w:t>
      </w:r>
      <w:r>
        <w:br/>
      </w:r>
      <w:r>
        <w:t xml:space="preserve">barometrique  moyenne  d Iloulouk,  dans  file  d’Ounalachtka; </w:t>
      </w:r>
      <w:r>
        <w:br/>
      </w:r>
      <w:r>
        <w:t xml:space="preserve">ebend.  V — VIII.  — Note  sur  la  tempcrature  et  la  hauteur  bar. </w:t>
      </w:r>
      <w:r>
        <w:br/>
      </w:r>
      <w:r>
        <w:t xml:space="preserve">moy.  de  Sitka  sur  la  cöte  Nord-Ouest  de  I’Amerique;  ebend.</w:t>
      </w:r>
    </w:p>
    <w:p>
      <w:pPr>
        <w:pStyle w:val="Normal"/>
      </w:pPr>
      <w:r>
        <w:t xml:space="preserve">■ VIII — IX.  — Note  sur  la  temperalure  moy.  d’Irkoutsk;  ebend. </w:t>
      </w:r>
      <w:r>
        <w:br/>
      </w:r>
      <w:r>
        <w:t xml:space="preserve">No.  2.  1 — IV.  — Note  sur  la  temperalure  de  Nicolajeff  et  de </w:t>
      </w:r>
      <w:r>
        <w:br/>
      </w:r>
      <w:r>
        <w:t xml:space="preserve">Sevastopol , dldvalion  25  toises  environ ; ebend.  IV — X.  — </w:t>
      </w:r>
      <w:r>
        <w:br/>
      </w:r>
      <w:r>
        <w:t xml:space="preserve">Rapport  fall  ä l’Acad.  relativemcnt  ä une  lettre  de  M.  George </w:t>
      </w:r>
      <w:r>
        <w:br/>
      </w:r>
      <w:r>
        <w:t xml:space="preserve">Fuss,  dalee  de  Troizko-Savsk  pres  de  Kiachta  frontiere  de  la </w:t>
      </w:r>
      <w:r>
        <w:br/>
      </w:r>
      <w:r>
        <w:t xml:space="preserve">Chine  le  23.  Sept.  1831.;  ebend.  No.  3.  III— VIII.</w:t>
      </w:r>
    </w:p>
    <w:p>
      <w:pPr>
        <w:pStyle w:val="Normal"/>
      </w:pPr>
      <w:r>
        <w:t xml:space="preserve">Resume  des  observalions  meteorologiques  laites  d St.  Pelers- </w:t>
      </w:r>
      <w:r>
        <w:br/>
      </w:r>
      <w:r>
        <w:t xml:space="preserve">bourg  en  1831.,  1832.  et  1833.  a l’observaloire  de  l’Acad.  des </w:t>
      </w:r>
      <w:r>
        <w:br/>
      </w:r>
      <w:r>
        <w:t xml:space="preserve">sc.  par  MM.  Wisniewsky  et  Tarkhanoff;  im  Bull,  des  sc.  math. </w:t>
      </w:r>
      <w:r>
        <w:br/>
      </w:r>
      <w:r>
        <w:t xml:space="preserve">et  phys.  I.  (1838.)  No.  1.  IV — ... — Observalions  meteoro- </w:t>
      </w:r>
      <w:r>
        <w:br/>
      </w:r>
      <w:r>
        <w:t xml:space="preserve">logiques faites  ä l’Arad.  des  sc.  de  St.  Petersbourg  de  1824.  ä </w:t>
      </w:r>
      <w:r>
        <w:br/>
      </w:r>
      <w:r>
        <w:t xml:space="preserve">1834.;  ebend.  Bd.  II. , der  Mem.  p.  1 — 214.  — Memoire  sur </w:t>
      </w:r>
      <w:r>
        <w:br/>
      </w:r>
      <w:r>
        <w:t xml:space="preserve">la  temperature  moyenne  de  plusieurs  points  de  l'Empire  de </w:t>
      </w:r>
      <w:r>
        <w:br/>
      </w:r>
      <w:r>
        <w:t xml:space="preserve">Russie;  ebend.  p.  215 — 308.  — Observalions  meteorologiques </w:t>
      </w:r>
      <w:r>
        <w:br/>
      </w:r>
      <w:r>
        <w:t xml:space="preserve">faites  ä Arkhangel;  ebend.  Bd.  III.  p.  379—621.</w:t>
      </w:r>
    </w:p>
    <w:p>
      <w:pPr>
        <w:pStyle w:val="Normal"/>
      </w:pPr>
      <w:r>
        <w:t xml:space="preserve">Note  relative  ä I’influence  de  la  temperature  pour  la  force  magne- </w:t>
      </w:r>
      <w:r>
        <w:br/>
      </w:r>
      <w:r>
        <w:t xml:space="preserve">tique  des  barreaux ; im  Bull,  de  la  CI.  phys.  math.  de  l’Acad. </w:t>
      </w:r>
      <w:r>
        <w:br/>
      </w:r>
      <w:r>
        <w:t xml:space="preserve">Bd.  1,  p.  168 — 172.  — Observalions  meteorologiques  de  Pe- </w:t>
      </w:r>
      <w:r>
        <w:br/>
      </w:r>
      <w:r>
        <w:t xml:space="preserve">king; ebend.  p.  173-178.  — Note  sur  l’inclinaison  magnelique </w:t>
      </w:r>
      <w:r>
        <w:br/>
      </w:r>
      <w:r>
        <w:t xml:space="preserve">de  Peking;  ebend.  p. 277-278. -Note  relative  a la  fondation  d’un </w:t>
      </w:r>
      <w:r>
        <w:br/>
      </w:r>
      <w:r>
        <w:t xml:space="preserve">observatoire  physique  ä ITnstitut  des  mines  ä St.  Petersbourg; </w:t>
      </w:r>
      <w:r>
        <w:br/>
      </w:r>
      <w:r>
        <w:t xml:space="preserve">ebend.  Bd.  II.  p.  353 — 357.  — Note  relative  d la  temperature </w:t>
      </w:r>
      <w:r>
        <w:br/>
      </w:r>
      <w:r>
        <w:t xml:space="preserve">du  sol  et  de  fair  aux  limites  de  la  culture  des  edreales;  ebend.</w:t>
      </w:r>
    </w:p>
    <w:p>
      <w:pPr>
        <w:pStyle w:val="Normal"/>
      </w:pPr>
      <w:r>
        <w:t xml:space="preserve">Digitized  by  Google</w:t>
      </w:r>
    </w:p>
    <w:p>
      <w:pPr>
        <w:pStyle w:val="Normal"/>
      </w:pPr>
      <w:r>
        <w:t xml:space="preserve">350  '</w:t>
      </w:r>
    </w:p>
    <w:p>
      <w:pPr>
        <w:pStyle w:val="Normal"/>
      </w:pPr>
      <w:r>
        <w:t xml:space="preserve">von  Kupfler,  Adolph  Theodor.</w:t>
      </w:r>
    </w:p>
    <w:p>
      <w:pPr>
        <w:pStyle w:val="Normal"/>
      </w:pPr>
      <w:r>
        <w:t xml:space="preserve">Bd.  IV.  p.  81  97.  — Sur  la  carle  meleorologique  de  Varsovie </w:t>
      </w:r>
      <w:r>
        <w:br/>
      </w:r>
      <w:r>
        <w:t xml:space="preserve">par  M.  Jastrjembowsky;  ebend.  p.  171 — 172.  Recherches </w:t>
      </w:r>
      <w:r>
        <w:br/>
      </w:r>
      <w:r>
        <w:t xml:space="preserve">experimentales,  relatives  ä l’elasticile  des  metaux ; ebend.  VII. </w:t>
      </w:r>
      <w:r>
        <w:br/>
      </w:r>
      <w:r>
        <w:t xml:space="preserve">(1849.)  p 289  - 298.  (im  Auszuge.)  — Trace  graphique  des  ob- </w:t>
      </w:r>
      <w:r>
        <w:br/>
      </w:r>
      <w:r>
        <w:t xml:space="preserve">servations  möleorologiques  de  Tiflis,  failes  par  Mr.  Philadel- </w:t>
      </w:r>
      <w:r>
        <w:br/>
      </w:r>
      <w:r>
        <w:t xml:space="preserve">phine,  pendant  l’annee  1845.,  avec  une  planehe ; ebend  S. </w:t>
      </w:r>
      <w:r>
        <w:br/>
      </w:r>
      <w:r>
        <w:t xml:space="preserve">313-  — Mittlere  Temperaturen  in  Russland;  ebend.  S.  375 — </w:t>
      </w:r>
      <w:r>
        <w:br/>
      </w:r>
      <w:r>
        <w:t xml:space="preserve">384.  — Rapport  adresse  a l’Academie  des  Sciences  relalif  ä </w:t>
      </w:r>
      <w:r>
        <w:br/>
      </w:r>
      <w:r>
        <w:t xml:space="preserve">l’observaloire  physique  central,  fonde  aupres  du  corps  des  mi- </w:t>
      </w:r>
      <w:r>
        <w:br/>
      </w:r>
      <w:r>
        <w:t xml:space="preserve">nes;  ebend.  Bd.  VIII.  (1850.)  S.  174-183.  — Notiz  über  Hö- </w:t>
      </w:r>
      <w:r>
        <w:br/>
      </w:r>
      <w:r>
        <w:t xml:space="preserve">henmessungen mit  dem  Barometer;  ebend.  S.  327 — 328.  — </w:t>
      </w:r>
      <w:r>
        <w:br/>
      </w:r>
      <w:r>
        <w:t xml:space="preserve">Bemerkungen  über  das  mechanische  Aequivalent  der  Wärme; </w:t>
      </w:r>
      <w:r>
        <w:br/>
      </w:r>
      <w:r>
        <w:t xml:space="preserve">ebend.  Bd.  X.  (1852.)  S.  193  — 197.  — Experimentelle  Unter- </w:t>
      </w:r>
      <w:r>
        <w:br/>
      </w:r>
      <w:r>
        <w:t xml:space="preserve">suchungen über  die  Transversal-Schwingungen  elastischer  Me- </w:t>
      </w:r>
      <w:r>
        <w:br/>
      </w:r>
      <w:r>
        <w:t xml:space="preserve">tallstäbe; ebend.  Bd.  XII.  (1854)  S.  129—142.  — Untersu- </w:t>
      </w:r>
      <w:r>
        <w:br/>
      </w:r>
      <w:r>
        <w:t xml:space="preserve">chungen über  die  Flexion  elastischer  Metallstäbe ; ebend.  S. </w:t>
      </w:r>
      <w:r>
        <w:br/>
      </w:r>
      <w:r>
        <w:t xml:space="preserve">161 — 167.  — Zusätze  zu  den  S.  246 — 261.  abgedrucklen  bei- </w:t>
      </w:r>
      <w:r>
        <w:br/>
      </w:r>
      <w:r>
        <w:t xml:space="preserve">den Schreiben  des  Professors  Hansteen,  Directors  der  Stern- </w:t>
      </w:r>
      <w:r>
        <w:br/>
      </w:r>
      <w:r>
        <w:t xml:space="preserve">warte zu  Christiania,  an  ihn;  ebend.  S.  261  — 270.  — Einfluss </w:t>
      </w:r>
      <w:r>
        <w:br/>
      </w:r>
      <w:r>
        <w:t xml:space="preserve">der  Temperatur  auf  die  Elasticilüt  der  festen  Körper;  ebend.  Bd. </w:t>
      </w:r>
      <w:r>
        <w:br/>
      </w:r>
      <w:r>
        <w:t xml:space="preserve">XIV.  (1856.)  S.  273  —284.  — Sur  une  nouvelle  methode  pour </w:t>
      </w:r>
      <w:r>
        <w:br/>
      </w:r>
      <w:r>
        <w:t xml:space="preserve">delerminer  la  figure  de  la  lerre;  ebend.  1858.  No.  15.  16.</w:t>
      </w:r>
    </w:p>
    <w:p>
      <w:pPr>
        <w:pStyle w:val="Normal"/>
      </w:pPr>
      <w:r>
        <w:t xml:space="preserve">Die  russischen  Maasse  und  Gewichte ; im  Anhänge  zum  Academ. </w:t>
      </w:r>
      <w:r>
        <w:br/>
      </w:r>
      <w:r>
        <w:t xml:space="preserve">Kalender  für  1859.,  deutsch  (S.  310—324.)  und  russisch.</w:t>
      </w:r>
    </w:p>
    <w:p>
      <w:pPr>
        <w:pStyle w:val="Normal"/>
      </w:pPr>
      <w:r>
        <w:t xml:space="preserve">Redigirte  und  gab  heraus:</w:t>
      </w:r>
    </w:p>
    <w:p>
      <w:pPr>
        <w:pStyle w:val="Normal"/>
      </w:pPr>
      <w:r>
        <w:t xml:space="preserve">Travaux  de  la  Commission  pour  fixer  les  niesures  et  les  poids  de </w:t>
      </w:r>
      <w:r>
        <w:br/>
      </w:r>
      <w:r>
        <w:t xml:space="preserve">l’empire  de  Russie.  2 tomes.  St.  Pelersbourg,  1841.  XXVIII. </w:t>
      </w:r>
      <w:r>
        <w:br/>
      </w:r>
      <w:r>
        <w:t xml:space="preserve">512  und  416  S.  mit  15  angehängten  Tafeln  in  folio.</w:t>
      </w:r>
    </w:p>
    <w:p>
      <w:pPr>
        <w:pStyle w:val="Normal"/>
      </w:pPr>
      <w:r>
        <w:t xml:space="preserve">Observations  miHeorologiques  et  magnetiques,  faites  dans  l’eten- </w:t>
      </w:r>
      <w:r>
        <w:br/>
      </w:r>
      <w:r>
        <w:t xml:space="preserve">due  de  l’empire  de  Russie,  redigees  et  publiees  aux  frais  du </w:t>
      </w:r>
      <w:r>
        <w:br/>
      </w:r>
      <w:r>
        <w:t xml:space="preserve">Gouvernement.  Tome  I.  St.  Petersbourg , 1837.  XLVI  und </w:t>
      </w:r>
      <w:r>
        <w:br/>
      </w:r>
      <w:r>
        <w:t xml:space="preserve">90  S.  4.  Tome  II.  enthält  die  fortlaufende  Seitenzahl  91  — 196. </w:t>
      </w:r>
      <w:r>
        <w:br/>
      </w:r>
      <w:r>
        <w:t xml:space="preserve">Auch  unter  dem  Titel:  Recueil  d’observalions  magnetiques  faites </w:t>
      </w:r>
      <w:r>
        <w:br/>
      </w:r>
      <w:r>
        <w:t xml:space="preserve">ä St.  Pelersbourg  et  sur  d’autres  points  de  l’empire  de  Russie </w:t>
      </w:r>
      <w:r>
        <w:br/>
      </w:r>
      <w:r>
        <w:t xml:space="preserve">par  A.  T.  Kupfler  et  scs  collaborateurs,  ä St.  Pelersbourg.</w:t>
      </w:r>
    </w:p>
    <w:p>
      <w:pPr>
        <w:pStyle w:val="Normal"/>
      </w:pPr>
      <w:r>
        <w:t xml:space="preserve">Annuaire  magnetique  et  nnHeorologique  du  corps  des  ingenieurs </w:t>
      </w:r>
      <w:r>
        <w:br/>
      </w:r>
      <w:r>
        <w:t xml:space="preserve">des  mines  de  Russie.  Annee  1837.  St.  Petersbourg,  1839. </w:t>
      </w:r>
      <w:r>
        <w:br/>
      </w:r>
      <w:r>
        <w:t xml:space="preserve">2 unp.  Bl.  u.  211  S.  gr.  4.  mit  5 Tafeln.  - Annuaire  magnetique </w:t>
      </w:r>
      <w:r>
        <w:br/>
      </w:r>
      <w:r>
        <w:t xml:space="preserve">et  meleorologique  du  corps  des  ingenieurs  des  mines  de  Russie </w:t>
      </w:r>
      <w:r>
        <w:br/>
      </w:r>
      <w:r>
        <w:t xml:space="preserve">ou  Recueil  d'observations  magnetiques  et  meleorotogiques  fai- </w:t>
      </w:r>
      <w:r>
        <w:br/>
      </w:r>
      <w:r>
        <w:t xml:space="preserve">tes etc.  sous  les  auspices  du  Comle  de  Cancrin,  chef  du </w:t>
      </w:r>
      <w:r>
        <w:br/>
      </w:r>
      <w:r>
        <w:t xml:space="preserve">corps  des  ingenieurs  des  mines  et  minislrc  des  finauces.  An- </w:t>
      </w:r>
      <w:r>
        <w:br/>
      </w:r>
      <w:r>
        <w:t xml:space="preserve">nee 1838.  St.  Pelersbourg,  1840.  347  S.  gr.  4.  und  VI  Ta- </w:t>
      </w:r>
      <w:r>
        <w:br/>
      </w:r>
      <w:r>
        <w:t xml:space="preserve">feln. — Annee  1839.  St.  Petersbourg,  1842.  2 unp.  Bl.  und </w:t>
      </w:r>
      <w:r>
        <w:br/>
      </w:r>
      <w:r>
        <w:t xml:space="preserve">470  S.  gr.  4.  nebst  VI  Tafeln.  — Ann6e  1841.  St.  Pctersb. </w:t>
      </w:r>
      <w:r>
        <w:br/>
      </w:r>
      <w:r>
        <w:t xml:space="preserve">1843.  IV  und  674  S.  gr.  4.  nebst  XLVI  Tafeln.  — Annee  1842.</w:t>
      </w:r>
    </w:p>
    <w:p>
      <w:pPr>
        <w:pStyle w:val="Normal"/>
      </w:pPr>
      <w:r>
        <w:t xml:space="preserve">Digitized  by  Google</w:t>
      </w:r>
    </w:p>
    <w:p>
      <w:pPr>
        <w:pStyle w:val="Normal"/>
      </w:pPr>
      <w:r>
        <w:t xml:space="preserve">Kupffer,  Karl  Heinrich.</w:t>
      </w:r>
    </w:p>
    <w:p>
      <w:pPr>
        <w:pStyle w:val="Normal"/>
      </w:pPr>
      <w:r>
        <w:t xml:space="preserve">351</w:t>
      </w:r>
    </w:p>
    <w:p>
      <w:pPr>
        <w:pStyle w:val="Normal"/>
      </w:pPr>
      <w:r>
        <w:t xml:space="preserve">St.  Petersbourg,  1844.  3 unp.  Bl.  und  790  S.  gr.  4.  nebst </w:t>
      </w:r>
      <w:r>
        <w:br/>
      </w:r>
      <w:r>
        <w:t xml:space="preserve">XLVIII  Tafeln.  — Annee  1843.  St.  Petersbourg,  1845.  804 </w:t>
      </w:r>
      <w:r>
        <w:br/>
      </w:r>
      <w:r>
        <w:t xml:space="preserve">S.  gr.  4.  und  XXXVII  Tafeln.  — Annee  1844.  St.  Pelersb. </w:t>
      </w:r>
      <w:r>
        <w:br/>
      </w:r>
      <w:r>
        <w:t xml:space="preserve">1846.  885  S.  gr.  4.  und  XXV  Tafeln.  — Annee  1845.  St.  Pe- </w:t>
      </w:r>
      <w:r>
        <w:br/>
      </w:r>
      <w:r>
        <w:t xml:space="preserve">tersbourg, 1848.  VII.  und  *1015  S.  gr.  4.  nebst  einem  Supple- </w:t>
      </w:r>
      <w:r>
        <w:br/>
      </w:r>
      <w:r>
        <w:t xml:space="preserve">ment von  100  S.  gr.  4.  (Beobachtungen  von  PaktoussofT  in </w:t>
      </w:r>
      <w:r>
        <w:br/>
      </w:r>
      <w:r>
        <w:t xml:space="preserve">Nowaja-Semlja)  und  XIV  Taf.  — Annüe  1846.  St.  Pelersb. </w:t>
      </w:r>
      <w:r>
        <w:br/>
      </w:r>
      <w:r>
        <w:t xml:space="preserve">1849.  VII.  u.  683  S.  gr.  4.  und  240  S.  gr.  4.  Supplement.  Da- </w:t>
      </w:r>
      <w:r>
        <w:br/>
      </w:r>
      <w:r>
        <w:t xml:space="preserve">zu XIV  Tafeln,  1 Abbildung  und  Abich’s  Höhen-Messung  zwi- </w:t>
      </w:r>
      <w:r>
        <w:br/>
      </w:r>
      <w:r>
        <w:t xml:space="preserve">schen dem  Caspischen  und  Schwarzen  Meere.  (Die  drei  etzten </w:t>
      </w:r>
      <w:r>
        <w:br/>
      </w:r>
      <w:r>
        <w:t xml:space="preserve">Anhänge:  sous  les  ausp.  de  Son  Exc.  Mr.  (seit  1846.  Comte) </w:t>
      </w:r>
      <w:r>
        <w:br/>
      </w:r>
      <w:r>
        <w:t xml:space="preserve">de  Wrontschenko,  Ministre  des  finances).</w:t>
      </w:r>
    </w:p>
    <w:p>
      <w:pPr>
        <w:pStyle w:val="Normal"/>
      </w:pPr>
      <w:r>
        <w:t xml:space="preserve">Annales  de  l’observatoire  physique  central  de  Russie,  publiees </w:t>
      </w:r>
      <w:r>
        <w:br/>
      </w:r>
      <w:r>
        <w:t xml:space="preserve">par  ordre  etc.  Annee  1847.  St.  Petersbourg,  1850.  XVI  und </w:t>
      </w:r>
      <w:r>
        <w:br/>
      </w:r>
      <w:r>
        <w:t xml:space="preserve">• 544  S.  gr.  4.  mit  XV  Tafeln,  so  wie  394  S.  gr.  4.  Supple- </w:t>
      </w:r>
      <w:r>
        <w:br/>
      </w:r>
      <w:r>
        <w:t xml:space="preserve">mente No.  I.  und  II.  — Annee  1848.  No.  I — 111.  St.  Petersb. </w:t>
      </w:r>
      <w:r>
        <w:br/>
      </w:r>
      <w:r>
        <w:t xml:space="preserve">1851.  VII  und  788  S.  gr.  4.  Supplement  260  S.  gr.  4.  und </w:t>
      </w:r>
      <w:r>
        <w:br/>
      </w:r>
      <w:r>
        <w:t xml:space="preserve">IX  Tafeln.  Dazu:  Correspondance  meteorologique.  Publica- </w:t>
      </w:r>
      <w:r>
        <w:br/>
      </w:r>
      <w:r>
        <w:t xml:space="preserve">tion  trimestrielle  de  l’administration  des  mines  de  Russie.  — </w:t>
      </w:r>
      <w:r>
        <w:br/>
      </w:r>
      <w:r>
        <w:t xml:space="preserve">Annee  1850.  St.  Petersbourg,  1851.  103  S.  gr.  4.  und  X Ta- </w:t>
      </w:r>
      <w:r>
        <w:br/>
      </w:r>
      <w:r>
        <w:t xml:space="preserve">feln. — Annee  1849  ; ebend — Annales  de  l’observatoire</w:t>
      </w:r>
    </w:p>
    <w:p>
      <w:pPr>
        <w:pStyle w:val="Normal"/>
      </w:pPr>
      <w:r>
        <w:t xml:space="preserve">physique  central  de  Russie,  publiees  par  ordre  de  Sa  Majesle </w:t>
      </w:r>
      <w:r>
        <w:br/>
      </w:r>
      <w:r>
        <w:t xml:space="preserve">l’Empeieur  Nicolas  I.  sous  les  auspices  de  S.  Exc.  Mr.  de </w:t>
      </w:r>
      <w:r>
        <w:br/>
      </w:r>
      <w:r>
        <w:t xml:space="preserve">Brock,  Secretaire  d’Elat,  Dirigeanl  le  Minislere  des  Finances. </w:t>
      </w:r>
      <w:r>
        <w:br/>
      </w:r>
      <w:r>
        <w:t xml:space="preserve">Annee  1850.  No.  I.  et  II.  SW  Petersbourg,  1853.  804  et  239 </w:t>
      </w:r>
      <w:r>
        <w:br/>
      </w:r>
      <w:r>
        <w:t xml:space="preserve">p.  gr.  4.  mit  XII  Tafeln  (die  239  p.  sind  Correspondance  meleo- </w:t>
      </w:r>
      <w:r>
        <w:br/>
      </w:r>
      <w:r>
        <w:t xml:space="preserve">rologique  für  1852.  mit  besonderem  Titel).  Ausserdem  noch  ein </w:t>
      </w:r>
      <w:r>
        <w:br/>
      </w:r>
      <w:r>
        <w:t xml:space="preserve">Supplement-Anhang  von  XXXII  Seilen.  — Annee  1851.  St. </w:t>
      </w:r>
      <w:r>
        <w:br/>
      </w:r>
      <w:r>
        <w:t xml:space="preserve">Petersbourg,  1853.  VII  u.  878  S.  gr.  4.  Correspondance  meteo- </w:t>
      </w:r>
      <w:r>
        <w:br/>
      </w:r>
      <w:r>
        <w:t xml:space="preserve">rologique für  das  Jahr  1853.  St.  Petersburg,  1854  184  und </w:t>
      </w:r>
      <w:r>
        <w:br/>
      </w:r>
      <w:r>
        <w:t xml:space="preserve">XXXII  S.  gr.  4.  und  2 angehängle  Tabellen </w:t>
      </w:r>
      <w:r>
        <w:br/>
      </w:r>
      <w:r>
        <w:t xml:space="preserve">Er  ist  Mitgründer  des  von  Professor  Kämtz  in  Dorpat  neu  heraus- </w:t>
      </w:r>
      <w:r>
        <w:br/>
      </w:r>
      <w:r>
        <w:t xml:space="preserve">zugebenden meteorologischen  Journals.</w:t>
      </w:r>
    </w:p>
    <w:p>
      <w:pPr>
        <w:pStyle w:val="Normal"/>
      </w:pPr>
      <w:r>
        <w:t xml:space="preserve">KupfTer,  Karl  Heinrich  (U.583.).Eine  ihm  angetragene  Stelle </w:t>
      </w:r>
      <w:r>
        <w:br/>
      </w:r>
      <w:r>
        <w:t xml:space="preserve">als  Oberlehrer  der  Lateinischen  Sprache  am  Gymn.  zu  Riga , so  wie  eine </w:t>
      </w:r>
      <w:r>
        <w:br/>
      </w:r>
      <w:r>
        <w:t xml:space="preserve">Professur  zu  Kasan  schlug  er  aus;  1S35  ging  er,  nachdem  er  bereits </w:t>
      </w:r>
      <w:r>
        <w:br/>
      </w:r>
      <w:r>
        <w:t xml:space="preserve">IS 33  zum  Collegienralh  befördert  worden  war,  als  Professor  an  das </w:t>
      </w:r>
      <w:r>
        <w:br/>
      </w:r>
      <w:r>
        <w:t xml:space="preserve">Fürstlich-Besborodkosche  Lyceum  nach  Kjeschin  im  Tschernigow- </w:t>
      </w:r>
      <w:r>
        <w:br/>
      </w:r>
      <w:r>
        <w:t xml:space="preserve">schen  Gouvernement  und  starb  daselbst  den  11.  Januar  1838,  als  er </w:t>
      </w:r>
      <w:r>
        <w:br/>
      </w:r>
      <w:r>
        <w:t xml:space="preserve">eben  zur  St.  Wladimir-Universität  nach  Kietv  versetzt  werden  sollte ,</w:t>
      </w:r>
    </w:p>
    <w:p>
      <w:pPr>
        <w:pStyle w:val="Normal"/>
      </w:pPr>
      <w:r>
        <w:t xml:space="preserve">I</w:t>
      </w:r>
    </w:p>
    <w:p>
      <w:pPr>
        <w:pStyle w:val="Normal"/>
      </w:pPr>
      <w:r>
        <w:t xml:space="preserve">Anfangsgründe  der  Buchstabenrechnung  und  Algebra  mit  Inbe- </w:t>
      </w:r>
      <w:r>
        <w:br/>
      </w:r>
      <w:r>
        <w:t xml:space="preserve">griff der  Combinationslehre  und  unbestimmten  Analytik,  nebst </w:t>
      </w:r>
      <w:r>
        <w:br/>
      </w:r>
      <w:r>
        <w:t xml:space="preserve">Uebungs-Aufgaben  zur  Repetition  des  mündlichen  Unterrichts</w:t>
      </w:r>
    </w:p>
    <w:p>
      <w:pPr>
        <w:pStyle w:val="Normal"/>
      </w:pPr>
      <w:r>
        <w:t xml:space="preserve">Digitized  by  Google</w:t>
      </w:r>
    </w:p>
    <w:p>
      <w:pPr>
        <w:pStyle w:val="Normal"/>
      </w:pPr>
      <w:r>
        <w:t xml:space="preserve">352  Kupffer,  K.  Mich.  Chr.  — Kylander,  Haquin  Andersohn.</w:t>
      </w:r>
    </w:p>
    <w:p>
      <w:pPr>
        <w:pStyle w:val="Normal"/>
      </w:pPr>
      <w:r>
        <w:t xml:space="preserve">und  zur  eigenen  weiteren  Fortbildung  neben  diesem.  Reval, </w:t>
      </w:r>
      <w:r>
        <w:br/>
      </w:r>
      <w:r>
        <w:t xml:space="preserve">1832.  XVI  und  240  S.  8.</w:t>
      </w:r>
    </w:p>
    <w:p>
      <w:pPr>
        <w:pStyle w:val="Normal"/>
      </w:pPr>
      <w:r>
        <w:t xml:space="preserve">Blick  auf  die  Litteralur  des  mathematischen  Unterrichts  in  Russ- </w:t>
      </w:r>
      <w:r>
        <w:br/>
      </w:r>
      <w:r>
        <w:t xml:space="preserve">land, Deutschland  und  Frankreich  in  den  Jahren  1832  und </w:t>
      </w:r>
      <w:r>
        <w:br/>
      </w:r>
      <w:r>
        <w:t xml:space="preserve">1833;  in  den  Dorpater  Jahrbüchern,  III.  46 — 51.</w:t>
      </w:r>
    </w:p>
    <w:p>
      <w:pPr>
        <w:pStyle w:val="Normal"/>
      </w:pPr>
      <w:r>
        <w:t xml:space="preserve">Redigirle  bis  zu  seinem  Tode  eine  Zeitschrift  in  Russischer  Sprache </w:t>
      </w:r>
      <w:r>
        <w:br/>
      </w:r>
      <w:r>
        <w:t xml:space="preserve">gnd  arbeitete  mährend  der  letzten  Zeit  feines  Aufenthalts  in  Reval, </w:t>
      </w:r>
      <w:r>
        <w:br/>
      </w:r>
      <w:r>
        <w:t xml:space="preserve">so  wie  auch  noch  in  Kjeschin,  an  einer  Preisschrift  mathemati- </w:t>
      </w:r>
      <w:r>
        <w:br/>
      </w:r>
      <w:r>
        <w:t xml:space="preserve">schen Inhalts.</w:t>
      </w:r>
    </w:p>
    <w:p>
      <w:pPr>
        <w:pStyle w:val="Normal"/>
      </w:pPr>
      <w:r>
        <w:t xml:space="preserve">Vergl.  Inland  1838.  No.  34.  Sp. 540— 544.  (Nekrolog- von  Ph.v.  Willigerod).</w:t>
      </w:r>
    </w:p>
    <w:p>
      <w:pPr>
        <w:pStyle w:val="Normal"/>
      </w:pPr>
      <w:r>
        <w:t xml:space="preserve">KupfTer,  Karl  Michael  Christian  (H.  583.),  wurde </w:t>
      </w:r>
      <w:r>
        <w:br/>
      </w:r>
      <w:r>
        <w:t xml:space="preserve">1832  Ritter  des  St.  Stanislaus-Ordens  4. , später  3.  Classe,  resignirte </w:t>
      </w:r>
      <w:r>
        <w:br/>
      </w:r>
      <w:r>
        <w:t xml:space="preserve">1844  von  seinem  Predigtamte  und  starb  auf  seinem  Landgute  Behrse- </w:t>
      </w:r>
      <w:r>
        <w:br/>
      </w:r>
      <w:r>
        <w:t xml:space="preserve">münde  den  2.  September  1847.</w:t>
      </w:r>
    </w:p>
    <w:p>
      <w:pPr>
        <w:pStyle w:val="Normal"/>
      </w:pPr>
      <w:r>
        <w:t xml:space="preserve">Kupffer,  Woidemar  Karl  (II.  585  ),  ist  jetzt  Arzt  in </w:t>
      </w:r>
      <w:r>
        <w:br/>
      </w:r>
      <w:r>
        <w:t xml:space="preserve">Zarskoje-Selo,  Director  einer  Kinder- Bewahr- Anstatt  daselbst,  Mit- </w:t>
      </w:r>
      <w:r>
        <w:br/>
      </w:r>
      <w:r>
        <w:t xml:space="preserve">glied des  St.  Petersburgschen  Conseils  der  Kinder- Bewahr- Anstalten, </w:t>
      </w:r>
      <w:r>
        <w:br/>
      </w:r>
      <w:r>
        <w:t xml:space="preserve">Slaatsrath  und  Ritter.</w:t>
      </w:r>
    </w:p>
    <w:p>
      <w:pPr>
        <w:pStyle w:val="Normal"/>
      </w:pPr>
      <w:r>
        <w:t xml:space="preserve">Knrtzwig,  David  George  (H.  585  ),  nahm  1829  seine </w:t>
      </w:r>
      <w:r>
        <w:br/>
      </w:r>
      <w:r>
        <w:t xml:space="preserve">Entlassung  als  Inspector  der  L irländischen  Medicinal-  Verwaltung, </w:t>
      </w:r>
      <w:r>
        <w:br/>
      </w:r>
      <w:r>
        <w:t xml:space="preserve">erhielt  1830  den  St.  Wladimir-Orden  4.  CI.  und  starb  zu  Riga  den </w:t>
      </w:r>
      <w:r>
        <w:br/>
      </w:r>
      <w:r>
        <w:t xml:space="preserve">27 . Junius  1834.</w:t>
      </w:r>
    </w:p>
    <w:p>
      <w:pPr>
        <w:pStyle w:val="Normal"/>
      </w:pPr>
      <w:r>
        <w:t xml:space="preserve">Vergl.  den  Nekrolog  v.  Grave  in  den  Rig.  Stadtbl.  1834.  S.  213—215.  und </w:t>
      </w:r>
      <w:r>
        <w:br/>
      </w:r>
      <w:r>
        <w:t xml:space="preserve">Callisen's  medieinisches  Schriflsteller-Lexicon.</w:t>
      </w:r>
    </w:p>
    <w:p>
      <w:pPr>
        <w:pStyle w:val="Normal"/>
      </w:pPr>
      <w:r>
        <w:t xml:space="preserve">Kuutli , Johann  Petersohn  (R.  586),  immatriculirt  in </w:t>
      </w:r>
      <w:r>
        <w:br/>
      </w:r>
      <w:r>
        <w:t xml:space="preserve">Dorpat  den  4.  März  1640.</w:t>
      </w:r>
    </w:p>
    <w:p>
      <w:pPr>
        <w:pStyle w:val="Normal"/>
      </w:pPr>
      <w:r>
        <w:t xml:space="preserve">Vergl.  Mittheilungen'  aus  der  Livl.  Gosch.  VIII.  16Ü.</w:t>
      </w:r>
    </w:p>
    <w:p>
      <w:pPr>
        <w:pStyle w:val="Normal"/>
      </w:pPr>
      <w:r>
        <w:t xml:space="preserve">Kyber,  August  Erich  (II.  587.),  gestorben  als  General- </w:t>
      </w:r>
      <w:r>
        <w:br/>
      </w:r>
      <w:r>
        <w:t xml:space="preserve">stabsarzt der  Flotte  des  Schwarzen  Meeres,  wirkt.  Staatsrath,  Gross- </w:t>
      </w:r>
      <w:r>
        <w:br/>
      </w:r>
      <w:r>
        <w:t xml:space="preserve">kreuz des  St.  Stanislaus-Ordens  1.  CI. , Ritter  des  St.  Annen-Ordens </w:t>
      </w:r>
      <w:r>
        <w:br/>
      </w:r>
      <w:r>
        <w:t xml:space="preserve">2.  Cl.  mit  der  Kaiserlichen  Krone,  des  St.  Wtadimir-Ordens  3.  CI., </w:t>
      </w:r>
      <w:r>
        <w:br/>
      </w:r>
      <w:r>
        <w:t xml:space="preserve">des  Kön.  Griech.  Erlöser-Ordens,  Correspondent  der  Kaiserlichen  Aka- </w:t>
      </w:r>
      <w:r>
        <w:br/>
      </w:r>
      <w:r>
        <w:t xml:space="preserve">demie der  Wissenschaften  u.  s.  w.  zu  Nicolajew  den  29.  März  1855 </w:t>
      </w:r>
      <w:r>
        <w:br/>
      </w:r>
      <w:r>
        <w:t xml:space="preserve">Aufsätze  in  der  Medicinischen  Zeitung  Russland.</w:t>
      </w:r>
    </w:p>
    <w:p>
      <w:pPr>
        <w:pStyle w:val="Normal"/>
      </w:pPr>
      <w:r>
        <w:t xml:space="preserve">Vergl.  Inland  1855.  Sp.  324  und  419.  und  daraus  Med.  Zcitg.  Russlands.</w:t>
      </w:r>
    </w:p>
    <w:p>
      <w:pPr>
        <w:pStyle w:val="Normal"/>
      </w:pPr>
      <w:r>
        <w:t xml:space="preserve">Kyber,  Georg  Friedrich  (H.  588.),  sludirte  zuerst  auf </w:t>
      </w:r>
      <w:r>
        <w:br/>
      </w:r>
      <w:r>
        <w:t xml:space="preserve">dem  Lyceo  zu  Riga.</w:t>
      </w:r>
    </w:p>
    <w:p>
      <w:pPr>
        <w:pStyle w:val="Normal"/>
      </w:pPr>
      <w:r>
        <w:t xml:space="preserve">Vergl.  Napiersky's  Beiträge,  11.  45.</w:t>
      </w:r>
    </w:p>
    <w:p>
      <w:pPr>
        <w:pStyle w:val="Normal"/>
      </w:pPr>
      <w:r>
        <w:t xml:space="preserve">Kylander,  Haquin  Andersohn  (H.  588).  Haquinus </w:t>
      </w:r>
      <w:r>
        <w:br/>
      </w:r>
      <w:r>
        <w:t xml:space="preserve">Andreae,  Ostrogolhus,  wurde  am  25.  September  1636  in  Dorpat </w:t>
      </w:r>
      <w:r>
        <w:br/>
      </w:r>
      <w:r>
        <w:t xml:space="preserve">immatriculirt  und  unterwarf  sich  an  demselben  Tage  dem  Deposi- </w:t>
      </w:r>
      <w:r>
        <w:br/>
      </w:r>
      <w:r>
        <w:t xml:space="preserve">tions-Modus.</w:t>
      </w:r>
    </w:p>
    <w:p>
      <w:pPr>
        <w:pStyle w:val="Normal"/>
      </w:pPr>
      <w:r>
        <w:t xml:space="preserve">Vergl.  Mitth.  aus  der  Livl.  Geseh.  VIII.  161  und  521.</w:t>
      </w:r>
    </w:p>
    <w:p>
      <w:pPr>
        <w:pStyle w:val="Normal"/>
      </w:pPr>
      <w:r>
        <w:t xml:space="preserve">Digitized  by  Google</w:t>
      </w:r>
    </w:p>
    <w:p>
      <w:pPr>
        <w:pStyle w:val="Normal"/>
      </w:pPr>
      <w:r>
        <w:t xml:space="preserve">0 '</w:t>
      </w:r>
    </w:p>
    <w:p>
      <w:pPr>
        <w:pStyle w:val="Normal"/>
      </w:pPr>
      <w:r>
        <w:t xml:space="preserve">Allgemeines</w:t>
      </w:r>
    </w:p>
    <w:p>
      <w:pPr>
        <w:pStyle w:val="Normal"/>
      </w:pPr>
      <w:r>
        <w:t xml:space="preserve">S c h r i f t s t e 1 1 e r-  u n (f  G e 1 e h x t e n -</w:t>
      </w:r>
    </w:p>
    <w:p>
      <w:pPr>
        <w:pStyle w:val="Normal"/>
      </w:pPr>
      <w:r>
        <w:t xml:space="preserve">Lexikon</w:t>
      </w:r>
    </w:p>
    <w:p>
      <w:pPr>
        <w:pStyle w:val="Normal"/>
      </w:pPr>
      <w:r>
        <w:t xml:space="preserve">der  Provinzen</w:t>
      </w:r>
    </w:p>
    <w:p>
      <w:pPr>
        <w:pStyle w:val="Normal"/>
      </w:pPr>
      <w:r>
        <w:t xml:space="preserve">Livland,  Ehstlaud  und  Kurland</w:t>
      </w:r>
    </w:p>
    <w:p>
      <w:pPr>
        <w:pStyle w:val="Normal"/>
      </w:pPr>
      <w:r>
        <w:t xml:space="preserve">von</w:t>
      </w:r>
    </w:p>
    <w:p>
      <w:pPr>
        <w:pStyle w:val="Normal"/>
      </w:pPr>
      <w:r>
        <w:t xml:space="preserve">J.  F.  v.  Recke  und  C.  E.  iVapiersky*</w:t>
      </w:r>
    </w:p>
    <w:p>
      <w:pPr>
        <w:pStyle w:val="Normal"/>
      </w:pPr>
      <w:r>
        <w:t xml:space="preserve">Dr.  C.  JE.  Iapier§ky,</w:t>
      </w:r>
    </w:p>
    <w:p>
      <w:pPr>
        <w:pStyle w:val="Normal"/>
      </w:pPr>
      <w:r>
        <w:t xml:space="preserve">Uussisrli  K.iserl.  Sla.tsralfi,  Hitttr  u s.  w.</w:t>
      </w:r>
    </w:p>
    <w:p>
      <w:pPr>
        <w:pStyle w:val="Normal"/>
      </w:pPr>
      <w:r>
        <w:t xml:space="preserve">bearbeitet</w:t>
      </w:r>
    </w:p>
    <w:p>
      <w:pPr>
        <w:pStyle w:val="Normal"/>
      </w:pPr>
      <w:r>
        <w:t xml:space="preserve">von</w:t>
      </w:r>
    </w:p>
    <w:p>
      <w:pPr>
        <w:pStyle w:val="Normal"/>
      </w:pPr>
      <w:r>
        <w:t xml:space="preserve">Dr.  Theodor  Heise,</w:t>
      </w:r>
    </w:p>
    <w:p>
      <w:pPr>
        <w:pStyle w:val="Normal"/>
      </w:pPr>
      <w:r>
        <w:t xml:space="preserve">S y n d i c u s der  Univerjiiat  Dorpal.</w:t>
      </w:r>
    </w:p>
    <w:p>
      <w:pPr>
        <w:pStyle w:val="Normal"/>
      </w:pPr>
      <w:r>
        <w:t xml:space="preserve">Zweiter  Band.</w:t>
      </w:r>
    </w:p>
    <w:p>
      <w:pPr>
        <w:pStyle w:val="Normal"/>
      </w:pPr>
      <w:r>
        <w:t xml:space="preserve">v</w:t>
      </w:r>
    </w:p>
    <w:p>
      <w:pPr>
        <w:pStyle w:val="Normal"/>
      </w:pPr>
      <w:r>
        <w:t xml:space="preserve">(Nachträge  L — Z.)</w:t>
      </w:r>
    </w:p>
    <w:p>
      <w:pPr>
        <w:pStyle w:val="Normal"/>
      </w:pPr>
      <w:r>
        <w:t xml:space="preserve">Hl  i t a u ,</w:t>
      </w:r>
    </w:p>
    <w:p>
      <w:pPr>
        <w:pStyle w:val="Normal"/>
      </w:pPr>
      <w:r>
        <w:t xml:space="preserve">bei  Johann  Friedrich  Steffenhagen  und  Sohn.</w:t>
      </w:r>
    </w:p>
    <w:p>
      <w:pPr>
        <w:pStyle w:val="Normal"/>
      </w:pPr>
      <w:r>
        <w:t xml:space="preserve">i 8~6  1.</w:t>
      </w:r>
    </w:p>
    <w:p>
      <w:pPr>
        <w:pStyle w:val="Normal"/>
      </w:pPr>
      <w:r>
        <w:t xml:space="preserve">Digitized  by  Google</w:t>
      </w:r>
    </w:p>
    <w:p>
      <w:pPr>
        <w:pStyle w:val="Normal"/>
      </w:pPr>
      <w:r>
        <w:t xml:space="preserve">I</w:t>
      </w:r>
    </w:p>
    <w:p>
      <w:pPr>
        <w:pStyle w:val="Normal"/>
      </w:pPr>
      <w:r>
        <w:t xml:space="preserve">Der  Druck  wird  gesta4tet, </w:t>
      </w:r>
      <w:r>
        <w:br/>
      </w:r>
      <w:r>
        <w:t xml:space="preserve">unter  der  Bedingung,  dass  nach  Beendigung  desselben  die  gesetzlich  be- </w:t>
      </w:r>
      <w:r>
        <w:br/>
      </w:r>
      <w:r>
        <w:t xml:space="preserve">stimmte Anzahl  von  Exemplaren  dem  Rigaschen  Censur-Comite  vorgestellt </w:t>
      </w:r>
      <w:r>
        <w:br/>
      </w:r>
      <w:r>
        <w:t xml:space="preserve">werde.</w:t>
      </w:r>
    </w:p>
    <w:p>
      <w:pPr>
        <w:pStyle w:val="Normal"/>
      </w:pPr>
      <w:r>
        <w:t xml:space="preserve">Riga;  den  15.  Mai  1861.</w:t>
      </w:r>
    </w:p>
    <w:p>
      <w:pPr>
        <w:pStyle w:val="Normal"/>
      </w:pPr>
      <w:r>
        <w:t xml:space="preserve">Censor  C.  Kästner.</w:t>
      </w:r>
    </w:p>
    <w:p>
      <w:pPr>
        <w:pStyle w:val="Normal"/>
      </w:pPr>
      <w:r>
        <w:t xml:space="preserve">Digitized  by  Google</w:t>
      </w:r>
    </w:p>
    <w:p>
      <w:pPr>
        <w:pStyle w:val="Normal"/>
      </w:pPr>
      <w:r>
        <w:t xml:space="preserve">L.</w:t>
      </w:r>
    </w:p>
    <w:p>
      <w:pPr>
        <w:pStyle w:val="Normal"/>
      </w:pPr>
      <w:r>
        <w:t xml:space="preserve">Iiademacher,  Heinrich  (III.  4.).</w:t>
      </w:r>
    </w:p>
    <w:p>
      <w:pPr>
        <w:pStyle w:val="Normal"/>
      </w:pPr>
      <w:r>
        <w:t xml:space="preserve">Vergl.  Napicrsky’s  Beiträge,  III.  45.</w:t>
      </w:r>
    </w:p>
    <w:p>
      <w:pPr>
        <w:pStyle w:val="Normal"/>
      </w:pPr>
      <w:r>
        <w:t xml:space="preserve">Lado  oder  Ladovius,  Johann  Heinrich  (III.  5.).</w:t>
      </w:r>
    </w:p>
    <w:p>
      <w:pPr>
        <w:pStyle w:val="Normal"/>
      </w:pPr>
      <w:r>
        <w:t xml:space="preserve">Pro  eloquentia.  Oratio  auguralis,  dicla  Revaliae  in  Üymnasio  III  a. </w:t>
      </w:r>
      <w:r>
        <w:br/>
      </w:r>
      <w:r>
        <w:t xml:space="preserve">Jd.  Febr.  CIOIOCLXIV.  2Vi  Bog.  folio.</w:t>
      </w:r>
    </w:p>
    <w:p>
      <w:pPr>
        <w:pStyle w:val="Normal"/>
      </w:pPr>
      <w:r>
        <w:t xml:space="preserve">Lado,  Karl  Christian  oder  Christoph  (III.  5.),  ge- </w:t>
      </w:r>
      <w:r>
        <w:br/>
      </w:r>
      <w:r>
        <w:t xml:space="preserve">boren zu  Riga  am  15.  Oclober  1764,  gestorben  daselbst  den  8.  März </w:t>
      </w:r>
      <w:r>
        <w:br/>
      </w:r>
      <w:r>
        <w:t xml:space="preserve">1832.  .</w:t>
      </w:r>
    </w:p>
    <w:p>
      <w:pPr>
        <w:pStyle w:val="Normal"/>
      </w:pPr>
      <w:r>
        <w:t xml:space="preserve">Laechlin,  Matthias  Matthissohn  (m.  6),  tvurde  zu </w:t>
      </w:r>
      <w:r>
        <w:br/>
      </w:r>
      <w:r>
        <w:t xml:space="preserve">Dorpat  am  7.  Juli  1642  immatriculirt , nachdem  et  sich  am  6.  Juli </w:t>
      </w:r>
      <w:r>
        <w:br/>
      </w:r>
      <w:r>
        <w:t xml:space="preserve">dem  Depositions- Modus  unterzogen  halte.</w:t>
      </w:r>
    </w:p>
    <w:p>
      <w:pPr>
        <w:pStyle w:val="Normal"/>
      </w:pPr>
      <w:r>
        <w:t xml:space="preserve">Vergl.  Milth.  aus  der  Livl.  Gesell.  VIII.  169.,  wo  aber  fälsch  ich  Bechling </w:t>
      </w:r>
      <w:r>
        <w:br/>
      </w:r>
      <w:r>
        <w:t xml:space="preserve">steht,  und  S.  528.,  wo  der  Name  in  Zdeehlin  eormmpirl  ist.  — Inland </w:t>
      </w:r>
      <w:r>
        <w:br/>
      </w:r>
      <w:r>
        <w:t xml:space="preserve">1855.  Sp..  684.</w:t>
      </w:r>
    </w:p>
    <w:p>
      <w:pPr>
        <w:pStyle w:val="Normal"/>
      </w:pPr>
      <w:r>
        <w:t xml:space="preserve">Lallaerus,  Magnus  (III.  6.),  wahrscheinlich  Magnus  Magni, </w:t>
      </w:r>
      <w:r>
        <w:br/>
      </w:r>
      <w:r>
        <w:t xml:space="preserve">der  nebst  seinem  Bruder  Andreas  Magni  am  4.  August  1631  zu </w:t>
      </w:r>
      <w:r>
        <w:br/>
      </w:r>
      <w:r>
        <w:t xml:space="preserve">Dorpat  immatriculirt  wurde , nachdem  sie  sich  bereits  am  3.  August </w:t>
      </w:r>
      <w:r>
        <w:br/>
      </w:r>
      <w:r>
        <w:t xml:space="preserve">dem  Depositions- Modus  unterworfen  hatten.</w:t>
      </w:r>
    </w:p>
    <w:p>
      <w:pPr>
        <w:pStyle w:val="Normal"/>
      </w:pPr>
      <w:r>
        <w:t xml:space="preserve">Rin  Lateinisches  Gedicht  von  ihm  befindet  sich  in  der  Sammlung  des </w:t>
      </w:r>
      <w:r>
        <w:br/>
      </w:r>
      <w:r>
        <w:t xml:space="preserve">Revalschen  Gymnasiums ; er  unterschreibt  sich  hier  Magnus  A. </w:t>
      </w:r>
      <w:r>
        <w:br/>
      </w:r>
      <w:r>
        <w:t xml:space="preserve">L a 1 1 e r u s.  -</w:t>
      </w:r>
    </w:p>
    <w:p>
      <w:pPr>
        <w:pStyle w:val="Normal"/>
      </w:pPr>
      <w:r>
        <w:t xml:space="preserve">Vergl.  Mitlh.  aus  der  Livl.  Gesch.  VIII.  160.  und  521-,  wo  aber  der  Name </w:t>
      </w:r>
      <w:r>
        <w:br/>
      </w:r>
      <w:r>
        <w:t xml:space="preserve">in  Wichlerus  corrumpirt  ist.</w:t>
      </w:r>
    </w:p>
    <w:p>
      <w:pPr>
        <w:pStyle w:val="Normal"/>
      </w:pPr>
      <w:r>
        <w:t xml:space="preserve">von  Lamberti,  Andreas  (III.  7.).</w:t>
      </w:r>
    </w:p>
    <w:p>
      <w:pPr>
        <w:pStyle w:val="Normal"/>
      </w:pPr>
      <w:r>
        <w:t xml:space="preserve">Die  drei  chronologischen  Abhandlungen  — mit  angehänglen  Ta- </w:t>
      </w:r>
      <w:r>
        <w:br/>
      </w:r>
      <w:r>
        <w:t xml:space="preserve">bellen sind  in  Mitau  bloss  gedruckt,  aber  nicht  daselbst  erschienen. </w:t>
      </w:r>
      <w:r>
        <w:br/>
      </w:r>
      <w:r>
        <w:t xml:space="preserve">Die  Schrift : Der  Eiskeller  — hat  den  Haupt-Titel : Ansichten  der </w:t>
      </w:r>
      <w:r>
        <w:br/>
      </w:r>
      <w:r>
        <w:t xml:space="preserve">Naturphänomene  in  Beziehung  auf  das  Haushailungswesen.  Ein </w:t>
      </w:r>
      <w:r>
        <w:br/>
      </w:r>
      <w:r>
        <w:t xml:space="preserve">vorliegendes  Exemplar:  Dorpat,  8 S.  8.  m</w:t>
      </w:r>
    </w:p>
    <w:p>
      <w:pPr>
        <w:pStyle w:val="Normal"/>
      </w:pPr>
      <w:r>
        <w:t xml:space="preserve">Nichtr.  n.  Forts cti.  II.  I</w:t>
      </w:r>
    </w:p>
    <w:p>
      <w:pPr>
        <w:pStyle w:val="Normal"/>
      </w:pPr>
      <w:r>
        <w:t xml:space="preserve">A</w:t>
      </w:r>
    </w:p>
    <w:p>
      <w:pPr>
        <w:pStyle w:val="Normal"/>
      </w:pPr>
      <w:r>
        <w:t xml:space="preserve">Digitized  by  Google</w:t>
      </w:r>
    </w:p>
    <w:p>
      <w:pPr>
        <w:pStyle w:val="Normal"/>
      </w:pPr>
      <w:r>
        <w:t xml:space="preserve">. 2 Landesen,  Friedr.  Goltl.  — Langewilz,  Fr.  Herrn.  Ed.</w:t>
      </w:r>
    </w:p>
    <w:p>
      <w:pPr>
        <w:pStyle w:val="Normal"/>
      </w:pPr>
      <w:r>
        <w:t xml:space="preserve">Die  „allerneueslen  Fortschritte  der  Deslillirkunsl“  sind  auch  be- </w:t>
      </w:r>
      <w:r>
        <w:br/>
      </w:r>
      <w:r>
        <w:t xml:space="preserve">sonders abgedruckt.  Dorpat,  1817.  23  S.  8.  Unter  diesem </w:t>
      </w:r>
      <w:r>
        <w:br/>
      </w:r>
      <w:r>
        <w:t xml:space="preserve">Titel  ist  ferner  vom  Verfasser  in  den  St.  Pelersburgschen  und </w:t>
      </w:r>
      <w:r>
        <w:br/>
      </w:r>
      <w:r>
        <w:t xml:space="preserve">Dorpatschen  Zeitungen  vorn  Juni  1815  ein  grösseres  Werk  in </w:t>
      </w:r>
      <w:r>
        <w:br/>
      </w:r>
      <w:r>
        <w:t xml:space="preserve">zwei  Quartbänden  mit  Kupfertafehi  angekündigt , aber  nicht  er- </w:t>
      </w:r>
      <w:r>
        <w:br/>
      </w:r>
      <w:r>
        <w:t xml:space="preserve">schienen.</w:t>
      </w:r>
    </w:p>
    <w:p>
      <w:pPr>
        <w:pStyle w:val="Normal"/>
      </w:pPr>
      <w:r>
        <w:t xml:space="preserve">Noch  mehrere  andere  Aufsätze  in  den  Jahrgängen  der  Dörptschen </w:t>
      </w:r>
      <w:r>
        <w:br/>
      </w:r>
      <w:r>
        <w:t xml:space="preserve">Zeitung  1811  und  1812.</w:t>
      </w:r>
    </w:p>
    <w:p>
      <w:pPr>
        <w:pStyle w:val="Normal"/>
      </w:pPr>
      <w:r>
        <w:t xml:space="preserve">Landesen,  Friedrich  Gottlieb  (HI.  11.),  ist  jetzt  Staats- </w:t>
      </w:r>
      <w:r>
        <w:br/>
      </w:r>
      <w:r>
        <w:t xml:space="preserve">rath ttnd  Ritter  des  St.  Annen-Ordens  2.  C/.,  welchen  er  1852  er- </w:t>
      </w:r>
      <w:r>
        <w:br/>
      </w:r>
      <w:r>
        <w:t xml:space="preserve">hielt, nachdem  ihm  bereits  1831  derselbe  3.  CI.  verliehen  war.  Im </w:t>
      </w:r>
      <w:r>
        <w:br/>
      </w:r>
      <w:r>
        <w:t xml:space="preserve">Jahre  1831  war  er  während  der  Po’nischen  Campagne  nach  A’obryn </w:t>
      </w:r>
      <w:r>
        <w:br/>
      </w:r>
      <w:r>
        <w:t xml:space="preserve">abdelegirt.</w:t>
      </w:r>
    </w:p>
    <w:p>
      <w:pPr>
        <w:pStyle w:val="Normal"/>
      </w:pPr>
      <w:r>
        <w:t xml:space="preserve">Lang  oder  Lauge,  Jacob  Jacobsobn  (in,  12.).</w:t>
      </w:r>
    </w:p>
    <w:p>
      <w:pPr>
        <w:pStyle w:val="Normal"/>
      </w:pPr>
      <w:r>
        <w:t xml:space="preserve">Vergl.  Napiersky's  Beiträge  II.  4G.  — H.  R.  Paucker  Ehstlands  Geist- </w:t>
      </w:r>
      <w:r>
        <w:br/>
      </w:r>
      <w:r>
        <w:t xml:space="preserve">lichkeit S.  15.</w:t>
      </w:r>
    </w:p>
    <w:p>
      <w:pPr>
        <w:pStyle w:val="Normal"/>
      </w:pPr>
      <w:r>
        <w:t xml:space="preserve">Lange,  Jacob  (Hl.  13.).</w:t>
      </w:r>
    </w:p>
    <w:p>
      <w:pPr>
        <w:pStyle w:val="Normal"/>
      </w:pPr>
      <w:r>
        <w:t xml:space="preserve">Vergl.  Napiersky’s  Beiträge  II.  47.</w:t>
      </w:r>
    </w:p>
    <w:p>
      <w:pPr>
        <w:pStyle w:val="Normal"/>
      </w:pPr>
      <w:r>
        <w:t xml:space="preserve">Lauge,  Johann  Heinrich  (UI.  15.).</w:t>
      </w:r>
    </w:p>
    <w:p>
      <w:pPr>
        <w:pStyle w:val="Normal"/>
      </w:pPr>
      <w:r>
        <w:t xml:space="preserve">Vergl.  N a p i c r s k y’s  Beiträge  II.  47.</w:t>
      </w:r>
    </w:p>
    <w:p>
      <w:pPr>
        <w:pStyle w:val="Normal"/>
      </w:pPr>
      <w:r>
        <w:t xml:space="preserve">Langenbeck,  Rudolph  Adolph  (in.  17.),  gestorben  als </w:t>
      </w:r>
      <w:r>
        <w:br/>
      </w:r>
      <w:r>
        <w:t xml:space="preserve">Collegienrath , welchen  Rang  er  1831  erhielt,  im  September  1835 </w:t>
      </w:r>
      <w:r>
        <w:br/>
      </w:r>
      <w:r>
        <w:t xml:space="preserve">zu  Riga.</w:t>
      </w:r>
    </w:p>
    <w:p>
      <w:pPr>
        <w:pStyle w:val="Normal"/>
      </w:pPr>
      <w:r>
        <w:t xml:space="preserve">Personalien  in  der  Schrift:  Dem  Andenken  Dr.  Dyrsen’s.  Riga, </w:t>
      </w:r>
      <w:r>
        <w:br/>
      </w:r>
      <w:r>
        <w:t xml:space="preserve">1835  (S.  19—22.).</w:t>
      </w:r>
    </w:p>
    <w:p>
      <w:pPr>
        <w:pStyle w:val="Normal"/>
      </w:pPr>
      <w:r>
        <w:t xml:space="preserve">Langewitz,  Friedrich  Hermann  Eduard  (III.  18.),  ge- </w:t>
      </w:r>
      <w:r>
        <w:br/>
      </w:r>
      <w:r>
        <w:t xml:space="preserve">storben zu  Berlin  am  14.  (26.)  April  1851.</w:t>
      </w:r>
    </w:p>
    <w:p>
      <w:pPr>
        <w:pStyle w:val="Normal"/>
      </w:pPr>
      <w:r>
        <w:t xml:space="preserve">’lßama^ifctiana  pat  to  atbjtnifdjauu ; ußrafflita  no  3.  be  la  3(cd)eve, </w:t>
      </w:r>
      <w:r>
        <w:br/>
      </w:r>
      <w:r>
        <w:t xml:space="preserve">mab$itaja  Stpompilsfefita ; 11$  latrotffu  ujaflobtt  pabrtulfota  un  pafjr* </w:t>
      </w:r>
      <w:r>
        <w:br/>
      </w:r>
      <w:r>
        <w:t xml:space="preserve">taifita  no  roeentt  SBibfemnteö  ma^itaja.  Riga,  1836.  72  S.  8.  — </w:t>
      </w:r>
      <w:r>
        <w:br/>
      </w:r>
      <w:r>
        <w:t xml:space="preserve">Zweite  Auflage ; ebend.  1838.  72  S.  8.</w:t>
      </w:r>
    </w:p>
    <w:p>
      <w:pPr>
        <w:pStyle w:val="Normal"/>
      </w:pPr>
      <w:r>
        <w:t xml:space="preserve">Gelegentliche  Gedanken  beim  Lesen  der  heiligen  Schrift  mit  Be- </w:t>
      </w:r>
      <w:r>
        <w:br/>
      </w:r>
      <w:r>
        <w:t xml:space="preserve">ziehung auf  gegenwärtige  Zustände.  Riga,  1842.  5 unp.  und </w:t>
      </w:r>
      <w:r>
        <w:br/>
      </w:r>
      <w:r>
        <w:t xml:space="preserve">104  pag.  S.  8.  — Zweite  Sammlung.  Berlin,  1844.  86  S.  8. </w:t>
      </w:r>
      <w:r>
        <w:br/>
      </w:r>
      <w:r>
        <w:t xml:space="preserve">*Zur  Beerdigung  der  Frau  Baronin  von  Ca  in  penha  usen,  geb. </w:t>
      </w:r>
      <w:r>
        <w:br/>
      </w:r>
      <w:r>
        <w:t xml:space="preserve">Baronin  v.  Wolff,  in  Orellen,  den  30.  November  1849.  Riga, </w:t>
      </w:r>
      <w:r>
        <w:br/>
      </w:r>
      <w:r>
        <w:t xml:space="preserve">1850.  15  S.  12.</w:t>
      </w:r>
    </w:p>
    <w:p>
      <w:pPr>
        <w:pStyle w:val="Normal"/>
      </w:pPr>
      <w:r>
        <w:t xml:space="preserve">Digitized  by  Google</w:t>
      </w:r>
    </w:p>
    <w:p>
      <w:pPr>
        <w:pStyle w:val="Normal"/>
      </w:pPr>
      <w:r>
        <w:t xml:space="preserve">Langewitz,  Joh.  Gotthard.  — Laquier,  Moritz.</w:t>
      </w:r>
    </w:p>
    <w:p>
      <w:pPr>
        <w:pStyle w:val="Normal"/>
      </w:pPr>
      <w:r>
        <w:t xml:space="preserve">3</w:t>
      </w:r>
    </w:p>
    <w:p>
      <w:pPr>
        <w:pStyle w:val="Normal"/>
      </w:pPr>
      <w:r>
        <w:t xml:space="preserve">Gab  heraus :</w:t>
      </w:r>
    </w:p>
    <w:p>
      <w:pPr>
        <w:pStyle w:val="Normal"/>
      </w:pPr>
      <w:r>
        <w:t xml:space="preserve">G.  G.  Sokolowski’s  ©ramtö  par  notiffumcem  eeffd)  2&gt;cett&gt;a  roal* </w:t>
      </w:r>
      <w:r>
        <w:br/>
      </w:r>
      <w:r>
        <w:t xml:space="preserve">fiibaS  1833.  No.  51.  52.  — und  lieferte  darin  eine  Lebensbe- </w:t>
      </w:r>
      <w:r>
        <w:br/>
      </w:r>
      <w:r>
        <w:t xml:space="preserve">schreibung und  Charakteristik  des  verstorbenen  Herausgebers. </w:t>
      </w:r>
      <w:r>
        <w:br/>
      </w:r>
      <w:r>
        <w:t xml:space="preserve">Vergl.  Erste  Forts,  des  Chronolog.  Consp.  der  Leit.  Lit.  S.  65. </w:t>
      </w:r>
      <w:r>
        <w:br/>
      </w:r>
      <w:r>
        <w:t xml:space="preserve">Lebensgcschichle  und  Charakteristik  G.  G.  Sokolowski’s;  in </w:t>
      </w:r>
      <w:r>
        <w:br/>
      </w:r>
      <w:r>
        <w:t xml:space="preserve">Busch  Evangelischen  Blättern,  IV. . 123 — 131.  (1835.)  — </w:t>
      </w:r>
      <w:r>
        <w:br/>
      </w:r>
      <w:r>
        <w:t xml:space="preserve">Die  Merkmale  des  neuen  Bundes  an  der  Kirche  und  an  ihren </w:t>
      </w:r>
      <w:r>
        <w:br/>
      </w:r>
      <w:r>
        <w:t xml:space="preserve">Gliedern.  Synodalpredigt  über  Jcrem.  13,  31 — 34.  zu  Wen- </w:t>
      </w:r>
      <w:r>
        <w:br/>
      </w:r>
      <w:r>
        <w:t xml:space="preserve">den in  Livland  am  17.  August  1838  gehalten;  ebend.  VII. </w:t>
      </w:r>
      <w:r>
        <w:br/>
      </w:r>
      <w:r>
        <w:t xml:space="preserve">365—379.  (1838.).</w:t>
      </w:r>
    </w:p>
    <w:p>
      <w:pPr>
        <w:pStyle w:val="Normal"/>
      </w:pPr>
      <w:r>
        <w:t xml:space="preserve">*Aufsätze  in  H.  Trey’s  ßatroeefcpu  1836 — 1840,  unter</w:t>
      </w:r>
    </w:p>
    <w:p>
      <w:pPr>
        <w:pStyle w:val="Normal"/>
      </w:pPr>
      <w:r>
        <w:t xml:space="preserve">der  Chiffre:  L — , in  dessen  SDeetra  u'aljtbii  uiü)lotajeem,  I.  134— </w:t>
      </w:r>
      <w:r>
        <w:br/>
      </w:r>
      <w:r>
        <w:t xml:space="preserve">137.,  ohne  Chiffre,  und  S.  177 — 178.  unter  der  Chiffre  14. </w:t>
      </w:r>
      <w:r>
        <w:br/>
      </w:r>
      <w:r>
        <w:t xml:space="preserve">(1836.);  Vergl.  Erste  Forts,  des  Chron.  Consp.  der  Leit.  Lit. </w:t>
      </w:r>
      <w:r>
        <w:br/>
      </w:r>
      <w:r>
        <w:t xml:space="preserve">S.  55.  77.</w:t>
      </w:r>
    </w:p>
    <w:p>
      <w:pPr>
        <w:pStyle w:val="Normal"/>
      </w:pPr>
      <w:r>
        <w:t xml:space="preserve">Muthmaasslich : *Die  Gesangbücher  in  den  russischen  Ostseepro- </w:t>
      </w:r>
      <w:r>
        <w:br/>
      </w:r>
      <w:r>
        <w:t xml:space="preserve">vinzen, ein  Beitrag  zur  Kirchengeschichte  derselben ; in  E.  W. </w:t>
      </w:r>
      <w:r>
        <w:br/>
      </w:r>
      <w:r>
        <w:t xml:space="preserve">Ilengstenberg’s  Evangelischer  Kirchenzeitung  1837.  No. </w:t>
      </w:r>
      <w:r>
        <w:br/>
      </w:r>
      <w:r>
        <w:t xml:space="preserve">27—30.  und  No.  44—46.</w:t>
      </w:r>
    </w:p>
    <w:p>
      <w:pPr>
        <w:pStyle w:val="Normal"/>
      </w:pPr>
      <w:r>
        <w:t xml:space="preserve">Vergl.  Napiersky’s  Beiträge  III.  48.. — Neerolog  vom  Gen.  Sup.  v.  Klot </w:t>
      </w:r>
      <w:r>
        <w:br/>
      </w:r>
      <w:r>
        <w:t xml:space="preserve">in  Dr.  Ulmann’s  Millheilungcn  und  Nachrichten  Bd.  IX.  (Riga,  1851.) </w:t>
      </w:r>
      <w:r>
        <w:br/>
      </w:r>
      <w:r>
        <w:t xml:space="preserve">S.  289.</w:t>
      </w:r>
    </w:p>
    <w:p>
      <w:pPr>
        <w:pStyle w:val="Normal"/>
      </w:pPr>
      <w:r>
        <w:t xml:space="preserve">Langewitz,  Johann  Gotthard  (in.  19.).</w:t>
      </w:r>
    </w:p>
    <w:p>
      <w:pPr>
        <w:pStyle w:val="Normal"/>
      </w:pPr>
      <w:r>
        <w:t xml:space="preserve">Vergl.  Napiersky’s  Beitr.  III.  48.</w:t>
      </w:r>
    </w:p>
    <w:p>
      <w:pPr>
        <w:pStyle w:val="Normal"/>
      </w:pPr>
      <w:r>
        <w:t xml:space="preserve">Langius,  Georg  Michelssohn  (m.  20.),  wurde  als  Geor- </w:t>
      </w:r>
      <w:r>
        <w:br/>
      </w:r>
      <w:r>
        <w:t xml:space="preserve">gius  Michaelis  nebst  seinem  Bruder  Ericus  Michaelis  am  4.  August </w:t>
      </w:r>
      <w:r>
        <w:br/>
      </w:r>
      <w:r>
        <w:t xml:space="preserve">1642  immatriculb  t,  nachdem  sich  beide  Brüder  bereits  am  1.  dessel- </w:t>
      </w:r>
      <w:r>
        <w:br/>
      </w:r>
      <w:r>
        <w:t xml:space="preserve">ben Monats  unter  dem  Familien-Namen  „Lange“  dem  Dejiositions- </w:t>
      </w:r>
      <w:r>
        <w:br/>
      </w:r>
      <w:r>
        <w:t xml:space="preserve">Modtis  unterzogen  hatten.</w:t>
      </w:r>
    </w:p>
    <w:p>
      <w:pPr>
        <w:pStyle w:val="Normal"/>
      </w:pPr>
      <w:r>
        <w:t xml:space="preserve">Vergl.  Mitth.  aus  der  Livl.  Gesch.  VIII.  170.  528.</w:t>
      </w:r>
    </w:p>
    <w:p>
      <w:pPr>
        <w:pStyle w:val="Normal"/>
      </w:pPr>
      <w:r>
        <w:t xml:space="preserve">Langius , Peter  (III.  20.),  immatriculirt  den  30.  Mai  1637. </w:t>
      </w:r>
      <w:r>
        <w:br/>
      </w:r>
      <w:r>
        <w:t xml:space="preserve">Ein  Lateinisches  Gedicht  und  mehrere  andere  auf  der  Gymn.  Bibi, </w:t>
      </w:r>
      <w:r>
        <w:br/>
      </w:r>
      <w:r>
        <w:t xml:space="preserve">in  Reval.</w:t>
      </w:r>
    </w:p>
    <w:p>
      <w:pPr>
        <w:pStyle w:val="Normal"/>
      </w:pPr>
      <w:r>
        <w:t xml:space="preserve">Vergl.  Mitth.  aus  der  Livl.  Gesch.  VIII.  160.</w:t>
      </w:r>
    </w:p>
    <w:p>
      <w:pPr>
        <w:pStyle w:val="Normal"/>
      </w:pPr>
      <w:r>
        <w:t xml:space="preserve">Laqnier,  Moritz  (in.  21.),  war  geboren  zu  Carlsruhe  in </w:t>
      </w:r>
      <w:r>
        <w:br/>
      </w:r>
      <w:r>
        <w:t xml:space="preserve">Niederschlesien  den  4.  März  1787,  kam  im  Alter  von  acht  Jahren </w:t>
      </w:r>
      <w:r>
        <w:br/>
      </w:r>
      <w:r>
        <w:t xml:space="preserve">nach  Breslau  zu  einem  Oheim  und  besuchte  daselbst  das  Marien- </w:t>
      </w:r>
      <w:r>
        <w:br/>
      </w:r>
      <w:r>
        <w:t xml:space="preserve">Magdalenen-Gymnasium , worauf  er  1813  die  Universität  Dor- </w:t>
      </w:r>
      <w:r>
        <w:br/>
      </w:r>
      <w:r>
        <w:t xml:space="preserve">pat bezog.</w:t>
      </w:r>
    </w:p>
    <w:p>
      <w:pPr>
        <w:pStyle w:val="Normal"/>
      </w:pPr>
      <w:r>
        <w:t xml:space="preserve">4 Lau,  Theod.  Ludwig.  — Laurentii,  Petrus.</w:t>
      </w:r>
    </w:p>
    <w:p>
      <w:pPr>
        <w:pStyle w:val="Normal"/>
      </w:pPr>
      <w:r>
        <w:t xml:space="preserve">Lau,  Theodor  Ludwig  (in.  21.).</w:t>
      </w:r>
    </w:p>
    <w:p>
      <w:pPr>
        <w:pStyle w:val="Normal"/>
      </w:pPr>
      <w:r>
        <w:t xml:space="preserve">Die  Menschenwcrdungs-IIistoric  des  Heylandes  der  Heyden,  nach </w:t>
      </w:r>
      <w:r>
        <w:br/>
      </w:r>
      <w:r>
        <w:t xml:space="preserve">Anleitung  des  andern  Capitels  des  Evangelisten  Mallhaei,  mit </w:t>
      </w:r>
      <w:r>
        <w:br/>
      </w:r>
      <w:r>
        <w:t xml:space="preserve">einer  Poetischen  Feder  enlworflfen.  Königsberg,  1730.  1 Bog. </w:t>
      </w:r>
      <w:r>
        <w:br/>
      </w:r>
      <w:r>
        <w:t xml:space="preserve">8.  Vergl.  Acta  ßoruss.  II.  149.</w:t>
      </w:r>
    </w:p>
    <w:p>
      <w:pPr>
        <w:pStyle w:val="Normal"/>
      </w:pPr>
      <w:r>
        <w:t xml:space="preserve">Schmidt  von  der  Launitz,  Christian  Friedrich</w:t>
      </w:r>
    </w:p>
    <w:p>
      <w:pPr>
        <w:pStyle w:val="Normal"/>
      </w:pPr>
      <w:r>
        <w:t xml:space="preserve">(III.  24.),  ord.  Dom.  VII.  p.  Trin.  1795,  fast.  ord.  in  Grobin  1809. </w:t>
      </w:r>
      <w:r>
        <w:br/>
      </w:r>
      <w:r>
        <w:t xml:space="preserve">Gestorben  den  19.  Juli  1832,  nachdem  er  1831  Consistoriatrath  ge- </w:t>
      </w:r>
      <w:r>
        <w:br/>
      </w:r>
      <w:r>
        <w:t xml:space="preserve">worden war.  Heber  die  Indigenats-Ansprüche  seiner  Familie  sind  zu </w:t>
      </w:r>
      <w:r>
        <w:br/>
      </w:r>
      <w:r>
        <w:t xml:space="preserve">vergleichen  mehrere  Kurländische  Landtags- Diarien  aus  den  letzten </w:t>
      </w:r>
      <w:r>
        <w:br/>
      </w:r>
      <w:r>
        <w:t xml:space="preserve">Terminen.  Der  Verstorbene  nahm  auf  den  Grund  von  Lehnbriefen, </w:t>
      </w:r>
      <w:r>
        <w:br/>
      </w:r>
      <w:r>
        <w:t xml:space="preserve">die  Herzog  Magnus  seinen  Vor  fuhren  eftheilt  hatte , und  in  Folge </w:t>
      </w:r>
      <w:r>
        <w:br/>
      </w:r>
      <w:r>
        <w:t xml:space="preserve">von  Adels-Attestaten  der  Piltenschen  Ritterschaft  vom  12.  November </w:t>
      </w:r>
      <w:r>
        <w:br/>
      </w:r>
      <w:r>
        <w:t xml:space="preserve">1817  und  der  Kurländischen  Ritterscha/t  vom  27.  Januar  1847,  den </w:t>
      </w:r>
      <w:r>
        <w:br/>
      </w:r>
      <w:r>
        <w:t xml:space="preserve">adeligen  Titel,  welchen  seine  nächsten  Vorfahren  nicht  mehr  geführt </w:t>
      </w:r>
      <w:r>
        <w:br/>
      </w:r>
      <w:r>
        <w:t xml:space="preserve">halten,  wieder  an.  Eine  Aufnahme  seiner  Nachkommenschaft  in  die </w:t>
      </w:r>
      <w:r>
        <w:br/>
      </w:r>
      <w:r>
        <w:t xml:space="preserve">Kurländische  Adels- Matrikel  ist  jedoch  nicht  erfolgt .</w:t>
      </w:r>
    </w:p>
    <w:p>
      <w:pPr>
        <w:pStyle w:val="Normal"/>
      </w:pPr>
      <w:r>
        <w:t xml:space="preserve">Stabfli  uo  Ärccimutautaß  uit  roaljlä.  Satii'ecfcfcu  ffofjlafjm  pctr  lab* </w:t>
      </w:r>
      <w:r>
        <w:br/>
      </w:r>
      <w:r>
        <w:t xml:space="preserve">bu,  mt  arrt  jaitfaö  laffifcbattaS  pefyj,  fitafjiiti.  Mitau,  1829. </w:t>
      </w:r>
      <w:r>
        <w:br/>
      </w:r>
      <w:r>
        <w:t xml:space="preserve">94  S.  8.</w:t>
      </w:r>
    </w:p>
    <w:p>
      <w:pPr>
        <w:pStyle w:val="Normal"/>
      </w:pPr>
      <w:r>
        <w:t xml:space="preserve">‘Lettische  Uebersetzung  der  Augsburgischen  Confession  ; m der </w:t>
      </w:r>
      <w:r>
        <w:br/>
      </w:r>
      <w:r>
        <w:t xml:space="preserve">von  Dr.  E.  W.  Chr.  Sartorius  besorgten  Gedächtniss-Schrift : </w:t>
      </w:r>
      <w:r>
        <w:br/>
      </w:r>
      <w:r>
        <w:t xml:space="preserve">Die  Augsburgischc  Confession,  Deutsch,  Lateinisch,  Eslhnisch </w:t>
      </w:r>
      <w:r>
        <w:br/>
      </w:r>
      <w:r>
        <w:t xml:space="preserve">und  Lettisch,  zur  Feier  ihres  300jährigen  Jubelgedächtnisses </w:t>
      </w:r>
      <w:r>
        <w:br/>
      </w:r>
      <w:r>
        <w:t xml:space="preserve">heraus°*cgeben  von  der  theologischen  lacultüt  der  Kaiserlichen </w:t>
      </w:r>
      <w:r>
        <w:br/>
      </w:r>
      <w:r>
        <w:t xml:space="preserve">Universität  zu  Dorpat  (Dorpat,  1830.  127  S.  gr.  4.).  Auch  be- </w:t>
      </w:r>
      <w:r>
        <w:br/>
      </w:r>
      <w:r>
        <w:t xml:space="preserve">sonders daraus  abgedruckt : 1831.  63  S.  8.</w:t>
      </w:r>
    </w:p>
    <w:p>
      <w:pPr>
        <w:pStyle w:val="Normal"/>
      </w:pPr>
      <w:r>
        <w:t xml:space="preserve">Etwas  zur  lettischen  Grammatik;  in  dem  Magazin  der  letlisch- </w:t>
      </w:r>
      <w:r>
        <w:br/>
      </w:r>
      <w:r>
        <w:t xml:space="preserve">lilerärischen  Gesellschaft  II.  2.  S.  30  47.  (1830.).</w:t>
      </w:r>
    </w:p>
    <w:p>
      <w:pPr>
        <w:pStyle w:val="Normal"/>
      </w:pPr>
      <w:r>
        <w:t xml:space="preserve">Laureutii,  Andreas  (HI.  27.).  Andreas  Laurentii,  Suder- </w:t>
      </w:r>
      <w:r>
        <w:br/>
      </w:r>
      <w:r>
        <w:t xml:space="preserve">mannus,  wurde  am  24.  Oclober  1635  immatriculirt,  so  wie  am  7. </w:t>
      </w:r>
      <w:r>
        <w:br/>
      </w:r>
      <w:r>
        <w:t xml:space="preserve">November  als  Nycopensis  zum  Deposilions-Modus  zugelassen.  Beide </w:t>
      </w:r>
      <w:r>
        <w:br/>
      </w:r>
      <w:r>
        <w:t xml:space="preserve">Akte  fanden  in  Reval  statt,  wohin  die  Universität  für  eine  kurze  Zeit </w:t>
      </w:r>
      <w:r>
        <w:br/>
      </w:r>
      <w:r>
        <w:t xml:space="preserve">verlegt  war.</w:t>
      </w:r>
    </w:p>
    <w:p>
      <w:pPr>
        <w:pStyle w:val="Normal"/>
      </w:pPr>
      <w:r>
        <w:t xml:space="preserve">Vergl.  Mitth.  aus  der  Livl  Gesell.  Vlli.  157  und  519.  ,</w:t>
      </w:r>
    </w:p>
    <w:p>
      <w:pPr>
        <w:pStyle w:val="Normal"/>
      </w:pPr>
      <w:r>
        <w:t xml:space="preserve">Laurentii,  Petrus  (III.  28.),  wurde  am  11.  September </w:t>
      </w:r>
      <w:r>
        <w:br/>
      </w:r>
      <w:r>
        <w:t xml:space="preserve">1649  immatriculirt.</w:t>
      </w:r>
    </w:p>
    <w:p>
      <w:pPr>
        <w:pStyle w:val="Normal"/>
      </w:pPr>
      <w:r>
        <w:t xml:space="preserve">Vergl.  Mitth.  aus  der  Livl.  Gesell.  VIII.  179.</w:t>
      </w:r>
    </w:p>
    <w:p>
      <w:pPr>
        <w:pStyle w:val="Normal"/>
      </w:pPr>
      <w:r>
        <w:t xml:space="preserve">Digitized  by  Google</w:t>
      </w:r>
    </w:p>
    <w:p>
      <w:pPr>
        <w:pStyle w:val="Normal"/>
      </w:pPr>
      <w:r>
        <w:t xml:space="preserve">Laurentius,  Gustav  Joh.  — Ledebour,  Karl  Friedrich.  5</w:t>
      </w:r>
    </w:p>
    <w:p>
      <w:pPr>
        <w:pStyle w:val="Normal"/>
      </w:pPr>
      <w:r>
        <w:t xml:space="preserve">Laurentius,  Gustav  Johann  (in.  28.),  wird  als  Gust. </w:t>
      </w:r>
      <w:r>
        <w:br/>
      </w:r>
      <w:r>
        <w:t xml:space="preserve">Joh.  L au  re  n li  i bei  Paucker  ein  Sohn  des  ehemaligen  Schvllehrers </w:t>
      </w:r>
      <w:r>
        <w:br/>
      </w:r>
      <w:r>
        <w:t xml:space="preserve">und  nachmaligen  Cantors  zu  St  Olai  genannt.</w:t>
      </w:r>
    </w:p>
    <w:p>
      <w:pPr>
        <w:pStyle w:val="Normal"/>
      </w:pPr>
      <w:r>
        <w:t xml:space="preserve">Vergl.  H.  R.  Paucker  S.  108.  112.  209.  216.</w:t>
      </w:r>
    </w:p>
    <w:p>
      <w:pPr>
        <w:pStyle w:val="Normal"/>
      </w:pPr>
      <w:r>
        <w:t xml:space="preserve">Laurenty,  Heinrich  Karl  (m.  28.),  wurde  als  Collegien- </w:t>
      </w:r>
      <w:r>
        <w:br/>
      </w:r>
      <w:r>
        <w:t xml:space="preserve">Assessor  1838  vom  Schuldienste  emeritirt  und  starb  zu  Riga  den  12. </w:t>
      </w:r>
      <w:r>
        <w:br/>
      </w:r>
      <w:r>
        <w:t xml:space="preserve">Mai  1840.</w:t>
      </w:r>
    </w:p>
    <w:p>
      <w:pPr>
        <w:pStyle w:val="Normal"/>
      </w:pPr>
      <w:r>
        <w:t xml:space="preserve">S.  29.  Z.  16.  setze  Dank.  Blätter  statt  „Dank-Blätter.“</w:t>
      </w:r>
    </w:p>
    <w:p>
      <w:pPr>
        <w:pStyle w:val="Normal"/>
      </w:pPr>
      <w:r>
        <w:t xml:space="preserve">Er  hat  noch  drucken  lassen  :</w:t>
      </w:r>
    </w:p>
    <w:p>
      <w:pPr>
        <w:pStyle w:val="Normal"/>
      </w:pPr>
      <w:r>
        <w:t xml:space="preserve">Denkbläitcr.  Riga,  1829.  108  S.  8.  Erstes  Heft.</w:t>
      </w:r>
    </w:p>
    <w:p>
      <w:pPr>
        <w:pStyle w:val="Normal"/>
      </w:pPr>
      <w:r>
        <w:t xml:space="preserve">Gedichte  ( auch  unter  dem  Titel:  Denkblätter.  Zweites  Heft.)  Riga, </w:t>
      </w:r>
      <w:r>
        <w:br/>
      </w:r>
      <w:r>
        <w:t xml:space="preserve">1839.  110  S.  8.</w:t>
      </w:r>
    </w:p>
    <w:p>
      <w:pPr>
        <w:pStyle w:val="Normal"/>
      </w:pPr>
      <w:r>
        <w:t xml:space="preserve">Tessera  pietatis  ad  aniplissimam  Gcorgiam  Augustam,  Clara </w:t>
      </w:r>
      <w:r>
        <w:br/>
      </w:r>
      <w:r>
        <w:t xml:space="preserve">alvi  sui  solennia  saecularia  prima  celebrantem,  missa  etc. </w:t>
      </w:r>
      <w:r>
        <w:br/>
      </w:r>
      <w:r>
        <w:t xml:space="preserve">Ri  gae,  15  S.  fol.  (herausgegeben  von  Dr.  C.  L.  Grave).  Gratu - </w:t>
      </w:r>
      <w:r>
        <w:br/>
      </w:r>
      <w:r>
        <w:t xml:space="preserve">lalionsschrift  der,  in  Liv-,  Ehst-  und  Curland  befindlichen,  ehema- </w:t>
      </w:r>
      <w:r>
        <w:br/>
      </w:r>
      <w:r>
        <w:t xml:space="preserve">ligen Göttinger  Studenten  zur  hundertjährigen  Jubelfeier  der  Geor- </w:t>
      </w:r>
      <w:r>
        <w:br/>
      </w:r>
      <w:r>
        <w:t xml:space="preserve">gia Augusta.</w:t>
      </w:r>
    </w:p>
    <w:p>
      <w:pPr>
        <w:pStyle w:val="Normal"/>
      </w:pPr>
      <w:r>
        <w:t xml:space="preserve">Vergl.  seine  Gedichte,  besonders  S.  96 — 107.  — Das  Inland  1840.  Sp.  367. </w:t>
      </w:r>
      <w:r>
        <w:br/>
      </w:r>
      <w:r>
        <w:t xml:space="preserve">und  daraus  Neuer  Necrolog  der  Deutschen,  XVIII.  Jahrgang.  1840.  Wei- </w:t>
      </w:r>
      <w:r>
        <w:br/>
      </w:r>
      <w:r>
        <w:t xml:space="preserve">mar, 1842.  Th.  II.  S.  1282.</w:t>
      </w:r>
    </w:p>
    <w:p>
      <w:pPr>
        <w:pStyle w:val="Normal"/>
      </w:pPr>
      <w:r>
        <w:t xml:space="preserve">Lauterbach,  Matthias  (m.  31.).  Matthias  Christophori </w:t>
      </w:r>
      <w:r>
        <w:br/>
      </w:r>
      <w:r>
        <w:t xml:space="preserve">Lut  lerbach,  Cuprimonlanus  Suecus , wurde  am  27.  October </w:t>
      </w:r>
      <w:r>
        <w:br/>
      </w:r>
      <w:r>
        <w:t xml:space="preserve">1637  in  Dorpat  immatriculirt,  nachdem  er  sich  am  vorhergehenden </w:t>
      </w:r>
      <w:r>
        <w:br/>
      </w:r>
      <w:r>
        <w:t xml:space="preserve">Tage  als  M.  C.  Lauterbach,  Wesmannus,  dem  Dcpositions- </w:t>
      </w:r>
      <w:r>
        <w:br/>
      </w:r>
      <w:r>
        <w:t xml:space="preserve">Modus  unterworfen  hatte.</w:t>
      </w:r>
    </w:p>
    <w:p>
      <w:pPr>
        <w:pStyle w:val="Normal"/>
      </w:pPr>
      <w:r>
        <w:t xml:space="preserve">Vergl.  Mitlh.  aus  der  Livl.  Gesell.  VIII.  161  und  521.</w:t>
      </w:r>
    </w:p>
    <w:p>
      <w:pPr>
        <w:pStyle w:val="Normal"/>
      </w:pPr>
      <w:r>
        <w:t xml:space="preserve">Lebrun,  Alexander  (fil.  31.).  Sein  eigentlicher  Vorname </w:t>
      </w:r>
      <w:r>
        <w:br/>
      </w:r>
      <w:r>
        <w:t xml:space="preserve">war  Andre,  den  er  aber  willkürlich  geändert  halte;  er  war  geboren </w:t>
      </w:r>
      <w:r>
        <w:br/>
      </w:r>
      <w:r>
        <w:t xml:space="preserve">zu  Par is  im  November  1793.</w:t>
      </w:r>
    </w:p>
    <w:p>
      <w:pPr>
        <w:pStyle w:val="Normal"/>
      </w:pPr>
      <w:r>
        <w:t xml:space="preserve">Ledebour,  Karl  Friedrich  (nj.  31.),  erhielt  1833  noch </w:t>
      </w:r>
      <w:r>
        <w:br/>
      </w:r>
      <w:r>
        <w:t xml:space="preserve">die  Kaiserliche  Krone  zum  St.  Annen-Orden  2.  CI. in  demselben </w:t>
      </w:r>
      <w:r>
        <w:br/>
      </w:r>
      <w:r>
        <w:t xml:space="preserve">Jahre  auch  vom  Könige  von  Preussen  den  rothen  Adler-Orden  3.  CI., </w:t>
      </w:r>
      <w:r>
        <w:br/>
      </w:r>
      <w:r>
        <w:t xml:space="preserve">wurde  1836  emeritirt,  lebte  Anfangs  in  Odessa,  später  in  Heidelberg, </w:t>
      </w:r>
      <w:r>
        <w:br/>
      </w:r>
      <w:r>
        <w:t xml:space="preserve">zuletzt  in  München,  wurde  auch  noch  Ritter  des  St.  Wladimir-Or- </w:t>
      </w:r>
      <w:r>
        <w:br/>
      </w:r>
      <w:r>
        <w:t xml:space="preserve">dens 3.  CI.,  Danebrog-Mann  und  Comthur  des  Grossherzoglich- Hes- </w:t>
      </w:r>
      <w:r>
        <w:br/>
      </w:r>
      <w:r>
        <w:t xml:space="preserve">sen-Darmstädtsclien  Ludwigs-Ordens ; gestorben  zu  München  den  4. </w:t>
      </w:r>
      <w:r>
        <w:br/>
      </w:r>
      <w:r>
        <w:t xml:space="preserve">Juli  1851.</w:t>
      </w:r>
    </w:p>
    <w:p>
      <w:pPr>
        <w:pStyle w:val="Normal"/>
      </w:pPr>
      <w:r>
        <w:t xml:space="preserve">S.  32.  Z.  7.  zu  lesen:  Jeniseisskischen.</w:t>
      </w:r>
    </w:p>
    <w:p>
      <w:pPr>
        <w:pStyle w:val="Normal"/>
      </w:pPr>
      <w:r>
        <w:t xml:space="preserve">K</w:t>
      </w:r>
    </w:p>
    <w:p>
      <w:pPr>
        <w:pStyle w:val="Normal"/>
      </w:pPr>
      <w:r>
        <w:t xml:space="preserve">Digitized  by  Google</w:t>
      </w:r>
    </w:p>
    <w:p>
      <w:pPr>
        <w:pStyle w:val="Normal"/>
      </w:pPr>
      <w:r>
        <w:t xml:space="preserve">6 Ledcbour,  Karl  Friedrich.</w:t>
      </w:r>
    </w:p>
    <w:p>
      <w:pPr>
        <w:pStyle w:val="Normal"/>
      </w:pPr>
      <w:r>
        <w:t xml:space="preserve">Index  scminum  horli  academici  Dorpatensis.  Dorpali,  1820. </w:t>
      </w:r>
      <w:r>
        <w:br/>
      </w:r>
      <w:r>
        <w:t xml:space="preserve">18  S.  8.</w:t>
      </w:r>
    </w:p>
    <w:p>
      <w:pPr>
        <w:pStyle w:val="Normal"/>
      </w:pPr>
      <w:r>
        <w:t xml:space="preserve">Reise  durch  das  Altai-Gebirge  und  die  soongarische  Kirgisen- </w:t>
      </w:r>
      <w:r>
        <w:br/>
      </w:r>
      <w:r>
        <w:t xml:space="preserve">steppe. Auf  Kosten  der  Kaiserlichen  Universität  Dorpat  unter- </w:t>
      </w:r>
      <w:r>
        <w:br/>
      </w:r>
      <w:r>
        <w:t xml:space="preserve">nommen im  Jahre  1826. , in  Begleitung  der  Herren  Dr.  C.  A. </w:t>
      </w:r>
      <w:r>
        <w:br/>
      </w:r>
      <w:r>
        <w:t xml:space="preserve">Meyer  und  Dr.  A.  v.  Bunge.  Erster  Theil.  Berlin,  1829. </w:t>
      </w:r>
      <w:r>
        <w:br/>
      </w:r>
      <w:r>
        <w:t xml:space="preserve">VIII.  427  und  8 S.  gr.  8.;  mit  Kupfern  und  Karten  ( die  Reise </w:t>
      </w:r>
      <w:r>
        <w:br/>
      </w:r>
      <w:r>
        <w:t xml:space="preserve">Lcdebour’s  geht  nur  bis  S.  394.).  — Zweiter  Theil]  ebend. </w:t>
      </w:r>
      <w:r>
        <w:br/>
      </w:r>
      <w:r>
        <w:t xml:space="preserve">‘1830.  522  und  228  S.  gr.  8.,  nebst  einem  Atlas,  18  Tabellen </w:t>
      </w:r>
      <w:r>
        <w:br/>
      </w:r>
      <w:r>
        <w:t xml:space="preserve">und  13  Steindruck-Tafeln  enthaltend.  (Da-  Inhalt  des  zweiten </w:t>
      </w:r>
      <w:r>
        <w:br/>
      </w:r>
      <w:r>
        <w:t xml:space="preserve">Theiles  ist  A.  v.  Bungc’s  Reise  im  östlichen  Theile  des  Altai- </w:t>
      </w:r>
      <w:r>
        <w:br/>
      </w:r>
      <w:r>
        <w:t xml:space="preserve">Gebirges,  S.  1 — 170.  C.  A.  Meyer’s  Reise  durch  die  soonga- </w:t>
      </w:r>
      <w:r>
        <w:br/>
      </w:r>
      <w:r>
        <w:t xml:space="preserve">rische  Kirgisensteppe  S.  174 — 522.  und  Fr.  v.  Gcbler’s  Be- </w:t>
      </w:r>
      <w:r>
        <w:br/>
      </w:r>
      <w:r>
        <w:t xml:space="preserve">merkungen über  die  Insecten  Sibiriens,  vorzüglich  des  Altai, </w:t>
      </w:r>
      <w:r>
        <w:br/>
      </w:r>
      <w:r>
        <w:t xml:space="preserve">S.  1—228.).</w:t>
      </w:r>
    </w:p>
    <w:p>
      <w:pPr>
        <w:pStyle w:val="Normal"/>
      </w:pPr>
      <w:r>
        <w:t xml:space="preserve">Flora  Altaica.  Adjuloribus  D.  Car.  Anl.  Meyer  et  D.  Alex,  de </w:t>
      </w:r>
      <w:r>
        <w:br/>
      </w:r>
      <w:r>
        <w:t xml:space="preserve">Bunge.  Tom.  I.  (Classis  I — V.)  Berolini,  1829.  XXIV  und </w:t>
      </w:r>
      <w:r>
        <w:br/>
      </w:r>
      <w:r>
        <w:t xml:space="preserve">440  S.  gr.  8.  — Tom.  II.  (Classis  VI — 3iIV.)  Berolini,  1830. </w:t>
      </w:r>
      <w:r>
        <w:br/>
      </w:r>
      <w:r>
        <w:t xml:space="preserve">XVI  und  464  S.  gr.  8.  — Tom.  III.  (Classis  XV-XV11I.)1  Bero- </w:t>
      </w:r>
      <w:r>
        <w:br/>
      </w:r>
      <w:r>
        <w:t xml:space="preserve">lini, 1831.  VIII  und  336  S.  gr.  8.  — Tom.  IV:  (Classis  XIX— </w:t>
      </w:r>
      <w:r>
        <w:br/>
      </w:r>
      <w:r>
        <w:t xml:space="preserve">XXIII. , adjunclis  filicibus,  1833.  XIV  und  336  S.  gr.  8.  Da- </w:t>
      </w:r>
      <w:r>
        <w:br/>
      </w:r>
      <w:r>
        <w:t xml:space="preserve">zu ein  besonderer  Conspectus  als  Anhang,  XCVI  S.  gr.  8.</w:t>
      </w:r>
    </w:p>
    <w:p>
      <w:pPr>
        <w:pStyle w:val="Normal"/>
      </w:pPr>
      <w:r>
        <w:t xml:space="preserve">Icones  planlarum  novarum  vel  impcrfecle  cognitarum,  floram  ros- </w:t>
      </w:r>
      <w:r>
        <w:br/>
      </w:r>
      <w:r>
        <w:t xml:space="preserve">sicam,  imprimis  altaicam,  illustrantes.  Cenluria  I.  Rigae,  Lon- </w:t>
      </w:r>
      <w:r>
        <w:br/>
      </w:r>
      <w:r>
        <w:t xml:space="preserve">dini,  Parisiis,  Argentorali  etBruxellae,  1829.  4 unp.  Blätter </w:t>
      </w:r>
      <w:r>
        <w:br/>
      </w:r>
      <w:r>
        <w:t xml:space="preserve">und  24  S.  folio  Text  nebst  100  Kupfertafeln.  — Cent.  II.  ibid. </w:t>
      </w:r>
      <w:r>
        <w:br/>
      </w:r>
      <w:r>
        <w:t xml:space="preserve">1830.  20  S.  und  1 unpag.  Blatt  folio  Text  nebst  100  Kupfer- </w:t>
      </w:r>
      <w:r>
        <w:br/>
      </w:r>
      <w:r>
        <w:t xml:space="preserve">tafeln. — Cent.  III.  ibid.  1831.  28  S.  und  1 unpag.  Bl.  folio </w:t>
      </w:r>
      <w:r>
        <w:br/>
      </w:r>
      <w:r>
        <w:t xml:space="preserve">Text  und  100  Kupfertafeln.  — Cent.  IV.  ibid.  1833.  26  S.  und </w:t>
      </w:r>
      <w:r>
        <w:br/>
      </w:r>
      <w:r>
        <w:t xml:space="preserve">1 unpag.  Bl.  folio  Text  und  100  Kupfertafeln.  — Cent.  V.  28 </w:t>
      </w:r>
      <w:r>
        <w:br/>
      </w:r>
      <w:r>
        <w:t xml:space="preserve">S.  und  4 unp.  Bl.  folio  Text  und  100  Kupfertafeln;  ibid.  1834. </w:t>
      </w:r>
      <w:r>
        <w:br/>
      </w:r>
      <w:r>
        <w:t xml:space="preserve">Die  höchst  sauber  gezeichneten  und  colorirten  Kupfertafeln  sind </w:t>
      </w:r>
      <w:r>
        <w:br/>
      </w:r>
      <w:r>
        <w:t xml:space="preserve">angefertigt  von  F.  Scheffner,  W.  Krüger,  gegenwärtigen </w:t>
      </w:r>
      <w:r>
        <w:br/>
      </w:r>
      <w:r>
        <w:t xml:space="preserve">Universitäts-Zeichenlehrer  in  Dorpat,  Ed.  B ommer.</w:t>
      </w:r>
    </w:p>
    <w:p>
      <w:pPr>
        <w:pStyle w:val="Normal"/>
      </w:pPr>
      <w:r>
        <w:t xml:space="preserve">Flora  Rossica  sive  enumeratio  planlarum  in  totius  imperii  rossici </w:t>
      </w:r>
      <w:r>
        <w:br/>
      </w:r>
      <w:r>
        <w:t xml:space="preserve">provinciis  europaeis,  asialicis  et  americanis  hucusque  observa- </w:t>
      </w:r>
      <w:r>
        <w:br/>
      </w:r>
      <w:r>
        <w:t xml:space="preserve">larum.  Volumen  I.  Stutlgartiae.  1842.  XVI.  Conspectus  p. </w:t>
      </w:r>
      <w:r>
        <w:br/>
      </w:r>
      <w:r>
        <w:t xml:space="preserve">1 — 22.  und  790  S.  gr.  8.  Accedit  mappa  geographica.  — Vo- </w:t>
      </w:r>
      <w:r>
        <w:br/>
      </w:r>
      <w:r>
        <w:t xml:space="preserve">lumen II.  Pars  I.  ibid.  1844.  Consp.  p.  1 — 13.  und  462  S. </w:t>
      </w:r>
      <w:r>
        <w:br/>
      </w:r>
      <w:r>
        <w:t xml:space="preserve">gr.  8.  Pars  II.  ibid.  1845 — 1846.  VI  und  pag.  463 — 934., </w:t>
      </w:r>
      <w:r>
        <w:br/>
      </w:r>
      <w:r>
        <w:t xml:space="preserve">so  wie  12  S.  Register- Anhang.  (Beide  Theile  sind  später  wieder </w:t>
      </w:r>
      <w:r>
        <w:br/>
      </w:r>
      <w:r>
        <w:t xml:space="preserve">mit  einem  Haupt-Titel  für  das  ganze  Volumen  versehen,  welcher </w:t>
      </w:r>
      <w:r>
        <w:br/>
      </w:r>
      <w:r>
        <w:t xml:space="preserve">die  Jahr  zahl  1844 — 1846,  als  die  des  Erscheinens  dieses  Bandes </w:t>
      </w:r>
      <w:r>
        <w:br/>
      </w:r>
      <w:r>
        <w:t xml:space="preserve">trägt.)  — Vol.  III.  Pars  I.  ibid.  1847 — 1849.  p.  1 — 13.  Consp.</w:t>
      </w:r>
    </w:p>
    <w:p>
      <w:pPr>
        <w:pStyle w:val="Normal"/>
      </w:pPr>
      <w:r>
        <w:t xml:space="preserve">Digitized  by  Google</w:t>
      </w:r>
    </w:p>
    <w:p>
      <w:pPr>
        <w:pStyle w:val="Normal"/>
      </w:pPr>
      <w:r>
        <w:t xml:space="preserve">Lehrberg:, -Aron  Christian.  — Lembreck,  Ernst  Balth.  7</w:t>
      </w:r>
    </w:p>
    <w:p>
      <w:pPr>
        <w:pStyle w:val="Normal"/>
      </w:pPr>
      <w:r>
        <w:t xml:space="preserve">und  492  S.  gr.  8.  Pars  II.  ibid.  1849 — 1851.  |&gt;.  1—8.  Consp. </w:t>
      </w:r>
      <w:r>
        <w:br/>
      </w:r>
      <w:r>
        <w:t xml:space="preserve">und  S.  493 — 86G.  (Beide  Thei/e  sind  später  nieder  unter  einem </w:t>
      </w:r>
      <w:r>
        <w:br/>
      </w:r>
      <w:r>
        <w:t xml:space="preserve">Haupttitel  vereinigt , welcher  die  Jahreszahl  1846—1851.  trägt). </w:t>
      </w:r>
      <w:r>
        <w:br/>
      </w:r>
      <w:r>
        <w:t xml:space="preserve">Hach  des  Verfassers  Tode  erschien  noch:  Vol.  IV.  ibid.  1853. </w:t>
      </w:r>
      <w:r>
        <w:br/>
      </w:r>
      <w:r>
        <w:t xml:space="preserve">p.  1—16  Consp.  und  747  S.  gr.  8.  Accedit  Index  ad  totum </w:t>
      </w:r>
      <w:r>
        <w:br/>
      </w:r>
      <w:r>
        <w:t xml:space="preserve">opus  perlinens.</w:t>
      </w:r>
    </w:p>
    <w:p>
      <w:pPr>
        <w:pStyle w:val="Normal"/>
      </w:pPr>
      <w:r>
        <w:t xml:space="preserve">Omen,  o nyTeiuecTBiHxt  no  A-rrancKHsri.  ropaiai  — in  den  3ann- </w:t>
      </w:r>
      <w:r>
        <w:br/>
      </w:r>
      <w:r>
        <w:t xml:space="preserve">ckh  4enapxaivieiiTa  Hapo4Haro  npocBtmeHifl,  w.  II.  cTp.  254. </w:t>
      </w:r>
      <w:r>
        <w:br/>
      </w:r>
      <w:r>
        <w:t xml:space="preserve">Zu  J.  G.  Gme  li  n’s  Flora  Sibirien  im  III.  Bande  der  Denkschriften </w:t>
      </w:r>
      <w:r>
        <w:br/>
      </w:r>
      <w:r>
        <w:t xml:space="preserve">der  Königl.  Baierischen  botanischen  Gesellschaft  zu  Regensburg, </w:t>
      </w:r>
      <w:r>
        <w:br/>
      </w:r>
      <w:r>
        <w:t xml:space="preserve">1841.  S.  43— 138.  ist  der  Cominentar  von  Ledebour  ge- </w:t>
      </w:r>
      <w:r>
        <w:br/>
      </w:r>
      <w:r>
        <w:t xml:space="preserve">schrieben.</w:t>
      </w:r>
    </w:p>
    <w:p>
      <w:pPr>
        <w:pStyle w:val="Normal"/>
      </w:pPr>
      <w:r>
        <w:t xml:space="preserve">Vergl.  Beil,  zu  No.  343.  der  Augsb.  allg.  Zeitung  von  1851  und  daraus </w:t>
      </w:r>
      <w:r>
        <w:br/>
      </w:r>
      <w:r>
        <w:t xml:space="preserve">Neuer  Necrolog  der  Deutschen.  XXIX.  Jahrgang,  1851.  1.  Theil,  Weimar, </w:t>
      </w:r>
      <w:r>
        <w:br/>
      </w:r>
      <w:r>
        <w:t xml:space="preserve">1653.  S.  531 — 534.  — Flora  No.  26.  von  1851.  — Akademische  Ehren- </w:t>
      </w:r>
      <w:r>
        <w:br/>
      </w:r>
      <w:r>
        <w:t xml:space="preserve">erwähnung in  der  feierlichen  Sitzung  der  Münchener  Akademie  der  Wis- </w:t>
      </w:r>
      <w:r>
        <w:br/>
      </w:r>
      <w:r>
        <w:t xml:space="preserve">senschaften am  27.  November  1851,  von  Hofrath  v.  Marli  us,  in  den </w:t>
      </w:r>
      <w:r>
        <w:br/>
      </w:r>
      <w:r>
        <w:t xml:space="preserve">gelehrten  Anzeigen,  herausgegeben  von  der  Königl.  Baierischen  Akade- </w:t>
      </w:r>
      <w:r>
        <w:br/>
      </w:r>
      <w:r>
        <w:t xml:space="preserve">mie der  Wissenschaften,  1852.  No.  I.  — Inland,  1836.  Sp.  445.  1851-</w:t>
      </w:r>
    </w:p>
    <w:p>
      <w:pPr>
        <w:pStyle w:val="Normal"/>
      </w:pPr>
      <w:r>
        <w:t xml:space="preserve">Sp.  508  und  919.</w:t>
      </w:r>
    </w:p>
    <w:p>
      <w:pPr>
        <w:pStyle w:val="Normal"/>
      </w:pPr>
      <w:r>
        <w:t xml:space="preserve">Lehrberg,  Aron  Christian  (m.  33.),</w:t>
      </w:r>
    </w:p>
    <w:p>
      <w:pPr>
        <w:pStyle w:val="Normal"/>
      </w:pPr>
      <w:r>
        <w:t xml:space="preserve">Nach  seinem  Tode  erschien  auch  noch:</w:t>
      </w:r>
    </w:p>
    <w:p>
      <w:pPr>
        <w:pStyle w:val="Normal"/>
      </w:pPr>
      <w:r>
        <w:t xml:space="preserve">Ueber  den  Crhve  oder  den  Nordischen  Papst.  Mit  Watson’s </w:t>
      </w:r>
      <w:r>
        <w:br/>
      </w:r>
      <w:r>
        <w:t xml:space="preserve">Zusätzen ; in  den  Sendungen  der  Kurländischen  Gesellschaft  für </w:t>
      </w:r>
      <w:r>
        <w:br/>
      </w:r>
      <w:r>
        <w:t xml:space="preserve">Literatur  und  Kunst  Bd.  I.  S.  137 — 155.</w:t>
      </w:r>
    </w:p>
    <w:p>
      <w:pPr>
        <w:pStyle w:val="Normal"/>
      </w:pPr>
      <w:r>
        <w:t xml:space="preserve">Leihnitz,  Johann  Theodor  Anton  (in.  34.),  starb </w:t>
      </w:r>
      <w:r>
        <w:br/>
      </w:r>
      <w:r>
        <w:t xml:space="preserve">den  8.  Januar  1S37  zu  Dorpat,  nachdem  er  kurz  vorher  von  seinem </w:t>
      </w:r>
      <w:r>
        <w:br/>
      </w:r>
      <w:r>
        <w:t xml:space="preserve">Amte  bei  der  Bibliothek  entlassen  worden  war.</w:t>
      </w:r>
    </w:p>
    <w:p>
      <w:pPr>
        <w:pStyle w:val="Normal"/>
      </w:pPr>
      <w:r>
        <w:t xml:space="preserve">LeidlofT,  Karl  (m.  35.),  besuchte  das  Bevalsche  Gymnasium </w:t>
      </w:r>
      <w:r>
        <w:br/>
      </w:r>
      <w:r>
        <w:t xml:space="preserve">und  die  tned.chir.  Academie  zu  St.  Petersburg,  war  Kreisarzt  zuToropez </w:t>
      </w:r>
      <w:r>
        <w:br/>
      </w:r>
      <w:r>
        <w:t xml:space="preserve">im  Gouvernement  Pieskau.  Geboren  zu  Reval  im  Jahre  1781, </w:t>
      </w:r>
      <w:r>
        <w:br/>
      </w:r>
      <w:r>
        <w:t xml:space="preserve">gestorben</w:t>
      </w:r>
    </w:p>
    <w:p>
      <w:pPr>
        <w:pStyle w:val="Normal"/>
      </w:pPr>
      <w:r>
        <w:t xml:space="preserve">Leithann,  Heinrich  Johann  (in.  35.),  war  geboren  zu </w:t>
      </w:r>
      <w:r>
        <w:br/>
      </w:r>
      <w:r>
        <w:t xml:space="preserve">Riga  den  13.  December  1800,  sludirte  zu  Dorpat  in  den  Jahren </w:t>
      </w:r>
      <w:r>
        <w:br/>
      </w:r>
      <w:r>
        <w:t xml:space="preserve">1822 — 1824,  wie  1826 — 1827,  — und  starb  als  Coltegien- Assessor </w:t>
      </w:r>
      <w:r>
        <w:br/>
      </w:r>
      <w:r>
        <w:t xml:space="preserve">und  Militair-Arzt  zu  Varna  1829.</w:t>
      </w:r>
    </w:p>
    <w:p>
      <w:pPr>
        <w:pStyle w:val="Normal"/>
      </w:pPr>
      <w:r>
        <w:t xml:space="preserve">Lembreck,  Ernst  Balthasar  (in.  35.).  Der  Vorname </w:t>
      </w:r>
      <w:r>
        <w:br/>
      </w:r>
      <w:r>
        <w:t xml:space="preserve">„Ernst,“  der  sich  sonst  nicht  findet,  scheint  nur  aus  dem  Titel  „ Ern“ </w:t>
      </w:r>
      <w:r>
        <w:br/>
      </w:r>
      <w:r>
        <w:t xml:space="preserve">bei  Salonion  Henning  hervorgegangen  zu  sein.</w:t>
      </w:r>
    </w:p>
    <w:p>
      <w:pPr>
        <w:pStyle w:val="Normal"/>
      </w:pPr>
      <w:r>
        <w:t xml:space="preserve">£</w:t>
      </w:r>
    </w:p>
    <w:p>
      <w:pPr>
        <w:pStyle w:val="Normal"/>
      </w:pPr>
      <w:r>
        <w:t xml:space="preserve">Google</w:t>
      </w:r>
    </w:p>
    <w:p>
      <w:pPr>
        <w:pStyle w:val="Normal"/>
      </w:pPr>
      <w:r>
        <w:t xml:space="preserve">8</w:t>
      </w:r>
    </w:p>
    <w:p>
      <w:pPr>
        <w:pStyle w:val="Normal"/>
      </w:pPr>
      <w:r>
        <w:t xml:space="preserve">Lemchen,  Lorenz  — Lenz,  Friedrich  David.</w:t>
      </w:r>
    </w:p>
    <w:p>
      <w:pPr>
        <w:pStyle w:val="Normal"/>
      </w:pPr>
      <w:r>
        <w:t xml:space="preserve">Lemcheii,  Lorenz  (HI.  3S.),studirte  zu  Rostock  seit  1572,</w:t>
      </w:r>
    </w:p>
    <w:p>
      <w:pPr>
        <w:pStyle w:val="Normal"/>
      </w:pPr>
      <w:r>
        <w:t xml:space="preserve">war  geboren  zu  Riga  am  8.  April  1552,  starb  am  23.  März  1611.</w:t>
      </w:r>
    </w:p>
    <w:p>
      <w:pPr>
        <w:pStyle w:val="Normal"/>
      </w:pPr>
      <w:r>
        <w:t xml:space="preserve">Vergl.  Rig.  Städtbl.  1840.  S.  31  ff.</w:t>
      </w:r>
    </w:p>
    <w:p>
      <w:pPr>
        <w:pStyle w:val="Normal"/>
      </w:pPr>
      <w:r>
        <w:t xml:space="preserve">. Lemner,  Moritz  (in.  36.),  immalricuürt  den  29.  Juni</w:t>
      </w:r>
    </w:p>
    <w:p>
      <w:pPr>
        <w:pStyle w:val="Normal"/>
      </w:pPr>
      <w:r>
        <w:t xml:space="preserve">1644.</w:t>
      </w:r>
    </w:p>
    <w:p>
      <w:pPr>
        <w:pStyle w:val="Normal"/>
      </w:pPr>
      <w:r>
        <w:t xml:space="preserve">Vergl.  Mitlh.  aus  der  Livl.  Gesell.  VIII.  173.</w:t>
      </w:r>
    </w:p>
    <w:p>
      <w:pPr>
        <w:pStyle w:val="Normal"/>
      </w:pPr>
      <w:r>
        <w:t xml:space="preserve">Lentilius,  Kosinus  (in.  37.).</w:t>
      </w:r>
    </w:p>
    <w:p>
      <w:pPr>
        <w:pStyle w:val="Normal"/>
      </w:pPr>
      <w:r>
        <w:t xml:space="preserve">S.  38.  Z.  5.  lies:  Sueviam  st.  Suevium,  und  Z.  13.  setze  Hysteron </w:t>
      </w:r>
      <w:r>
        <w:br/>
      </w:r>
      <w:r>
        <w:t xml:space="preserve">st.  Histeron.</w:t>
      </w:r>
    </w:p>
    <w:p>
      <w:pPr>
        <w:pStyle w:val="Normal"/>
      </w:pPr>
      <w:r>
        <w:t xml:space="preserve">Lenz,  Alexander  Magnus  Karl  (in.  38.),  erhielt  1818</w:t>
      </w:r>
    </w:p>
    <w:p>
      <w:pPr>
        <w:pStyle w:val="Normal"/>
      </w:pPr>
      <w:r>
        <w:t xml:space="preserve">auch  das  Erinnerungskreuz  von  1812.</w:t>
      </w:r>
    </w:p>
    <w:p>
      <w:pPr>
        <w:pStyle w:val="Normal"/>
      </w:pPr>
      <w:r>
        <w:t xml:space="preserve">Vergl.  Napiersky’s  Beiträge  III.  31.</w:t>
      </w:r>
    </w:p>
    <w:p>
      <w:pPr>
        <w:pStyle w:val="Normal"/>
      </w:pPr>
      <w:r>
        <w:t xml:space="preserve">Lenz,  Christian  David  (w.  39.).</w:t>
      </w:r>
    </w:p>
    <w:p>
      <w:pPr>
        <w:pStyle w:val="Normal"/>
      </w:pPr>
      <w:r>
        <w:t xml:space="preserve">S.  41.  Z.  16.  lies : „ibbatfta"  statt  „t$be$ht."</w:t>
      </w:r>
    </w:p>
    <w:p>
      <w:pPr>
        <w:pStyle w:val="Normal"/>
      </w:pPr>
      <w:r>
        <w:t xml:space="preserve">Vergl.  Br.  C.  A.  Berkholz  in  dessen  Mitlhcilungcn  und  Nachrichten,  Xll. </w:t>
      </w:r>
      <w:r>
        <w:br/>
      </w:r>
      <w:r>
        <w:t xml:space="preserve">Band  (1856.)  S.  532 — 536.;  im  Aufsatze  zur  Erinnerung  an  G.  R.  v. </w:t>
      </w:r>
      <w:r>
        <w:br/>
      </w:r>
      <w:r>
        <w:t xml:space="preserve">Klot.  — Napiersky's  Beiträge,  III.  52.</w:t>
      </w:r>
    </w:p>
    <w:p>
      <w:pPr>
        <w:pStyle w:val="Normal"/>
      </w:pPr>
      <w:r>
        <w:t xml:space="preserve">Lenz,  Friedrich  David  (III.  43.).</w:t>
      </w:r>
    </w:p>
    <w:p>
      <w:pPr>
        <w:pStyle w:val="Normal"/>
      </w:pPr>
      <w:r>
        <w:t xml:space="preserve">S.  45.  Z.  15.  v.  u.  lies:  C.  H.  statt  C.  N.  Nielsen.</w:t>
      </w:r>
    </w:p>
    <w:p>
      <w:pPr>
        <w:pStyle w:val="Normal"/>
      </w:pPr>
      <w:r>
        <w:t xml:space="preserve">Rede  bei  der  Einweihung  des  Tellerscheu  Familienbegräbnisses, </w:t>
      </w:r>
      <w:r>
        <w:br/>
      </w:r>
      <w:r>
        <w:t xml:space="preserve">bei  welcher  Gelegenheit  der  entseelte  Leichnam  des  Stifters  und </w:t>
      </w:r>
      <w:r>
        <w:br/>
      </w:r>
      <w:r>
        <w:t xml:space="preserve">ersten  Erbauers  dieses  stillen  Behältnisses,  des  weiland  wohl- </w:t>
      </w:r>
      <w:r>
        <w:br/>
      </w:r>
      <w:r>
        <w:t xml:space="preserve">geborenen  Herrn  Rathsverwandten  Jacob  Friedrich  Teller, </w:t>
      </w:r>
      <w:r>
        <w:br/>
      </w:r>
      <w:r>
        <w:t xml:space="preserve">zu  den  übrigen  aus  der  Familie  gesammelten  und  allhier  einge- </w:t>
      </w:r>
      <w:r>
        <w:br/>
      </w:r>
      <w:r>
        <w:t xml:space="preserve">senkten Gebeinen  hinzugefiigl  und  zu  ihrer  beständigen  Ruhe </w:t>
      </w:r>
      <w:r>
        <w:br/>
      </w:r>
      <w:r>
        <w:t xml:space="preserve">eingesenkt  worden.  Dorpat,  den  29.  Juli  1795.  2 unp.  BI.  4.</w:t>
      </w:r>
    </w:p>
    <w:p>
      <w:pPr>
        <w:pStyle w:val="Normal"/>
      </w:pPr>
      <w:r>
        <w:t xml:space="preserve">Bei  der  Ankunft  Seiner  Kaiserlichen  Majestät  Alexander  I.  in </w:t>
      </w:r>
      <w:r>
        <w:br/>
      </w:r>
      <w:r>
        <w:t xml:space="preserve">Dorpat,  den  16.  Mai  1804.  1 Bl.  4.</w:t>
      </w:r>
    </w:p>
    <w:p>
      <w:pPr>
        <w:pStyle w:val="Normal"/>
      </w:pPr>
      <w:r>
        <w:t xml:space="preserve">Taufredc  vor  Ihrer  Kaiserlichen  Hoheit,  der  Durchlaucht.  Frau  Erz- </w:t>
      </w:r>
      <w:r>
        <w:br/>
      </w:r>
      <w:r>
        <w:t xml:space="preserve">herzogin Alexandra  Pawlowna,  und  Ihrem  Durchlauchtigsten </w:t>
      </w:r>
      <w:r>
        <w:br/>
      </w:r>
      <w:r>
        <w:t xml:space="preserve">Gemahl,  Seiner  Königlichen  Hoheit,  dem  Herrn  Erzherzog  von </w:t>
      </w:r>
      <w:r>
        <w:br/>
      </w:r>
      <w:r>
        <w:t xml:space="preserve">Oeslreich  und  Palatinus  von  Ungarn,  Joseph,  bei  der  Tauf- </w:t>
      </w:r>
      <w:r>
        <w:br/>
      </w:r>
      <w:r>
        <w:t xml:space="preserve">handlung des  dritten  Sohnes  Sr.  Excellenz  des  Herrn  Geheime- </w:t>
      </w:r>
      <w:r>
        <w:br/>
      </w:r>
      <w:r>
        <w:t xml:space="preserve">ralhs,  Freyherrn  von  VietinghofT,  Alexander  Joseph,  gehalten. </w:t>
      </w:r>
      <w:r>
        <w:br/>
      </w:r>
      <w:r>
        <w:t xml:space="preserve">Dorpat,  o.  J.  ( jedoch  1799.)  4 unp.  Bl.  4.</w:t>
      </w:r>
    </w:p>
    <w:p>
      <w:pPr>
        <w:pStyle w:val="Normal"/>
      </w:pPr>
      <w:r>
        <w:t xml:space="preserve">Noch  sehr  viele  gedruckte  Anreden,  Bcgrüssungen  und  einzelne </w:t>
      </w:r>
      <w:r>
        <w:br/>
      </w:r>
      <w:r>
        <w:t xml:space="preserve">Gedichte,  z.  B.  bei  der  Durchreise  des  Grossfiirsten  Paul  Pe- </w:t>
      </w:r>
      <w:r>
        <w:br/>
      </w:r>
      <w:r>
        <w:t xml:space="preserve">trowitsch  durch  Dorpat  — Rede,  gehalten  den  17.  Juni  1776.</w:t>
      </w:r>
    </w:p>
    <w:p>
      <w:pPr>
        <w:pStyle w:val="Normal"/>
      </w:pPr>
      <w:r>
        <w:t xml:space="preserve">Digitized  by  Google</w:t>
      </w:r>
    </w:p>
    <w:p>
      <w:pPr>
        <w:pStyle w:val="Normal"/>
      </w:pPr>
      <w:r>
        <w:t xml:space="preserve">Lenz,  Gottlieb  Eduard.</w:t>
      </w:r>
    </w:p>
    <w:p>
      <w:pPr>
        <w:pStyle w:val="Normal"/>
      </w:pPr>
      <w:r>
        <w:t xml:space="preserve">9</w:t>
      </w:r>
    </w:p>
    <w:p>
      <w:pPr>
        <w:pStyle w:val="Normal"/>
      </w:pPr>
      <w:r>
        <w:t xml:space="preserve">auf  Ropkoi,  2 Bl.  4.  — Am  Johannistage  1789  zum  Geburts- </w:t>
      </w:r>
      <w:r>
        <w:br/>
      </w:r>
      <w:r>
        <w:t xml:space="preserve">tage der,  in  Dorpat  lebenden,  Prinzessin  Calharina  von  Cur- </w:t>
      </w:r>
      <w:r>
        <w:br/>
      </w:r>
      <w:r>
        <w:t xml:space="preserve">land,  (verehelicht  gewesene  Baronin  Tscherkassow,  ursprüng- </w:t>
      </w:r>
      <w:r>
        <w:br/>
      </w:r>
      <w:r>
        <w:t xml:space="preserve">lich Hedwig  Elisabeth,  doch  1759  zur  griechischen  Kirche </w:t>
      </w:r>
      <w:r>
        <w:br/>
      </w:r>
      <w:r>
        <w:t xml:space="preserve">übergelrelen.</w:t>
      </w:r>
    </w:p>
    <w:p>
      <w:pPr>
        <w:pStyle w:val="Normal"/>
      </w:pPr>
      <w:r>
        <w:t xml:space="preserve">Vergl.  Napiersky’s  Beür.  111.  52.  — Kirchen-  und  Ketzcr-Almanach  aufs </w:t>
      </w:r>
      <w:r>
        <w:br/>
      </w:r>
      <w:r>
        <w:t xml:space="preserve">Jahr.  1781.</w:t>
      </w:r>
    </w:p>
    <w:p>
      <w:pPr>
        <w:pStyle w:val="Normal"/>
      </w:pPr>
      <w:r>
        <w:t xml:space="preserve">Len  Zf,  Göttlich  Eduard  (hi.  46.) , am  8.  August  1823 </w:t>
      </w:r>
      <w:r>
        <w:br/>
      </w:r>
      <w:r>
        <w:t xml:space="preserve">als  ordentlicher  Professor  an  der  Universität  Dorpat  bestätigt,  wozu </w:t>
      </w:r>
      <w:r>
        <w:br/>
      </w:r>
      <w:r>
        <w:t xml:space="preserve">er  gewählt  und  präsent irt  war,  obgleich  er  selbst  darum  gebeten  hatte, </w:t>
      </w:r>
      <w:r>
        <w:br/>
      </w:r>
      <w:r>
        <w:t xml:space="preserve">ihn  nur  als  ausserordentlichen  Professor  zu  bestätigen , weil  er  •sich </w:t>
      </w:r>
      <w:r>
        <w:br/>
      </w:r>
      <w:r>
        <w:t xml:space="preserve">die  nöthige  Kraft  und  Leistungsfähigkeit  nicht  zutraue , trat  er  die- </w:t>
      </w:r>
      <w:r>
        <w:br/>
      </w:r>
      <w:r>
        <w:t xml:space="preserve">ses Amt,  nachdem  er  inzwischen  nach  Heidelberg  gegangen  war,  zwar </w:t>
      </w:r>
      <w:r>
        <w:br/>
      </w:r>
      <w:r>
        <w:t xml:space="preserve">an,  legte  dasselbe  am  Schlüsse  des  Jahres  1823  aber  wieder  nieder, </w:t>
      </w:r>
      <w:r>
        <w:br/>
      </w:r>
      <w:r>
        <w:t xml:space="preserve">erhielt  indessen  nach  seiner , unter  dem  10.  Januar  1824  erfolgten </w:t>
      </w:r>
      <w:r>
        <w:br/>
      </w:r>
      <w:r>
        <w:t xml:space="preserve">Entlassung  die  Erlaubniss,  bis  zur  Wicderbesetzung  der  Professur </w:t>
      </w:r>
      <w:r>
        <w:br/>
      </w:r>
      <w:r>
        <w:t xml:space="preserve">der  praktischen  Theologie  Vorlesungen  aus  dem  Gebiete  derselben  zu </w:t>
      </w:r>
      <w:r>
        <w:br/>
      </w:r>
      <w:r>
        <w:t xml:space="preserve">halten,  worauf  er  erst  nach  überwundener  Schüchternheit  und  neu </w:t>
      </w:r>
      <w:r>
        <w:br/>
      </w:r>
      <w:r>
        <w:t xml:space="preserve">gezeigter  Bereitwilligkeit  am  27.  August  1824  abermals  für  das  Amt </w:t>
      </w:r>
      <w:r>
        <w:br/>
      </w:r>
      <w:r>
        <w:t xml:space="preserve">des  ordentlichen  Professors  bestätigt  wurde.  Das  Amt  des  Ober- </w:t>
      </w:r>
      <w:r>
        <w:br/>
      </w:r>
      <w:r>
        <w:t xml:space="preserve">pastors der  Stadtgemeinde  legte  er  erst  1825  nieder.  Am  15.  Sep- </w:t>
      </w:r>
      <w:r>
        <w:br/>
      </w:r>
      <w:r>
        <w:t xml:space="preserve">tember 1829  als  Mitglied  des  Bedactions-Comites  zum  Entwürfe  des </w:t>
      </w:r>
      <w:r>
        <w:br/>
      </w:r>
      <w:r>
        <w:t xml:space="preserve">neuen  Gesetzes  für  die  Evangelisch-Lutherische  Kirche  in  Buss/and </w:t>
      </w:r>
      <w:r>
        <w:br/>
      </w:r>
      <w:r>
        <w:t xml:space="preserve">nach  St.  Petersburg  delegirt,  starb  er  daselbst  am  14.  December </w:t>
      </w:r>
      <w:r>
        <w:br/>
      </w:r>
      <w:r>
        <w:t xml:space="preserve">1829.  Die  theologische  Facultät  zu  Kiel  hatte  ihn  am  1.  December </w:t>
      </w:r>
      <w:r>
        <w:br/>
      </w:r>
      <w:r>
        <w:t xml:space="preserve">1829  honoris  et  observantiae  caussa  zum  Doctor  der  Theologie  creirt; </w:t>
      </w:r>
      <w:r>
        <w:br/>
      </w:r>
      <w:r>
        <w:t xml:space="preserve">das  Diplom  traf  über  erst  nach  seinem  Tode  in  Dorpat  ein.</w:t>
      </w:r>
    </w:p>
    <w:p>
      <w:pPr>
        <w:pStyle w:val="Normal"/>
      </w:pPr>
      <w:r>
        <w:t xml:space="preserve">Zu  seinen  Schriften  gehört  noch:</w:t>
      </w:r>
    </w:p>
    <w:p>
      <w:pPr>
        <w:pStyle w:val="Normal"/>
      </w:pPr>
      <w:r>
        <w:t xml:space="preserve">Cominentalionis  de  Duchoborzis  Part.  I.  Dorpati,  1829.  35  S.  4. </w:t>
      </w:r>
      <w:r>
        <w:br/>
      </w:r>
      <w:r>
        <w:t xml:space="preserve">S.  47.  Z.  18.  v.  u.  lies  1829  statt  1828.</w:t>
      </w:r>
    </w:p>
    <w:p>
      <w:pPr>
        <w:pStyle w:val="Normal"/>
      </w:pPr>
      <w:r>
        <w:t xml:space="preserve">Sein  Portrait  auch  von  K.  Baron  U n ge  r n -S  tc  r n be  r g.</w:t>
      </w:r>
    </w:p>
    <w:p>
      <w:pPr>
        <w:pStyle w:val="Normal"/>
      </w:pPr>
      <w:r>
        <w:t xml:space="preserve">Vergl.  C.  F.  Burdach’s  Rückblick  auf  mein  Leben  S.  236.  — Mortem  im- </w:t>
      </w:r>
      <w:r>
        <w:br/>
      </w:r>
      <w:r>
        <w:t xml:space="preserve">maturam  Theophili  Eduardi  Lenzii,  S.  S.  Theologiae  Doctoris  et  Pro- </w:t>
      </w:r>
      <w:r>
        <w:br/>
      </w:r>
      <w:r>
        <w:t xml:space="preserve">fessors p.  o. , collegac  maxime  dcsiderali  etc.  lugent  Prufessorcs  Dorpa- </w:t>
      </w:r>
      <w:r>
        <w:br/>
      </w:r>
      <w:r>
        <w:t xml:space="preserve">tenses  interprete  Joanne  Valentino  Franckio.  Dorpati,  A.  MDCCCXXIX. </w:t>
      </w:r>
      <w:r>
        <w:br/>
      </w:r>
      <w:r>
        <w:t xml:space="preserve">ein  Bogen  folio.  — Gesänge  hei  der  Beerdigung  u.  s.  w.  2 Bl.  4.  — Zur </w:t>
      </w:r>
      <w:r>
        <w:br/>
      </w:r>
      <w:r>
        <w:t xml:space="preserve">Erinnerung  an  G.  E.  Lenz.  Dorpat  1B30-  41  S.  gr.  8.  (Inhalt:  Einlei- </w:t>
      </w:r>
      <w:r>
        <w:br/>
      </w:r>
      <w:r>
        <w:t xml:space="preserve">tung im  Namen  der  Verwaltung  des  Hiilfs-Vereios  von  Professor  Dr.  E. </w:t>
      </w:r>
      <w:r>
        <w:br/>
      </w:r>
      <w:r>
        <w:t xml:space="preserve">G.  v.  Br6ecker;  Biographische  Nachrichten  von  M.  Assmus;  Leichen- </w:t>
      </w:r>
      <w:r>
        <w:br/>
      </w:r>
      <w:r>
        <w:t xml:space="preserve">rede, gehalten  vom  Obcrpaslor  G.  Bienemann;  Slandrede,  gehalten  am </w:t>
      </w:r>
      <w:r>
        <w:br/>
      </w:r>
      <w:r>
        <w:t xml:space="preserve">Sarge  vom  Professor  der  Theologie,  llofrath  Dr.  Sartorius;  Nachruf </w:t>
      </w:r>
      <w:r>
        <w:br/>
      </w:r>
      <w:r>
        <w:t xml:space="preserve">am  Grabe  unseres  treuen  Hirten  G.  E.  Lenz,  gesprochen  vom  ßtud.</w:t>
      </w:r>
    </w:p>
    <w:p>
      <w:pPr>
        <w:pStyle w:val="Normal"/>
      </w:pPr>
      <w:r>
        <w:t xml:space="preserve">Digitize</w:t>
      </w:r>
    </w:p>
    <w:p>
      <w:pPr>
        <w:pStyle w:val="Normal"/>
      </w:pPr>
      <w:r>
        <w:t xml:space="preserve">10</w:t>
      </w:r>
    </w:p>
    <w:p>
      <w:pPr>
        <w:pStyle w:val="Normal"/>
      </w:pPr>
      <w:r>
        <w:t xml:space="preserve">Lenz,  Jacob  Michael  Reinhold.</w:t>
      </w:r>
    </w:p>
    <w:p>
      <w:pPr>
        <w:pStyle w:val="Normal"/>
      </w:pPr>
      <w:r>
        <w:t xml:space="preserve">der  Theologie  von  Holst.) — Deutsche  mctr.  Uebersetzung  der  Francke- </w:t>
      </w:r>
      <w:r>
        <w:br/>
      </w:r>
      <w:r>
        <w:t xml:space="preserve">schen  Elegie.  — Prov.  Bl.  für  Kur-,  Liv-  und  Ehslland  1830.  No,  9.  — </w:t>
      </w:r>
      <w:r>
        <w:br/>
      </w:r>
      <w:r>
        <w:t xml:space="preserve">Neuer  Necrolog  der  Deutschen,  VIII.  Jahrg.  II.  924.  (Irrlhümlichcs.)</w:t>
      </w:r>
    </w:p>
    <w:p>
      <w:pPr>
        <w:pStyle w:val="Normal"/>
      </w:pPr>
      <w:r>
        <w:t xml:space="preserve">Lenz,  Jacob  Michael  Reinhold  (UI.  48.).</w:t>
      </w:r>
    </w:p>
    <w:p>
      <w:pPr>
        <w:pStyle w:val="Normal"/>
      </w:pPr>
      <w:r>
        <w:t xml:space="preserve">S.  49.  Z.  16.  v.  u.  lies  „Euseküll.“</w:t>
      </w:r>
    </w:p>
    <w:p>
      <w:pPr>
        <w:pStyle w:val="Normal"/>
      </w:pPr>
      <w:r>
        <w:t xml:space="preserve">Nach  seinem  Tode  erschien :</w:t>
      </w:r>
    </w:p>
    <w:p>
      <w:pPr>
        <w:pStyle w:val="Normal"/>
      </w:pPr>
      <w:r>
        <w:t xml:space="preserve">Der  verwundete  Bräutigam.  Itn  Manuscripte  aufgefunden  und </w:t>
      </w:r>
      <w:r>
        <w:br/>
      </w:r>
      <w:r>
        <w:t xml:space="preserve">herausgegeben  von  Professor  Dr.  C.  L.  Blum.  Berlin,  1845. </w:t>
      </w:r>
      <w:r>
        <w:br/>
      </w:r>
      <w:r>
        <w:t xml:space="preserve">XXIV  und  72  S.  kl.  8.</w:t>
      </w:r>
    </w:p>
    <w:p>
      <w:pPr>
        <w:pStyle w:val="Normal"/>
      </w:pPr>
      <w:r>
        <w:t xml:space="preserve">Zwei  Briefe  von  J.  M.  R.  Lenz  an  Salz  mann,  auf  die  erwi- </w:t>
      </w:r>
      <w:r>
        <w:br/>
      </w:r>
      <w:r>
        <w:t xml:space="preserve">derte Liebe  zu  Goethe’s  Friederike  sich  beziehend,  in  den </w:t>
      </w:r>
      <w:r>
        <w:br/>
      </w:r>
      <w:r>
        <w:t xml:space="preserve">„Geliebten  Schatten“  von  Friedrich  Goctz.</w:t>
      </w:r>
    </w:p>
    <w:p>
      <w:pPr>
        <w:pStyle w:val="Normal"/>
      </w:pPr>
      <w:r>
        <w:t xml:space="preserve">„Die  Freundin  aus  der  Wolke,“  ein,  von  Goethe  für  Friederike </w:t>
      </w:r>
      <w:r>
        <w:br/>
      </w:r>
      <w:r>
        <w:t xml:space="preserve">gedichtetes  und  in  die  Jacobisehe  „Iris“  (8  Bde.  von  1774 — </w:t>
      </w:r>
      <w:r>
        <w:br/>
      </w:r>
      <w:r>
        <w:t xml:space="preserve">1776.)  zuerst  aufgenommenes,  bisher  von  den  Meisten  und  auch </w:t>
      </w:r>
      <w:r>
        <w:br/>
      </w:r>
      <w:r>
        <w:t xml:space="preserve">noch  von  D ü n t z e r und  S t o e b e r dtgn  Dichter  J.  M.  R.  Lenz </w:t>
      </w:r>
      <w:r>
        <w:br/>
      </w:r>
      <w:r>
        <w:t xml:space="preserve">zugeschriebencs , Gedicht  gehört  nach  des  Hofraths  Theodor </w:t>
      </w:r>
      <w:r>
        <w:br/>
      </w:r>
      <w:r>
        <w:t xml:space="preserve">Bergk  (Acht  Lieder  von  Goethe.  Zum  ersten  Male  mit </w:t>
      </w:r>
      <w:r>
        <w:br/>
      </w:r>
      <w:r>
        <w:t xml:space="preserve">Erläuterungen  herausgegeben  von  Th.  Bergk.  Ein  Supple- </w:t>
      </w:r>
      <w:r>
        <w:br/>
      </w:r>
      <w:r>
        <w:t xml:space="preserve">ment zu  Goethe's  Werken.  Wetzlar,  1857.)  nicht  Lenz, </w:t>
      </w:r>
      <w:r>
        <w:br/>
      </w:r>
      <w:r>
        <w:t xml:space="preserve">sondern  Goethe.  Das  von  G e r v i n u s Klingern,  von  Tieck </w:t>
      </w:r>
      <w:r>
        <w:br/>
      </w:r>
      <w:r>
        <w:t xml:space="preserve">Lenzen  zugeschriebene  Trauerspiel : „Das  leidende  Weib“  soll </w:t>
      </w:r>
      <w:r>
        <w:br/>
      </w:r>
      <w:r>
        <w:t xml:space="preserve">nach  dem  Schulzschen  Almanach  der  Belletristen  und  Belle- </w:t>
      </w:r>
      <w:r>
        <w:br/>
      </w:r>
      <w:r>
        <w:t xml:space="preserve">tristinnen  auf  das  Jahr  1782  von  Kling  er  sein.  Es  heisst </w:t>
      </w:r>
      <w:r>
        <w:br/>
      </w:r>
      <w:r>
        <w:t xml:space="preserve">nämlich  in  diesem  Almanach  S.  103:  Als  Klinger  den  Otto </w:t>
      </w:r>
      <w:r>
        <w:br/>
      </w:r>
      <w:r>
        <w:t xml:space="preserve">und  das  leidende  Weib  schrieb,  war  er  noch  Student  in </w:t>
      </w:r>
      <w:r>
        <w:br/>
      </w:r>
      <w:r>
        <w:t xml:space="preserve">Giessen.</w:t>
      </w:r>
    </w:p>
    <w:p>
      <w:pPr>
        <w:pStyle w:val="Normal"/>
      </w:pPr>
      <w:r>
        <w:t xml:space="preserve">Die,  von  dem  Fellinschen  Kreisärzte  Georg  Friedrich  Dumpf  (ge- </w:t>
      </w:r>
      <w:r>
        <w:br/>
      </w:r>
      <w:r>
        <w:t xml:space="preserve">storben den  17.  April  1849;  zu  vergl.  Wold.  v.  Bock  im  In- </w:t>
      </w:r>
      <w:r>
        <w:br/>
      </w:r>
      <w:r>
        <w:t xml:space="preserve">lande 1849.  Sp.  383 — 384.)  gesammelten  Materialien  über  J.  M. </w:t>
      </w:r>
      <w:r>
        <w:br/>
      </w:r>
      <w:r>
        <w:t xml:space="preserve">R.  Lenz  müssen  sich  in  den  Händen  des  Tieck  sehen  Biographen </w:t>
      </w:r>
      <w:r>
        <w:br/>
      </w:r>
      <w:r>
        <w:t xml:space="preserve">und  Herausgebers  dessen  nachgelassener  Schriften  befinden  (nach </w:t>
      </w:r>
      <w:r>
        <w:br/>
      </w:r>
      <w:r>
        <w:t xml:space="preserve">der  Meinung  von  J.  v.  Sivers  im  Inlande  1858.  No.  11.  Sp. </w:t>
      </w:r>
      <w:r>
        <w:br/>
      </w:r>
      <w:r>
        <w:t xml:space="preserve">180 — 184. ; diese  Meinung  wird  übrigens  von  C.  C.  K r au k I i n g </w:t>
      </w:r>
      <w:r>
        <w:br/>
      </w:r>
      <w:r>
        <w:t xml:space="preserve">in  Dresden  bestätigt  und  Th.  Bernhardy  in  Berlin  als  gegen- </w:t>
      </w:r>
      <w:r>
        <w:br/>
      </w:r>
      <w:r>
        <w:t xml:space="preserve">wärtiger Inhaber  namhaft  gemacht).</w:t>
      </w:r>
    </w:p>
    <w:p>
      <w:pPr>
        <w:pStyle w:val="Normal"/>
      </w:pPr>
      <w:r>
        <w:t xml:space="preserve">Briefe  von  Lenz  an  Herder  mit  einer,  zum  Verständniss  führen- </w:t>
      </w:r>
      <w:r>
        <w:br/>
      </w:r>
      <w:r>
        <w:t xml:space="preserve">den Einleitung  von  Bibliothekar  Düntzer  sind  abgedruckt  in </w:t>
      </w:r>
      <w:r>
        <w:br/>
      </w:r>
      <w:r>
        <w:t xml:space="preserve">der  Sammlung:  „Aus  Ilerder’s  Nachlasse.“  Ungedruckte </w:t>
      </w:r>
      <w:r>
        <w:br/>
      </w:r>
      <w:r>
        <w:t xml:space="preserve">Briefe  u.  s.  w,  Frankfurt  am  Main,  1856.  Theil  I.  S.  214-246.</w:t>
      </w:r>
    </w:p>
    <w:p>
      <w:pPr>
        <w:pStyle w:val="Normal"/>
      </w:pPr>
      <w:r>
        <w:t xml:space="preserve">Vergl.  Der  Pichler  Lenz,  von  August  Stoeber.  (Vieles,  was  noch  unbe- </w:t>
      </w:r>
      <w:r>
        <w:br/>
      </w:r>
      <w:r>
        <w:t xml:space="preserve">kannt war,  aus  seinem  Leben  enthaltend,  auch  mehrere  Briefe  und  unge- </w:t>
      </w:r>
      <w:r>
        <w:br/>
      </w:r>
      <w:r>
        <w:t xml:space="preserve">druckte Gedichte  von  ihm,  im  Morgcnblatte  1831.  No.  250 — 252.  260. </w:t>
      </w:r>
      <w:r>
        <w:br/>
      </w:r>
      <w:r>
        <w:t xml:space="preserve">261.  280.  285 — 287.  290.  295.  297.)  Später  erschien : Der  Dichter  Lenz </w:t>
      </w:r>
      <w:r>
        <w:br/>
      </w:r>
      <w:r>
        <w:t xml:space="preserve">und  Friederike  von  Scsenhcim.  Herausgegeben  von  Aug.  Stoeber. </w:t>
      </w:r>
      <w:r>
        <w:br/>
      </w:r>
      <w:r>
        <w:t xml:space="preserve">Basel,  1842.  VIII  und  116  S.  8.  nebst  einer  Abbildung  und  einem  Facsi-</w:t>
      </w:r>
    </w:p>
    <w:p>
      <w:pPr>
        <w:pStyle w:val="Normal"/>
      </w:pPr>
      <w:r>
        <w:t xml:space="preserve">Digitized  by  Google</w:t>
      </w:r>
    </w:p>
    <w:p>
      <w:pPr>
        <w:pStyle w:val="Normal"/>
      </w:pPr>
      <w:r>
        <w:t xml:space="preserve">von  Lenz,  Joh.  Reinh.  — Lerche,  Theod.  Heinr.  Willi.  11</w:t>
      </w:r>
    </w:p>
    <w:p>
      <w:pPr>
        <w:pStyle w:val="Normal"/>
      </w:pPr>
      <w:r>
        <w:t xml:space="preserve">mile  von  Goethe.  — Das  Pfarrhaus  in  Sesenheim.  Dreiaktiges  Lieder- </w:t>
      </w:r>
      <w:r>
        <w:br/>
      </w:r>
      <w:r>
        <w:t xml:space="preserve">spiel vom  Musikdircctor  Eberbach  in  Weimar.  Text  von  Eduard  Schül- </w:t>
      </w:r>
      <w:r>
        <w:br/>
      </w:r>
      <w:r>
        <w:t xml:space="preserve">ler, 1858  (mit  Liedern  Goethe’s).  — Der  AU- Landammann  des  Canlons </w:t>
      </w:r>
      <w:r>
        <w:br/>
      </w:r>
      <w:r>
        <w:t xml:space="preserve">Aargau  E.  D o r e r-E gl of f , r erö/fcntlichte  1857  eine  Schrift  über  J.  M. </w:t>
      </w:r>
      <w:r>
        <w:br/>
      </w:r>
      <w:r>
        <w:t xml:space="preserve">R.  Lenz.  (Vergl.  Augsb.  allg.  Zeitg.  vom  Juli.)  Diese  Schrift  enthalt </w:t>
      </w:r>
      <w:r>
        <w:br/>
      </w:r>
      <w:r>
        <w:t xml:space="preserve">Folgendes:  1)  die  von  Ti  eck  besorgte  Ausgabe  der  Lenz  sehen  Schriften </w:t>
      </w:r>
      <w:r>
        <w:br/>
      </w:r>
      <w:r>
        <w:t xml:space="preserve">und  ihre  Ergänzungen  werden  vom  Herausgeber  besprochen ; 2)  aus  ge- </w:t>
      </w:r>
      <w:r>
        <w:br/>
      </w:r>
      <w:r>
        <w:t xml:space="preserve">druckten (von  Ti  eck  unbenutzten)  Quellen  werden  acht  Nachträge,  Dich- </w:t>
      </w:r>
      <w:r>
        <w:br/>
      </w:r>
      <w:r>
        <w:t xml:space="preserve">tungen und  Aufsätze  zusammcngestellt  : 3)  Lenz  und  seine  Darsteller</w:t>
      </w:r>
    </w:p>
    <w:p>
      <w:pPr>
        <w:pStyle w:val="Normal"/>
      </w:pPr>
      <w:r>
        <w:t xml:space="preserve">(besonders  Goethe)  beurthcilt,  und  aann  : 4)  zweiundzwanzig  noch  un- </w:t>
      </w:r>
      <w:r>
        <w:br/>
      </w:r>
      <w:r>
        <w:t xml:space="preserve">gedruckte Briefe  von  Lenz  an  Lavaicr,  und  neunzehn  Briefe  an  Sa- </w:t>
      </w:r>
      <w:r>
        <w:br/>
      </w:r>
      <w:r>
        <w:t xml:space="preserve">nas in  und  dessen  Gattin  veröffentlich!.  Dieser  Briefwechsel  fällt  in  die </w:t>
      </w:r>
      <w:r>
        <w:br/>
      </w:r>
      <w:r>
        <w:t xml:space="preserve">Jahre  1774 — 1778  und  giebt  interessante  Aufschlüsse  über  Lenz  Scclcn- </w:t>
      </w:r>
      <w:r>
        <w:br/>
      </w:r>
      <w:r>
        <w:t xml:space="preserve">Zustand.  — Jegor  v.  Sivers  Deutsche  Dichter  in  Russland,  S.  40— 59.— </w:t>
      </w:r>
      <w:r>
        <w:br/>
      </w:r>
      <w:r>
        <w:t xml:space="preserve">Aus  Herder’s  Nachlasse  von  Düntzer.  — Inland  1849.  No.  26.  (von </w:t>
      </w:r>
      <w:r>
        <w:br/>
      </w:r>
      <w:r>
        <w:t xml:space="preserve">Jegor  v.  Sivers).  — Ein  'Secular-Gedicht  von  H.  Bl.  im  lnlande  1850. </w:t>
      </w:r>
      <w:r>
        <w:br/>
      </w:r>
      <w:r>
        <w:t xml:space="preserve">v No.  33. — Inland  1856,  No.  17.  Sp.  268.  1858.  No.  7.  Sp.  115.  (H.  Neus </w:t>
      </w:r>
      <w:r>
        <w:br/>
      </w:r>
      <w:r>
        <w:t xml:space="preserve">über  D o r cr-E  g lo  f f's  Schrift  mit  einer  Anfrage  wegen  der  Dumpf- </w:t>
      </w:r>
      <w:r>
        <w:br/>
      </w:r>
      <w:r>
        <w:t xml:space="preserve">sehen  Sammlung  No.  11.  Sp.  160 — 184.  (Jegör  v.  Sivers  Vermuthung.) </w:t>
      </w:r>
      <w:r>
        <w:br/>
      </w:r>
      <w:r>
        <w:t xml:space="preserve">No.  22.  Sp.  361 — 362.  No.  33.  Sp.  539 — 542.  (Abermals  J.  M.  R.  Lenz) </w:t>
      </w:r>
      <w:r>
        <w:br/>
      </w:r>
      <w:r>
        <w:t xml:space="preserve">endlich:  Die  Sturm-  und  Drang-Periode  und  J.  M.  R.  Lenz  in  No.  48, </w:t>
      </w:r>
      <w:r>
        <w:br/>
      </w:r>
      <w:r>
        <w:t xml:space="preserve">50.  52.  (v.  Oscar  Kienitz.) — Vischer’s  Acsthelik  Bd.  111.  S.  114.  — </w:t>
      </w:r>
      <w:r>
        <w:br/>
      </w:r>
      <w:r>
        <w:t xml:space="preserve">Gervinus  Gesch.  der  Deutschen  National-Literatur.  — B 1 u m s Einleitung </w:t>
      </w:r>
      <w:r>
        <w:br/>
      </w:r>
      <w:r>
        <w:t xml:space="preserve">zu  dem  verwundeten  Bräutigam.  — E.  Dorer-Egloff  a.  a.  0.</w:t>
      </w:r>
    </w:p>
    <w:p>
      <w:pPr>
        <w:pStyle w:val="Normal"/>
      </w:pPr>
      <w:r>
        <w:t xml:space="preserve">von  Lenz,  Jolinnn  Reinhold,  gen.  Kühne  (m.  50.), </w:t>
      </w:r>
      <w:r>
        <w:br/>
      </w:r>
      <w:r>
        <w:t xml:space="preserve">gestorben  zu  Riga,  wohin  er  sich  für  die  letzten  Jahre  seines  Lebens </w:t>
      </w:r>
      <w:r>
        <w:br/>
      </w:r>
      <w:r>
        <w:t xml:space="preserve">nach  der  Trennung  von  seiner  Gattin  zurückgezogen  hatte,  den  7. </w:t>
      </w:r>
      <w:r>
        <w:br/>
      </w:r>
      <w:r>
        <w:t xml:space="preserve">Februar  1854.</w:t>
      </w:r>
    </w:p>
    <w:p>
      <w:pPr>
        <w:pStyle w:val="Normal"/>
      </w:pPr>
      <w:r>
        <w:t xml:space="preserve">• Lustspiele.  2 Bde.  Mainz,  1835.  124.  120.  68.  80.  168.  und </w:t>
      </w:r>
      <w:r>
        <w:br/>
      </w:r>
      <w:r>
        <w:t xml:space="preserve">160  S.  8.</w:t>
      </w:r>
    </w:p>
    <w:p>
      <w:pPr>
        <w:pStyle w:val="Normal"/>
      </w:pPr>
      <w:r>
        <w:t xml:space="preserve">Das  Haus  am  Seestrande.  Novelle,  dem  Englischen  nacherzählt. </w:t>
      </w:r>
      <w:r>
        <w:br/>
      </w:r>
      <w:r>
        <w:t xml:space="preserve">Auch  unter  dem  Titel:  Wintergrün.  Taschenbuch  auf  1834., </w:t>
      </w:r>
      <w:r>
        <w:br/>
      </w:r>
      <w:r>
        <w:t xml:space="preserve">herausgegeben  von  Georg  L o t z.  Hamburg,  1834.  8.</w:t>
      </w:r>
    </w:p>
    <w:p>
      <w:pPr>
        <w:pStyle w:val="Normal"/>
      </w:pPr>
      <w:r>
        <w:t xml:space="preserve">Vergl.  Inland  1850.  No.  2.  (von  E.  G.  v.  Broeckcr).</w:t>
      </w:r>
    </w:p>
    <w:p>
      <w:pPr>
        <w:pStyle w:val="Normal"/>
      </w:pPr>
      <w:r>
        <w:t xml:space="preserve">Lerbeck , Erich  Pefcrsen  (HI.  51.).  wurde  immatriculirt </w:t>
      </w:r>
      <w:r>
        <w:br/>
      </w:r>
      <w:r>
        <w:t xml:space="preserve">zu  Dorpat  den  27.  August  1636.</w:t>
      </w:r>
    </w:p>
    <w:p>
      <w:pPr>
        <w:pStyle w:val="Normal"/>
      </w:pPr>
      <w:r>
        <w:t xml:space="preserve">Gedichte  von  ihm  auf  der  Revalschen  Cymn.- Bibliothek.</w:t>
      </w:r>
    </w:p>
    <w:p>
      <w:pPr>
        <w:pStyle w:val="Normal"/>
      </w:pPr>
      <w:r>
        <w:t xml:space="preserve">Vergl.  Mitth.  aus  der  Livl.  Gesch.  VIII.  158.</w:t>
      </w:r>
    </w:p>
    <w:p>
      <w:pPr>
        <w:pStyle w:val="Normal"/>
      </w:pPr>
      <w:r>
        <w:t xml:space="preserve">Lerche,  Theodor  Heinrich  Wilhelm  (III.  51),  gestor- </w:t>
      </w:r>
      <w:r>
        <w:br/>
      </w:r>
      <w:r>
        <w:t xml:space="preserve">ben als  wirklicher  Staatsrath,  Ritter  des  St.  Wladimir-Ordens  3.  CI. </w:t>
      </w:r>
      <w:r>
        <w:br/>
      </w:r>
      <w:r>
        <w:t xml:space="preserve">u.  s.  iv.  den  9.  October  1S47  zu  St.  Petersburg.</w:t>
      </w:r>
    </w:p>
    <w:p>
      <w:pPr>
        <w:pStyle w:val="Normal"/>
      </w:pPr>
      <w:r>
        <w:t xml:space="preserve">Andeutungen  einer  Behandlungswcise  der  epidemischen  Brech- </w:t>
      </w:r>
      <w:r>
        <w:br/>
      </w:r>
      <w:r>
        <w:t xml:space="preserve">ruhr ; in  den  Mitlheilungen  über  die  Cholera-Epidemie  zu  St. </w:t>
      </w:r>
      <w:r>
        <w:br/>
      </w:r>
      <w:r>
        <w:t xml:space="preserve">Petersburg,  von  Seidlitz  und  Lichte  nstedl,  Bd.  I.  S.</w:t>
      </w:r>
    </w:p>
    <w:p>
      <w:pPr>
        <w:pStyle w:val="Normal"/>
      </w:pPr>
      <w:r>
        <w:t xml:space="preserve">Digitized  by  Google</w:t>
      </w:r>
    </w:p>
    <w:p>
      <w:pPr>
        <w:pStyle w:val="Normal"/>
      </w:pPr>
      <w:r>
        <w:t xml:space="preserve">12  Leulliold,  Christ.  Georg.  — Lichtenstein,  J.  N.  H.</w:t>
      </w:r>
    </w:p>
    <w:p>
      <w:pPr>
        <w:pStyle w:val="Normal"/>
      </w:pPr>
      <w:r>
        <w:t xml:space="preserve">95 — 142.  1831.  — Von  den  „Vermischten  Abhandlungen  aus </w:t>
      </w:r>
      <w:r>
        <w:br/>
      </w:r>
      <w:r>
        <w:t xml:space="preserve">dem  Gebiete  der  Heilkunde  von  einer  Gesellschaft  praktischer </w:t>
      </w:r>
      <w:r>
        <w:br/>
      </w:r>
      <w:r>
        <w:t xml:space="preserve">Aerzle  zu.St.  Petersburg“  - erschien  die  fünfte  Sammlung  auch </w:t>
      </w:r>
      <w:r>
        <w:br/>
      </w:r>
      <w:r>
        <w:t xml:space="preserve">mit  dem  Titel:  Medicinisch-praktische  Abhandlungen  von  Deut- </w:t>
      </w:r>
      <w:r>
        <w:br/>
      </w:r>
      <w:r>
        <w:t xml:space="preserve">schen in  Russland  lebenden  Aerzlen.  Herausgegeberr  durch </w:t>
      </w:r>
      <w:r>
        <w:br/>
      </w:r>
      <w:r>
        <w:t xml:space="preserve">den  Verein  praktischer  Aerzte  zu  St.  Petersburg.  Erster  Bd. </w:t>
      </w:r>
      <w:r>
        <w:br/>
      </w:r>
      <w:r>
        <w:t xml:space="preserve">mit  einer  Sleinlafel.  Hamburg,  1835.  VIII  und  432  S.  gr.  8. </w:t>
      </w:r>
      <w:r>
        <w:br/>
      </w:r>
      <w:r>
        <w:t xml:space="preserve">Darin  von  ihm:  lieber  die  sogenannte  ägyptische  Ophthalmie, </w:t>
      </w:r>
      <w:r>
        <w:br/>
      </w:r>
      <w:r>
        <w:t xml:space="preserve">welche  in  dem  Jahre  1832  und  1833  in  dem  in  St.  Petersburg </w:t>
      </w:r>
      <w:r>
        <w:br/>
      </w:r>
      <w:r>
        <w:t xml:space="preserve">casernirten  1.  Lehr-Carabinier-Regiment  grassirte.</w:t>
      </w:r>
    </w:p>
    <w:p>
      <w:pPr>
        <w:pStyle w:val="Normal"/>
      </w:pPr>
      <w:r>
        <w:t xml:space="preserve">Vergt.  die  fortgesetzten  Jahresberichte  Ober  das,  von  ihm  gegründete.  Au- </w:t>
      </w:r>
      <w:r>
        <w:br/>
      </w:r>
      <w:r>
        <w:t xml:space="preserve">gcn-Heilinstitut. — Calliscn’s  med.  Schriftsteller-Lex.  XI.  258.  XXX.  14.</w:t>
      </w:r>
    </w:p>
    <w:p>
      <w:pPr>
        <w:pStyle w:val="Normal"/>
      </w:pPr>
      <w:r>
        <w:t xml:space="preserve">JLeuthold,  Christian  Georg  (III.  53 .),  hatte  im  Auslande </w:t>
      </w:r>
      <w:r>
        <w:br/>
      </w:r>
      <w:r>
        <w:t xml:space="preserve">studirt , war  zuerst  Schulmann  gewesen,  wurde  1505  Stjndicus  und </w:t>
      </w:r>
      <w:r>
        <w:br/>
      </w:r>
      <w:r>
        <w:t xml:space="preserve">Secretair  des  Raths  zu  Dernau,  1543  auf  seine  Bitte  von  diesen  Aern- </w:t>
      </w:r>
      <w:r>
        <w:br/>
      </w:r>
      <w:r>
        <w:t xml:space="preserve">tern  entlassen,  hierauf  Advokat  zuerst  in  Riga,  dann  in  Dorpat, </w:t>
      </w:r>
      <w:r>
        <w:br/>
      </w:r>
      <w:r>
        <w:t xml:space="preserve">nach  einiger  Zeit  wieder  Obervoigt  des  Raths  zu  Dernau,  welches </w:t>
      </w:r>
      <w:r>
        <w:br/>
      </w:r>
      <w:r>
        <w:t xml:space="preserve">Amt  er  aber  nach  zweijähriger  Verwaltung  desselben  wieder  aufgab, </w:t>
      </w:r>
      <w:r>
        <w:br/>
      </w:r>
      <w:r>
        <w:t xml:space="preserve">war  1530  auch  für  die  Bürgermeister-Stelle  daselbst  designirt,  welche </w:t>
      </w:r>
      <w:r>
        <w:br/>
      </w:r>
      <w:r>
        <w:t xml:space="preserve">er  aber  nicht  erhielt,  und  wollte  sich  noch  wenige  Jahre  vor  seinem </w:t>
      </w:r>
      <w:r>
        <w:br/>
      </w:r>
      <w:r>
        <w:t xml:space="preserve">Tode  einer  Drüfung  bei  der  Juristen-Facultät  der  Dorpatschen  Uni- </w:t>
      </w:r>
      <w:r>
        <w:br/>
      </w:r>
      <w:r>
        <w:t xml:space="preserve">versität unterziehen ; er  starb  zu  Dernau  den  3.  December  1545. </w:t>
      </w:r>
      <w:r>
        <w:br/>
      </w:r>
      <w:r>
        <w:t xml:space="preserve">Ausser  den  beiden  aufgeführten  Dissertationen  hatte  er  1522  noch </w:t>
      </w:r>
      <w:r>
        <w:br/>
      </w:r>
      <w:r>
        <w:t xml:space="preserve">zum  Drucke  vorbereitet:  Inlerpretalionis  juridicae  ad  leges,  qui- </w:t>
      </w:r>
      <w:r>
        <w:br/>
      </w:r>
      <w:r>
        <w:t xml:space="preserve">bus  Livonia  lenetur,  adumbralio;  der  Druck  ist  jedoch  nicht  erfolgt.</w:t>
      </w:r>
    </w:p>
    <w:p>
      <w:pPr>
        <w:pStyle w:val="Normal"/>
      </w:pPr>
      <w:r>
        <w:t xml:space="preserve">Lihoschiifz,  Joseph  (III.  55.).</w:t>
      </w:r>
    </w:p>
    <w:p>
      <w:pPr>
        <w:pStyle w:val="Normal"/>
      </w:pPr>
      <w:r>
        <w:t xml:space="preserve">Z.  16  und  14.  v.  u.  lies  „Liboschitz.“</w:t>
      </w:r>
    </w:p>
    <w:p>
      <w:pPr>
        <w:pStyle w:val="Normal"/>
      </w:pPr>
      <w:r>
        <w:t xml:space="preserve">Enumeratio  fungorum,  quos  in  nonnullis  provinciis  lmperii  Rulhe- </w:t>
      </w:r>
      <w:r>
        <w:br/>
      </w:r>
      <w:r>
        <w:t xml:space="preserve">nici  observavit;  in  den  Memoires  de  la  Soc.  Imp.  des  Natura- </w:t>
      </w:r>
      <w:r>
        <w:br/>
      </w:r>
      <w:r>
        <w:t xml:space="preserve">listes  de  Moscou.  V.  57—63.</w:t>
      </w:r>
    </w:p>
    <w:p>
      <w:pPr>
        <w:pStyle w:val="Normal"/>
      </w:pPr>
      <w:r>
        <w:t xml:space="preserve">Lichtenstein , Johann  Nicolaus  Heinrich  (Ri.  56.), </w:t>
      </w:r>
      <w:r>
        <w:br/>
      </w:r>
      <w:r>
        <w:t xml:space="preserve">gestorben  zu  Mitau  den  10.  August  1545.</w:t>
      </w:r>
    </w:p>
    <w:p>
      <w:pPr>
        <w:pStyle w:val="Normal"/>
      </w:pPr>
      <w:r>
        <w:t xml:space="preserve">Vermulhungen  über  die  Urbildung  der  Erdoberfläche,  gegründet </w:t>
      </w:r>
      <w:r>
        <w:br/>
      </w:r>
      <w:r>
        <w:t xml:space="preserve">auf  Beobachtung  und  Vergleichung  fossiler  Reste  organischer </w:t>
      </w:r>
      <w:r>
        <w:br/>
      </w:r>
      <w:r>
        <w:t xml:space="preserve">Körper  (nach  Brogniart);  in  Traulvettcr’s  Quatembern,  Bd.</w:t>
      </w:r>
    </w:p>
    <w:p>
      <w:pPr>
        <w:pStyle w:val="Normal"/>
      </w:pPr>
      <w:r>
        <w:t xml:space="preserve">2.  (1830.)  lieft  3.  S.  1 — 13.  — Merkwürdigkeiten  aus  dein </w:t>
      </w:r>
      <w:r>
        <w:br/>
      </w:r>
      <w:r>
        <w:t xml:space="preserve">XVII.  Bde.  des  Ferussacschen  Bulletin  des  Sciences  naturelles: </w:t>
      </w:r>
      <w:r>
        <w:br/>
      </w:r>
      <w:r>
        <w:t xml:space="preserve">ebend.  S.  20 — 26.  — Neuere  Untersuchungen  über  das  in  der </w:t>
      </w:r>
      <w:r>
        <w:br/>
      </w:r>
      <w:r>
        <w:t xml:space="preserve">Argonauta  befindliche  Thier;  ebend.  Heft  4.  S.  44 — 46. </w:t>
      </w:r>
      <w:r>
        <w:br/>
      </w:r>
      <w:r>
        <w:t xml:space="preserve">Animalia  Curoniae  observata;  in  detn  Bull,  de  la  Soc.  Imp.  des </w:t>
      </w:r>
      <w:r>
        <w:br/>
      </w:r>
      <w:r>
        <w:t xml:space="preserve">Naluralistes  de  Moscou,  I.  289 — 297.  (1829.)</w:t>
      </w:r>
    </w:p>
    <w:p>
      <w:pPr>
        <w:pStyle w:val="Normal"/>
      </w:pPr>
      <w:r>
        <w:t xml:space="preserve">Digitized  by  Google</w:t>
      </w:r>
    </w:p>
    <w:p>
      <w:pPr>
        <w:pStyle w:val="Normal"/>
      </w:pPr>
      <w:r>
        <w:t xml:space="preserve">Lidenius,  Gudm.  Svensohn.  — Liebeskind,  Joh.  Heinr.  13</w:t>
      </w:r>
    </w:p>
    <w:p>
      <w:pPr>
        <w:pStyle w:val="Normal"/>
      </w:pPr>
      <w:r>
        <w:t xml:space="preserve">Ueber  das  Verhültniss  des  Arztes  zur  Krankheit;  irr  den  Sendun- </w:t>
      </w:r>
      <w:r>
        <w:br/>
      </w:r>
      <w:r>
        <w:t xml:space="preserve">gen der  Kurl.  Ges.  für  Lit.  und  Kunst,  Bd.  II.  (Mitau,  1845.) </w:t>
      </w:r>
      <w:r>
        <w:br/>
      </w:r>
      <w:r>
        <w:t xml:space="preserve">S.  140 — 146.  — Anrede  über  J.  F.  v.  Recke;  ebend.  Bd.  III. </w:t>
      </w:r>
      <w:r>
        <w:br/>
      </w:r>
      <w:r>
        <w:t xml:space="preserve">(Mitau,  1847.)  S.  128-129.  — Fischer’s  v.  Waldheim  Doc- </w:t>
      </w:r>
      <w:r>
        <w:br/>
      </w:r>
      <w:r>
        <w:t xml:space="preserve">tor-Jubiläum;  in  den  Arbeiten  der  Kurl.  Ges.  für  Lit.  und  Kunst,</w:t>
      </w:r>
    </w:p>
    <w:p>
      <w:pPr>
        <w:pStyle w:val="Normal"/>
      </w:pPr>
      <w:r>
        <w:t xml:space="preserve">3.  Heft  (M:lau,  1847.)  S.  69—71.</w:t>
      </w:r>
    </w:p>
    <w:p>
      <w:pPr>
        <w:pStyle w:val="Normal"/>
      </w:pPr>
      <w:r>
        <w:t xml:space="preserve">Nach  seinem,  Tode  erschien:</w:t>
      </w:r>
    </w:p>
    <w:p>
      <w:pPr>
        <w:pStyle w:val="Normal"/>
      </w:pPr>
      <w:r>
        <w:t xml:space="preserve">Ideen  über  das  Wesen  der  Hypochondrie  und  Hysterie;  in  den  &gt; </w:t>
      </w:r>
      <w:r>
        <w:br/>
      </w:r>
      <w:r>
        <w:t xml:space="preserve">Arbeiten  der  Kurl.  Ges.  Sechstes  Heft  (Mitau,  1849.)  S.  22-33.</w:t>
      </w:r>
    </w:p>
    <w:p>
      <w:pPr>
        <w:pStyle w:val="Normal"/>
      </w:pPr>
      <w:r>
        <w:t xml:space="preserve">Ein  Verzeichniss  seiner  in  der  Kurl.  Ges.  für  Lit.  und  Kunst  ge- </w:t>
      </w:r>
      <w:r>
        <w:br/>
      </w:r>
      <w:r>
        <w:t xml:space="preserve">haltenen Vorträge  von  Dr.  M.  G.  v.  Paucker  befindet  sich </w:t>
      </w:r>
      <w:r>
        <w:br/>
      </w:r>
      <w:r>
        <w:t xml:space="preserve">ebend.  S.  33 — 35.</w:t>
      </w:r>
    </w:p>
    <w:p>
      <w:pPr>
        <w:pStyle w:val="Normal"/>
      </w:pPr>
      <w:r>
        <w:t xml:space="preserve">Sein  Bildniss  vor  dem  Lebensbilde,  auch  von  Schobert  lithogr.  in  fol.</w:t>
      </w:r>
    </w:p>
    <w:p>
      <w:pPr>
        <w:pStyle w:val="Normal"/>
      </w:pPr>
      <w:r>
        <w:t xml:space="preserve">Vergl.  I)r.  Johann  Nikolaus  Heinrich  Li  ch  t e n st  ei  n.  Ein  Lebensbild  als </w:t>
      </w:r>
      <w:r>
        <w:br/>
      </w:r>
      <w:r>
        <w:t xml:space="preserve">Gedäehtnissrede  von  Dr.  Carl  Bursy,  in  den  Arbeiten  der  Kurl.  Ges. </w:t>
      </w:r>
      <w:r>
        <w:br/>
      </w:r>
      <w:r>
        <w:t xml:space="preserve">Sechster  Heit  (1849.)  S.  1 — 2t.  — Inland  1848  Sp.  748.  — Neuer  Ne- </w:t>
      </w:r>
      <w:r>
        <w:br/>
      </w:r>
      <w:r>
        <w:t xml:space="preserve">crolog  der  Deutschen,  XXVI.  1082.</w:t>
      </w:r>
    </w:p>
    <w:p>
      <w:pPr>
        <w:pStyle w:val="Normal"/>
      </w:pPr>
      <w:r>
        <w:t xml:space="preserve">Lidenius,  Gudmund  Svensolm  (in.  57.),  hatte  auch</w:t>
      </w:r>
    </w:p>
    <w:p>
      <w:pPr>
        <w:pStyle w:val="Normal"/>
      </w:pPr>
      <w:r>
        <w:t xml:space="preserve">zu  Dorpat  studirt,  wo  er  am  29.  August  1645  immatriculirt  wurde.</w:t>
      </w:r>
    </w:p>
    <w:p>
      <w:pPr>
        <w:pStyle w:val="Normal"/>
      </w:pPr>
      <w:r>
        <w:t xml:space="preserve">Vergl.  Mitth.  aus  der  Livl.  Gesch.  VII.  170.  VIII.  175.</w:t>
      </w:r>
    </w:p>
    <w:p>
      <w:pPr>
        <w:pStyle w:val="Normal"/>
      </w:pPr>
      <w:r>
        <w:t xml:space="preserve">Lidenius,  Peter  Svensolm  (in.  57.)</w:t>
      </w:r>
    </w:p>
    <w:p>
      <w:pPr>
        <w:pStyle w:val="Normal"/>
      </w:pPr>
      <w:r>
        <w:t xml:space="preserve">Vergl.  Mitth.  aus  der  Livl.  Gesch.  VII.  170.</w:t>
      </w:r>
    </w:p>
    <w:p>
      <w:pPr>
        <w:pStyle w:val="Normal"/>
      </w:pPr>
      <w:r>
        <w:t xml:space="preserve">Lidicius,  Johann  (m.  59.).</w:t>
      </w:r>
    </w:p>
    <w:p>
      <w:pPr>
        <w:pStyle w:val="Normal"/>
      </w:pPr>
      <w:r>
        <w:t xml:space="preserve">S.  59.  Z.  4.  v.  u.  lies  Archiepiscopi.</w:t>
      </w:r>
    </w:p>
    <w:p>
      <w:pPr>
        <w:pStyle w:val="Normal"/>
      </w:pPr>
      <w:r>
        <w:t xml:space="preserve">von  Liebau,  Heinrich  Christoph  (HI.  62.).</w:t>
      </w:r>
    </w:p>
    <w:p>
      <w:pPr>
        <w:pStyle w:val="Normal"/>
      </w:pPr>
      <w:r>
        <w:t xml:space="preserve">Hinterliess : Metrische  Ueberselzungen  aus  Horaz,  Pindar,  der </w:t>
      </w:r>
      <w:r>
        <w:br/>
      </w:r>
      <w:r>
        <w:t xml:space="preserve">Griechischen  Anthologie,  Gedichte,  Aufsätze,  Memorabilien  in </w:t>
      </w:r>
      <w:r>
        <w:br/>
      </w:r>
      <w:r>
        <w:t xml:space="preserve">drei  gebundenen  Büchern  und  einer  Mappe.  Vieles  davon  ist </w:t>
      </w:r>
      <w:r>
        <w:br/>
      </w:r>
      <w:r>
        <w:t xml:space="preserve">gedruckt,  Manches  ungedruckt.  Der  Oberhofgerichts-Secretair </w:t>
      </w:r>
      <w:r>
        <w:br/>
      </w:r>
      <w:r>
        <w:t xml:space="preserve">Andreä  schenkte  diese  Sammlung  der  A'urländischen  Gesellschaft </w:t>
      </w:r>
      <w:r>
        <w:br/>
      </w:r>
      <w:r>
        <w:t xml:space="preserve">für  Literatur  und  Kunst : s.  Inland  1857.  Sp.  875.</w:t>
      </w:r>
    </w:p>
    <w:p>
      <w:pPr>
        <w:pStyle w:val="Normal"/>
      </w:pPr>
      <w:r>
        <w:t xml:space="preserve">Liebeheer,  Matthias  (m.  65.),  immatriculirt  in  Dorpat</w:t>
      </w:r>
    </w:p>
    <w:p>
      <w:pPr>
        <w:pStyle w:val="Normal"/>
      </w:pPr>
      <w:r>
        <w:t xml:space="preserve">den  16.  September  1643  als  Matthaeus  Licbeheer.</w:t>
      </w:r>
    </w:p>
    <w:p>
      <w:pPr>
        <w:pStyle w:val="Normal"/>
      </w:pPr>
      <w:r>
        <w:t xml:space="preserve">Ode  auf  die  Fabricius-Schaeffersche  Vermählung.  Riga,  1643.</w:t>
      </w:r>
    </w:p>
    <w:p>
      <w:pPr>
        <w:pStyle w:val="Normal"/>
      </w:pPr>
      <w:r>
        <w:t xml:space="preserve">Klage  der  Ilochbetrüblen  Frau  Wittwc \ in  der  Sammlung  Thren- </w:t>
      </w:r>
      <w:r>
        <w:br/>
      </w:r>
      <w:r>
        <w:t xml:space="preserve">odiae  auf  Bengt  Oxenstiern.  1643.  Rigae.</w:t>
      </w:r>
    </w:p>
    <w:p>
      <w:pPr>
        <w:pStyle w:val="Normal"/>
      </w:pPr>
      <w:r>
        <w:t xml:space="preserve">Vergl.  Mitth.  aus  der  Livl.  Gesch.  VIII.  171.,  wo  aber  Liebeheer  sl.  Liebe- </w:t>
      </w:r>
      <w:r>
        <w:br/>
      </w:r>
      <w:r>
        <w:t xml:space="preserve">seer  zu  lesen  ist.  — Inland,  1855.  Sp.  684.</w:t>
      </w:r>
    </w:p>
    <w:p>
      <w:pPr>
        <w:pStyle w:val="Normal"/>
      </w:pPr>
      <w:r>
        <w:t xml:space="preserve">Liebeskind,  Johann  Heinrich  (in.  66.),  wurde  1827</w:t>
      </w:r>
    </w:p>
    <w:p>
      <w:pPr>
        <w:pStyle w:val="Normal"/>
      </w:pPr>
      <w:r>
        <w:t xml:space="preserve">Dtector  des  Appellaiionsgerichts  zu  Landshut,  1829  zu  Bamberg</w:t>
      </w:r>
    </w:p>
    <w:p>
      <w:pPr>
        <w:pStyle w:val="Normal"/>
      </w:pPr>
      <w:r>
        <w:t xml:space="preserve">J</w:t>
      </w:r>
    </w:p>
    <w:p>
      <w:pPr>
        <w:pStyle w:val="Normal"/>
      </w:pPr>
      <w:r>
        <w:t xml:space="preserve">Digitized  by  Googl</w:t>
      </w:r>
    </w:p>
    <w:p>
      <w:pPr>
        <w:pStyle w:val="Normal"/>
      </w:pPr>
      <w:r>
        <w:t xml:space="preserve">14  Lilonius,  Andr.  Erichsohn.  — Limmer,  Karl  August.</w:t>
      </w:r>
    </w:p>
    <w:p>
      <w:pPr>
        <w:pStyle w:val="Normal"/>
      </w:pPr>
      <w:r>
        <w:t xml:space="preserve">und  später  in  den  Ruhestand  versetzt;  gestorben  zu  Eichst aedt  den </w:t>
      </w:r>
      <w:r>
        <w:br/>
      </w:r>
      <w:r>
        <w:t xml:space="preserve">18.  Juni  1847.</w:t>
      </w:r>
    </w:p>
    <w:p>
      <w:pPr>
        <w:pStyle w:val="Normal"/>
      </w:pPr>
      <w:r>
        <w:t xml:space="preserve">Vergl.  Gersdorfs  Rcperloriura  XIX.  407. — Neuer  Necrolog  der  Deutschen, </w:t>
      </w:r>
      <w:r>
        <w:br/>
      </w:r>
      <w:r>
        <w:t xml:space="preserve">XXY.  Jahrgang,  931.</w:t>
      </w:r>
    </w:p>
    <w:p>
      <w:pPr>
        <w:pStyle w:val="Normal"/>
      </w:pPr>
      <w:r>
        <w:t xml:space="preserve">Lilonius,  Andreas  Erichsohn  (m.  70.).  Andreas  Erici, </w:t>
      </w:r>
      <w:r>
        <w:br/>
      </w:r>
      <w:r>
        <w:t xml:space="preserve">Uplandus,  wurde  am  16.  December  1647  in  Dorpat  immatriculirt , </w:t>
      </w:r>
      <w:r>
        <w:br/>
      </w:r>
      <w:r>
        <w:t xml:space="preserve">nachdem  er  sich  am  15.  December  dem  Depositions-Modus  unterzo- </w:t>
      </w:r>
      <w:r>
        <w:br/>
      </w:r>
      <w:r>
        <w:t xml:space="preserve">gen hatte.</w:t>
      </w:r>
    </w:p>
    <w:p>
      <w:pPr>
        <w:pStyle w:val="Normal"/>
      </w:pPr>
      <w:r>
        <w:t xml:space="preserve">Vergl.  Mitth.'  aus  der  Livl.  Gesch.  VIII.  177  und  535.</w:t>
      </w:r>
    </w:p>
    <w:p>
      <w:pPr>
        <w:pStyle w:val="Normal"/>
      </w:pPr>
      <w:r>
        <w:t xml:space="preserve">Limacius,  Aodreas  Johannsohn  (in.  71.).  Andreas  Jo- </w:t>
      </w:r>
      <w:r>
        <w:br/>
      </w:r>
      <w:r>
        <w:t xml:space="preserve">hannis, Viburgensis,  wurde  am  26.  Januar  1644  in  Dorpat  imma- </w:t>
      </w:r>
      <w:r>
        <w:br/>
      </w:r>
      <w:r>
        <w:t xml:space="preserve">triculirt, nachdem  er  sich  als  Andreas  Johannis  Liniasius  am  24. </w:t>
      </w:r>
      <w:r>
        <w:br/>
      </w:r>
      <w:r>
        <w:t xml:space="preserve">Januar  dem  Depositions-Modus  unterworfen  hatte.</w:t>
      </w:r>
    </w:p>
    <w:p>
      <w:pPr>
        <w:pStyle w:val="Normal"/>
      </w:pPr>
      <w:r>
        <w:t xml:space="preserve">Vergl.  Mitth.  aus  der  Livl.  Gesch.  VUI.  172.  und  530.</w:t>
      </w:r>
    </w:p>
    <w:p>
      <w:pPr>
        <w:pStyle w:val="Normal"/>
      </w:pPr>
      <w:r>
        <w:t xml:space="preserve">Limatius,  Nicolaus  (in.  71.).</w:t>
      </w:r>
    </w:p>
    <w:p>
      <w:pPr>
        <w:pStyle w:val="Normal"/>
      </w:pPr>
      <w:r>
        <w:t xml:space="preserve">Vergl.  Na piers ky’s  Beitr.  III.  55.</w:t>
      </w:r>
    </w:p>
    <w:p>
      <w:pPr>
        <w:pStyle w:val="Normal"/>
      </w:pPr>
      <w:r>
        <w:t xml:space="preserve">Liuuner,  Karl  August  (III.  71.),  gestorben  zu  Gera  den</w:t>
      </w:r>
    </w:p>
    <w:p>
      <w:pPr>
        <w:pStyle w:val="Normal"/>
      </w:pPr>
      <w:r>
        <w:t xml:space="preserve">4.  (16.)  September  1853.</w:t>
      </w:r>
    </w:p>
    <w:p>
      <w:pPr>
        <w:pStyle w:val="Normal"/>
      </w:pPr>
      <w:r>
        <w:t xml:space="preserve">Zu  seinen  Schriften  gehört  noch:</w:t>
      </w:r>
    </w:p>
    <w:p>
      <w:pPr>
        <w:pStyle w:val="Normal"/>
      </w:pPr>
      <w:r>
        <w:t xml:space="preserve">Versuch  einer  urkundlich-pragmatischen  Ceschichle  des  gesannn- </w:t>
      </w:r>
      <w:r>
        <w:br/>
      </w:r>
      <w:r>
        <w:t xml:space="preserve">len  Pleissnerlandes.  Nicht  Regenten-,  sondern  Landes-Ge- </w:t>
      </w:r>
      <w:r>
        <w:br/>
      </w:r>
      <w:r>
        <w:t xml:space="preserve">schichte;  mit  erläuternden  und  berichtigenden  Rücksichten  auf </w:t>
      </w:r>
      <w:r>
        <w:br/>
      </w:r>
      <w:r>
        <w:t xml:space="preserve">die  gesammte  Sächsische  und  Deutsche  Geschichte.  Erster </w:t>
      </w:r>
      <w:r>
        <w:br/>
      </w:r>
      <w:r>
        <w:t xml:space="preserve">Band  mit  12  lilhographirten  Ansichten  alter  Burgen  und  Schlös- </w:t>
      </w:r>
      <w:r>
        <w:br/>
      </w:r>
      <w:r>
        <w:t xml:space="preserve">ser. Ronneburg,  1830.  8.  Erstes  Werk.  Voigtland.  — Zwei- </w:t>
      </w:r>
      <w:r>
        <w:br/>
      </w:r>
      <w:r>
        <w:t xml:space="preserve">ter Band,  mit  12  lilhographirten  Ansichten;  ebend.  1831.  XII. </w:t>
      </w:r>
      <w:r>
        <w:br/>
      </w:r>
      <w:r>
        <w:t xml:space="preserve">1036  und  76  S.  8.  Auch  als:  Bibliothek  der  Sächsischen </w:t>
      </w:r>
      <w:r>
        <w:br/>
      </w:r>
      <w:r>
        <w:t xml:space="preserve">Geschichte.  Zweites  Werk.</w:t>
      </w:r>
    </w:p>
    <w:p>
      <w:pPr>
        <w:pStyle w:val="Normal"/>
      </w:pPr>
      <w:r>
        <w:t xml:space="preserve">Entwurf  einer  urkundlich-pragmatischen  Geschichte,  des  Mark- </w:t>
      </w:r>
      <w:r>
        <w:br/>
      </w:r>
      <w:r>
        <w:t xml:space="preserve">graflhums  Osterland.  Nicht  Regenten-Gesch.  u.  s.  w.  Erster </w:t>
      </w:r>
      <w:r>
        <w:br/>
      </w:r>
      <w:r>
        <w:t xml:space="preserve">Band.  Mit  vier  genealogischen  Tabellen.  Ebend.  1834.  L </w:t>
      </w:r>
      <w:r>
        <w:br/>
      </w:r>
      <w:r>
        <w:t xml:space="preserve">und  380  S.  8.  Auch  als:  Bibi.  u.  s.  w.  Drittes  Werk.  Zwei- </w:t>
      </w:r>
      <w:r>
        <w:br/>
      </w:r>
      <w:r>
        <w:t xml:space="preserve">ter Band.  Mil  3 geneal.  Tab.  ebend.  1834.  S.  389 — 676  und </w:t>
      </w:r>
      <w:r>
        <w:br/>
      </w:r>
      <w:r>
        <w:t xml:space="preserve">64  S.  8.</w:t>
      </w:r>
    </w:p>
    <w:p>
      <w:pPr>
        <w:pStyle w:val="Normal"/>
      </w:pPr>
      <w:r>
        <w:t xml:space="preserve">Entwurf  einer  urkundlich-pragmatischen  Geschichte  des  Mark- </w:t>
      </w:r>
      <w:r>
        <w:br/>
      </w:r>
      <w:r>
        <w:t xml:space="preserve">grafthums  Meissen.  Nicht  Regenten-  u.  s.  w.  2 Theile.  Ronne- </w:t>
      </w:r>
      <w:r>
        <w:br/>
      </w:r>
      <w:r>
        <w:t xml:space="preserve">burg. 1836.  XXIV.  596  und  51  S.  8.  Auch  als:  Bibi,  der </w:t>
      </w:r>
      <w:r>
        <w:br/>
      </w:r>
      <w:r>
        <w:t xml:space="preserve">Sachs.  Gesch.  Viertes  Werk.</w:t>
      </w:r>
    </w:p>
    <w:p>
      <w:pPr>
        <w:pStyle w:val="Normal"/>
      </w:pPr>
      <w:r>
        <w:t xml:space="preserve">Digitized  by  Googl</w:t>
      </w:r>
    </w:p>
    <w:p>
      <w:pPr>
        <w:pStyle w:val="Normal"/>
      </w:pPr>
      <w:r>
        <w:t xml:space="preserve">Lindemann , Jacob.  — Linder,  Johann.</w:t>
      </w:r>
    </w:p>
    <w:p>
      <w:pPr>
        <w:pStyle w:val="Normal"/>
      </w:pPr>
      <w:r>
        <w:t xml:space="preserve">15</w:t>
      </w:r>
    </w:p>
    <w:p>
      <w:pPr>
        <w:pStyle w:val="Normal"/>
      </w:pPr>
      <w:r>
        <w:t xml:space="preserve">Entwurf  einer  urkundlich-pragmatischen  Geschichte  von  Thürin- </w:t>
      </w:r>
      <w:r>
        <w:br/>
      </w:r>
      <w:r>
        <w:t xml:space="preserve">gen. Nicht  Regenten-,  sondern  Landes-Gesch.  mit  erläuternden </w:t>
      </w:r>
      <w:r>
        <w:br/>
      </w:r>
      <w:r>
        <w:t xml:space="preserve">und  berichtigenden  Rücksichten  auf  die  gesanimle  Sächsische </w:t>
      </w:r>
      <w:r>
        <w:br/>
      </w:r>
      <w:r>
        <w:t xml:space="preserve">und  Deutsche  Geschichte,  mit  3 genealogischen  Tabellen. </w:t>
      </w:r>
      <w:r>
        <w:br/>
      </w:r>
      <w:r>
        <w:t xml:space="preserve">Ronneburg,  1837.  XXIV  und  584  S.  8. , nebst  1 Bogen  Tab. </w:t>
      </w:r>
      <w:r>
        <w:br/>
      </w:r>
      <w:r>
        <w:t xml:space="preserve">Auch  als:  Bibi,  der  Sachs.  Gesch.  u.  s.  w.  Fünftes  Werk. </w:t>
      </w:r>
      <w:r>
        <w:br/>
      </w:r>
      <w:r>
        <w:t xml:space="preserve">Geschichte  des  Herzog-  und  Kurfürstenthums  Neu-Sachsen  mit </w:t>
      </w:r>
      <w:r>
        <w:br/>
      </w:r>
      <w:r>
        <w:t xml:space="preserve">den  llerzogthümern  Anhalt.  Nicht  Regenten-,  sondern  Landes </w:t>
      </w:r>
      <w:r>
        <w:br/>
      </w:r>
      <w:r>
        <w:t xml:space="preserve">Gesch.  Auch  unter  dem  Titel:  Entwurf  einer  urkundlich-prag* </w:t>
      </w:r>
      <w:r>
        <w:br/>
      </w:r>
      <w:r>
        <w:t xml:space="preserve">malischen  Geschichte  des  Herzog-  und  Kurfürslenlhums  Neu' </w:t>
      </w:r>
      <w:r>
        <w:br/>
      </w:r>
      <w:r>
        <w:t xml:space="preserve">Sachsen  , als  des  sogenannten  Ruhr-  oder  Wittenberger  Krei* </w:t>
      </w:r>
      <w:r>
        <w:br/>
      </w:r>
      <w:r>
        <w:t xml:space="preserve">ses;  mit  den  Herzogtümern  Anhalt.  Nicht  Regenten-,  son' </w:t>
      </w:r>
      <w:r>
        <w:br/>
      </w:r>
      <w:r>
        <w:t xml:space="preserve">dem  Landes-Gesch.  u.  s.  w.  mit  2 genealog.  Tab.  (in  folio). </w:t>
      </w:r>
      <w:r>
        <w:br/>
      </w:r>
      <w:r>
        <w:t xml:space="preserve">Ronneburg,  1838.  318 'S.  8.  Auch  als:  Bibliothek  der  Sachs. </w:t>
      </w:r>
      <w:r>
        <w:br/>
      </w:r>
      <w:r>
        <w:t xml:space="preserve">Geschichte  u.  s.  w.  Sechstes  Werk.</w:t>
      </w:r>
    </w:p>
    <w:p>
      <w:pPr>
        <w:pStyle w:val="Normal"/>
      </w:pPr>
      <w:r>
        <w:t xml:space="preserve">Entwurf  einer  urkundlich-pragmatischen  Gesch.  der  Lausilzen. </w:t>
      </w:r>
      <w:r>
        <w:br/>
      </w:r>
      <w:r>
        <w:t xml:space="preserve">Nicht  Regenten-,  sondern  Landesgesch.  etc.  Ronneburg,  1839. </w:t>
      </w:r>
      <w:r>
        <w:br/>
      </w:r>
      <w:r>
        <w:t xml:space="preserve">XC1V.  272  und  29  S.  8.  Auch  als:  Bibi,  der  Sächs.  Gesch. </w:t>
      </w:r>
      <w:r>
        <w:br/>
      </w:r>
      <w:r>
        <w:t xml:space="preserve">u.  s.  w.  Siebentes  und  letztes  W’erk.</w:t>
      </w:r>
    </w:p>
    <w:p>
      <w:pPr>
        <w:pStyle w:val="Normal"/>
      </w:pPr>
      <w:r>
        <w:t xml:space="preserve">Der  wahre  Geist  des  Christenthums,  aus  der  Geschichte  seiner </w:t>
      </w:r>
      <w:r>
        <w:br/>
      </w:r>
      <w:r>
        <w:t xml:space="preserve">Entstehung,  oder  das  Leben  Jesu.  Eine  historisch-exegetische </w:t>
      </w:r>
      <w:r>
        <w:br/>
      </w:r>
      <w:r>
        <w:t xml:space="preserve">Darstellung  nach  den  heiligen  Urkunden,  für  Zweifler,  For- </w:t>
      </w:r>
      <w:r>
        <w:br/>
      </w:r>
      <w:r>
        <w:t xml:space="preserve">scher und  denkende  Christen.  Mit  einer  Uebersichl  der  Offen- </w:t>
      </w:r>
      <w:r>
        <w:br/>
      </w:r>
      <w:r>
        <w:t xml:space="preserve">barung Johannis  Grimma,  1837.  XVI  und  280  S.  gr.  12.</w:t>
      </w:r>
    </w:p>
    <w:p>
      <w:pPr>
        <w:pStyle w:val="Normal"/>
      </w:pPr>
      <w:r>
        <w:t xml:space="preserve">Vergl.  Inland  1853.  Sp.  884.  — Ignaz  Fessler’s  Selbst-Biographie.  1839.</w:t>
      </w:r>
    </w:p>
    <w:p>
      <w:pPr>
        <w:pStyle w:val="Normal"/>
      </w:pPr>
      <w:r>
        <w:t xml:space="preserve">Lindeuiann , Jacob  (IH.  75.),  wird  im  November  1664 </w:t>
      </w:r>
      <w:r>
        <w:br/>
      </w:r>
      <w:r>
        <w:t xml:space="preserve">„Pastor  und  Assessor“  genannt,  nachdem  er  am  27.  Juni  am  Predi- </w:t>
      </w:r>
      <w:r>
        <w:br/>
      </w:r>
      <w:r>
        <w:t xml:space="preserve">ger-Synodo  zu  Biga  theilgenoinmen  hatte.</w:t>
      </w:r>
    </w:p>
    <w:p>
      <w:pPr>
        <w:pStyle w:val="Normal"/>
      </w:pPr>
      <w:r>
        <w:t xml:space="preserve">Vergl.  Napiersky’s  Beitr.  111.  56  S.  auch  den  Artikel:  J.  G.  Gezclius </w:t>
      </w:r>
      <w:r>
        <w:br/>
      </w:r>
      <w:r>
        <w:t xml:space="preserve">im  Lexie.  Bd.  II.  37.</w:t>
      </w:r>
    </w:p>
    <w:p>
      <w:pPr>
        <w:pStyle w:val="Normal"/>
      </w:pPr>
      <w:r>
        <w:t xml:space="preserve">von  .Linden , Heinrich  (III.  7G.) , war  Pastor  in  Sessau </w:t>
      </w:r>
      <w:r>
        <w:br/>
      </w:r>
      <w:r>
        <w:t xml:space="preserve">1620-1654.</w:t>
      </w:r>
    </w:p>
    <w:p>
      <w:pPr>
        <w:pStyle w:val="Normal"/>
      </w:pPr>
      <w:r>
        <w:t xml:space="preserve">Linder,  Johann  (m.  70.),  scheint  ein  Anderer  gewesen </w:t>
      </w:r>
      <w:r>
        <w:br/>
      </w:r>
      <w:r>
        <w:t xml:space="preserve">zu  sein,  als  der  später  unter  dem  Namen  L i n d c s t o 1 p e in  den </w:t>
      </w:r>
      <w:r>
        <w:br/>
      </w:r>
      <w:r>
        <w:t xml:space="preserve">Adelsland  erhobene.  Das  biogr.  Lexikon  weiss  Nichts  von  seinen, </w:t>
      </w:r>
      <w:r>
        <w:br/>
      </w:r>
      <w:r>
        <w:t xml:space="preserve">in  Dorpat  erschienenen  Dissertationen,  sondern  giebt  sein  Geburts- </w:t>
      </w:r>
      <w:r>
        <w:br/>
      </w:r>
      <w:r>
        <w:t xml:space="preserve">jahr auf  1678  an,  nennt  seinen  Vater  Job.  Lind,  Kronsbootsmann </w:t>
      </w:r>
      <w:r>
        <w:br/>
      </w:r>
      <w:r>
        <w:t xml:space="preserve">in  Karlstadt ; auch  studirle  er  1702  in  Abo  und  1703  in  Upsala. </w:t>
      </w:r>
      <w:r>
        <w:br/>
      </w:r>
      <w:r>
        <w:t xml:space="preserve">Dissertatio  de  pomis  hesperidum.  Aboae,  1702.</w:t>
      </w:r>
    </w:p>
    <w:p>
      <w:pPr>
        <w:pStyle w:val="Normal"/>
      </w:pPr>
      <w:r>
        <w:t xml:space="preserve">Digitized  by</w:t>
      </w:r>
    </w:p>
    <w:p>
      <w:pPr>
        <w:pStyle w:val="Normal"/>
      </w:pPr>
      <w:r>
        <w:t xml:space="preserve">16  Lindgren,  Joh.  Gustav.  — Lindner,  Friedr.  Georg  Ludw.</w:t>
      </w:r>
    </w:p>
    <w:p>
      <w:pPr>
        <w:pStyle w:val="Normal"/>
      </w:pPr>
      <w:r>
        <w:t xml:space="preserve">Die  Dissertalio  grad.  de  Venere  ist  zuerst  gedruckt  Lugduni  Bala- </w:t>
      </w:r>
      <w:r>
        <w:br/>
      </w:r>
      <w:r>
        <w:t xml:space="preserve">vorum,  1707.</w:t>
      </w:r>
    </w:p>
    <w:p>
      <w:pPr>
        <w:pStyle w:val="Normal"/>
      </w:pPr>
      <w:r>
        <w:t xml:space="preserve">Ausserdem  sind  von  ihm  Aufsätze  in  der  Upsala  Vetarskaps  Socie- </w:t>
      </w:r>
      <w:r>
        <w:br/>
      </w:r>
      <w:r>
        <w:t xml:space="preserve">tets  handlingar  erschienen.</w:t>
      </w:r>
    </w:p>
    <w:p>
      <w:pPr>
        <w:pStyle w:val="Normal"/>
      </w:pPr>
      <w:r>
        <w:t xml:space="preserve">Vfrgl  Biogr.  Lex.  Vlll.  232.</w:t>
      </w:r>
    </w:p>
    <w:p>
      <w:pPr>
        <w:pStyle w:val="Normal"/>
      </w:pPr>
      <w:r>
        <w:t xml:space="preserve">Lindgrün,  Johann  Gustav  (ni.  77.),  ist  geboren  auf  Las- </w:t>
      </w:r>
      <w:r>
        <w:br/>
      </w:r>
      <w:r>
        <w:t xml:space="preserve">dohn  im  Wendenschen  Kreise  den  1.  Juni  1802,  studirte,.  nachdem </w:t>
      </w:r>
      <w:r>
        <w:br/>
      </w:r>
      <w:r>
        <w:t xml:space="preserve">er  das  Gymnasium  zu  Riga  besucht  hatte,  zu  Dorpat  in  den  Jahren </w:t>
      </w:r>
      <w:r>
        <w:br/>
      </w:r>
      <w:r>
        <w:t xml:space="preserve">1819  bis  1824,  erhielt  1830  den  St.  Atmen-Orden  3.  CI. , siedelte </w:t>
      </w:r>
      <w:r>
        <w:br/>
      </w:r>
      <w:r>
        <w:t xml:space="preserve">als  Kreisarzt  nach  Nischny- Nowgorod  über,  wurde  1837  Professor </w:t>
      </w:r>
      <w:r>
        <w:br/>
      </w:r>
      <w:r>
        <w:t xml:space="preserve">der  speciel/en  Pathologie  und  Therapie  an  der  Kaiserlichen  Universi- </w:t>
      </w:r>
      <w:r>
        <w:br/>
      </w:r>
      <w:r>
        <w:t xml:space="preserve">tät zu  Kasan  und  ist  gegenwärtig  Staatsrath,  wie  auch  Ritter  des  St. </w:t>
      </w:r>
      <w:r>
        <w:br/>
      </w:r>
      <w:r>
        <w:t xml:space="preserve">Annen-Ordens  2 CI.</w:t>
      </w:r>
    </w:p>
    <w:p>
      <w:pPr>
        <w:pStyle w:val="Normal"/>
      </w:pPr>
      <w:r>
        <w:t xml:space="preserve">Dct  epidemische  Brechdurchfall,  beobachtet  in  Nischny-Nowgo- </w:t>
      </w:r>
      <w:r>
        <w:br/>
      </w:r>
      <w:r>
        <w:t xml:space="preserve">rod.  Dorpat,  183 1-.  54  S.  gr.  8.</w:t>
      </w:r>
    </w:p>
    <w:p>
      <w:pPr>
        <w:pStyle w:val="Normal"/>
      </w:pPr>
      <w:r>
        <w:t xml:space="preserve">Versuch  einer  Nosologie  der  Cholera  orienlalis.  Kasan,  1848. </w:t>
      </w:r>
      <w:r>
        <w:br/>
      </w:r>
      <w:r>
        <w:t xml:space="preserve">IX  und  235  S.  8.  (Aus  den  gelehrten  Memoiren,  3anHCKH  — </w:t>
      </w:r>
      <w:r>
        <w:br/>
      </w:r>
      <w:r>
        <w:t xml:space="preserve">der  Kasanschen  Universität  — 1847  — Heft  IV.  VII  und  235 </w:t>
      </w:r>
      <w:r>
        <w:br/>
      </w:r>
      <w:r>
        <w:t xml:space="preserve">S.  8.  besonders  abgedruckt.)</w:t>
      </w:r>
    </w:p>
    <w:p>
      <w:pPr>
        <w:pStyle w:val="Normal"/>
      </w:pPr>
      <w:r>
        <w:t xml:space="preserve">Ueber  die  Entwickelung  der  Hospitalklinik  an  einigen  Universitä- </w:t>
      </w:r>
      <w:r>
        <w:br/>
      </w:r>
      <w:r>
        <w:t xml:space="preserve">ten Russlands.  Kasan,  1850.  Vlll  und  84  S.  gr.  8.  (besonders </w:t>
      </w:r>
      <w:r>
        <w:br/>
      </w:r>
      <w:r>
        <w:t xml:space="preserve">abgedruckt  aus  den  OanncKii  der  Kaiserlichen  Universität  Kasan, </w:t>
      </w:r>
      <w:r>
        <w:br/>
      </w:r>
      <w:r>
        <w:t xml:space="preserve">1850.  Heft  II.  S.  1 — 82.  — erschien  zuerst  Russisch  unter  dem </w:t>
      </w:r>
      <w:r>
        <w:br/>
      </w:r>
      <w:r>
        <w:t xml:space="preserve">Titel:  Pa3cy&gt;K4eHie  o rocnimuTi.uoH  k-jhuhkb  ßooöuie  h o6t&gt; </w:t>
      </w:r>
      <w:r>
        <w:br/>
      </w:r>
      <w:r>
        <w:t xml:space="preserve">y406HunmeMT,  ycTpoilcTBT;  ea  npn  IlMnepatopcKOMi  Ka3an- </w:t>
      </w:r>
      <w:r>
        <w:br/>
      </w:r>
      <w:r>
        <w:t xml:space="preserve">ckomt»  yiiHBepcHTerr.  bt&gt;  rpa4CKon  Co.ibimuT.  Ka3aHCKaro  npn- </w:t>
      </w:r>
      <w:r>
        <w:br/>
      </w:r>
      <w:r>
        <w:t xml:space="preserve">K33a  oömecTBeHHaro  npH3p-Bnia  bi.  ocodenHOCTii  — in  denselben </w:t>
      </w:r>
      <w:r>
        <w:br/>
      </w:r>
      <w:r>
        <w:t xml:space="preserve">3anHCKH,  1850.  Heft  III.  S.  3 — 76.,).</w:t>
      </w:r>
    </w:p>
    <w:p>
      <w:pPr>
        <w:pStyle w:val="Normal"/>
      </w:pPr>
      <w:r>
        <w:t xml:space="preserve">Miltheilungen  in  verschiedenen  ausländischen  Zeitschriften.</w:t>
      </w:r>
    </w:p>
    <w:p>
      <w:pPr>
        <w:pStyle w:val="Normal"/>
      </w:pPr>
      <w:r>
        <w:t xml:space="preserve">Lindner,  Friedrich  Georg  Ludwig  (III.  78.),  erhielt </w:t>
      </w:r>
      <w:r>
        <w:br/>
      </w:r>
      <w:r>
        <w:t xml:space="preserve">1832  das  Baierische  lndigenat,  den  Rang  und  Charakter  eines  Kö- </w:t>
      </w:r>
      <w:r>
        <w:br/>
      </w:r>
      <w:r>
        <w:t xml:space="preserve">niglich- B (tierischen  Legations- Raths  und  die  Redaction  der  neu  ge- </w:t>
      </w:r>
      <w:r>
        <w:br/>
      </w:r>
      <w:r>
        <w:t xml:space="preserve">stifteten Baierischen  Staats-Zeitung , aus  der  später  -die  Münchener </w:t>
      </w:r>
      <w:r>
        <w:br/>
      </w:r>
      <w:r>
        <w:t xml:space="preserve">politischen  Blätter  hervorgingen.  Gestorben  zu  Stuttgart  den  29. </w:t>
      </w:r>
      <w:r>
        <w:br/>
      </w:r>
      <w:r>
        <w:t xml:space="preserve">April  (11.  Mai)  1845.</w:t>
      </w:r>
    </w:p>
    <w:p>
      <w:pPr>
        <w:pStyle w:val="Normal"/>
      </w:pPr>
      <w:r>
        <w:t xml:space="preserve">Setze  hinzu :</w:t>
      </w:r>
    </w:p>
    <w:p>
      <w:pPr>
        <w:pStyle w:val="Normal"/>
      </w:pPr>
      <w:r>
        <w:t xml:space="preserve">*Der  Volksfreund  aus  Schwaben  No.  8.  vom  20.  Januar  1S20. </w:t>
      </w:r>
      <w:r>
        <w:br/>
      </w:r>
      <w:r>
        <w:t xml:space="preserve">Stuttgart.</w:t>
      </w:r>
    </w:p>
    <w:p>
      <w:pPr>
        <w:pStyle w:val="Normal"/>
      </w:pPr>
      <w:r>
        <w:t xml:space="preserve">Ein  Gespräch  zwischen  Severus  und  Hilarius.  Ebend.  1820.</w:t>
      </w:r>
    </w:p>
    <w:p>
      <w:pPr>
        <w:pStyle w:val="Normal"/>
      </w:pPr>
      <w:r>
        <w:t xml:space="preserve">Digitized  by  Google</w:t>
      </w:r>
    </w:p>
    <w:p>
      <w:pPr>
        <w:pStyle w:val="Normal"/>
      </w:pPr>
      <w:r>
        <w:t xml:space="preserve">Lindner,  Friedrich  Georg  Ludwig.</w:t>
      </w:r>
    </w:p>
    <w:p>
      <w:pPr>
        <w:pStyle w:val="Normal"/>
      </w:pPr>
      <w:r>
        <w:t xml:space="preserve">17</w:t>
      </w:r>
    </w:p>
    <w:p>
      <w:pPr>
        <w:pStyle w:val="Normal"/>
      </w:pPr>
      <w:r>
        <w:t xml:space="preserve">Patriotische  Gedanken  bei  Eröffnung  der  Ständeversammlung  in </w:t>
      </w:r>
      <w:r>
        <w:br/>
      </w:r>
      <w:r>
        <w:t xml:space="preserve">Würtemberg,  veranlasst  durch  einige  Unvorsichtigkeiten  der </w:t>
      </w:r>
      <w:r>
        <w:br/>
      </w:r>
      <w:r>
        <w:t xml:space="preserve">Volksfreunde  aus  Schwaben  ; elend.  1820.</w:t>
      </w:r>
    </w:p>
    <w:p>
      <w:pPr>
        <w:pStyle w:val="Normal"/>
      </w:pPr>
      <w:r>
        <w:t xml:space="preserve">Las  Manuscript  aus  Süd-Deutschland.  Herausgegeben  von  George </w:t>
      </w:r>
      <w:r>
        <w:br/>
      </w:r>
      <w:r>
        <w:t xml:space="preserve">Erichson.  London,  bei  James  Griphi,  1820.  8.  rührt  von  Um </w:t>
      </w:r>
      <w:r>
        <w:br/>
      </w:r>
      <w:r>
        <w:t xml:space="preserve">her;  dagegen  ist  ihm  fälschlich  beigelegt:  Der  angebliche  Be- </w:t>
      </w:r>
      <w:r>
        <w:br/>
      </w:r>
      <w:r>
        <w:t xml:space="preserve">richt eines  Diplomaten.  (So  äussert  sich  B.  Hain,  der  ihm </w:t>
      </w:r>
      <w:r>
        <w:br/>
      </w:r>
      <w:r>
        <w:t xml:space="preserve">mehrere  Jahre  hindurch  sehr  nahe  gestanden  hat,  im  Neuen  Ne- </w:t>
      </w:r>
      <w:r>
        <w:br/>
      </w:r>
      <w:r>
        <w:t xml:space="preserve">krolog der  Deutschen,  XXIII.  Jahrg.  I.  S.  432.).</w:t>
      </w:r>
    </w:p>
    <w:p>
      <w:pPr>
        <w:pStyle w:val="Normal"/>
      </w:pPr>
      <w:r>
        <w:t xml:space="preserve">Meine  Reise  durch  Italien,  Frankreich,  England  im  Jahre  1831. </w:t>
      </w:r>
      <w:r>
        <w:br/>
      </w:r>
      <w:r>
        <w:t xml:space="preserve">Von  Hortense,  vormaligen  Königin  von  Holland.  Aus  dem </w:t>
      </w:r>
      <w:r>
        <w:br/>
      </w:r>
      <w:r>
        <w:t xml:space="preserve">Französischen.  Stuttgart,  1834.  X und  311  S.  8.</w:t>
      </w:r>
    </w:p>
    <w:p>
      <w:pPr>
        <w:pStyle w:val="Normal"/>
      </w:pPr>
      <w:r>
        <w:t xml:space="preserve">Ueber  den  Begriff  des  Organismus,  als  allgemein  herrschend  in </w:t>
      </w:r>
      <w:r>
        <w:br/>
      </w:r>
      <w:r>
        <w:t xml:space="preserve">den  drei  Naturreichen,  wie  in  der  Geschichte  und  Politik. </w:t>
      </w:r>
      <w:r>
        <w:br/>
      </w:r>
      <w:r>
        <w:t xml:space="preserve">Ein  Vortrag,  gehalten  in  der  3.  allgemeinen  Versammlung  der </w:t>
      </w:r>
      <w:r>
        <w:br/>
      </w:r>
      <w:r>
        <w:t xml:space="preserve">Deutschen  Naturforscher  in  Stuttgart.  Stuttgart,  1834.  4 unp. </w:t>
      </w:r>
      <w:r>
        <w:br/>
      </w:r>
      <w:r>
        <w:t xml:space="preserve">und  32  pag.  S.  8.</w:t>
      </w:r>
    </w:p>
    <w:p>
      <w:pPr>
        <w:pStyle w:val="Normal"/>
      </w:pPr>
      <w:r>
        <w:t xml:space="preserve">Ueber  Maulbeerbaumzucht  und  Erziehung  der  Seidenraupen. </w:t>
      </w:r>
      <w:r>
        <w:br/>
      </w:r>
      <w:r>
        <w:t xml:space="preserve">Aus  dem  Chinesischen  ins  Französische  übecselzl  von  Stanis- </w:t>
      </w:r>
      <w:r>
        <w:br/>
      </w:r>
      <w:r>
        <w:t xml:space="preserve">laus Julien,  Professor  der  ChinesischenSprache  und  Literatur </w:t>
      </w:r>
      <w:r>
        <w:br/>
      </w:r>
      <w:r>
        <w:t xml:space="preserve">am  Collegium  von  Frankreich.  Auf  Befehl  Seiner  Majestät  des </w:t>
      </w:r>
      <w:r>
        <w:br/>
      </w:r>
      <w:r>
        <w:t xml:space="preserve">Königs  von  Würtemberg  aus  dem  Französischen  übersetzt  und </w:t>
      </w:r>
      <w:r>
        <w:br/>
      </w:r>
      <w:r>
        <w:t xml:space="preserve">bearbeitet.  Stuttgart  und  Tübingen,  1837.  XXXII  und  151  S. </w:t>
      </w:r>
      <w:r>
        <w:br/>
      </w:r>
      <w:r>
        <w:t xml:space="preserve">gr.  8.  mit  1 lilh.  Tafel  in  Quer-Folio.</w:t>
      </w:r>
    </w:p>
    <w:p>
      <w:pPr>
        <w:pStyle w:val="Normal"/>
      </w:pPr>
      <w:r>
        <w:t xml:space="preserve">Die  Eisenbahnen  im  Vergleich  mit  den  Wasserstrassen.  Von </w:t>
      </w:r>
      <w:r>
        <w:br/>
      </w:r>
      <w:r>
        <w:t xml:space="preserve">Michael  Chevalier.  Auf  Befehl  Seiner  Majestät  des  Königs  von </w:t>
      </w:r>
      <w:r>
        <w:br/>
      </w:r>
      <w:r>
        <w:t xml:space="preserve">Würtemberg  aus  dem  Französischen  übersetzt.  Stuttgart  und </w:t>
      </w:r>
      <w:r>
        <w:br/>
      </w:r>
      <w:r>
        <w:t xml:space="preserve">Tübingen,  1838.  37  S.  8.</w:t>
      </w:r>
    </w:p>
    <w:p>
      <w:pPr>
        <w:pStyle w:val="Normal"/>
      </w:pPr>
      <w:r>
        <w:t xml:space="preserve">Europa  und  der  Orient.  Verschiedene  Auffassung  der  türkischen </w:t>
      </w:r>
      <w:r>
        <w:br/>
      </w:r>
      <w:r>
        <w:t xml:space="preserve">Frage.  Stuttgart,  1839.  IV  und  171  S.  gr.  8.</w:t>
      </w:r>
    </w:p>
    <w:p>
      <w:pPr>
        <w:pStyle w:val="Normal"/>
      </w:pPr>
      <w:r>
        <w:t xml:space="preserve">Skythien  und  die  Skythen  des  Herodot.  Ebend.  1841.</w:t>
      </w:r>
    </w:p>
    <w:p>
      <w:pPr>
        <w:pStyle w:val="Normal"/>
      </w:pPr>
      <w:r>
        <w:t xml:space="preserve">Gab  heraus  gemeinschaftlich  mit  Albert  le  Br  et;  *Ocuvres  com- </w:t>
      </w:r>
      <w:r>
        <w:br/>
      </w:r>
      <w:r>
        <w:t xml:space="preserve">pletes  de  Napoleon.  Stuttgart  et  Tubingue,  1822 — 1824.</w:t>
      </w:r>
    </w:p>
    <w:p>
      <w:pPr>
        <w:pStyle w:val="Normal"/>
      </w:pPr>
      <w:r>
        <w:t xml:space="preserve">Anlheil  an  der,  vom  Hofrath  Münch  geleiteten  Stuttgarter  Zeitung.</w:t>
      </w:r>
    </w:p>
    <w:p>
      <w:pPr>
        <w:pStyle w:val="Normal"/>
      </w:pPr>
      <w:r>
        <w:t xml:space="preserve">Jledigirte:  Das  Oppositions-Blatt,  Weimar  1817.</w:t>
      </w:r>
    </w:p>
    <w:p>
      <w:pPr>
        <w:pStyle w:val="Normal"/>
      </w:pPr>
      <w:r>
        <w:t xml:space="preserve">Gab  heraus  seit  1832:  Königlich-Baierische  Staats-Zeitung  in </w:t>
      </w:r>
      <w:r>
        <w:br/>
      </w:r>
      <w:r>
        <w:t xml:space="preserve">München.</w:t>
      </w:r>
    </w:p>
    <w:p>
      <w:pPr>
        <w:pStyle w:val="Normal"/>
      </w:pPr>
      <w:r>
        <w:t xml:space="preserve">ln  den  gemeinschaftlich  mit  H.  Heine  herausgegebenen  Neuen  poli- </w:t>
      </w:r>
      <w:r>
        <w:br/>
      </w:r>
      <w:r>
        <w:t xml:space="preserve">tischen Annalen  XXVI.  Bd.  I.,  II.  und  III.  Heft,  Tübingen, </w:t>
      </w:r>
      <w:r>
        <w:br/>
      </w:r>
      <w:r>
        <w:t xml:space="preserve">1828.  8.  befindet  sich  von  ihm  der  Aufsatz:  Was  hat  Frankreich </w:t>
      </w:r>
      <w:r>
        <w:br/>
      </w:r>
      <w:r>
        <w:t xml:space="preserve">bei  einem  möglichen  Sturze  des  Herrn  v.  Villele  zu  hoffen?</w:t>
      </w:r>
    </w:p>
    <w:p>
      <w:pPr>
        <w:pStyle w:val="Normal"/>
      </w:pPr>
      <w:r>
        <w:t xml:space="preserve">Bearbeitete  auch  schon  den  XII.  Bd.  der  neuesten  Länder-  und  Völ- </w:t>
      </w:r>
      <w:r>
        <w:br/>
      </w:r>
      <w:r>
        <w:t xml:space="preserve">ker-Kunde,  von  Ehrmann.  Neueste  Kunde  von  Asien  nach </w:t>
      </w:r>
      <w:r>
        <w:br/>
      </w:r>
      <w:r>
        <w:t xml:space="preserve">Quellen,  Süd-  und  Ost-Asien.  Weimar,  1812.</w:t>
      </w:r>
    </w:p>
    <w:p>
      <w:pPr>
        <w:pStyle w:val="Normal"/>
      </w:pPr>
      <w:r>
        <w:t xml:space="preserve">N»cbtr.  n.  ForUeti.  IL  2</w:t>
      </w:r>
    </w:p>
    <w:p>
      <w:pPr>
        <w:pStyle w:val="Normal"/>
      </w:pPr>
      <w:r>
        <w:t xml:space="preserve">Digitized</w:t>
      </w:r>
    </w:p>
    <w:p>
      <w:pPr>
        <w:pStyle w:val="Normal"/>
      </w:pPr>
      <w:r>
        <w:t xml:space="preserve">18  Lindner,  Gottlob  Immanuel.  — Liudorm,  Nicolaus.</w:t>
      </w:r>
    </w:p>
    <w:p>
      <w:pPr>
        <w:pStyle w:val="Normal"/>
      </w:pPr>
      <w:r>
        <w:t xml:space="preserve">Vergl.  Conversations-Lexicon  IX.  Aufl.  IX.  Bd.  Leipzig,  1846.  S.  13.  — </w:t>
      </w:r>
      <w:r>
        <w:br/>
      </w:r>
      <w:r>
        <w:t xml:space="preserve">Neuer  Necrolog  der  Deutschen.  XXIII.  Jahrg.  1843.  Weimar,  1847.  Th. </w:t>
      </w:r>
      <w:r>
        <w:br/>
      </w:r>
      <w:r>
        <w:t xml:space="preserve">I.  S.  427 — 434.  — Allgemeine  Deutsche  Zeitung  1845.  No.  152.  — In- </w:t>
      </w:r>
      <w:r>
        <w:br/>
      </w:r>
      <w:r>
        <w:t xml:space="preserve">land 1845.  Sp.  395.  — Der  von  Hegelscher  Philosophie  durchdrungene </w:t>
      </w:r>
      <w:r>
        <w:br/>
      </w:r>
      <w:r>
        <w:t xml:space="preserve">Schustergesell  oder  der  absolute  Stiele!  Drama  in  2 Akten.  Stuttgart  1844.</w:t>
      </w:r>
    </w:p>
    <w:p>
      <w:pPr>
        <w:pStyle w:val="Normal"/>
      </w:pPr>
      <w:r>
        <w:t xml:space="preserve">Lindner,  Gottlob  Immanuel  (HI.  80.).</w:t>
      </w:r>
    </w:p>
    <w:p>
      <w:pPr>
        <w:pStyle w:val="Normal"/>
      </w:pPr>
      <w:r>
        <w:t xml:space="preserve">Vergl.  C.  H.  Gildcmcister:  Joh.  Geo.  H a m a n n's' Lehen  und  Schriften. </w:t>
      </w:r>
      <w:r>
        <w:br/>
      </w:r>
      <w:r>
        <w:t xml:space="preserve">I.  Bd.  Gotha,  1857.  — Der  Bercnssche  Kreis  in  Riga  in  Jegör  v.  Si- </w:t>
      </w:r>
      <w:r>
        <w:br/>
      </w:r>
      <w:r>
        <w:t xml:space="preserve">vers  Deutschen  Dichtern  in  Russland,  S.  60—47,  und  daraus  im  Zu- </w:t>
      </w:r>
      <w:r>
        <w:br/>
      </w:r>
      <w:r>
        <w:t xml:space="preserve">schauer 1853,  Extrablatt  zu  No.  7424.  vom  3.  (15.)  Octobcr.</w:t>
      </w:r>
    </w:p>
    <w:p>
      <w:pPr>
        <w:pStyle w:val="Normal"/>
      </w:pPr>
      <w:r>
        <w:t xml:space="preserve">Lindner,  Johann  Gottbeif  (m.  81.).</w:t>
      </w:r>
    </w:p>
    <w:p>
      <w:pPr>
        <w:pStyle w:val="Normal"/>
      </w:pPr>
      <w:r>
        <w:t xml:space="preserve">Zu  S.  Sl,  Z.  5.  v.  u.  Die  Commentatio  philosophica  de  sontno  et </w:t>
      </w:r>
      <w:r>
        <w:br/>
      </w:r>
      <w:r>
        <w:t xml:space="preserve">somniis.  Resp.  J.  G.  Ha  mann.  Regiomonli,  1751.  20  S.  4. </w:t>
      </w:r>
      <w:r>
        <w:br/>
      </w:r>
      <w:r>
        <w:t xml:space="preserve">und  4 unp.  S.  Schreiben  des  Respondenlen  an  den  Praescs,  der </w:t>
      </w:r>
      <w:r>
        <w:br/>
      </w:r>
      <w:r>
        <w:t xml:space="preserve">hienaeh  Verfasser  der  Commentatio  zu  sein  scheint;  allein  der </w:t>
      </w:r>
      <w:r>
        <w:br/>
      </w:r>
      <w:r>
        <w:t xml:space="preserve">Lind  n er  sehen  Dissertation  ist  bloss  eine  Abhandlung  von  J.  G. </w:t>
      </w:r>
      <w:r>
        <w:br/>
      </w:r>
      <w:r>
        <w:t xml:space="preserve">Hantann  über  denselben  Gegenstand  (gleichfalls  in  Lateinischer </w:t>
      </w:r>
      <w:r>
        <w:br/>
      </w:r>
      <w:r>
        <w:t xml:space="preserve">Sprache)  beigegeben;  letzterer  hat  dieselbe  später  seinen  „Kreuz- </w:t>
      </w:r>
      <w:r>
        <w:br/>
      </w:r>
      <w:r>
        <w:t xml:space="preserve">zügen des  Philologen“  angehängt  unter  folgendem  Titel:  „Latei- </w:t>
      </w:r>
      <w:r>
        <w:br/>
      </w:r>
      <w:r>
        <w:t xml:space="preserve">nisches ExerPilium.“  Ist  zuerst  anhangsweise  gedruckt  worden </w:t>
      </w:r>
      <w:r>
        <w:br/>
      </w:r>
      <w:r>
        <w:t xml:space="preserve">hinter  einer  akademischen  Streitschrift  „de  Sontno  et  Somniis,“ </w:t>
      </w:r>
      <w:r>
        <w:br/>
      </w:r>
      <w:r>
        <w:t xml:space="preserve">das  ist  vom  Schlaf  und  Träumen  handelnd,  die  im  Jahre  1751 </w:t>
      </w:r>
      <w:r>
        <w:br/>
      </w:r>
      <w:r>
        <w:t xml:space="preserve">den  3.  April  in  dem  philosophischen  Audienzsaale  der  Alber- </w:t>
      </w:r>
      <w:r>
        <w:br/>
      </w:r>
      <w:r>
        <w:t xml:space="preserve">tine dem  eileln  Wandel  nach  väterlicher  Weise  ge- </w:t>
      </w:r>
      <w:r>
        <w:br/>
      </w:r>
      <w:r>
        <w:t xml:space="preserve">mäss, öffentlich  aufgeführl  worden,  von  einem  verlorenen </w:t>
      </w:r>
      <w:r>
        <w:br/>
      </w:r>
      <w:r>
        <w:t xml:space="preserve">Sohne  U.  L.  F.  Albertina.  Diese  erste  Schrift  des  zwanzigjährigen </w:t>
      </w:r>
      <w:r>
        <w:br/>
      </w:r>
      <w:r>
        <w:t xml:space="preserve">Hamann  behandelt  das  Wahrsagen  aus  Träumen  und  die  Be- </w:t>
      </w:r>
      <w:r>
        <w:br/>
      </w:r>
      <w:r>
        <w:t xml:space="preserve">deutung des  Träumens  überhaupt.</w:t>
      </w:r>
    </w:p>
    <w:p>
      <w:pPr>
        <w:pStyle w:val="Normal"/>
      </w:pPr>
      <w:r>
        <w:t xml:space="preserve">Die  Oratio  de  cultura  cognilionis  juvenum  sensuali.  Pro  accessu </w:t>
      </w:r>
      <w:r>
        <w:br/>
      </w:r>
      <w:r>
        <w:t xml:space="preserve">ad  munus  Rectoris  Athenaei  cathedralis  Rigensis  Non.  Maji </w:t>
      </w:r>
      <w:r>
        <w:br/>
      </w:r>
      <w:r>
        <w:t xml:space="preserve">MDCCLV.  erschien  3 unp.  Bog.  4 stark.</w:t>
      </w:r>
    </w:p>
    <w:p>
      <w:pPr>
        <w:pStyle w:val="Normal"/>
      </w:pPr>
      <w:r>
        <w:t xml:space="preserve">Vergl.  Kirchen-  und  Kelzcr-Alraanach  auf  1781.  — Rig.  Anz.  1764.  S.  106. </w:t>
      </w:r>
      <w:r>
        <w:br/>
      </w:r>
      <w:r>
        <w:t xml:space="preserve">(Publ.  des  recipr.  Test,  mit  seiner  Ehefrau  ) — Inland  1835.  Sp.  190.  — </w:t>
      </w:r>
      <w:r>
        <w:br/>
      </w:r>
      <w:r>
        <w:t xml:space="preserve">C.  H.  Gi  Idem  ei  ster:  Joh,  Geo.  II  a man  n’s  Leben  und  Schritten.  1, </w:t>
      </w:r>
      <w:r>
        <w:br/>
      </w:r>
      <w:r>
        <w:t xml:space="preserve">Bd.  Gotha,  1857.  — Johann  Georg  Hamann.  Sein  Leben  und  seine </w:t>
      </w:r>
      <w:r>
        <w:br/>
      </w:r>
      <w:r>
        <w:t xml:space="preserve">Schriften,  in  der  Darmstädlschen  allgemeinen  Kirchen-Zeilung  No.  22. </w:t>
      </w:r>
      <w:r>
        <w:br/>
      </w:r>
      <w:r>
        <w:t xml:space="preserve">vom  28.  Mai  1859-  S.  673—690.  — Der  Bercnssche  Kreis  in  Riga  in </w:t>
      </w:r>
      <w:r>
        <w:br/>
      </w:r>
      <w:r>
        <w:t xml:space="preserve">Jcgör  v.  S i v e r s Deutschen  Dichtern  in  Russland,  S.  60 — 67,  und  daraus </w:t>
      </w:r>
      <w:r>
        <w:br/>
      </w:r>
      <w:r>
        <w:t xml:space="preserve">im  Zuschauer  1853,  Extrablattzu  No.  7424.  vom  3.  (15.)  Oetober.</w:t>
      </w:r>
    </w:p>
    <w:p>
      <w:pPr>
        <w:pStyle w:val="Normal"/>
      </w:pPr>
      <w:r>
        <w:t xml:space="preserve">von  Lindner,  Konstantin  Christoph  Wilhelm (III. 86.)</w:t>
      </w:r>
    </w:p>
    <w:p>
      <w:pPr>
        <w:pStyle w:val="Normal"/>
      </w:pPr>
      <w:r>
        <w:t xml:space="preserve">Die  Diss.  pro  gradu  Mag.  de  cornea  ist  in  8.,  nicht  in  4.  gedruckt, </w:t>
      </w:r>
      <w:r>
        <w:br/>
      </w:r>
      <w:r>
        <w:t xml:space="preserve">und  die  commenl.  anat.  de  cornea  ein  wörtlicher  Abdruck  der </w:t>
      </w:r>
      <w:r>
        <w:br/>
      </w:r>
      <w:r>
        <w:t xml:space="preserve">ersteren.</w:t>
      </w:r>
    </w:p>
    <w:p>
      <w:pPr>
        <w:pStyle w:val="Normal"/>
      </w:pPr>
      <w:r>
        <w:t xml:space="preserve">Lindonn , IVicolaus . (III.  87.) , immatriculirt  als  Nie.  Li  n- </w:t>
      </w:r>
      <w:r>
        <w:br/>
      </w:r>
      <w:r>
        <w:t xml:space="preserve">d o r m i den  24.  Oct.  1636,  deponirt  eodem  als  Nicolaus  Li  tt  d ö r m i. </w:t>
      </w:r>
      <w:r>
        <w:br/>
      </w:r>
      <w:r>
        <w:t xml:space="preserve">Vergl.  Mitth.  aus  der  Livl.  Gcsch.  VIII.  159  und  520.</w:t>
      </w:r>
    </w:p>
    <w:p>
      <w:pPr>
        <w:pStyle w:val="Normal"/>
      </w:pPr>
      <w:r>
        <w:t xml:space="preserve">Digitized  by  Googl</w:t>
      </w:r>
    </w:p>
    <w:p>
      <w:pPr>
        <w:pStyle w:val="Normal"/>
      </w:pPr>
      <w:r>
        <w:t xml:space="preserve">von  Rechenberg,  gen.  Linien,  Ernst  Heinrich.</w:t>
      </w:r>
    </w:p>
    <w:p>
      <w:pPr>
        <w:pStyle w:val="Normal"/>
      </w:pPr>
      <w:r>
        <w:t xml:space="preserve">19</w:t>
      </w:r>
    </w:p>
    <w:p>
      <w:pPr>
        <w:pStyle w:val="Normal"/>
      </w:pPr>
      <w:r>
        <w:t xml:space="preserve">von  Reeheuherg,  gen.  Liuten,  Ernst  Heinrich</w:t>
      </w:r>
    </w:p>
    <w:p>
      <w:pPr>
        <w:pStyle w:val="Normal"/>
      </w:pPr>
      <w:r>
        <w:t xml:space="preserve">(III.  87.).  Nachdem  er  auf  dem  Landtage  von  1851  „ unter  Abstat- </w:t>
      </w:r>
      <w:r>
        <w:br/>
      </w:r>
      <w:r>
        <w:t xml:space="preserve">tung des  verbindlichsten  Dankes  für  seine  Wirksamkeit  “ die  erbetene </w:t>
      </w:r>
      <w:r>
        <w:br/>
      </w:r>
      <w:r>
        <w:t xml:space="preserve">Entlassung  vom  Amte  des  Kurländischen  Ritterschaft s-Secretairs  er- </w:t>
      </w:r>
      <w:r>
        <w:br/>
      </w:r>
      <w:r>
        <w:t xml:space="preserve">halten hatte,  wurde  er  1852  zum  Tuckumschen  Kreismarschall  er- </w:t>
      </w:r>
      <w:r>
        <w:br/>
      </w:r>
      <w:r>
        <w:t xml:space="preserve">wählt, 1854  und  1857  in  dieser  Charge  bestätigt,  erhielt  auch  den </w:t>
      </w:r>
      <w:r>
        <w:br/>
      </w:r>
      <w:r>
        <w:t xml:space="preserve">St.  Wladimir-Orden  4.  CI.  und  starb  auf  seinem  Erbgute  Alt- Abgul- </w:t>
      </w:r>
      <w:r>
        <w:br/>
      </w:r>
      <w:r>
        <w:t xml:space="preserve">den, ausser  welchem  er  das  Gut  Pillkaln  bis  zu  seinem  Tode  besass, </w:t>
      </w:r>
      <w:r>
        <w:br/>
      </w:r>
      <w:r>
        <w:t xml:space="preserve">den  24.  Mai  1858.</w:t>
      </w:r>
    </w:p>
    <w:p>
      <w:pPr>
        <w:pStyle w:val="Normal"/>
      </w:pPr>
      <w:r>
        <w:t xml:space="preserve">Geschichtlich-vergleichende  Darstellung  über  das  zeilgemäss  zu </w:t>
      </w:r>
      <w:r>
        <w:br/>
      </w:r>
      <w:r>
        <w:t xml:space="preserve">realisirende  allerhöchst  bestätigte  Reglement  des  Kurländischen </w:t>
      </w:r>
      <w:r>
        <w:br/>
      </w:r>
      <w:r>
        <w:t xml:space="preserve">Kreditvereins.  Milau,  1830.  47  S.  8.</w:t>
      </w:r>
    </w:p>
    <w:p>
      <w:pPr>
        <w:pStyle w:val="Normal"/>
      </w:pPr>
      <w:r>
        <w:t xml:space="preserve">Westeuropa  und  Russland  in  Beziehung  auf  die  Verschiedenheit </w:t>
      </w:r>
      <w:r>
        <w:br/>
      </w:r>
      <w:r>
        <w:t xml:space="preserve">ihrer  Verhältnisse  und  die  gegenwärtigen  Zeitereignisse.  Leip- </w:t>
      </w:r>
      <w:r>
        <w:br/>
      </w:r>
      <w:r>
        <w:t xml:space="preserve">zig und  Mitau,  1849.  IV  und  75  S.  8.</w:t>
      </w:r>
    </w:p>
    <w:p>
      <w:pPr>
        <w:pStyle w:val="Normal"/>
      </w:pPr>
      <w:r>
        <w:t xml:space="preserve">Kurländische  Zustände  im  vorigen  und  in  diesem  Jahrhundert. </w:t>
      </w:r>
      <w:r>
        <w:br/>
      </w:r>
      <w:r>
        <w:t xml:space="preserve">Milau,  1858.  8.</w:t>
      </w:r>
    </w:p>
    <w:p>
      <w:pPr>
        <w:pStyle w:val="Normal"/>
      </w:pPr>
      <w:r>
        <w:t xml:space="preserve">Aufsätze  in  den  Rigaschen  Sladlblältern:  Ueber  Mässigkeits-</w:t>
      </w:r>
    </w:p>
    <w:p>
      <w:pPr>
        <w:pStyle w:val="Normal"/>
      </w:pPr>
      <w:r>
        <w:t xml:space="preserve">Vereine  im  Vergleich  der  Theorie  zur  Praxis,  1839.  No.  5.  6. 8.  9. </w:t>
      </w:r>
      <w:r>
        <w:br/>
      </w:r>
      <w:r>
        <w:t xml:space="preserve">Aufsätze  im  Inlande,  als:  Darstellung  der  Ursachen,  nach  wel- </w:t>
      </w:r>
      <w:r>
        <w:br/>
      </w:r>
      <w:r>
        <w:t xml:space="preserve">chen sich  der  Cours  der  Kurländischen  Pfandbriefe  regelt, </w:t>
      </w:r>
      <w:r>
        <w:br/>
      </w:r>
      <w:r>
        <w:t xml:space="preserve">1840.  No.  1.  und  2.;  über  die  Land-  und  Wasser-Communi- </w:t>
      </w:r>
      <w:r>
        <w:br/>
      </w:r>
      <w:r>
        <w:t xml:space="preserve">ealion  in  der  Provinz  Kurland,  in  Beziehung  auf  ökonomische </w:t>
      </w:r>
      <w:r>
        <w:br/>
      </w:r>
      <w:r>
        <w:t xml:space="preserve">Verh  .llnisse  und  die  Eigenthümlichkeit  der  ersteren,  1845. </w:t>
      </w:r>
      <w:r>
        <w:br/>
      </w:r>
      <w:r>
        <w:t xml:space="preserve">No.  1.  und  2.;  ein  Wort  über  den  nützlichen  und  schädlichen </w:t>
      </w:r>
      <w:r>
        <w:br/>
      </w:r>
      <w:r>
        <w:t xml:space="preserve">Luxus  in  unseren  provincieilen  Zuständen,  1845.  No.  45.; </w:t>
      </w:r>
      <w:r>
        <w:br/>
      </w:r>
      <w:r>
        <w:t xml:space="preserve">über  die  Bauer-Verhältnisse  für  Kurland  in  der  Oekonomie,  in </w:t>
      </w:r>
      <w:r>
        <w:br/>
      </w:r>
      <w:r>
        <w:t xml:space="preserve">Beziehung  auf  die  frühere  Leibeigenschaft  und  die  Entwickelung </w:t>
      </w:r>
      <w:r>
        <w:br/>
      </w:r>
      <w:r>
        <w:t xml:space="preserve">des  Zustandes  nach  Aufhebung  derselben,  1846.  No.  I.und2. ; </w:t>
      </w:r>
      <w:r>
        <w:br/>
      </w:r>
      <w:r>
        <w:t xml:space="preserve">Beleuchtung  über  den  Aufsatz  in  No.  4.  des  Inlandes  1847 : </w:t>
      </w:r>
      <w:r>
        <w:br/>
      </w:r>
      <w:r>
        <w:t xml:space="preserve">Ideen  über  die  Verbesserung  der  Bauerverhältnisse  in  den  Osl- </w:t>
      </w:r>
      <w:r>
        <w:br/>
      </w:r>
      <w:r>
        <w:t xml:space="preserve">seeprovinzen,  — in  Beziehung  auf  die  Trunksucht  der  Letten, </w:t>
      </w:r>
      <w:r>
        <w:br/>
      </w:r>
      <w:r>
        <w:t xml:space="preserve">wie  solche  sich  in  Kurland  nach  Aufhebung  der  Leibeigenschaft </w:t>
      </w:r>
      <w:r>
        <w:br/>
      </w:r>
      <w:r>
        <w:t xml:space="preserve">geäussert,  1847.  No.  16.;  der  Arbeitslohn  im  Verhältniss </w:t>
      </w:r>
      <w:r>
        <w:br/>
      </w:r>
      <w:r>
        <w:t xml:space="preserve">zum  Gelreidepreise  in  näherer  Beziehung  auf  Kurland,  1852. </w:t>
      </w:r>
      <w:r>
        <w:br/>
      </w:r>
      <w:r>
        <w:t xml:space="preserve">No.  28.  u.  s.  w.</w:t>
      </w:r>
    </w:p>
    <w:p>
      <w:pPr>
        <w:pStyle w:val="Normal"/>
      </w:pPr>
      <w:r>
        <w:t xml:space="preserve">Aufsätze  in  der  Milauschen  Zeitung  (z.B.  Forlsclz.  der  Beiträge  in </w:t>
      </w:r>
      <w:r>
        <w:br/>
      </w:r>
      <w:r>
        <w:t xml:space="preserve">Betreff  des  Zeitgeistes,  -in  den  Beil,  zu  No.  31.  u.  33.  von  1843.). </w:t>
      </w:r>
      <w:r>
        <w:br/>
      </w:r>
      <w:r>
        <w:t xml:space="preserve">Viele  Beiträge  zur  St.  Pelersburgscben  Deutschen  akadem.  Zeitung </w:t>
      </w:r>
      <w:r>
        <w:br/>
      </w:r>
      <w:r>
        <w:t xml:space="preserve">seit  dem  Redactions- Antritte  des  Dr.  CI.  Fr.  Meyer  im  Jahre  1852. </w:t>
      </w:r>
      <w:r>
        <w:br/>
      </w:r>
      <w:r>
        <w:t xml:space="preserve">(Vergl.  St.  Petersb.  Ztg.  1858.  No.  140.)  z.B.  über  Französische </w:t>
      </w:r>
      <w:r>
        <w:br/>
      </w:r>
      <w:r>
        <w:t xml:space="preserve">und  Englische  Politik  und  deren  Consequenzen,  1853.  Nq.  78.</w:t>
      </w:r>
    </w:p>
    <w:p>
      <w:pPr>
        <w:pStyle w:val="Normal"/>
      </w:pPr>
      <w:r>
        <w:t xml:space="preserve">2*</w:t>
      </w:r>
    </w:p>
    <w:p>
      <w:pPr>
        <w:pStyle w:val="Normal"/>
      </w:pPr>
      <w:r>
        <w:t xml:space="preserve">Digitized  by  Google</w:t>
      </w:r>
    </w:p>
    <w:p>
      <w:pPr>
        <w:pStyle w:val="Normal"/>
      </w:pPr>
      <w:r>
        <w:t xml:space="preserve">20  Lithander,  Johann.  — von  Lader,  Justus  Christian.</w:t>
      </w:r>
    </w:p>
    <w:p>
      <w:pPr>
        <w:pStyle w:val="Normal"/>
      </w:pPr>
      <w:r>
        <w:t xml:space="preserve">Aufsätze  m der  Rig.  Zeitg.  (z.  B.  Rückblick  auf  das  Rigasche </w:t>
      </w:r>
      <w:r>
        <w:br/>
      </w:r>
      <w:r>
        <w:t xml:space="preserve">Theater  während  der  Johanniszeit  in  Milau,  184G.  im  Extra- </w:t>
      </w:r>
      <w:r>
        <w:br/>
      </w:r>
      <w:r>
        <w:t xml:space="preserve">blatt zu  No.  152.  v.  3.  Juli  1846.</w:t>
      </w:r>
    </w:p>
    <w:p>
      <w:pPr>
        <w:pStyle w:val="Normal"/>
      </w:pPr>
      <w:r>
        <w:t xml:space="preserve">Als  RiUerschafls-Secrelair  bearbeitete  er  in  ununterbrochener  Rei- </w:t>
      </w:r>
      <w:r>
        <w:br/>
      </w:r>
      <w:r>
        <w:t xml:space="preserve">henfolge bis  zum  Jahre  1851  und  stellte  zum  Druck  zusammen </w:t>
      </w:r>
      <w:r>
        <w:br/>
      </w:r>
      <w:r>
        <w:t xml:space="preserve">die  Comite-Relalionen  für  den  Kurlündischen  Landtag  und  die </w:t>
      </w:r>
      <w:r>
        <w:br/>
      </w:r>
      <w:r>
        <w:t xml:space="preserve">Verhandlungen  desselben  in  den  als  Manuscript  gedruckten  „Dia- </w:t>
      </w:r>
      <w:r>
        <w:br/>
      </w:r>
      <w:r>
        <w:t xml:space="preserve">rien,“ so  wie  die  Landtagsschlüssc  der  Kurl.  Ritterschaft,  hatte </w:t>
      </w:r>
      <w:r>
        <w:br/>
      </w:r>
      <w:r>
        <w:t xml:space="preserve">auch  Antheil  an  der  Redaction  sehr  vieler  Conimissions-Gulachlen </w:t>
      </w:r>
      <w:r>
        <w:br/>
      </w:r>
      <w:r>
        <w:t xml:space="preserve">und  ritlerschaftlichcn  Desiderien  in  bäuerlichen  Angelegenhei- </w:t>
      </w:r>
      <w:r>
        <w:br/>
      </w:r>
      <w:r>
        <w:t xml:space="preserve">ten, die  zum  Theil  als  Vorlage  für  die  Gesetzgebung  gedient  haben. </w:t>
      </w:r>
      <w:r>
        <w:br/>
      </w:r>
      <w:r>
        <w:t xml:space="preserve">Vergl.  Inland  1858.  No.  25.  Sp.  415.  (v.  Th.  Beise).</w:t>
      </w:r>
    </w:p>
    <w:p>
      <w:pPr>
        <w:pStyle w:val="Normal"/>
      </w:pPr>
      <w:r>
        <w:t xml:space="preserve">Lithander , Johann  (Ul.  88  ),  bereits  1774  den  24.  März </w:t>
      </w:r>
      <w:r>
        <w:br/>
      </w:r>
      <w:r>
        <w:t xml:space="preserve">nach  Nuckoe  berufen,  schickte  er  die  Vocation  zurück,  weil  die </w:t>
      </w:r>
      <w:r>
        <w:br/>
      </w:r>
      <w:r>
        <w:t xml:space="preserve">Bauern  unzufrieden  waren;  zum  zweiten  Male  berufen  1775,  bitro- </w:t>
      </w:r>
      <w:r>
        <w:br/>
      </w:r>
      <w:r>
        <w:t xml:space="preserve">ducirt  den  10.  Mai.</w:t>
      </w:r>
    </w:p>
    <w:p>
      <w:pPr>
        <w:pStyle w:val="Normal"/>
      </w:pPr>
      <w:r>
        <w:t xml:space="preserve">Vergl.  H.  R.  Pauckcr  Esthlands  Geistlichkeit  S.  313  und  354.</w:t>
      </w:r>
    </w:p>
    <w:p>
      <w:pPr>
        <w:pStyle w:val="Normal"/>
      </w:pPr>
      <w:r>
        <w:t xml:space="preserve">von  Lode,  Gustav  (in.  88.).</w:t>
      </w:r>
    </w:p>
    <w:p>
      <w:pPr>
        <w:pStyle w:val="Normal"/>
      </w:pPr>
      <w:r>
        <w:t xml:space="preserve">Auszüge,  aus  der  ihm  beigelegten  Handschrift  befinden  sich  auf  der </w:t>
      </w:r>
      <w:r>
        <w:br/>
      </w:r>
      <w:r>
        <w:t xml:space="preserve">Rigaschen  Stadtbibliothek  in  der  Sammlung  von  J.  C.  Brotze’s </w:t>
      </w:r>
      <w:r>
        <w:br/>
      </w:r>
      <w:r>
        <w:t xml:space="preserve">Livonicis,  Bd.  IV.</w:t>
      </w:r>
    </w:p>
    <w:p>
      <w:pPr>
        <w:pStyle w:val="Normal"/>
      </w:pPr>
      <w:r>
        <w:t xml:space="preserve">Aus  seinen  Collectaneen  lieferte  nach  einer  Handschrift  des  Prof. </w:t>
      </w:r>
      <w:r>
        <w:br/>
      </w:r>
      <w:r>
        <w:t xml:space="preserve">Ricker’s  die  Pacta,  wie  Esthland  an  die  hochlöbliche  Krohn </w:t>
      </w:r>
      <w:r>
        <w:br/>
      </w:r>
      <w:r>
        <w:t xml:space="preserve">Schweden  gekommen  ist,  — oder  Vertrag  über  die  Unterwer- </w:t>
      </w:r>
      <w:r>
        <w:br/>
      </w:r>
      <w:r>
        <w:t xml:space="preserve">fung Ehstlands  an  Schweden  — zum  Druck  Dr.  C.  J.  A.  Pau- </w:t>
      </w:r>
      <w:r>
        <w:br/>
      </w:r>
      <w:r>
        <w:t xml:space="preserve">cker  im  Inlande  1840.  No.  38.  Sp.  593  -598.</w:t>
      </w:r>
    </w:p>
    <w:p>
      <w:pPr>
        <w:pStyle w:val="Normal"/>
      </w:pPr>
      <w:r>
        <w:t xml:space="preserve">Loder , Johann  (111.89.),  schrieb  sich  immer  Johannes. </w:t>
      </w:r>
      <w:r>
        <w:br/>
      </w:r>
      <w:r>
        <w:t xml:space="preserve">Zu  S.  90.  Z.  6.  v.  u.  Ueber  das  Programm  de  versione  biblica  D. </w:t>
      </w:r>
      <w:r>
        <w:br/>
      </w:r>
      <w:r>
        <w:t xml:space="preserve">Lutheri  s.  Tetsch’s  Kurl.  Kirchengeschichte  III.  S.  121.  Anrn. </w:t>
      </w:r>
      <w:r>
        <w:br/>
      </w:r>
      <w:r>
        <w:t xml:space="preserve">und  Gadebusch’s  Livl.  Bibi.  II.  199.</w:t>
      </w:r>
    </w:p>
    <w:p>
      <w:pPr>
        <w:pStyle w:val="Normal"/>
      </w:pPr>
      <w:r>
        <w:t xml:space="preserve">Das  Programm : Kurzer  Bericht  von  der  vergangenen  Herrnhu- </w:t>
      </w:r>
      <w:r>
        <w:br/>
      </w:r>
      <w:r>
        <w:t xml:space="preserve">lerey  in  Livland  — ist  mit  Erläuterungen  von  J.  C.  Brotze  in </w:t>
      </w:r>
      <w:r>
        <w:br/>
      </w:r>
      <w:r>
        <w:t xml:space="preserve">dessen  Livonicis  auf  der  Rig.  Stadtbibi.  Bd.  XIV.</w:t>
      </w:r>
    </w:p>
    <w:p>
      <w:pPr>
        <w:pStyle w:val="Normal"/>
      </w:pPr>
      <w:r>
        <w:t xml:space="preserve">Sein  Schattenriss  nebst  Nachrichten  aus  seinem  Leben  von  Brotze  befindet </w:t>
      </w:r>
      <w:r>
        <w:br/>
      </w:r>
      <w:r>
        <w:t xml:space="preserve">sich  in  dessen  Monumenten  Bd.  11.  S.  120. — auf  der  Rig  Stadtbibliothek ; </w:t>
      </w:r>
      <w:r>
        <w:br/>
      </w:r>
      <w:r>
        <w:t xml:space="preserve">desgleichen  eine  Lebensskizze  von  C.  A.  L.  l)i  n gc  Islädt  s Hand  vn </w:t>
      </w:r>
      <w:r>
        <w:br/>
      </w:r>
      <w:r>
        <w:t xml:space="preserve">Kirchenbuche  der  St.  Jacobikirche  bei  dem  Jahre  1775.</w:t>
      </w:r>
    </w:p>
    <w:p>
      <w:pPr>
        <w:pStyle w:val="Normal"/>
      </w:pPr>
      <w:r>
        <w:t xml:space="preserve">Veral.  über  ihn  auch  noch:  Bidcrmann’s  Altes  und  Neues  von  Schulsa- </w:t>
      </w:r>
      <w:r>
        <w:br/>
      </w:r>
      <w:r>
        <w:t xml:space="preserve">chen 11.  S.  304—309.  — Brolze’s  Liv.  Bd.  XV.  Bl.  23—24.  -Na- </w:t>
      </w:r>
      <w:r>
        <w:br/>
      </w:r>
      <w:r>
        <w:t xml:space="preserve">p i e r s k y’  s Beiträge  III.  S.  56.</w:t>
      </w:r>
    </w:p>
    <w:p>
      <w:pPr>
        <w:pStyle w:val="Normal"/>
      </w:pPr>
      <w:r>
        <w:t xml:space="preserve">von  Loder,  Jusfus  Christian  (m.  92),  wurde  1831 </w:t>
      </w:r>
      <w:r>
        <w:br/>
      </w:r>
      <w:r>
        <w:t xml:space="preserve">Geheimerath  und  starb  zu  Moskwa  am  4.  April  1832,  von  der  gan- </w:t>
      </w:r>
      <w:r>
        <w:br/>
      </w:r>
      <w:r>
        <w:t xml:space="preserve">zen Universität  und  dem  Orlspublikum  aufrichtig  betrauert.  Zum</w:t>
      </w:r>
    </w:p>
    <w:p>
      <w:pPr>
        <w:pStyle w:val="Normal"/>
      </w:pPr>
      <w:r>
        <w:t xml:space="preserve">Digitized  by  Google</w:t>
      </w:r>
    </w:p>
    <w:p>
      <w:pPr>
        <w:pStyle w:val="Normal"/>
      </w:pPr>
      <w:r>
        <w:t xml:space="preserve">Loder,  Marlin  Golll.  Agapctus.  — Loewenklau,  Johann.  21</w:t>
      </w:r>
    </w:p>
    <w:p>
      <w:pPr>
        <w:pStyle w:val="Normal"/>
      </w:pPr>
      <w:r>
        <w:t xml:space="preserve">Andenken  an  ihn  wurde  von  seinem  Schüler,  dem  Professor  Ein-</w:t>
      </w:r>
    </w:p>
    <w:p>
      <w:pPr>
        <w:pStyle w:val="Normal"/>
      </w:pPr>
      <w:r>
        <w:t xml:space="preserve">b r o d l , eine  öffentliche  Rede  gehalten,  so  wie  seine  Marmorbüste  im</w:t>
      </w:r>
    </w:p>
    <w:p>
      <w:pPr>
        <w:pStyle w:val="Normal"/>
      </w:pPr>
      <w:r>
        <w:t xml:space="preserve">anatomischen  Cabinet  der  Universität  aufgestellt.</w:t>
      </w:r>
    </w:p>
    <w:p>
      <w:pPr>
        <w:pStyle w:val="Normal"/>
      </w:pPr>
      <w:r>
        <w:t xml:space="preserve">Seinen  Schriften  setze  hinzu :</w:t>
      </w:r>
    </w:p>
    <w:p>
      <w:pPr>
        <w:pStyle w:val="Normal"/>
      </w:pPr>
      <w:r>
        <w:t xml:space="preserve">Beobachtungen  und  Erfahrungen  über  die  Balggeschwülstc  und </w:t>
      </w:r>
      <w:r>
        <w:br/>
      </w:r>
      <w:r>
        <w:t xml:space="preserve">deren  Ausrottung,  herausgegeben  von  B.  H.  Jacobsen.  Aus </w:t>
      </w:r>
      <w:r>
        <w:br/>
      </w:r>
      <w:r>
        <w:t xml:space="preserve">dem  Lateinischen.  Leipzig,  1793.  4.</w:t>
      </w:r>
    </w:p>
    <w:p>
      <w:pPr>
        <w:pStyle w:val="Normal"/>
      </w:pPr>
      <w:r>
        <w:t xml:space="preserve">Progr.  Examen  hypotheseos  de  glandulae  thyreoideae  usu.  Jeuae, </w:t>
      </w:r>
      <w:r>
        <w:br/>
      </w:r>
      <w:r>
        <w:t xml:space="preserve">1797.  4.</w:t>
      </w:r>
    </w:p>
    <w:p>
      <w:pPr>
        <w:pStyle w:val="Normal"/>
      </w:pPr>
      <w:r>
        <w:t xml:space="preserve">06%  9nn,ieMin  xo.iepbi  bt&gt;  Mockb-e,  1831  ro4a.  8.  4.  4.  h npn- </w:t>
      </w:r>
      <w:r>
        <w:br/>
      </w:r>
      <w:r>
        <w:t xml:space="preserve">öaBjemc  Kt  cetuy  coyKHeuiK)  1831nro  ro4a.  Deutsch:  Ueber </w:t>
      </w:r>
      <w:r>
        <w:br/>
      </w:r>
      <w:r>
        <w:t xml:space="preserve">die  Cholera-Krankheit.  Ein  Sendschreiben.  Königsberg,  1831. </w:t>
      </w:r>
      <w:r>
        <w:br/>
      </w:r>
      <w:r>
        <w:t xml:space="preserve">4 unp.  und  60  S.  8.  Zusätze  zu  seiner  Schrift  über  die  Cholera- </w:t>
      </w:r>
      <w:r>
        <w:br/>
      </w:r>
      <w:r>
        <w:t xml:space="preserve">krankheit. Königsberg,  1831.  45  S.  8.</w:t>
      </w:r>
    </w:p>
    <w:p>
      <w:pPr>
        <w:pStyle w:val="Normal"/>
      </w:pPr>
      <w:r>
        <w:t xml:space="preserve">Der  Index  praeparatarum  aliarumque  rerum  ad  anatomen  spec- </w:t>
      </w:r>
      <w:r>
        <w:br/>
      </w:r>
      <w:r>
        <w:t xml:space="preserve">tanlium , quae  in  museo  caesareae  universitalis  Mosquensis </w:t>
      </w:r>
      <w:r>
        <w:br/>
      </w:r>
      <w:r>
        <w:t xml:space="preserve">servantur,  Mosquae,  1823.  XIV,  VIII  u.  441  S.  gr.  8.  ist  mit </w:t>
      </w:r>
      <w:r>
        <w:br/>
      </w:r>
      <w:r>
        <w:t xml:space="preserve">russischer  Uebersetzung  versehen  von  dem  damaligen  Stud.  der </w:t>
      </w:r>
      <w:r>
        <w:br/>
      </w:r>
      <w:r>
        <w:t xml:space="preserve">Mosktvaschen  Universität  Einb  ro dt.  — Eine  Edilio  altera,  cui </w:t>
      </w:r>
      <w:r>
        <w:br/>
      </w:r>
      <w:r>
        <w:t xml:space="preserve">addilae  sunt  duae  orationes,  in  theatro  anatomico  Universila- </w:t>
      </w:r>
      <w:r>
        <w:br/>
      </w:r>
      <w:r>
        <w:t xml:space="preserve">tis  palim  recilalae,  erschien  1826.</w:t>
      </w:r>
    </w:p>
    <w:p>
      <w:pPr>
        <w:pStyle w:val="Normal"/>
      </w:pPr>
      <w:r>
        <w:t xml:space="preserve">Vergl.  Merkel’«  Denkwürdigkeiten  und  Charakteristiken,  Bd.  II.  S.  90  ff.  — </w:t>
      </w:r>
      <w:r>
        <w:br/>
      </w:r>
      <w:r>
        <w:t xml:space="preserve">Rig.  Stadtbl.  1832.  No.  21.  22.  ( aus  der  St.  Petersburger  Deutschen  Zei- </w:t>
      </w:r>
      <w:r>
        <w:br/>
      </w:r>
      <w:r>
        <w:t xml:space="preserve">tung). — Leipz.  Lit.  Zeitg.  1832.  No.  119.  S.  1261.  — Jo^epi,  Xpa- </w:t>
      </w:r>
      <w:r>
        <w:br/>
      </w:r>
      <w:r>
        <w:t xml:space="preserve">CTiaHi.  HfiaHuBHMT.,  im  Eiorpa«H&lt;iecKiä  e.ioBapb  npo«eccopoBi&gt;  h npeno- </w:t>
      </w:r>
      <w:r>
        <w:br/>
      </w:r>
      <w:r>
        <w:t xml:space="preserve">4aoaTeacH  IIiwnepaTopcKaro  MocKoncKaro  yHHBcpcHTeTa,  aa  HCTeKamce</w:t>
      </w:r>
    </w:p>
    <w:p>
      <w:pPr>
        <w:pStyle w:val="Normal"/>
      </w:pPr>
      <w:r>
        <w:t xml:space="preserve">, &lt;To.i*Tie  co  4tia  yqpeaoteiiia  flunapa  12aro  1755  ro4a  no  4eab  cto- </w:t>
      </w:r>
      <w:r>
        <w:br/>
      </w:r>
      <w:r>
        <w:t xml:space="preserve">JSTnaro  IOßH.ica  Hueapa  12aro  1855  ro4a,  cocTaB.ieHHBifi  Tpy4aMü  h </w:t>
      </w:r>
      <w:r>
        <w:br/>
      </w:r>
      <w:r>
        <w:t xml:space="preserve">npo»eccopoBT,,  h npenoaaBaTc.ieü,  3annMaBtiiHxi&gt;  Kasejpbi  bx  1854  ro4y- </w:t>
      </w:r>
      <w:r>
        <w:br/>
      </w:r>
      <w:r>
        <w:t xml:space="preserve">h pacnojoacemiLifi  no  aaöyrnoH  y uopaaKy , MacTb  1.  CTp.  469 — 475. </w:t>
      </w:r>
      <w:r>
        <w:br/>
      </w:r>
      <w:r>
        <w:t xml:space="preserve">(von  Professor  Sokolow).</w:t>
      </w:r>
    </w:p>
    <w:p>
      <w:pPr>
        <w:pStyle w:val="Normal"/>
      </w:pPr>
      <w:r>
        <w:t xml:space="preserve">Loder,  Martin  Gottlob  Agapctus  (III.  97.).</w:t>
      </w:r>
    </w:p>
    <w:p>
      <w:pPr>
        <w:pStyle w:val="Normal"/>
      </w:pPr>
      <w:r>
        <w:t xml:space="preserve">Vergl  Napiersky’s  Beitr.  III.  57.</w:t>
      </w:r>
    </w:p>
    <w:p>
      <w:pPr>
        <w:pStyle w:val="Normal"/>
      </w:pPr>
      <w:r>
        <w:t xml:space="preserve">Loefgr&amp;n , Peter  Simonius  (m.  99.).</w:t>
      </w:r>
    </w:p>
    <w:p>
      <w:pPr>
        <w:pStyle w:val="Normal"/>
      </w:pPr>
      <w:r>
        <w:t xml:space="preserve">Vergl.  Mitth.  aus  der  Livl.  Gesch.  VII.  171.</w:t>
      </w:r>
    </w:p>
    <w:p>
      <w:pPr>
        <w:pStyle w:val="Normal"/>
      </w:pPr>
      <w:r>
        <w:t xml:space="preserve">Loewenklau  oder  Leuenclavig  oder  Leunclavius, </w:t>
      </w:r>
      <w:r>
        <w:br/>
      </w:r>
      <w:r>
        <w:t xml:space="preserve">Johann  (m.  ioi.).</w:t>
      </w:r>
    </w:p>
    <w:p>
      <w:pPr>
        <w:pStyle w:val="Normal"/>
      </w:pPr>
      <w:r>
        <w:t xml:space="preserve">Die  Commentatio  de  Moscorum  bellis  adversus  finitimos  etc.  ist </w:t>
      </w:r>
      <w:r>
        <w:br/>
      </w:r>
      <w:r>
        <w:t xml:space="preserve">ferner  auch  erschienen  in  den  Hisloriac  ruthenicae  scriptoribus </w:t>
      </w:r>
      <w:r>
        <w:br/>
      </w:r>
      <w:r>
        <w:t xml:space="preserve">exteris  Saeculi  XVI,  ed.  Adalb.  de  Starczewsky.  Vol.  I. </w:t>
      </w:r>
      <w:r>
        <w:br/>
      </w:r>
      <w:r>
        <w:t xml:space="preserve">Berolini  et  Petropoli,  1841.  4.  No.  V.  pag.  17.</w:t>
      </w:r>
    </w:p>
    <w:p>
      <w:pPr>
        <w:pStyle w:val="Normal"/>
      </w:pPr>
      <w:r>
        <w:t xml:space="preserve">Digitized  b</w:t>
      </w:r>
    </w:p>
    <w:p>
      <w:pPr>
        <w:pStyle w:val="Normal"/>
      </w:pPr>
      <w:r>
        <w:t xml:space="preserve">f</w:t>
      </w:r>
    </w:p>
    <w:p>
      <w:pPr>
        <w:pStyle w:val="Normal"/>
      </w:pPr>
      <w:r>
        <w:t xml:space="preserve">y Google</w:t>
      </w:r>
    </w:p>
    <w:p>
      <w:pPr>
        <w:pStyle w:val="Normal"/>
      </w:pPr>
      <w:r>
        <w:t xml:space="preserve">22</w:t>
      </w:r>
    </w:p>
    <w:p>
      <w:pPr>
        <w:pStyle w:val="Normal"/>
      </w:pPr>
      <w:r>
        <w:t xml:space="preserve">Loewenslein,  Friedr.  — von  Loewis,  Andreas.</w:t>
      </w:r>
    </w:p>
    <w:p>
      <w:pPr>
        <w:pStyle w:val="Normal"/>
      </w:pPr>
      <w:r>
        <w:t xml:space="preserve">Loew  enslein , Friedrich  (in.  101.),  soll  nach  Anderen </w:t>
      </w:r>
      <w:r>
        <w:br/>
      </w:r>
      <w:r>
        <w:t xml:space="preserve">Lauenstein  gehiessen  haben;  er  weihte  am  12.  August  1649 </w:t>
      </w:r>
      <w:r>
        <w:br/>
      </w:r>
      <w:r>
        <w:t xml:space="preserve">die  neugebaute  St.  Nicolai- Kirche  in  Pernau  ein.</w:t>
      </w:r>
    </w:p>
    <w:p>
      <w:pPr>
        <w:pStyle w:val="Normal"/>
      </w:pPr>
      <w:r>
        <w:t xml:space="preserve">Vergl  Napicrsky's  Bcitr.  111.  57.</w:t>
      </w:r>
    </w:p>
    <w:p>
      <w:pPr>
        <w:pStyle w:val="Normal"/>
      </w:pPr>
      <w:r>
        <w:t xml:space="preserve">Löwenstein,  Theodor  (in.  103.).</w:t>
      </w:r>
    </w:p>
    <w:p>
      <w:pPr>
        <w:pStyle w:val="Normal"/>
      </w:pPr>
      <w:r>
        <w:t xml:space="preserve">Die  „Passio  Domini“  Riga,  1629,  ist  3 Bog.  kl.  8.  stark.</w:t>
      </w:r>
    </w:p>
    <w:p>
      <w:pPr>
        <w:pStyle w:val="Normal"/>
      </w:pPr>
      <w:r>
        <w:t xml:space="preserve">von  Loewis,  Andreas  (in.  103,),  gestorben  zu  Kaipen </w:t>
      </w:r>
      <w:r>
        <w:br/>
      </w:r>
      <w:r>
        <w:t xml:space="preserve">in  Livland  den  16.  September  1839.</w:t>
      </w:r>
    </w:p>
    <w:p>
      <w:pPr>
        <w:pStyle w:val="Normal"/>
      </w:pPr>
      <w:r>
        <w:t xml:space="preserve">Tabellarische  Uebersicht  der  Maasse  und  Gewichte  verschiedener </w:t>
      </w:r>
      <w:r>
        <w:br/>
      </w:r>
      <w:r>
        <w:t xml:space="preserve">Länder  nebst  einer  Vergleichung  derselben  mit  den  früheren </w:t>
      </w:r>
      <w:r>
        <w:br/>
      </w:r>
      <w:r>
        <w:t xml:space="preserve">Maassen  und  Gewichten,  dem  rigischen  Stoof,  dem  rigischen </w:t>
      </w:r>
      <w:r>
        <w:br/>
      </w:r>
      <w:r>
        <w:t xml:space="preserve">Loof,  der  revisorischen  Loofstelle  und  dem  rigischen  Pfunde. </w:t>
      </w:r>
      <w:r>
        <w:br/>
      </w:r>
      <w:r>
        <w:t xml:space="preserve">Herausgegeben  im  Namen  der  Livl.  gemeinnützigen  und  öko- </w:t>
      </w:r>
      <w:r>
        <w:br/>
      </w:r>
      <w:r>
        <w:t xml:space="preserve">nomischen Societät  von  dem  best.  Secretair  derselben  Andreas </w:t>
      </w:r>
      <w:r>
        <w:br/>
      </w:r>
      <w:r>
        <w:t xml:space="preserve">von  Loewis.  Unveränderter  Abdruck  der  Ausgabe  vom  Jahre  1829. </w:t>
      </w:r>
      <w:r>
        <w:br/>
      </w:r>
      <w:r>
        <w:t xml:space="preserve">Dorpat,  1859.  68  S.  gr.  8.  (besorgt  von  Wilhelm  v.  Hehn). </w:t>
      </w:r>
      <w:r>
        <w:br/>
      </w:r>
      <w:r>
        <w:t xml:space="preserve">Bekanntmachung  vom  10.  Juli  1814.  Dorpat,  2 unp.  S.  4.  (Die </w:t>
      </w:r>
      <w:r>
        <w:br/>
      </w:r>
      <w:r>
        <w:t xml:space="preserve">Verbesserung  der  Bauerwohnungen  betreffend).</w:t>
      </w:r>
    </w:p>
    <w:p>
      <w:pPr>
        <w:pStyle w:val="Normal"/>
      </w:pPr>
      <w:r>
        <w:t xml:space="preserve">Von  den  Livländischen  Jahrbüchern  der  Landwirtschaft,  die  sehr </w:t>
      </w:r>
      <w:r>
        <w:br/>
      </w:r>
      <w:r>
        <w:t xml:space="preserve">viele,  theils  vom  ihm  übersetzte , theils  von  ihm  excerpirte,  wie </w:t>
      </w:r>
      <w:r>
        <w:br/>
      </w:r>
      <w:r>
        <w:t xml:space="preserve">auch  eigene  Aufsätze  enthalten,  erschien  des  III.  Bdes.  1.  Stück </w:t>
      </w:r>
      <w:r>
        <w:br/>
      </w:r>
      <w:r>
        <w:t xml:space="preserve">Dorpat.  1827.  128  S.  2.  St.  ebend.  1«27.  S.  129-240.; </w:t>
      </w:r>
      <w:r>
        <w:br/>
      </w:r>
      <w:r>
        <w:t xml:space="preserve">3.  St.  ebend.  1828.  S.  241—350.;  4.  St.  ebend.  1828.  S.  351— </w:t>
      </w:r>
      <w:r>
        <w:br/>
      </w:r>
      <w:r>
        <w:t xml:space="preserve">492.  IV.  Bdes  1.  St.  ebend.  1828.  148  S.  2.  St.  ebend.  1829. </w:t>
      </w:r>
      <w:r>
        <w:br/>
      </w:r>
      <w:r>
        <w:t xml:space="preserve">S.  149—256.  3.  St.  ebend.  1829.  S.  257-384. ; 4.  St.  ebend. </w:t>
      </w:r>
      <w:r>
        <w:br/>
      </w:r>
      <w:r>
        <w:t xml:space="preserve">1829.  S.  385—502.  V.  Bds.  1.  St.  ebend.  1830.  112  S.; </w:t>
      </w:r>
      <w:r>
        <w:br/>
      </w:r>
      <w:r>
        <w:t xml:space="preserve">2.  St.  ebend.  1830.  S.  113—256.;  3.  St.  ebend.  1830.  S.  257- </w:t>
      </w:r>
      <w:r>
        <w:br/>
      </w:r>
      <w:r>
        <w:t xml:space="preserve">362.;  4.  St.  ebend.  1830.  S.  363—480.;  VI.  Bds.  1.  St.  ebend </w:t>
      </w:r>
      <w:r>
        <w:br/>
      </w:r>
      <w:r>
        <w:t xml:space="preserve">1831.  118  S.;  2.  St.  ebend.  1831.  S.  119-230.;  3.  St.  ebend. </w:t>
      </w:r>
      <w:r>
        <w:br/>
      </w:r>
      <w:r>
        <w:t xml:space="preserve">1831.  S.  231—358.;  4.  St.  ebend.  1831.  S.  359—462.  VII. </w:t>
      </w:r>
      <w:r>
        <w:br/>
      </w:r>
      <w:r>
        <w:t xml:space="preserve">Bds.  1.  St.  ebend.  1832.  110  S. ; 2.  St.  ebend.  1832.  S.  111- </w:t>
      </w:r>
      <w:r>
        <w:br/>
      </w:r>
      <w:r>
        <w:t xml:space="preserve">238.;  3.  St.  ebend.  1832.  S.  239—368.;  4.  St.  ebend.  1832. </w:t>
      </w:r>
      <w:r>
        <w:br/>
      </w:r>
      <w:r>
        <w:t xml:space="preserve">S 367—492.  VIH.  Bds.  1.  St.  ebend.  1833.  112  S.;  2.  St. </w:t>
      </w:r>
      <w:r>
        <w:br/>
      </w:r>
      <w:r>
        <w:t xml:space="preserve">ebend.  1833.  S.  113-236.;  3.  St.  ebend.  1833.  S.  237-356.; </w:t>
      </w:r>
      <w:r>
        <w:br/>
      </w:r>
      <w:r>
        <w:t xml:space="preserve">4 St.  ebend.  1833.  S.  357—464.  IX.  Bdes.  1.  St.  ebend.  1834. </w:t>
      </w:r>
      <w:r>
        <w:br/>
      </w:r>
      <w:r>
        <w:t xml:space="preserve">136  S.;  2.  St.  ebend.  1834.  S.  137—270.;  3.  St.  ebend.  1835. </w:t>
      </w:r>
      <w:r>
        <w:br/>
      </w:r>
      <w:r>
        <w:t xml:space="preserve">S.  271-396.;  4.  St.  ebend.  836.  S.  397—522.  X.  Bds.  1-4. </w:t>
      </w:r>
      <w:r>
        <w:br/>
      </w:r>
      <w:r>
        <w:t xml:space="preserve">St.  ebend.  1836 — 1837.  515  S.  8.;  ferner  derselben  Livländi- </w:t>
      </w:r>
      <w:r>
        <w:br/>
      </w:r>
      <w:r>
        <w:t xml:space="preserve">schen Jahrbücher  der  Landwirtschaft  Neue  Reihenfolge,  Bd.  I. </w:t>
      </w:r>
      <w:r>
        <w:br/>
      </w:r>
      <w:r>
        <w:t xml:space="preserve">Heft  1—4.  ebend.  1837.  1838.  168.  100.  108.  107  S.  Bd.  II. </w:t>
      </w:r>
      <w:r>
        <w:br/>
      </w:r>
      <w:r>
        <w:t xml:space="preserve">Heft  1—4.  ebend.  1838.  1839.  108.  124  126.  156  S.  Bd. </w:t>
      </w:r>
      <w:r>
        <w:br/>
      </w:r>
      <w:r>
        <w:t xml:space="preserve">III.  Heft  1.  cbejtd.  1839.  76  S.  8.</w:t>
      </w:r>
    </w:p>
    <w:p>
      <w:pPr>
        <w:pStyle w:val="Normal"/>
      </w:pPr>
      <w:r>
        <w:t xml:space="preserve">Digitized  by  Google</w:t>
      </w:r>
    </w:p>
    <w:p>
      <w:pPr>
        <w:pStyle w:val="Normal"/>
      </w:pPr>
      <w:r>
        <w:t xml:space="preserve">Lohmann,  Beruh.  Svenson.  — von  Loppenowe,  Joh.  Justin  23</w:t>
      </w:r>
    </w:p>
    <w:p>
      <w:pPr>
        <w:pStyle w:val="Normal"/>
      </w:pPr>
      <w:r>
        <w:t xml:space="preserve">Ueber  die  Entstehung,  den  Zweck  und  den  endlichen  Untergang </w:t>
      </w:r>
      <w:r>
        <w:br/>
      </w:r>
      <w:r>
        <w:t xml:space="preserve">der  Rilterschlösser  im  alten  Livland,  — in  den  Mittheil  urigen </w:t>
      </w:r>
      <w:r>
        <w:br/>
      </w:r>
      <w:r>
        <w:t xml:space="preserve">aus  der  Geschichte  Liv-,  Ehst- und  Kurlands,  Bd.  I.  S.  179-314. </w:t>
      </w:r>
      <w:r>
        <w:br/>
      </w:r>
      <w:r>
        <w:t xml:space="preserve">Hatte  thätigen  Antheü  an  den  Geschäften  der  trigonometrischen  Ver- </w:t>
      </w:r>
      <w:r>
        <w:br/>
      </w:r>
      <w:r>
        <w:t xml:space="preserve">messung Livlands  und  -der  darnach  besorgten  Chartenzeichnung, </w:t>
      </w:r>
      <w:r>
        <w:br/>
      </w:r>
      <w:r>
        <w:t xml:space="preserve">deren  Resultat  in  der  1839  erschienenen  Specialcharte  von  Liv- </w:t>
      </w:r>
      <w:r>
        <w:br/>
      </w:r>
      <w:r>
        <w:t xml:space="preserve">land in  6 Blättern,  bearbeitet  und  herausgegeben  auf  Veran- </w:t>
      </w:r>
      <w:r>
        <w:br/>
      </w:r>
      <w:r>
        <w:t xml:space="preserve">lassung der  Livl.  gemeinnülz.  und  ökon.  Soc.,  nach  Str.uve’s </w:t>
      </w:r>
      <w:r>
        <w:br/>
      </w:r>
      <w:r>
        <w:t xml:space="preserve">astronom.-trigonomelr.  Vermessung  und  den  vollst.  Special- </w:t>
      </w:r>
      <w:r>
        <w:br/>
      </w:r>
      <w:r>
        <w:t xml:space="preserve">messungen  gezeichnet  von  C.  G.  Rücker,  vorliegt.  Sie  ist </w:t>
      </w:r>
      <w:r>
        <w:br/>
      </w:r>
      <w:r>
        <w:t xml:space="preserve">gestochen  in  dem  topographischen  Depöt  des  Kaiserlichen  General- </w:t>
      </w:r>
      <w:r>
        <w:br/>
      </w:r>
      <w:r>
        <w:t xml:space="preserve">stabes zu  St.  Petersburg.  Dazu  gehören:  CöopHBiS  jhcti </w:t>
      </w:r>
      <w:r>
        <w:br/>
      </w:r>
      <w:r>
        <w:t xml:space="preserve">CeMH'ronorpa&lt;j&gt;H'iccKoii  Kaprti  Jh&lt;kmh4i'h  , 1 Bl.  4.  und  von </w:t>
      </w:r>
      <w:r>
        <w:br/>
      </w:r>
      <w:r>
        <w:t xml:space="preserve">A.  v.  Loewis:  Ueber  die  Art  der  Bearbeitung  der  auf  Ko- </w:t>
      </w:r>
      <w:r>
        <w:br/>
      </w:r>
      <w:r>
        <w:t xml:space="preserve">sten der  Livl.  ökon.  Societät  ausgefiihrten  Special-Charte  von </w:t>
      </w:r>
      <w:r>
        <w:br/>
      </w:r>
      <w:r>
        <w:t xml:space="preserve">Livland  in  6 Blättern.  1 Blatt  folio.</w:t>
      </w:r>
    </w:p>
    <w:p>
      <w:pPr>
        <w:pStyle w:val="Normal"/>
      </w:pPr>
      <w:r>
        <w:t xml:space="preserve">Gemeinschaftlich  mit  Dr.  Al.  v.  Bunge  und  Dr.  Fr.  Parrot  dem </w:t>
      </w:r>
      <w:r>
        <w:br/>
      </w:r>
      <w:r>
        <w:t xml:space="preserve">Jüngeren:  Anzeige  der  Reise  um  die  Erde  durch  Nordasien </w:t>
      </w:r>
      <w:r>
        <w:br/>
      </w:r>
      <w:r>
        <w:t xml:space="preserve">und  die  beiden  Oceane  in  den  Jahren  1828,  1829  und  1830 </w:t>
      </w:r>
      <w:r>
        <w:br/>
      </w:r>
      <w:r>
        <w:t xml:space="preserve">ausgeführt  von  A.  Ermann.  Berlin,  1833.  I.  Bd. ; in  den </w:t>
      </w:r>
      <w:r>
        <w:br/>
      </w:r>
      <w:r>
        <w:t xml:space="preserve">Dorpater  Jahrbüchern,  Bd.  II.  S.  317 — 337.  Erster  Artikel</w:t>
      </w:r>
    </w:p>
    <w:p>
      <w:pPr>
        <w:pStyle w:val="Normal"/>
      </w:pPr>
      <w:r>
        <w:t xml:space="preserve">(von  Dr.  A.  v.  Bunge).</w:t>
      </w:r>
    </w:p>
    <w:p>
      <w:pPr>
        <w:pStyle w:val="Normal"/>
      </w:pPr>
      <w:r>
        <w:t xml:space="preserve">Vergl.  Inland  1839.  Sp.  647  ff.  — Livl.  Jahrbücher  der  Landwirtschaft,  Neue </w:t>
      </w:r>
      <w:r>
        <w:br/>
      </w:r>
      <w:r>
        <w:t xml:space="preserve">Reihenfolge,  III.  Heft  2.  Vorwort  S.  III — VI,  von  Karl  Axel  Christcr  Ba- </w:t>
      </w:r>
      <w:r>
        <w:br/>
      </w:r>
      <w:r>
        <w:t xml:space="preserve">ron Bruiningk,  so  wie  S.  1 — 20.:  Zum  Andenken  an  Andreas  v. </w:t>
      </w:r>
      <w:r>
        <w:br/>
      </w:r>
      <w:r>
        <w:t xml:space="preserve">Loewis.  — Mitteilungen  aus  der  Livl.  Gesell.  Bd.  II.  S.  189 — 192. </w:t>
      </w:r>
      <w:r>
        <w:br/>
      </w:r>
      <w:r>
        <w:t xml:space="preserve">(von  Th.  Boise).  — Ein  Bild  aus  den  Oslseeprovinzen  oder  Andreas </w:t>
      </w:r>
      <w:r>
        <w:br/>
      </w:r>
      <w:r>
        <w:t xml:space="preserve">von  Loewis  of  Men  ar,  von  K.  L.  Blum,  Dr.  Berlin,  1846.  181  S.  kl.  8.</w:t>
      </w:r>
    </w:p>
    <w:p>
      <w:pPr>
        <w:pStyle w:val="Normal"/>
      </w:pPr>
      <w:r>
        <w:t xml:space="preserve">Lohmann,  Bernhard  Svenson  (in.  106.),  wurde  nebst </w:t>
      </w:r>
      <w:r>
        <w:br/>
      </w:r>
      <w:r>
        <w:t xml:space="preserve">seinem  Bruder  Sveno  am  15.  October  1645  in  Dorpat  immatriculirt, </w:t>
      </w:r>
      <w:r>
        <w:br/>
      </w:r>
      <w:r>
        <w:t xml:space="preserve">nachdem  beide  sich  am  13.  d.  M.  dem  Depositions- Modus  unterwor- </w:t>
      </w:r>
      <w:r>
        <w:br/>
      </w:r>
      <w:r>
        <w:t xml:space="preserve">fen hatten ; im  Depositions- Register  steht  Lomand.</w:t>
      </w:r>
    </w:p>
    <w:p>
      <w:pPr>
        <w:pStyle w:val="Normal"/>
      </w:pPr>
      <w:r>
        <w:t xml:space="preserve">S.  106.  Z.  6.  v.  o.  lies  „SvCyTTjOtg“</w:t>
      </w:r>
    </w:p>
    <w:p>
      <w:pPr>
        <w:pStyle w:val="Normal"/>
      </w:pPr>
      <w:r>
        <w:t xml:space="preserve">Vergl.  Mitth.  aus  der  Livl.  Gcsch.  VIII.  175.  und  532.</w:t>
      </w:r>
    </w:p>
    <w:p>
      <w:pPr>
        <w:pStyle w:val="Normal"/>
      </w:pPr>
      <w:r>
        <w:t xml:space="preserve">Loohm,  Peter  Torstansohn  (in.  107.),  immatriculirt </w:t>
      </w:r>
      <w:r>
        <w:br/>
      </w:r>
      <w:r>
        <w:t xml:space="preserve">zu  Dorpat  den  24.  Juli  1643,  nachdem  er  sich  am  23.  Juli  dem  De- </w:t>
      </w:r>
      <w:r>
        <w:br/>
      </w:r>
      <w:r>
        <w:t xml:space="preserve">positions-Modus  unterzogen  hatte.</w:t>
      </w:r>
    </w:p>
    <w:p>
      <w:pPr>
        <w:pStyle w:val="Normal"/>
      </w:pPr>
      <w:r>
        <w:t xml:space="preserve">Vergl.  Mitth.  aus  der  Livl.  Gcsch.  VIII.  171.,  wo  aber  Lohm  st.  Lohre </w:t>
      </w:r>
      <w:r>
        <w:br/>
      </w:r>
      <w:r>
        <w:t xml:space="preserve">2»  lesen  ist,  und  529.</w:t>
      </w:r>
    </w:p>
    <w:p>
      <w:pPr>
        <w:pStyle w:val="Normal"/>
      </w:pPr>
      <w:r>
        <w:t xml:space="preserve">von  Loppenowe,  Johann  Justin  (in.  107.),  wurde  1773</w:t>
      </w:r>
    </w:p>
    <w:p>
      <w:pPr>
        <w:pStyle w:val="Normal"/>
      </w:pPr>
      <w:r>
        <w:t xml:space="preserve">als  Diaconus  zu  St.  Jacob  nach  Riga  berufen,  lehnte  den  Ruf  aber  ab.</w:t>
      </w:r>
    </w:p>
    <w:p>
      <w:pPr>
        <w:pStyle w:val="Normal"/>
      </w:pPr>
      <w:r>
        <w:t xml:space="preserve">Vergl.  Napiersky’s  Beitr.  111.  58.,  wo  aber  sein  Geburtstag  auf  den  28. </w:t>
      </w:r>
      <w:r>
        <w:br/>
      </w:r>
      <w:r>
        <w:t xml:space="preserve">November  1741  zu  versetzen  ist.</w:t>
      </w:r>
    </w:p>
    <w:p>
      <w:pPr>
        <w:pStyle w:val="Normal"/>
      </w:pPr>
      <w:r>
        <w:t xml:space="preserve">Digitized  by  Google</w:t>
      </w:r>
    </w:p>
    <w:p>
      <w:pPr>
        <w:pStyle w:val="Normal"/>
      </w:pPr>
      <w:r>
        <w:t xml:space="preserve">24  Lorenz,  Friedr.  Wilb.  — Lotichius,  Jacob.</w:t>
      </w:r>
    </w:p>
    <w:p>
      <w:pPr>
        <w:pStyle w:val="Normal"/>
      </w:pPr>
      <w:r>
        <w:t xml:space="preserve">Lorenz,  Friedrieh  Wilhelm  (in.  107.).</w:t>
      </w:r>
    </w:p>
    <w:p>
      <w:pPr>
        <w:pStyle w:val="Normal"/>
      </w:pPr>
      <w:r>
        <w:t xml:space="preserve">J'ergl.  Napiersky’s  Bcitr.  III.  58.  — Zwei  Necrologc  von  Propst  Wil- </w:t>
      </w:r>
      <w:r>
        <w:br/>
      </w:r>
      <w:r>
        <w:t xml:space="preserve">ligerode zu  Dorpat.  I.  Friedrich  Heinrich  Sellheim  (1814—1828. </w:t>
      </w:r>
      <w:r>
        <w:br/>
      </w:r>
      <w:r>
        <w:t xml:space="preserve">Pastor  zu  Nüggen  als  Nachfolger  von  Lorenz)  in  Berkholz  Mitth.  XV. </w:t>
      </w:r>
      <w:r>
        <w:br/>
      </w:r>
      <w:r>
        <w:t xml:space="preserve">S.  233-256.</w:t>
      </w:r>
    </w:p>
    <w:p>
      <w:pPr>
        <w:pStyle w:val="Normal"/>
      </w:pPr>
      <w:r>
        <w:t xml:space="preserve">Loskiel,  Georg  Heinrich  Qu.  108.) , stuiirte  zuer  st  Me- </w:t>
      </w:r>
      <w:r>
        <w:br/>
      </w:r>
      <w:r>
        <w:t xml:space="preserve">dicin  und  prakticirtc  zu  Barlny , widmete  sich  darauf  der  Theologie </w:t>
      </w:r>
      <w:r>
        <w:br/>
      </w:r>
      <w:r>
        <w:t xml:space="preserve">und  ward  Pastor  der  Brüdcr-Gememde  in  Amsterdam,  hielt  sich </w:t>
      </w:r>
      <w:r>
        <w:br/>
      </w:r>
      <w:r>
        <w:t xml:space="preserve">dann  zu  Klein- Welke  bei  Bautzen  auf,  sodann  in  St.  Petersburg </w:t>
      </w:r>
      <w:r>
        <w:br/>
      </w:r>
      <w:r>
        <w:t xml:space="preserve">1782,  wurde  Vorsteher  der  Bruder-Gemeinde  in  Liv-  und  Esthland </w:t>
      </w:r>
      <w:r>
        <w:br/>
      </w:r>
      <w:r>
        <w:t xml:space="preserve">1785,  mit  dem  Aufenthalte  in  Strickenhof  bei  Wenden , ging  1789 </w:t>
      </w:r>
      <w:r>
        <w:br/>
      </w:r>
      <w:r>
        <w:t xml:space="preserve">als  Gemeindehelfer  und  erster  Prediger  nach  Gnadenfrey  in  Schlesien, </w:t>
      </w:r>
      <w:r>
        <w:br/>
      </w:r>
      <w:r>
        <w:t xml:space="preserve">wurde  1794  Gemcindchelfer  bei  der  Ucrrnhutischen  Gemeinde  zu </w:t>
      </w:r>
      <w:r>
        <w:br/>
      </w:r>
      <w:r>
        <w:t xml:space="preserve">Niesky  in  der  Obei'lausitz,  1798  aber  in  Herrnhut  selbst,  1801  Prä- </w:t>
      </w:r>
      <w:r>
        <w:br/>
      </w:r>
      <w:r>
        <w:t xml:space="preserve">ses der  Direction  der  pensylvanischen  Gemeinden , Prediger  und  Ge- </w:t>
      </w:r>
      <w:r>
        <w:br/>
      </w:r>
      <w:r>
        <w:t xml:space="preserve">meindehelfer zu  Bethlehem  in  Nord-Amerika,  1802  Bischof,  wurde </w:t>
      </w:r>
      <w:r>
        <w:br/>
      </w:r>
      <w:r>
        <w:t xml:space="preserve">zum  Mitgliede  der  Unitäts-Aelteslen-  Conferenz  in  Berthelsdorf  beru- </w:t>
      </w:r>
      <w:r>
        <w:br/>
      </w:r>
      <w:r>
        <w:t xml:space="preserve">fen, starb  aber,  ehe  er  die  Räse  von  Amerika  nach  Europa  antret en </w:t>
      </w:r>
      <w:r>
        <w:br/>
      </w:r>
      <w:r>
        <w:t xml:space="preserve">konnte,  den  23.  Februar  1814  (nach  K n a p p’s  Liederschatz  be- </w:t>
      </w:r>
      <w:r>
        <w:br/>
      </w:r>
      <w:r>
        <w:t xml:space="preserve">reits im  Jahre  1813).</w:t>
      </w:r>
    </w:p>
    <w:p>
      <w:pPr>
        <w:pStyle w:val="Normal"/>
      </w:pPr>
      <w:r>
        <w:t xml:space="preserve">Etwas  für  Geist  und  Herz  auf  dem  Wege  zur  Ewigkeit.  Budissin, </w:t>
      </w:r>
      <w:r>
        <w:br/>
      </w:r>
      <w:r>
        <w:t xml:space="preserve">1801.  8.  — erschien  von  ""Christian  Friedrich  Hofmann  unter </w:t>
      </w:r>
      <w:r>
        <w:br/>
      </w:r>
      <w:r>
        <w:t xml:space="preserve">dem  Titel:  Sühfcame  ti'it'uö  pmii$tu#ff  tcc  peäf.  (Herzensspeise </w:t>
      </w:r>
      <w:r>
        <w:br/>
      </w:r>
      <w:r>
        <w:t xml:space="preserve">auf  dem  Wege  zur  Seligkeit.  Ist  aber  nur  die  Ueberselzung </w:t>
      </w:r>
      <w:r>
        <w:br/>
      </w:r>
      <w:r>
        <w:t xml:space="preserve">eines  Theils  der  L o s k i e 1 sehen  Schrift.)  Reval,  1823.  420S.  8.</w:t>
      </w:r>
    </w:p>
    <w:p>
      <w:pPr>
        <w:pStyle w:val="Normal"/>
      </w:pPr>
      <w:r>
        <w:t xml:space="preserve">Vcrgl.  Fortsetzung  von  D.  Crantz  Brüderhistorie.  Dritter  Abschnitt.  Barby </w:t>
      </w:r>
      <w:r>
        <w:br/>
      </w:r>
      <w:r>
        <w:t xml:space="preserve">1804.  S.  158.</w:t>
      </w:r>
    </w:p>
    <w:p>
      <w:pPr>
        <w:pStyle w:val="Normal"/>
      </w:pPr>
      <w:r>
        <w:t xml:space="preserve">Loliehius,  David  1.(111.110.),  immatriculirt  zu  Dorpat, </w:t>
      </w:r>
      <w:r>
        <w:br/>
      </w:r>
      <w:r>
        <w:t xml:space="preserve">wo  er  seine  Studien  absolvirte,  den  20.  Mai  1647,  wurde  IIo [predi- </w:t>
      </w:r>
      <w:r>
        <w:br/>
      </w:r>
      <w:r>
        <w:t xml:space="preserve">gen beim  General- Gouverneur  und  Fcldmarschall  Grafen  Douglas </w:t>
      </w:r>
      <w:r>
        <w:br/>
      </w:r>
      <w:r>
        <w:t xml:space="preserve">und  bereits  von  diesem  zum  Praep.  castrensis  und  Praeses  eines </w:t>
      </w:r>
      <w:r>
        <w:br/>
      </w:r>
      <w:r>
        <w:t xml:space="preserve">Kriegs-Consistoriums  ernannt.  Geboren  zu  Riga  1623,  gestorben </w:t>
      </w:r>
      <w:r>
        <w:br/>
      </w:r>
      <w:r>
        <w:t xml:space="preserve">zu  Schlock  1693.</w:t>
      </w:r>
    </w:p>
    <w:p>
      <w:pPr>
        <w:pStyle w:val="Normal"/>
      </w:pPr>
      <w:r>
        <w:t xml:space="preserve">Vergl.  Mitth.  aus  der  Livl.  Gesch.  VDI.  177.  — Wenden,  seine  Vergangen- </w:t>
      </w:r>
      <w:r>
        <w:br/>
      </w:r>
      <w:r>
        <w:t xml:space="preserve">heit und  Gegenwart.  Ein  Beitrag  zur  Geschichte  Livlands,  von  Jcgör </w:t>
      </w:r>
      <w:r>
        <w:br/>
      </w:r>
      <w:r>
        <w:t xml:space="preserve">v.  Sivers,  Riga,  1857.  S.  43.  — Napiersky’s  Beiträge,  III.  S.  59— </w:t>
      </w:r>
      <w:r>
        <w:br/>
      </w:r>
      <w:r>
        <w:t xml:space="preserve">61.,  tvo  ausführliche  Lcbens-Fuchrichtcn  über  ihn  mitgetheilt  sind,  die </w:t>
      </w:r>
      <w:r>
        <w:br/>
      </w:r>
      <w:r>
        <w:t xml:space="preserve">Vieles  näher  aufklären.</w:t>
      </w:r>
    </w:p>
    <w:p>
      <w:pPr>
        <w:pStyle w:val="Normal"/>
      </w:pPr>
      <w:r>
        <w:t xml:space="preserve">Lotichius , Jacob  2.  (HI.  111.),  immatriculirt  den  16. </w:t>
      </w:r>
      <w:r>
        <w:br/>
      </w:r>
      <w:r>
        <w:t xml:space="preserve">August  1637 , übersandte  1643  aus  Moskwa  nach  RevcU  ein  Deutsches </w:t>
      </w:r>
      <w:r>
        <w:br/>
      </w:r>
      <w:r>
        <w:t xml:space="preserve">und  ein  Lateinisches  Gedicht;  lebte  auch  in  Moskwa.</w:t>
      </w:r>
    </w:p>
    <w:p>
      <w:pPr>
        <w:pStyle w:val="Normal"/>
      </w:pPr>
      <w:r>
        <w:t xml:space="preserve">Digitized  by  Google</w:t>
      </w:r>
    </w:p>
    <w:p>
      <w:pPr>
        <w:pStyle w:val="Normal"/>
      </w:pPr>
      <w:r>
        <w:t xml:space="preserve">von  Luce,  Joh.  Wilh.  Ludwig.  — Luden,  Lorenz.  25 </w:t>
      </w:r>
      <w:r>
        <w:br/>
      </w:r>
      <w:r>
        <w:t xml:space="preserve">Der  Titel  der  ersten  Schrift  ist :</w:t>
      </w:r>
    </w:p>
    <w:p>
      <w:pPr>
        <w:pStyle w:val="Normal"/>
      </w:pPr>
      <w:r>
        <w:t xml:space="preserve">Oratio  de  Musica  quam  Deo  duce  alque  auspice  in  Regia  Acadc- </w:t>
      </w:r>
      <w:r>
        <w:br/>
      </w:r>
      <w:r>
        <w:t xml:space="preserve">mia  Gustaviana,  quae  Dorpali  est  ad  Embeccam,  die  4 Jan. </w:t>
      </w:r>
      <w:r>
        <w:br/>
      </w:r>
      <w:r>
        <w:t xml:space="preserve">Anno  1640  in  Audilorio,  quod  est  in  Templo  D.  Mariae,  publice </w:t>
      </w:r>
      <w:r>
        <w:br/>
      </w:r>
      <w:r>
        <w:t xml:space="preserve">pro  concione  enarrabat  etc.  4 unpag.  Bogen.  4.</w:t>
      </w:r>
    </w:p>
    <w:p>
      <w:pPr>
        <w:pStyle w:val="Normal"/>
      </w:pPr>
      <w:r>
        <w:t xml:space="preserve">Vercfl.  Älilth.  aus  der  Livl.  Gcsch.  VIII.  161.  — Inland  1851.  S.  770.</w:t>
      </w:r>
    </w:p>
    <w:p>
      <w:pPr>
        <w:pStyle w:val="Normal"/>
      </w:pPr>
      <w:r>
        <w:t xml:space="preserve">von  Luee,  Johann  Wilhelm  Ludwig  (III.  112.),</w:t>
      </w:r>
    </w:p>
    <w:p>
      <w:pPr>
        <w:pStyle w:val="Normal"/>
      </w:pPr>
      <w:r>
        <w:t xml:space="preserve">storben  zu  Arensburg  im  Mai  IS 42.</w:t>
      </w:r>
    </w:p>
    <w:p>
      <w:pPr>
        <w:pStyle w:val="Normal"/>
      </w:pPr>
      <w:r>
        <w:t xml:space="preserve">S.  115.  Z.  7.  lies  der  „Livl.“  gern.  ök.  Ges.  und  streiche  Z.  8.  Riga.</w:t>
      </w:r>
    </w:p>
    <w:p>
      <w:pPr>
        <w:pStyle w:val="Normal"/>
      </w:pPr>
      <w:r>
        <w:t xml:space="preserve">Von  der  S.  115.  am  Ende  angezeigten  Schrift  erschien  die  zweite </w:t>
      </w:r>
      <w:r>
        <w:br/>
      </w:r>
      <w:r>
        <w:t xml:space="preserve">durchgesehene  Auflage  unter  dem  Titel:  S.irema  glitte  ratnaf,  nt  iS </w:t>
      </w:r>
      <w:r>
        <w:br/>
      </w:r>
      <w:r>
        <w:t xml:space="preserve">ma  rabroa  römufs  ja  faöfufS  on  nfleSpaiiniib  3o^ann  SÖiUein  2ubbi </w:t>
      </w:r>
      <w:r>
        <w:br/>
      </w:r>
      <w:r>
        <w:t xml:space="preserve">Snbfe  folibe  üileira  atja  Uc3te  lä&amp;bt  inabetub  ja  tciSt  forba  trüffi* </w:t>
      </w:r>
      <w:r>
        <w:br/>
      </w:r>
      <w:r>
        <w:t xml:space="preserve">tub.  Reval,  1843.  260  S.  8.</w:t>
      </w:r>
    </w:p>
    <w:p>
      <w:pPr>
        <w:pStyle w:val="Normal"/>
      </w:pPr>
      <w:r>
        <w:t xml:space="preserve">Cultur  und  Nutzen  der  Stachelbeeren;  in  den  Livliindischen  Jahr- </w:t>
      </w:r>
      <w:r>
        <w:br/>
      </w:r>
      <w:r>
        <w:t xml:space="preserve">büchern der  Landwirtschaft,  VI.  2.  Stück.  S.  187—203; </w:t>
      </w:r>
      <w:r>
        <w:br/>
      </w:r>
      <w:r>
        <w:t xml:space="preserve">(1831.) — Ueber  Dünger-Materialien.  (Auszüge  aus  einer  grös- </w:t>
      </w:r>
      <w:r>
        <w:br/>
      </w:r>
      <w:r>
        <w:t xml:space="preserve">seren Abhandlung);  ebend.  VII.  3.  Stück.  S.  259—274.  — </w:t>
      </w:r>
      <w:r>
        <w:br/>
      </w:r>
      <w:r>
        <w:t xml:space="preserve">Etwas  über  den  Sommer-Roggen;  ebend.  VIII.  3.  St.  S.  308-311.</w:t>
      </w:r>
    </w:p>
    <w:p>
      <w:pPr>
        <w:pStyle w:val="Normal"/>
      </w:pPr>
      <w:r>
        <w:t xml:space="preserve">Historisch-statistische  Nachrichten , das  Schulwesen  der  Provinz </w:t>
      </w:r>
      <w:r>
        <w:br/>
      </w:r>
      <w:r>
        <w:t xml:space="preserve">Oescl  betreffend;  in  F.  Schleich  er’s  Eslhona,  Jahrgang  I. </w:t>
      </w:r>
      <w:r>
        <w:br/>
      </w:r>
      <w:r>
        <w:t xml:space="preserve">No.  33 — 37.  — Eine  Frage;  ebend.  No.  38.  • — Anekdoten  aus </w:t>
      </w:r>
      <w:r>
        <w:br/>
      </w:r>
      <w:r>
        <w:t xml:space="preserve">dem  Leben  des  Herzogs  Carl  Wilhelm  Ferdinand  von  Braun- </w:t>
      </w:r>
      <w:r>
        <w:br/>
      </w:r>
      <w:r>
        <w:t xml:space="preserve">schweig; ebend.  Jahrgang  II.  No.  5.  und  6.</w:t>
      </w:r>
    </w:p>
    <w:p>
      <w:pPr>
        <w:pStyle w:val="Normal"/>
      </w:pPr>
      <w:r>
        <w:t xml:space="preserve">Aach  seinem  Tode  erschien :</w:t>
      </w:r>
    </w:p>
    <w:p>
      <w:pPr>
        <w:pStyle w:val="Normal"/>
      </w:pPr>
      <w:r>
        <w:t xml:space="preserve">Notizen  zur  topographischen  Geschichte  der  Insel  Oesel,  gesam- </w:t>
      </w:r>
      <w:r>
        <w:br/>
      </w:r>
      <w:r>
        <w:t xml:space="preserve">melt von  Dr.  J.  W.  L.  v.  Luce,  in  den  Mitteilungen  aus  der </w:t>
      </w:r>
      <w:r>
        <w:br/>
      </w:r>
      <w:r>
        <w:t xml:space="preserve">Livl.  Gesch.  Bd.  V.  (1850.)  S.  439—467.</w:t>
      </w:r>
    </w:p>
    <w:p>
      <w:pPr>
        <w:pStyle w:val="Normal"/>
      </w:pPr>
      <w:r>
        <w:t xml:space="preserve">Vergl.  G.  M.  Santo’s  Programm:  Die  Entwickelung  des  Arensburgschen </w:t>
      </w:r>
      <w:r>
        <w:br/>
      </w:r>
      <w:r>
        <w:t xml:space="preserve">Schulwesens  in  den  letzten  40  Jahren.  (Dorpat,  1844.  20  S.  4.)  S.  5.  11.</w:t>
      </w:r>
    </w:p>
    <w:p>
      <w:pPr>
        <w:pStyle w:val="Normal"/>
      </w:pPr>
      <w:r>
        <w:t xml:space="preserve">Luden,  Lorenz  (HI.  119.).  Auf  der  Revalschen  Gymnasial- </w:t>
      </w:r>
      <w:r>
        <w:br/>
      </w:r>
      <w:r>
        <w:t xml:space="preserve">bibliothek befinden  sich  4 Lateinische  Gedichte  von  ihm.</w:t>
      </w:r>
    </w:p>
    <w:p>
      <w:pPr>
        <w:pStyle w:val="Normal"/>
      </w:pPr>
      <w:r>
        <w:t xml:space="preserve">S.  120.  Z.  13.  u.  12.  v.  u.  setze;  Joachimo  Theodori  , Demmi- </w:t>
      </w:r>
      <w:r>
        <w:br/>
      </w:r>
      <w:r>
        <w:t xml:space="preserve">nensi-Pom.</w:t>
      </w:r>
    </w:p>
    <w:p>
      <w:pPr>
        <w:pStyle w:val="Normal"/>
      </w:pPr>
      <w:r>
        <w:t xml:space="preserve">S.  124.  Z.  17.  lies  secundum  statt  fecundum.</w:t>
      </w:r>
    </w:p>
    <w:p>
      <w:pPr>
        <w:pStyle w:val="Normal"/>
      </w:pPr>
      <w:r>
        <w:t xml:space="preserve">S.  125.  Z.  3.  v.  u.  lies  „Svenone.“</w:t>
      </w:r>
    </w:p>
    <w:p>
      <w:pPr>
        <w:pStyle w:val="Normal"/>
      </w:pPr>
      <w:r>
        <w:t xml:space="preserve">S.  126.  Z.  19.  v.  u.  setze  vor  XX:  Exerc.</w:t>
      </w:r>
    </w:p>
    <w:p>
      <w:pPr>
        <w:pStyle w:val="Normal"/>
      </w:pPr>
      <w:r>
        <w:t xml:space="preserve">S.  12S.  Z.  4.  v.  u.  lies  „decantata“  st.  „decantat.“</w:t>
      </w:r>
    </w:p>
    <w:p>
      <w:pPr>
        <w:pStyle w:val="Normal"/>
      </w:pPr>
      <w:r>
        <w:t xml:space="preserve">Vorwort  zu  Jacobi  Fridenrich  Oratio  in  salutiferam  passionem </w:t>
      </w:r>
      <w:r>
        <w:br/>
      </w:r>
      <w:r>
        <w:t xml:space="preserve">Domini  et  Salvatoris  nostri  Jesu  Christi.  Dorpati,  1638.  — </w:t>
      </w:r>
      <w:r>
        <w:br/>
      </w:r>
      <w:r>
        <w:t xml:space="preserve">und  im  Anhänge  dazu  ein  Lateinisches  Anagramm.</w:t>
      </w:r>
    </w:p>
    <w:p>
      <w:pPr>
        <w:pStyle w:val="Normal"/>
      </w:pPr>
      <w:r>
        <w:t xml:space="preserve">Digitized  by  Google</w:t>
      </w:r>
    </w:p>
    <w:p>
      <w:pPr>
        <w:pStyle w:val="Normal"/>
      </w:pPr>
      <w:r>
        <w:t xml:space="preserve">26  Lücke,  Anton  Heinr.  — Lundberg,  Jac.  Florentin.</w:t>
      </w:r>
    </w:p>
    <w:p>
      <w:pPr>
        <w:pStyle w:val="Normal"/>
      </w:pPr>
      <w:r>
        <w:t xml:space="preserve">Vorrede  zu  M.  Sveno  Hagelsten’s  Oratio  Solennis  auf  den  Ge- </w:t>
      </w:r>
      <w:r>
        <w:br/>
      </w:r>
      <w:r>
        <w:t xml:space="preserve">burtstag Gustav  Adolphs.  Riga,  1640.</w:t>
      </w:r>
    </w:p>
    <w:p>
      <w:pPr>
        <w:pStyle w:val="Normal"/>
      </w:pPr>
      <w:r>
        <w:t xml:space="preserve">Pesgl.  zu  Jacob  Lotichius  Oratio  de  Rlusica.  Dorpali,  1840.  — </w:t>
      </w:r>
      <w:r>
        <w:br/>
      </w:r>
      <w:r>
        <w:t xml:space="preserve">so  wie  zu  Erici  A.  Schomeri  Oratio  de  prudentia.  Dorpati, </w:t>
      </w:r>
      <w:r>
        <w:br/>
      </w:r>
      <w:r>
        <w:t xml:space="preserve">1638. , und  am  Schlüsse  derselben  ein  Lateinisches  Anagramm  auf </w:t>
      </w:r>
      <w:r>
        <w:br/>
      </w:r>
      <w:r>
        <w:t xml:space="preserve">den  Verfasser.</w:t>
      </w:r>
    </w:p>
    <w:p>
      <w:pPr>
        <w:pStyle w:val="Normal"/>
      </w:pPr>
      <w:r>
        <w:t xml:space="preserve">Lateinisches  Beglückwünschungs-Gedicht  zur  Hochzeit  des  Prof.</w:t>
      </w:r>
    </w:p>
    <w:p>
      <w:pPr>
        <w:pStyle w:val="Normal"/>
      </w:pPr>
      <w:r>
        <w:t xml:space="preserve">Joh.  Geo.  Gezclius  mit  Gertrud  Gulhemia  1643.</w:t>
      </w:r>
    </w:p>
    <w:p>
      <w:pPr>
        <w:pStyle w:val="Normal"/>
      </w:pPr>
      <w:r>
        <w:t xml:space="preserve">Vergl.  Mitth.  aus  der  Livl.  Gcsch.  \'1I.  14-  163.  167.  171.  176-  Pie  S.  14. </w:t>
      </w:r>
      <w:r>
        <w:br/>
      </w:r>
      <w:r>
        <w:t xml:space="preserve">gegebene  Geschichts-Erzählung  ist  nach  dem  Prutocolle  des  akad.  Cous. </w:t>
      </w:r>
      <w:r>
        <w:br/>
      </w:r>
      <w:r>
        <w:t xml:space="preserve">vom  12.  Mal  1654.  dahin  zu  berichtigen,  dass  die  Witt tve  des  Btbl.  Lu- </w:t>
      </w:r>
      <w:r>
        <w:br/>
      </w:r>
      <w:r>
        <w:t xml:space="preserve">den darum  bat.  400  Rthl.  von  den  Bibliothek-Geldern  auf  die  rückstän- </w:t>
      </w:r>
      <w:r>
        <w:br/>
      </w:r>
      <w:r>
        <w:t xml:space="preserve">dige Gage  nebst  Emolumenten  ihres  am  21.  April  ejusd.  a.  verstorbenen </w:t>
      </w:r>
      <w:r>
        <w:br/>
      </w:r>
      <w:r>
        <w:t xml:space="preserve">Mannes  zu  verrechnen.</w:t>
      </w:r>
    </w:p>
    <w:p>
      <w:pPr>
        <w:pStyle w:val="Normal"/>
      </w:pPr>
      <w:r>
        <w:t xml:space="preserve">Lücke,  Anton  Heinrich  (III.  133.),  nach  Wiederherstel- </w:t>
      </w:r>
      <w:r>
        <w:br/>
      </w:r>
      <w:r>
        <w:t xml:space="preserve">lung der  alten  Landes-  Verfassung  1797  Propst  über  Ampel,  St. </w:t>
      </w:r>
      <w:r>
        <w:br/>
      </w:r>
      <w:r>
        <w:t xml:space="preserve">Matthäi , St.  Johannis  und  Mariä  Magda'enä.</w:t>
      </w:r>
    </w:p>
    <w:p>
      <w:pPr>
        <w:pStyle w:val="Normal"/>
      </w:pPr>
      <w:r>
        <w:t xml:space="preserve">Vergl.  H.  R.  Pa  ucker  S.  29.  44.  48.  211.</w:t>
      </w:r>
    </w:p>
    <w:p>
      <w:pPr>
        <w:pStyle w:val="Normal"/>
      </w:pPr>
      <w:r>
        <w:t xml:space="preserve">Liiderwald,  George  Ernst,  gen.  Lange  (III.  134.),  ge- </w:t>
      </w:r>
      <w:r>
        <w:br/>
      </w:r>
      <w:r>
        <w:t xml:space="preserve">storben zu  Riga  im  März  1S35.</w:t>
      </w:r>
    </w:p>
    <w:p>
      <w:pPr>
        <w:pStyle w:val="Normal"/>
      </w:pPr>
      <w:r>
        <w:t xml:space="preserve">Vergl.  die  belletr.  Lil.  der  Oslsccprovinzen  Russlands  von  1800—1852  von </w:t>
      </w:r>
      <w:r>
        <w:br/>
      </w:r>
      <w:r>
        <w:t xml:space="preserve">N.  Graf  Rehbinder  1853-</w:t>
      </w:r>
    </w:p>
    <w:p>
      <w:pPr>
        <w:pStyle w:val="Normal"/>
      </w:pPr>
      <w:r>
        <w:t xml:space="preserve">Lünemaiul,  Johann  Heinrich  Christian  (IU.  136.), </w:t>
      </w:r>
      <w:r>
        <w:br/>
      </w:r>
      <w:r>
        <w:t xml:space="preserve">war  geboren  am  14.  December  1787  und  starb  am  25.  Jan.  1827 . </w:t>
      </w:r>
      <w:r>
        <w:br/>
      </w:r>
      <w:r>
        <w:t xml:space="preserve">Von  dem  Wörterbuch  zur  Odyssee  wurde  die  4te  verbesserte  Auf- </w:t>
      </w:r>
      <w:r>
        <w:br/>
      </w:r>
      <w:r>
        <w:t xml:space="preserve">lage besorgt  von  Fr.  Jul.  Horn.  Königsberg,  183. .</w:t>
      </w:r>
    </w:p>
    <w:p>
      <w:pPr>
        <w:pStyle w:val="Normal"/>
      </w:pPr>
      <w:r>
        <w:t xml:space="preserve">Von  dem  Wörterbuch  zu  Homer’s  Ilias  erschien  die  zweite,  von  Dr. </w:t>
      </w:r>
      <w:r>
        <w:br/>
      </w:r>
      <w:r>
        <w:t xml:space="preserve">J.  F.  Ebert  verbesserte,  Auflage,  Königsberg,  183..</w:t>
      </w:r>
    </w:p>
    <w:p>
      <w:pPr>
        <w:pStyle w:val="Normal"/>
      </w:pPr>
      <w:r>
        <w:t xml:space="preserve">Liitkens,  Johann  (111.  137.),  wurde  1836  emeritirt  und </w:t>
      </w:r>
      <w:r>
        <w:br/>
      </w:r>
      <w:r>
        <w:t xml:space="preserve">starb  zu  Reval  den  12.  Januar  1842.</w:t>
      </w:r>
    </w:p>
    <w:p>
      <w:pPr>
        <w:pStyle w:val="Normal"/>
      </w:pPr>
      <w:r>
        <w:t xml:space="preserve">LUtkens,  Thomas  Hermann  (III.  137.),  beging  am  25. </w:t>
      </w:r>
      <w:r>
        <w:br/>
      </w:r>
      <w:r>
        <w:t xml:space="preserve">Februar  1855  die  Feier  seines  50jährigen  Doctor- Jubiläums,  nach- </w:t>
      </w:r>
      <w:r>
        <w:br/>
      </w:r>
      <w:r>
        <w:t xml:space="preserve">dem ihm  schon  am  12.  December  1852  von  den  Aerzten  Revals  eine </w:t>
      </w:r>
      <w:r>
        <w:br/>
      </w:r>
      <w:r>
        <w:t xml:space="preserve">Adresse  überreicht  worden  war.</w:t>
      </w:r>
    </w:p>
    <w:p>
      <w:pPr>
        <w:pStyle w:val="Normal"/>
      </w:pPr>
      <w:r>
        <w:t xml:space="preserve">Vergl.  Inland  1855.  Sp.  399.</w:t>
      </w:r>
    </w:p>
    <w:p>
      <w:pPr>
        <w:pStyle w:val="Normal"/>
      </w:pPr>
      <w:r>
        <w:t xml:space="preserve">Lundberg,  Jacob  Florentin  (HI.  139.),  ordinirt  den </w:t>
      </w:r>
      <w:r>
        <w:br/>
      </w:r>
      <w:r>
        <w:t xml:space="preserve">27.  Mai  1806,  feierte  sein  25 jähriges  Amts-Jubiläum  am  ersten </w:t>
      </w:r>
      <w:r>
        <w:br/>
      </w:r>
      <w:r>
        <w:t xml:space="preserve">Sonntage  nach  Trinitatis  1831,  bei  welcher  Gelegenheit  ihm  die  Ein- </w:t>
      </w:r>
      <w:r>
        <w:br/>
      </w:r>
      <w:r>
        <w:t xml:space="preserve">wohner von  Jacobstadt  einen  silbernen  Ehren-Pokal  überreichten, </w:t>
      </w:r>
      <w:r>
        <w:br/>
      </w:r>
      <w:r>
        <w:t xml:space="preserve">war  stellvertretender  Propst  seit  1835,  wurde  Propst  des  Selburg-</w:t>
      </w:r>
    </w:p>
    <w:p>
      <w:pPr>
        <w:pStyle w:val="Normal"/>
      </w:pPr>
      <w:r>
        <w:t xml:space="preserve">Digitized  by  Googl</w:t>
      </w:r>
    </w:p>
    <w:p>
      <w:pPr>
        <w:pStyle w:val="Normal"/>
      </w:pPr>
      <w:r>
        <w:t xml:space="preserve">Lundberg,  Jacob  Florenlin.</w:t>
      </w:r>
    </w:p>
    <w:p>
      <w:pPr>
        <w:pStyle w:val="Normal"/>
      </w:pPr>
      <w:r>
        <w:t xml:space="preserve">27</w:t>
      </w:r>
    </w:p>
    <w:p>
      <w:pPr>
        <w:pStyle w:val="Normal"/>
      </w:pPr>
      <w:r>
        <w:t xml:space="preserve">sehen  Sprengels  1837 , verlor  am  13.  März  1856  sein  Pastorat </w:t>
      </w:r>
      <w:r>
        <w:br/>
      </w:r>
      <w:r>
        <w:t xml:space="preserve">durch  Feuer  und  dabei  fast  seine  ganze  Habe,  beging  am  27.  Mai </w:t>
      </w:r>
      <w:r>
        <w:br/>
      </w:r>
      <w:r>
        <w:t xml:space="preserve">1856  unter  grosser  allseitig  er  TheUnahmc  sein  fünfzigjähriges  Amts- </w:t>
      </w:r>
      <w:r>
        <w:br/>
      </w:r>
      <w:r>
        <w:t xml:space="preserve">Jubiläum,  wurde  Ehren- Mitglied  der  Lettisch-literairischen  Gesell- </w:t>
      </w:r>
      <w:r>
        <w:br/>
      </w:r>
      <w:r>
        <w:t xml:space="preserve">schaft, erhielt  am  26.  August  1856  das  goldene  Brustkreuz,  verlor </w:t>
      </w:r>
      <w:r>
        <w:br/>
      </w:r>
      <w:r>
        <w:t xml:space="preserve">nach  fast  50jähriger  Ehe  am  T.  Dccember  1856  seine  treue  Lebens- </w:t>
      </w:r>
      <w:r>
        <w:br/>
      </w:r>
      <w:r>
        <w:t xml:space="preserve">Gefährtin  Caroline  Elisabeth,  gcb.  Rosen  plan  ler , und  starb  nach </w:t>
      </w:r>
      <w:r>
        <w:br/>
      </w:r>
      <w:r>
        <w:t xml:space="preserve">langen  und  schweren  Leiden  am  2.  Juni  1858  zu  Pastorat  Buschhof.</w:t>
      </w:r>
    </w:p>
    <w:p>
      <w:pPr>
        <w:pStyle w:val="Normal"/>
      </w:pPr>
      <w:r>
        <w:t xml:space="preserve">fur  fcltu  taifa.  3'll&gt;fi  ftabfh»  no  fa  baubf  labbu  wart  mab$i* </w:t>
      </w:r>
      <w:r>
        <w:br/>
      </w:r>
      <w:r>
        <w:t xml:space="preserve">tec^,  miibfn  mibtfem  SatnwfdKfm  par  labbu  pafyrtulfebti  un  pabr* </w:t>
      </w:r>
      <w:r>
        <w:br/>
      </w:r>
      <w:r>
        <w:t xml:space="preserve">taifiti  no  roabtu  tvafloba«.  Riga,  1830.  4 unp.  und  132  S.  8. </w:t>
      </w:r>
      <w:r>
        <w:br/>
      </w:r>
      <w:r>
        <w:t xml:space="preserve">(Eine Bearbeitung  des  Zs  c h o k k eschen  Goldmaeherdorfs.)  Auch </w:t>
      </w:r>
      <w:r>
        <w:br/>
      </w:r>
      <w:r>
        <w:t xml:space="preserve">mit  zur  Seite  ; t ehender  deutscher  Bücküber Setzung,  und  Deutschem </w:t>
      </w:r>
      <w:r>
        <w:br/>
      </w:r>
      <w:r>
        <w:t xml:space="preserve">und  Lettischem  Titel,  a's  Deutsch-Lettisches  Lesebuch  auf  Sub- </w:t>
      </w:r>
      <w:r>
        <w:br/>
      </w:r>
      <w:r>
        <w:t xml:space="preserve">scription herausgegeben  von  G.  Merkel.  Riga,  1830.  269S.  8. </w:t>
      </w:r>
      <w:r>
        <w:br/>
      </w:r>
      <w:r>
        <w:t xml:space="preserve">fld  ^nbrifiä  no  Obfolafalna  pcc  STraraoitfibfcbanae  nabj«.  Stabfli </w:t>
      </w:r>
      <w:r>
        <w:br/>
      </w:r>
      <w:r>
        <w:t xml:space="preserve">Satrreefdbu  bcbrnccm  par  labbu  no  SBabtu  lratloba«  pabrtnlfoti. </w:t>
      </w:r>
      <w:r>
        <w:br/>
      </w:r>
      <w:r>
        <w:t xml:space="preserve">Riga,  1834.  70  S.  8.  Zweite  Aufl.  Mitau.  1846.  72  S.  12. </w:t>
      </w:r>
      <w:r>
        <w:br/>
      </w:r>
      <w:r>
        <w:t xml:space="preserve">Dieses  Buch  ist  eine  Vebersetzung  aus  dem  Deutschen  des  Verf. </w:t>
      </w:r>
      <w:r>
        <w:br/>
      </w:r>
      <w:r>
        <w:t xml:space="preserve">der  Ostereier  (C.  Schmidt):  Wie  Heinrich  von  Eichenfels </w:t>
      </w:r>
      <w:r>
        <w:br/>
      </w:r>
      <w:r>
        <w:t xml:space="preserve">zur  Erkennlniss  Gottes  kam.  Eine  Erzählung  für  Kinder  und </w:t>
      </w:r>
      <w:r>
        <w:br/>
      </w:r>
      <w:r>
        <w:t xml:space="preserve">Kinderfreunde.  VI.  Aufl.  Regensburg,  1849.  kl.  8. </w:t>
      </w:r>
      <w:r>
        <w:br/>
      </w:r>
      <w:r>
        <w:t xml:space="preserve">fltunna  per  jamta  mabRtaja  cctrefcbanafl  IDinaburga«  braubfe,  tat </w:t>
      </w:r>
      <w:r>
        <w:br/>
      </w:r>
      <w:r>
        <w:t xml:space="preserve">• 7td  3ublt  1835.  Mitau,  1835.  8 S.  S. </w:t>
      </w:r>
      <w:r>
        <w:br/>
      </w:r>
      <w:r>
        <w:t xml:space="preserve">ipebter«  jauiiö  »ccntiili«.  3autti  ftabfli  tfatrcccftbu  bfbtncem  par </w:t>
      </w:r>
      <w:r>
        <w:br/>
      </w:r>
      <w:r>
        <w:t xml:space="preserve">labbu  no  2Babpt  »aOcbafl  pabrtulfoti.  Riga,  1836.  75  S.  8. </w:t>
      </w:r>
      <w:r>
        <w:br/>
      </w:r>
      <w:r>
        <w:t xml:space="preserve">dann  auch  Mitau,  1839.  70  S.  8.  (Die  erste  Auflage  erschien </w:t>
      </w:r>
      <w:r>
        <w:br/>
      </w:r>
      <w:r>
        <w:t xml:space="preserve">eigentlich  erst  im  März  1837).</w:t>
      </w:r>
    </w:p>
    <w:p>
      <w:pPr>
        <w:pStyle w:val="Normal"/>
      </w:pPr>
      <w:r>
        <w:t xml:space="preserve">£afcbabu  roq$u  unb  jauttu  rafftu  frabjum« , fur  trarr  atrajt  finge«, </w:t>
      </w:r>
      <w:r>
        <w:br/>
      </w:r>
      <w:r>
        <w:t xml:space="preserve">pafaffa«,  mibfla«,  ntabjiba«,  bfeefmin««  un  jlabftu«,  fa«  no  roabju </w:t>
      </w:r>
      <w:r>
        <w:br/>
      </w:r>
      <w:r>
        <w:t xml:space="preserve">rcalleba«  pabrtulfota«  iooi  jaunaö  i«bobmata«  un  farafflita«.  Mi- </w:t>
      </w:r>
      <w:r>
        <w:br/>
      </w:r>
      <w:r>
        <w:t xml:space="preserve">tau, 1850.  7 unpag.  und  156  S.  12.</w:t>
      </w:r>
    </w:p>
    <w:p>
      <w:pPr>
        <w:pStyle w:val="Normal"/>
      </w:pPr>
      <w:r>
        <w:t xml:space="preserve">Beiträge  zu  den  *8tf)fu  fprebbifi  tt«  bfbrebm  laffami.  9(pgabbati </w:t>
      </w:r>
      <w:r>
        <w:br/>
      </w:r>
      <w:r>
        <w:t xml:space="preserve">no  jitteem  Jfutfetnme«  Uftabjitajcem.  Mitau,  1839.  VIII  und </w:t>
      </w:r>
      <w:r>
        <w:br/>
      </w:r>
      <w:r>
        <w:t xml:space="preserve">238  S.  8.  (gedr.  bei  Schiinmann  in  Dorpat.  Unter  der  Vorrede </w:t>
      </w:r>
      <w:r>
        <w:br/>
      </w:r>
      <w:r>
        <w:t xml:space="preserve">haben  sich  a/s  Herausgeber  genannt  G.  Brasche,  Fr.  RuntzJ- </w:t>
      </w:r>
      <w:r>
        <w:br/>
      </w:r>
      <w:r>
        <w:t xml:space="preserve">ler,  J.  F.  Seeberg.  Beiträge  von  J.  F.  Lundberg  sind </w:t>
      </w:r>
      <w:r>
        <w:br/>
      </w:r>
      <w:r>
        <w:t xml:space="preserve">enthalten  S.  34—37.  41-44.  56—60.  103—106.  155—159.) </w:t>
      </w:r>
      <w:r>
        <w:br/>
      </w:r>
      <w:r>
        <w:t xml:space="preserve">Die  zweite  Auflage  mit  dem  Zusatz  auf  dem  Titel:  un  taggab </w:t>
      </w:r>
      <w:r>
        <w:br/>
      </w:r>
      <w:r>
        <w:t xml:space="preserve">pabrraubftti,  wairott  nn  obtru  retjt  briffeti.  Mitau,  1844.  XIV </w:t>
      </w:r>
      <w:r>
        <w:br/>
      </w:r>
      <w:r>
        <w:t xml:space="preserve">und  246  S.  8.  (Die  Herausgeber  sind  auch  hier  mit  er  der  Vor- </w:t>
      </w:r>
      <w:r>
        <w:br/>
      </w:r>
      <w:r>
        <w:t xml:space="preserve">rede genannt,  und  unter  den  einzelnen  Stücken  die  Hamen  der </w:t>
      </w:r>
      <w:r>
        <w:br/>
      </w:r>
      <w:r>
        <w:t xml:space="preserve">Verfasser  angegeben,  wie  in  der  ersten  Ausgabe).</w:t>
      </w:r>
    </w:p>
    <w:p>
      <w:pPr>
        <w:pStyle w:val="Normal"/>
      </w:pPr>
      <w:r>
        <w:t xml:space="preserve">28</w:t>
      </w:r>
    </w:p>
    <w:p>
      <w:pPr>
        <w:pStyle w:val="Normal"/>
      </w:pPr>
      <w:r>
        <w:t xml:space="preserve">Luth,  Joh.  Olofson.  — Lyrc,  Abel  Bengtsohn.</w:t>
      </w:r>
    </w:p>
    <w:p>
      <w:pPr>
        <w:pStyle w:val="Normal"/>
      </w:pPr>
      <w:r>
        <w:t xml:space="preserve">Ueber  die  Aufnahme  fremder  Wörter  in  die  Lettische  Sprache ; </w:t>
      </w:r>
      <w:r>
        <w:br/>
      </w:r>
      <w:r>
        <w:t xml:space="preserve">im  Magazin  der  Letlisch-lilcrairischen  Gesellschaft  II.  2.  St.  S. </w:t>
      </w:r>
      <w:r>
        <w:br/>
      </w:r>
      <w:r>
        <w:t xml:space="preserve">101  — 121.  — ©nbrinecfö  tJJebtcrö  ( nach  Engel’s  Philosophen  für </w:t>
      </w:r>
      <w:r>
        <w:br/>
      </w:r>
      <w:r>
        <w:t xml:space="preserve">die  Well)  II.  3 St.  S.  60 — 65.  — Der  70ste  Geburtstag  von </w:t>
      </w:r>
      <w:r>
        <w:br/>
      </w:r>
      <w:r>
        <w:t xml:space="preserve">Voss.  Ins  Lettische  übersetzt.  II.  3.  St.  S.  68 — 80.  — </w:t>
      </w:r>
      <w:r>
        <w:br/>
      </w:r>
      <w:r>
        <w:t xml:space="preserve">SRepafubbina  farou  brabli,  fab  tnr  ttflabbaS  bofjmaö  prett  wittim </w:t>
      </w:r>
      <w:r>
        <w:br/>
      </w:r>
      <w:r>
        <w:t xml:space="preserve">(3abnö  Ä'af)(aö);  ebend.  II.  3.  St.  S.  85—93.  — gelje.  Stabfi« </w:t>
      </w:r>
      <w:r>
        <w:br/>
      </w:r>
      <w:r>
        <w:t xml:space="preserve">(aus  Besselt's  Feierstunden);  ebend.  VII.  1.  St.  S.  28-38  — </w:t>
      </w:r>
      <w:r>
        <w:br/>
      </w:r>
      <w:r>
        <w:t xml:space="preserve">9?c*cema£$ita  tauta;  ebend.  S.  38 — 93.  — -@üpni$;  ebend.-  S. </w:t>
      </w:r>
      <w:r>
        <w:br/>
      </w:r>
      <w:r>
        <w:t xml:space="preserve">43—46.  — JitgttS  OflrenjitojJ  ^Sibirijaö  femme , pee  SebbuS  jub* </w:t>
      </w:r>
      <w:r>
        <w:br/>
      </w:r>
      <w:r>
        <w:t xml:space="preserve">raä ; ebend,  S.  88 — 96.</w:t>
      </w:r>
    </w:p>
    <w:p>
      <w:pPr>
        <w:pStyle w:val="Normal"/>
      </w:pPr>
      <w:r>
        <w:t xml:space="preserve">Reihenfolge  der  Selburgschen  Pröpste  seit  Einführung  der  Refor- </w:t>
      </w:r>
      <w:r>
        <w:br/>
      </w:r>
      <w:r>
        <w:t xml:space="preserve">mation in  Curland;  im  lnlande  '1836.  No.  22.  Sp.  371 — 372. </w:t>
      </w:r>
      <w:r>
        <w:br/>
      </w:r>
      <w:r>
        <w:t xml:space="preserve">und  Nachrichten  über  die  Prediger  der  Buschhofschen  und </w:t>
      </w:r>
      <w:r>
        <w:br/>
      </w:r>
      <w:r>
        <w:t xml:space="preserve">Holmhofschen  Gemeinde  in  der  Selburgschen  Präpositur  in </w:t>
      </w:r>
      <w:r>
        <w:br/>
      </w:r>
      <w:r>
        <w:t xml:space="preserve">Curland  seit  der  Reformation;  ebend.  No.  25.  Sp.  427 — 430., </w:t>
      </w:r>
      <w:r>
        <w:br/>
      </w:r>
      <w:r>
        <w:t xml:space="preserve">auch  später  wieder  abgedruckt  in  U 1 m a n n’s  Mittheilungen  und </w:t>
      </w:r>
      <w:r>
        <w:br/>
      </w:r>
      <w:r>
        <w:t xml:space="preserve">Nachrichten  III.  Bd.  4.  Heft  S.  90 — 92.</w:t>
      </w:r>
    </w:p>
    <w:p>
      <w:pPr>
        <w:pStyle w:val="Normal"/>
      </w:pPr>
      <w:r>
        <w:t xml:space="preserve">Rückblicke  auf  seine  eigene  50jährige  Amtsführung;  in  den  Ul- </w:t>
      </w:r>
      <w:r>
        <w:br/>
      </w:r>
      <w:r>
        <w:t xml:space="preserve">mann-ßerkholzschen  Mittheilungen  Bd.  XII.  S.  89-94. </w:t>
      </w:r>
      <w:r>
        <w:br/>
      </w:r>
      <w:r>
        <w:t xml:space="preserve">Sehr  viele  Aufsätze,  einzelne  statistische  Mittheilungen  und  Corres- </w:t>
      </w:r>
      <w:r>
        <w:br/>
      </w:r>
      <w:r>
        <w:t xml:space="preserve">pondenz- Nachrichten  in  Sonntag's  Inländischen  Blättern  und </w:t>
      </w:r>
      <w:r>
        <w:br/>
      </w:r>
      <w:r>
        <w:t xml:space="preserve">Oslsecprovinzenblatte,  dem  Merkelschen  Provincialblatte  für </w:t>
      </w:r>
      <w:r>
        <w:br/>
      </w:r>
      <w:r>
        <w:t xml:space="preserve">Kur-,  Liv-  und  Eslhland,  dem  Zuschauer,  auch  nach  der  Nie- </w:t>
      </w:r>
      <w:r>
        <w:br/>
      </w:r>
      <w:r>
        <w:t xml:space="preserve">derlegung der  Merkel  sehen  Rcdaction , den  W e n d t sehen </w:t>
      </w:r>
      <w:r>
        <w:br/>
      </w:r>
      <w:r>
        <w:t xml:space="preserve">Sladlblältcrn  und  Blättern  für  Stadt  und  Land,  dem  Inlande, </w:t>
      </w:r>
      <w:r>
        <w:br/>
      </w:r>
      <w:r>
        <w:t xml:space="preserve">den  2atmcefd;u  Slmifcö  und  dem  Satiuecfcbu  -Sau Kbit  brang?,  mei- </w:t>
      </w:r>
      <w:r>
        <w:br/>
      </w:r>
      <w:r>
        <w:t xml:space="preserve">st enthcils  L g und  L. , auch  mit  seinem  vollständigen  Namen</w:t>
      </w:r>
    </w:p>
    <w:p>
      <w:pPr>
        <w:pStyle w:val="Normal"/>
      </w:pPr>
      <w:r>
        <w:t xml:space="preserve">unterzeichnet.</w:t>
      </w:r>
    </w:p>
    <w:p>
      <w:pPr>
        <w:pStyle w:val="Normal"/>
      </w:pPr>
      <w:r>
        <w:t xml:space="preserve">Vergl.  Inland  1856.  Sp.  197.  453.  1858.  Sp.  415.  b'°»  Th  Bcise).  — </w:t>
      </w:r>
      <w:r>
        <w:br/>
      </w:r>
      <w:r>
        <w:t xml:space="preserve">Seine  eigenen  Rückblicke  auf  seine  50jährige  Amtsführung,  in  den  Ul- </w:t>
      </w:r>
      <w:r>
        <w:br/>
      </w:r>
      <w:r>
        <w:t xml:space="preserve">mann -B  e rk  h o 1 z sehen  Mittheil.  XII.  S.  89—94.  — (J.  Th.  Be  re  nt:) </w:t>
      </w:r>
      <w:r>
        <w:br/>
      </w:r>
      <w:r>
        <w:t xml:space="preserve">Dem  Jugendgenossen,  dem  Altersgenossen,  dem  AmUgenossen.  2 Bl.  8. </w:t>
      </w:r>
      <w:r>
        <w:br/>
      </w:r>
      <w:r>
        <w:t xml:space="preserve">Riga,  1856.  — Kurl.  Lett.  Ztg.  1858.</w:t>
      </w:r>
    </w:p>
    <w:p>
      <w:pPr>
        <w:pStyle w:val="Normal"/>
      </w:pPr>
      <w:r>
        <w:t xml:space="preserve">Lutli , Johann  Olofson  (ffl.  140.).  Johannes  Erici </w:t>
      </w:r>
      <w:r>
        <w:br/>
      </w:r>
      <w:r>
        <w:t xml:space="preserve">Luth,  Sudermannus,  wurde  am  2.  September  1651  in  Dorpat </w:t>
      </w:r>
      <w:r>
        <w:br/>
      </w:r>
      <w:r>
        <w:t xml:space="preserve">immatriculirt.</w:t>
      </w:r>
    </w:p>
    <w:p>
      <w:pPr>
        <w:pStyle w:val="Normal"/>
      </w:pPr>
      <w:r>
        <w:t xml:space="preserve">Vergl.  Mitlh.  aus  der  Livl.  Gesch.  VIII.  182.</w:t>
      </w:r>
    </w:p>
    <w:p>
      <w:pPr>
        <w:pStyle w:val="Normal"/>
      </w:pPr>
      <w:r>
        <w:t xml:space="preserve">Ly  re , Abel  Bengtsohn  (HI.  142.) , wird  bei  der  Immatri- </w:t>
      </w:r>
      <w:r>
        <w:br/>
      </w:r>
      <w:r>
        <w:t xml:space="preserve">kulation am  12.  August  1633  „Wermilandus“  genannt.</w:t>
      </w:r>
    </w:p>
    <w:p>
      <w:pPr>
        <w:pStyle w:val="Normal"/>
      </w:pPr>
      <w:r>
        <w:t xml:space="preserve">Vergl.  Mitlh.  aus  der  Livl.  Gesch.  VIII.  154.</w:t>
      </w:r>
    </w:p>
    <w:p>
      <w:pPr>
        <w:pStyle w:val="Normal"/>
      </w:pPr>
      <w:r>
        <w:t xml:space="preserve">Digitized  by  Google</w:t>
      </w:r>
    </w:p>
    <w:p>
      <w:pPr>
        <w:pStyle w:val="Normal"/>
      </w:pPr>
      <w:r>
        <w:t xml:space="preserve">29</w:t>
      </w:r>
    </w:p>
    <w:p>
      <w:pPr>
        <w:pStyle w:val="Normal"/>
      </w:pPr>
      <w:r>
        <w:t xml:space="preserve">M.</w:t>
      </w:r>
    </w:p>
    <w:p>
      <w:pPr>
        <w:pStyle w:val="Normal"/>
      </w:pPr>
      <w:r>
        <w:t xml:space="preserve">Macksehnn,  Beatus  Christian  (HI.  143.).  Vor  seinem </w:t>
      </w:r>
      <w:r>
        <w:br/>
      </w:r>
      <w:r>
        <w:t xml:space="preserve">Uebertrilte  hiess  er  Nehemia  Cohen  Mackschau  {nach  S.  89 </w:t>
      </w:r>
      <w:r>
        <w:br/>
      </w:r>
      <w:r>
        <w:t xml:space="preserve">seines  Buchs).</w:t>
      </w:r>
    </w:p>
    <w:p>
      <w:pPr>
        <w:pStyle w:val="Normal"/>
      </w:pPr>
      <w:r>
        <w:t xml:space="preserve">Vergl.  die  Vorrede  zu  seinem  Buche.</w:t>
      </w:r>
    </w:p>
    <w:p>
      <w:pPr>
        <w:pStyle w:val="Normal"/>
      </w:pPr>
      <w:r>
        <w:t xml:space="preserve">Maconi,  I*c(er  Heinrich  (m.  143.),  geboren  zu  Nyslott </w:t>
      </w:r>
      <w:r>
        <w:br/>
      </w:r>
      <w:r>
        <w:t xml:space="preserve">im  Gouvernement  Uibttrg  den  24.  Juni  1795,  ein  Sohn  des  Predigers </w:t>
      </w:r>
      <w:r>
        <w:br/>
      </w:r>
      <w:r>
        <w:t xml:space="preserve">Dr.phil.  Nicolaus  Maconi  daselbst,  erhielt  den  ersten  Unterricht </w:t>
      </w:r>
      <w:r>
        <w:br/>
      </w:r>
      <w:r>
        <w:t xml:space="preserve">im  älterlichen  Hause,  besuchte  von  1807  bis  1S1 2 das  Gymnasium </w:t>
      </w:r>
      <w:r>
        <w:br/>
      </w:r>
      <w:r>
        <w:t xml:space="preserve">zu  Wiburg,  studirte  Anfangs  Theologie,  dann  Philosophie  und  Medi- </w:t>
      </w:r>
      <w:r>
        <w:br/>
      </w:r>
      <w:r>
        <w:t xml:space="preserve">än zu  Abo  und  kam  1815  nach  Dorpat,  wo  er  seine  medicinischen </w:t>
      </w:r>
      <w:r>
        <w:br/>
      </w:r>
      <w:r>
        <w:t xml:space="preserve">Studien  fortsetzte,  war  später  Provinzial-Arzt  in  Serdobol  und  starb </w:t>
      </w:r>
      <w:r>
        <w:br/>
      </w:r>
      <w:r>
        <w:t xml:space="preserve">als  Collegien-Assessor  1851.</w:t>
      </w:r>
    </w:p>
    <w:p>
      <w:pPr>
        <w:pStyle w:val="Normal"/>
      </w:pPr>
      <w:r>
        <w:t xml:space="preserve">Maczewski,  Johann  Jacob  (in.  146.).</w:t>
      </w:r>
    </w:p>
    <w:p>
      <w:pPr>
        <w:pStyle w:val="Normal"/>
      </w:pPr>
      <w:r>
        <w:t xml:space="preserve">S.  146.  Z.  3.  v.  u.  lies  St.  5.  S.  387—410.</w:t>
      </w:r>
    </w:p>
    <w:p>
      <w:pPr>
        <w:pStyle w:val="Normal"/>
      </w:pPr>
      <w:r>
        <w:t xml:space="preserve">Setze  hinzu:</w:t>
      </w:r>
    </w:p>
    <w:p>
      <w:pPr>
        <w:pStyle w:val="Normal"/>
      </w:pPr>
      <w:r>
        <w:t xml:space="preserve">Ueber  die  Verbündlichkeit  Staatskluger  Regenten  zur  Verehrung </w:t>
      </w:r>
      <w:r>
        <w:br/>
      </w:r>
      <w:r>
        <w:t xml:space="preserve">der  Religion  wolle  seine  Gedanken  an  dem  Hohen  Vermäh- </w:t>
      </w:r>
      <w:r>
        <w:br/>
      </w:r>
      <w:r>
        <w:t xml:space="preserve">lungstage Ihro  Excellencc  des  Hochwohlgebohrnen  Herrn </w:t>
      </w:r>
      <w:r>
        <w:br/>
      </w:r>
      <w:r>
        <w:t xml:space="preserve">HERRN  Christopher  Friedrich  von  der  Osten  genannt  Sacken, </w:t>
      </w:r>
      <w:r>
        <w:br/>
      </w:r>
      <w:r>
        <w:t xml:space="preserve">Hochbelraulen  Landholmeislers  und  Oberraths , Erbherrn  der </w:t>
      </w:r>
      <w:r>
        <w:br/>
      </w:r>
      <w:r>
        <w:t xml:space="preserve">Güter  Appricken , Dserwen,  Libbingen,  Seemuppen  und  Zin- </w:t>
      </w:r>
      <w:r>
        <w:br/>
      </w:r>
      <w:r>
        <w:t xml:space="preserve">tern  etc.  Herrn  aut  Bershoff,  mit  der  Hochwohlgebohrnen </w:t>
      </w:r>
      <w:r>
        <w:br/>
      </w:r>
      <w:r>
        <w:t xml:space="preserve">Frauen  Capilainin  FRAUEN  Juliana  Lovisa  gebohrnen  und  ver- </w:t>
      </w:r>
      <w:r>
        <w:br/>
      </w:r>
      <w:r>
        <w:t xml:space="preserve">witlibten  von  den  Brincken,  Erbfrauen  der  Sessilenschen  und </w:t>
      </w:r>
      <w:r>
        <w:br/>
      </w:r>
      <w:r>
        <w:t xml:space="preserve">Ewadenschen  Güter,  welcher  im  Jahr  1745.  den  15.  Januarii </w:t>
      </w:r>
      <w:r>
        <w:br/>
      </w:r>
      <w:r>
        <w:t xml:space="preserve">in  Ewaden  gefeyert  wurde,  glückwünschend  eröffnen  Ihro </w:t>
      </w:r>
      <w:r>
        <w:br/>
      </w:r>
      <w:r>
        <w:t xml:space="preserve">Excellence  Excellence  unlerthüniger  Diener  Johann  Jacob </w:t>
      </w:r>
      <w:r>
        <w:br/>
      </w:r>
      <w:r>
        <w:t xml:space="preserve">Maczewski.  Phil.  Mag.  et  Schob  Rector.  Mitau,  J.  H.  Kö- </w:t>
      </w:r>
      <w:r>
        <w:br/>
      </w:r>
      <w:r>
        <w:t xml:space="preserve">ster. '8.  S fol.  (in  Prosa.)</w:t>
      </w:r>
    </w:p>
    <w:p>
      <w:pPr>
        <w:pStyle w:val="Normal"/>
      </w:pPr>
      <w:r>
        <w:t xml:space="preserve">Programm.  Eine  kurze  Beleuchtung  der  Paulinischen  Worte </w:t>
      </w:r>
      <w:r>
        <w:br/>
      </w:r>
      <w:r>
        <w:t xml:space="preserve">Röm.  XI.  25.  Mitau,  1747.  4 S.  fol.</w:t>
      </w:r>
    </w:p>
    <w:p>
      <w:pPr>
        <w:pStyle w:val="Normal"/>
      </w:pPr>
      <w:r>
        <w:t xml:space="preserve">von  Magnus,  Gottfried  Heinrich  (III.  147),  gehören </w:t>
      </w:r>
      <w:r>
        <w:br/>
      </w:r>
      <w:r>
        <w:t xml:space="preserve">den  14.  September  1800  su  Lodenhof  in  Livland,  besuchte  das  Gym- </w:t>
      </w:r>
      <w:r>
        <w:br/>
      </w:r>
      <w:r>
        <w:t xml:space="preserve">nasium zu  Riga  wid  studirte  von  1819 — 1822  zu  Dorpat  Medicin, </w:t>
      </w:r>
      <w:r>
        <w:br/>
      </w:r>
      <w:r>
        <w:t xml:space="preserve">setzte  seine  Studien  hierauf  in  Göttingen,  Berlin  und  Wien  fort  und</w:t>
      </w:r>
    </w:p>
    <w:p>
      <w:pPr>
        <w:pStyle w:val="Normal"/>
      </w:pPr>
      <w:r>
        <w:t xml:space="preserve">Digitized  by  Google</w:t>
      </w:r>
    </w:p>
    <w:p>
      <w:pPr>
        <w:pStyle w:val="Normal"/>
      </w:pPr>
      <w:r>
        <w:t xml:space="preserve">30  Mahlmann,  Siegfr.  Aug.  — Malczowski,  Stanisl.  Joh.</w:t>
      </w:r>
    </w:p>
    <w:p>
      <w:pPr>
        <w:pStyle w:val="Normal"/>
      </w:pPr>
      <w:r>
        <w:t xml:space="preserve">kehrte  1826  zurück.  Ausser  seiner  ärztlichen  Praxis  in  Riga  be- </w:t>
      </w:r>
      <w:r>
        <w:br/>
      </w:r>
      <w:r>
        <w:t xml:space="preserve">kleidete er  successive  die  Stellen  eines  Ordinators  am  dortigen  Kriegs- </w:t>
      </w:r>
      <w:r>
        <w:br/>
      </w:r>
      <w:r>
        <w:t xml:space="preserve">Hospitale , eines  Badearztes  in  Hemmern,  so  wie  eines  Arztes  an  der </w:t>
      </w:r>
      <w:r>
        <w:br/>
      </w:r>
      <w:r>
        <w:t xml:space="preserve">Dom-  und  grossen  Stadt-Töchter-Schule  in  Riga,  erwarb  auch  den </w:t>
      </w:r>
      <w:r>
        <w:br/>
      </w:r>
      <w:r>
        <w:t xml:space="preserve">Rang  eines  Collegien-Assessors.  Er  begründete  1843  in  Riga  das </w:t>
      </w:r>
      <w:r>
        <w:br/>
      </w:r>
      <w:r>
        <w:t xml:space="preserve">erste  orthopädische  Institut.</w:t>
      </w:r>
    </w:p>
    <w:p>
      <w:pPr>
        <w:pStyle w:val="Normal"/>
      </w:pPr>
      <w:r>
        <w:t xml:space="preserve">Kurze  Darstellung  des  Badeorts  Kemmern  in  Livland.  Mit  einer </w:t>
      </w:r>
      <w:r>
        <w:br/>
      </w:r>
      <w:r>
        <w:t xml:space="preserve">lilhographirten  Tafel.  Riga,  1838.  35  S.  8.</w:t>
      </w:r>
    </w:p>
    <w:p>
      <w:pPr>
        <w:pStyle w:val="Normal"/>
      </w:pPr>
      <w:r>
        <w:t xml:space="preserve">Mahlmann , Siegfried  August  (III.  147.).</w:t>
      </w:r>
    </w:p>
    <w:p>
      <w:pPr>
        <w:pStyle w:val="Normal"/>
      </w:pPr>
      <w:r>
        <w:t xml:space="preserve">Vergl.  Allg.  Lit.  Zeilg.  1827.  No,  22.  S.  175.  — Rassmann’s  Lexicon </w:t>
      </w:r>
      <w:r>
        <w:br/>
      </w:r>
      <w:r>
        <w:t xml:space="preserve">Deutscher  pseudonymer  Schriftsteller  S.  79.  (in  dem  Artikel  Julius  Hei- </w:t>
      </w:r>
      <w:r>
        <w:br/>
      </w:r>
      <w:r>
        <w:t xml:space="preserve">ter.) — Rio-  Stadtbl.  1811.  S.  82.</w:t>
      </w:r>
    </w:p>
    <w:p>
      <w:pPr>
        <w:pStyle w:val="Normal"/>
      </w:pPr>
      <w:r>
        <w:t xml:space="preserve">Mahlstctle,  Arnold  (Hl.  148.).  Arnoldus  „Mahlstedt,“ </w:t>
      </w:r>
      <w:r>
        <w:br/>
      </w:r>
      <w:r>
        <w:t xml:space="preserve">Livonus,  wurde  am  12.  September  1640  in  Dorpat  immatriculirt, </w:t>
      </w:r>
      <w:r>
        <w:br/>
      </w:r>
      <w:r>
        <w:t xml:space="preserve">nachdem  er  sich  am  7.  Sept.  dem  Depositions- Ritus  unterworfen  hatte. </w:t>
      </w:r>
      <w:r>
        <w:br/>
      </w:r>
      <w:r>
        <w:t xml:space="preserve">£t/i  Lateinisches  Gedicht  auf  J.  G.  Gezelius,  1043.</w:t>
      </w:r>
    </w:p>
    <w:p>
      <w:pPr>
        <w:pStyle w:val="Normal"/>
      </w:pPr>
      <w:r>
        <w:t xml:space="preserve">Vergl.  Mitth.  aus  der  Livl.  Gesch.  VIII.  166  und  525.</w:t>
      </w:r>
    </w:p>
    <w:p>
      <w:pPr>
        <w:pStyle w:val="Normal"/>
      </w:pPr>
      <w:r>
        <w:t xml:space="preserve">Mai  , Georg  Jacob  (in.  148.).</w:t>
      </w:r>
    </w:p>
    <w:p>
      <w:pPr>
        <w:pStyle w:val="Normal"/>
      </w:pPr>
      <w:r>
        <w:t xml:space="preserve">Vergl.  Napiersky's  Beitrüge,  III.  63.</w:t>
      </w:r>
    </w:p>
    <w:p>
      <w:pPr>
        <w:pStyle w:val="Normal"/>
      </w:pPr>
      <w:r>
        <w:t xml:space="preserve">Malbeck,  Jacob  Peterson  (III.  149.).  Jacobus  Petri, </w:t>
      </w:r>
      <w:r>
        <w:br/>
      </w:r>
      <w:r>
        <w:t xml:space="preserve">Smolandus,  wurde  am  12.  Juli  1644  immatriculirt.</w:t>
      </w:r>
    </w:p>
    <w:p>
      <w:pPr>
        <w:pStyle w:val="Normal"/>
      </w:pPr>
      <w:r>
        <w:t xml:space="preserve">Vergl.  Mitth.  aus  der  Livl.  Gesch.  VIII.  173.</w:t>
      </w:r>
    </w:p>
    <w:p>
      <w:pPr>
        <w:pStyle w:val="Normal"/>
      </w:pPr>
      <w:r>
        <w:t xml:space="preserve">Malczowski,  Stanislaus  Johann  (HI.  150.),  war  auch </w:t>
      </w:r>
      <w:r>
        <w:br/>
      </w:r>
      <w:r>
        <w:t xml:space="preserve">Notarhis  publ.  der  Stadt  Riga.</w:t>
      </w:r>
    </w:p>
    <w:p>
      <w:pPr>
        <w:pStyle w:val="Normal"/>
      </w:pPr>
      <w:r>
        <w:t xml:space="preserve">Setze  hinzu:</w:t>
      </w:r>
    </w:p>
    <w:p>
      <w:pPr>
        <w:pStyle w:val="Normal"/>
      </w:pPr>
      <w:r>
        <w:t xml:space="preserve">Seine  Vollständige  Polnische  Grammatica  nebst  einem  kleinen </w:t>
      </w:r>
      <w:r>
        <w:br/>
      </w:r>
      <w:r>
        <w:t xml:space="preserve">Dictionario  in  der  Teutschen  und  Polnischen  Sprache  erschien, </w:t>
      </w:r>
      <w:r>
        <w:br/>
      </w:r>
      <w:r>
        <w:t xml:space="preserve">wie  die  Vorrede  zum  Coinpcndium  angiebt , im  Jahre  1680;  um- </w:t>
      </w:r>
      <w:r>
        <w:br/>
      </w:r>
      <w:r>
        <w:t xml:space="preserve">gearbeitet wurde  sie  als  Coinpcndium  Oder:  Kurtzer  ßrgriefl </w:t>
      </w:r>
      <w:r>
        <w:br/>
      </w:r>
      <w:r>
        <w:t xml:space="preserve">der  Polnischen  Sprache:  Worinnen  alles,  was  zu  Erlernung </w:t>
      </w:r>
      <w:r>
        <w:br/>
      </w:r>
      <w:r>
        <w:t xml:space="preserve">derselben  nölhig  ist,  enthalten,  kurtz  doch  deutlich  verfasset, </w:t>
      </w:r>
      <w:r>
        <w:br/>
      </w:r>
      <w:r>
        <w:t xml:space="preserve">mit  vielen  sehr  nützlichen  Regeln  und  Exemplis  erkläret  wor- </w:t>
      </w:r>
      <w:r>
        <w:br/>
      </w:r>
      <w:r>
        <w:t xml:space="preserve">den, benebest  2 Tabellen,  auff  deren  ersten  die  Declinationes, </w:t>
      </w:r>
      <w:r>
        <w:br/>
      </w:r>
      <w:r>
        <w:t xml:space="preserve">ayff  der  andern  die  Conjugationes , mit  ihren  Endungen  und </w:t>
      </w:r>
      <w:r>
        <w:br/>
      </w:r>
      <w:r>
        <w:t xml:space="preserve">Beschreibungen  zu  finden.  Dabey  sind  auch  viel  schöne </w:t>
      </w:r>
      <w:r>
        <w:br/>
      </w:r>
      <w:r>
        <w:t xml:space="preserve">Teutsche  und  Polnische  Sprüchwörler  angehengt.  Krotkie  Ze- </w:t>
      </w:r>
      <w:r>
        <w:br/>
      </w:r>
      <w:r>
        <w:t xml:space="preserve">bränie  Polckiego  Jezyka,  u.  s.  w.  Zu  dem  gemeinen  Besten </w:t>
      </w:r>
      <w:r>
        <w:br/>
      </w:r>
      <w:r>
        <w:t xml:space="preserve">zum  Druck  befördert.  Riga,  1687.  1 Bog.  99  (nicht  87)  pag.</w:t>
      </w:r>
    </w:p>
    <w:p>
      <w:pPr>
        <w:pStyle w:val="Normal"/>
      </w:pPr>
      <w:r>
        <w:t xml:space="preserve">Digitized  by  Googl</w:t>
      </w:r>
    </w:p>
    <w:p>
      <w:pPr>
        <w:pStyle w:val="Normal"/>
      </w:pPr>
      <w:r>
        <w:t xml:space="preserve">Malmenius,  Andreas.  — Malmgren,  Simon  Magnus.  31</w:t>
      </w:r>
    </w:p>
    <w:p>
      <w:pPr>
        <w:pStyle w:val="Normal"/>
      </w:pPr>
      <w:r>
        <w:t xml:space="preserve">und  5 unp.  S.  kl.  8.  — 2.  Aufl.  Conipendium  u.  s.  w.  Anitzo </w:t>
      </w:r>
      <w:r>
        <w:br/>
      </w:r>
      <w:r>
        <w:t xml:space="preserve">bey  dieser  andern  Auflage  von  neuen  übersehen,  auf  das  sorg- </w:t>
      </w:r>
      <w:r>
        <w:br/>
      </w:r>
      <w:r>
        <w:t xml:space="preserve">f.illigste  corrigiret  und  die  Orthographie  mereklich  verbessert </w:t>
      </w:r>
      <w:r>
        <w:br/>
      </w:r>
      <w:r>
        <w:t xml:space="preserve">von  Johan  Skumin  Jodkowski.  Riga,  1735.  % Bog.  108  pag. </w:t>
      </w:r>
      <w:r>
        <w:br/>
      </w:r>
      <w:r>
        <w:t xml:space="preserve">S.  und  3 Bll.  kl.  8.</w:t>
      </w:r>
    </w:p>
    <w:p>
      <w:pPr>
        <w:pStyle w:val="Normal"/>
      </w:pPr>
      <w:r>
        <w:t xml:space="preserve">Der  Jugend  zu  Nutz  Teulsch  und  Polnisches  vermehrtes  und  ver- </w:t>
      </w:r>
      <w:r>
        <w:br/>
      </w:r>
      <w:r>
        <w:t xml:space="preserve">bessertes Voeabulnrium,  To  iest,  Bardzo  potrzebny  dla  Mlodz </w:t>
      </w:r>
      <w:r>
        <w:br/>
      </w:r>
      <w:r>
        <w:t xml:space="preserve">Niemiecki  y Polski  Wokabularz.  In  III.  Theil  vertheilet,  so, </w:t>
      </w:r>
      <w:r>
        <w:br/>
      </w:r>
      <w:r>
        <w:t xml:space="preserve">dass  in  dem  I.  die  Nomina  Substantiva  mit  ihren  Generibus. </w:t>
      </w:r>
      <w:r>
        <w:br/>
      </w:r>
      <w:r>
        <w:t xml:space="preserve">In  dem  II.  die  Nomina  Adjecliva  und  Participia.  In  dem  III. </w:t>
      </w:r>
      <w:r>
        <w:br/>
      </w:r>
      <w:r>
        <w:t xml:space="preserve">Verba  Primitiva,  Perivaliva  und  Frequenlativa,  mit  den  Tem- </w:t>
      </w:r>
      <w:r>
        <w:br/>
      </w:r>
      <w:r>
        <w:t xml:space="preserve">poribus  und  Modis  zu  finden.  Verfasset,  und  in  Druck  gege- </w:t>
      </w:r>
      <w:r>
        <w:br/>
      </w:r>
      <w:r>
        <w:t xml:space="preserve">ben von  Stanislao  Joh.  Malezowski.  Riga,  1681.  kl.  8.  — </w:t>
      </w:r>
      <w:r>
        <w:br/>
      </w:r>
      <w:r>
        <w:t xml:space="preserve">2.  Aufl.  Riga  (1688.)  27/s  Bog.  und  50  S.  kl.  8.  — 3.  Aufl. </w:t>
      </w:r>
      <w:r>
        <w:br/>
      </w:r>
      <w:r>
        <w:t xml:space="preserve">Anitzo  aber  zum  drittenmal  übersehen  und  corrigiiet  durch  Joh. </w:t>
      </w:r>
      <w:r>
        <w:br/>
      </w:r>
      <w:r>
        <w:t xml:space="preserve">Skumin  Jodkowski,  derselbigen  Sprache  Praeceptorem.  Riga, </w:t>
      </w:r>
      <w:r>
        <w:br/>
      </w:r>
      <w:r>
        <w:t xml:space="preserve">1719.  3/8  Bog.  Titel  und  Vorbericht;  dann  2*/i  unp.  Bog.  und </w:t>
      </w:r>
      <w:r>
        <w:br/>
      </w:r>
      <w:r>
        <w:t xml:space="preserve">50  pag.  S.  kl.  8.</w:t>
      </w:r>
    </w:p>
    <w:p>
      <w:pPr>
        <w:pStyle w:val="Normal"/>
      </w:pPr>
      <w:r>
        <w:t xml:space="preserve">Das  Encomium  hat  folgenden  vollständigen  Titel:  Encomium  älbo </w:t>
      </w:r>
      <w:r>
        <w:br/>
      </w:r>
      <w:r>
        <w:t xml:space="preserve">Slawä  Blogasläwioney  Pänny  Maryi  ciystey  Diiewice.  Pänu </w:t>
      </w:r>
      <w:r>
        <w:br/>
      </w:r>
      <w:r>
        <w:t xml:space="preserve">Bogu  w Troycy  S.  jedynemu  nä  Cze£c,  y mi  Chwale,  A blo- </w:t>
      </w:r>
      <w:r>
        <w:br/>
      </w:r>
      <w:r>
        <w:t xml:space="preserve">gosläwioney  Pännie  Maryi  na  niesmierteln^  y swiatobliw^, </w:t>
      </w:r>
      <w:r>
        <w:br/>
      </w:r>
      <w:r>
        <w:t xml:space="preserve">Pamialke  w Polskiin  Jezyku  do  druku  wydal  u.  s.  w.  Druko- </w:t>
      </w:r>
      <w:r>
        <w:br/>
      </w:r>
      <w:r>
        <w:t xml:space="preserve">wal  w Rydzc  etc  1692.  V2  Bog.  114  pag.  und  6 unp.  S.  kl.  8. </w:t>
      </w:r>
      <w:r>
        <w:br/>
      </w:r>
      <w:r>
        <w:t xml:space="preserve">Colloqvia  Oder  Deutsche  und  Polnische  Gespräche.  Darinnen </w:t>
      </w:r>
      <w:r>
        <w:br/>
      </w:r>
      <w:r>
        <w:t xml:space="preserve">Alle  Wahren,  wie  sie  hiesiger  Orthcn  in  KaufF  und  Verkauff </w:t>
      </w:r>
      <w:r>
        <w:br/>
      </w:r>
      <w:r>
        <w:t xml:space="preserve">täglich  Vorkommen,  nebst  einigen  nützlichen  Complimcnt  und </w:t>
      </w:r>
      <w:r>
        <w:br/>
      </w:r>
      <w:r>
        <w:t xml:space="preserve">KaufTmans  Brieflen,  wie  auch  Contracten  und  Obligaliones </w:t>
      </w:r>
      <w:r>
        <w:br/>
      </w:r>
      <w:r>
        <w:t xml:space="preserve">nach  dem  Polnischen  Handel  eingerichtet;  enthalten:  Niemie- </w:t>
      </w:r>
      <w:r>
        <w:br/>
      </w:r>
      <w:r>
        <w:t xml:space="preserve">ckie  y Polskie  Rozmowy,  Lisly,  Kupieckie,  Kontrakty,  Zapisy </w:t>
      </w:r>
      <w:r>
        <w:br/>
      </w:r>
      <w:r>
        <w:t xml:space="preserve">y Obligacye.  AufTs  Neue  verbessert,  vermehrt,  mit  einem </w:t>
      </w:r>
      <w:r>
        <w:br/>
      </w:r>
      <w:r>
        <w:t xml:space="preserve">vollständigen  Register  versehen  und  denen  Liebhabern  der  Pol- </w:t>
      </w:r>
      <w:r>
        <w:br/>
      </w:r>
      <w:r>
        <w:t xml:space="preserve">nischen Sprache  zum  Besten  in  Druck  gegeben.  Riga,  1697. </w:t>
      </w:r>
      <w:r>
        <w:br/>
      </w:r>
      <w:r>
        <w:t xml:space="preserve">1 Bog.  277  pag.  und  10  unp.  S.  kl.  8.</w:t>
      </w:r>
    </w:p>
    <w:p>
      <w:pPr>
        <w:pStyle w:val="Normal"/>
      </w:pPr>
      <w:r>
        <w:t xml:space="preserve">Mal  11; en ins , Andreas  (Hl.  150.).  Andreas  Laurentii  (von </w:t>
      </w:r>
      <w:r>
        <w:br/>
      </w:r>
      <w:r>
        <w:t xml:space="preserve">späterer  Hand  corrigirt  in  Andreae)  Malmenius,  Sudermannus, </w:t>
      </w:r>
      <w:r>
        <w:br/>
      </w:r>
      <w:r>
        <w:t xml:space="preserve">wurde  am  23.  September  1043  immatriculirt , nachdem  er  sich  am </w:t>
      </w:r>
      <w:r>
        <w:br/>
      </w:r>
      <w:r>
        <w:t xml:space="preserve">21.  September  dem  Depositions-Modus  unterzogen  hatte.</w:t>
      </w:r>
    </w:p>
    <w:p>
      <w:pPr>
        <w:pStyle w:val="Normal"/>
      </w:pPr>
      <w:r>
        <w:t xml:space="preserve">Vergl.  Milth.  aus  der  LivL  Gesch.  VIII.  172  und  529.</w:t>
      </w:r>
    </w:p>
    <w:p>
      <w:pPr>
        <w:pStyle w:val="Normal"/>
      </w:pPr>
      <w:r>
        <w:t xml:space="preserve">Malmgren,  Simon  Magnus  (III.  151.) , als  CoVegienrath </w:t>
      </w:r>
      <w:r>
        <w:br/>
      </w:r>
      <w:r>
        <w:t xml:space="preserve">und  Ritter  des  St.  Wladimir-Ordens  4.  Classe  1837  emeritirt,  siarb </w:t>
      </w:r>
      <w:r>
        <w:br/>
      </w:r>
      <w:r>
        <w:t xml:space="preserve">er  zu  Saarjärw  den  11.  März  1839.</w:t>
      </w:r>
    </w:p>
    <w:p>
      <w:pPr>
        <w:pStyle w:val="Normal"/>
      </w:pPr>
      <w:r>
        <w:t xml:space="preserve">Digitized  by  Google</w:t>
      </w:r>
    </w:p>
    <w:p>
      <w:pPr>
        <w:pStyle w:val="Normal"/>
      </w:pPr>
      <w:r>
        <w:t xml:space="preserve">32  Mancelius,  Georg.  — von  Manteufel-Szöge,  Karl.</w:t>
      </w:r>
    </w:p>
    <w:p>
      <w:pPr>
        <w:pStyle w:val="Normal"/>
      </w:pPr>
      <w:r>
        <w:t xml:space="preserve">Specimcn  lexici  latini  — in  den  Einladungsschriflen  zur  Feier  des </w:t>
      </w:r>
      <w:r>
        <w:br/>
      </w:r>
      <w:r>
        <w:t xml:space="preserve">25jiihrigen  Jubelfestes  und  der  Einweihung  des  neuerbauten </w:t>
      </w:r>
      <w:r>
        <w:br/>
      </w:r>
      <w:r>
        <w:t xml:space="preserve">Lehrgebäudes  des  Gouvernements -Gymnasiums  zu  Dorpat. </w:t>
      </w:r>
      <w:r>
        <w:br/>
      </w:r>
      <w:r>
        <w:t xml:space="preserve">(Dorpat,  1830.  4.)  S.  29-52.</w:t>
      </w:r>
    </w:p>
    <w:p>
      <w:pPr>
        <w:pStyle w:val="Normal"/>
      </w:pPr>
      <w:r>
        <w:t xml:space="preserve">*Bei  Errichtung  eines  Denkmals  in  der  St.  Jacobi-Kirche  zu  Wen- </w:t>
      </w:r>
      <w:r>
        <w:br/>
      </w:r>
      <w:r>
        <w:t xml:space="preserve">dau  gewidmet  dem  in  der  Schlacht  von  Borodino  am  26.  Au- </w:t>
      </w:r>
      <w:r>
        <w:br/>
      </w:r>
      <w:r>
        <w:t xml:space="preserve">gust 1812  gebliebenen  Reinhold  Baron  von  Nolcken.  Dor- </w:t>
      </w:r>
      <w:r>
        <w:br/>
      </w:r>
      <w:r>
        <w:t xml:space="preserve">pat, 1813.  4 S.  4.  (s.  Inl.  1855,  S.  465.)</w:t>
      </w:r>
    </w:p>
    <w:p>
      <w:pPr>
        <w:pStyle w:val="Normal"/>
      </w:pPr>
      <w:r>
        <w:t xml:space="preserve">Gab  heraus:</w:t>
      </w:r>
    </w:p>
    <w:p>
      <w:pPr>
        <w:pStyle w:val="Normal"/>
      </w:pPr>
      <w:r>
        <w:t xml:space="preserve">Orationum . scholaslicarum  atque  academicarum  Dorpati  habila- </w:t>
      </w:r>
      <w:r>
        <w:br/>
      </w:r>
      <w:r>
        <w:t xml:space="preserve">rum,  cum  programmale  fasciculus,  quem  e Germana  in  Lati- </w:t>
      </w:r>
      <w:r>
        <w:br/>
      </w:r>
      <w:r>
        <w:t xml:space="preserve">nam  linguam  translulit  edidilque  Dorpati,  MDCCCXXX1V.  XII </w:t>
      </w:r>
      <w:r>
        <w:br/>
      </w:r>
      <w:r>
        <w:t xml:space="preserve">und  208  S.  8.</w:t>
      </w:r>
    </w:p>
    <w:p>
      <w:pPr>
        <w:pStyle w:val="Normal"/>
      </w:pPr>
      <w:r>
        <w:t xml:space="preserve">Vergl.  Inland  1839.  Sp.  239.</w:t>
      </w:r>
    </w:p>
    <w:p>
      <w:pPr>
        <w:pStyle w:val="Normal"/>
      </w:pPr>
      <w:r>
        <w:t xml:space="preserve">Mancelius,  Georg  (in.  152.).</w:t>
      </w:r>
    </w:p>
    <w:p>
      <w:pPr>
        <w:pStyle w:val="Normal"/>
      </w:pPr>
      <w:r>
        <w:t xml:space="preserve">S.  154.  Z.  16.  v.  u.  Churfl.  (sic)  — Das  ist  dennoch  zu  bezweifeln, </w:t>
      </w:r>
      <w:r>
        <w:br/>
      </w:r>
      <w:r>
        <w:t xml:space="preserve">da  zwei  Exx.  dieser  Schrift,  die  man  einzusehen  Gelegenheit  ge- </w:t>
      </w:r>
      <w:r>
        <w:br/>
      </w:r>
      <w:r>
        <w:t xml:space="preserve">habt hat,  diesen  Passus  mit  „bey  der  Fürstl : Leichbestatung“ </w:t>
      </w:r>
      <w:r>
        <w:br/>
      </w:r>
      <w:r>
        <w:t xml:space="preserve">geben.  Die  Schrift  ist  Vh  Bog.  4.  stark.</w:t>
      </w:r>
    </w:p>
    <w:p>
      <w:pPr>
        <w:pStyle w:val="Normal"/>
      </w:pPr>
      <w:r>
        <w:t xml:space="preserve">Hinzuzusetzen  ist:</w:t>
      </w:r>
    </w:p>
    <w:p>
      <w:pPr>
        <w:pStyle w:val="Normal"/>
      </w:pPr>
      <w:r>
        <w:t xml:space="preserve">Meditatio  theologistorico-physica  de  terrae  motu.  Das  ist:  Kurtze </w:t>
      </w:r>
      <w:r>
        <w:br/>
      </w:r>
      <w:r>
        <w:t xml:space="preserve">vnnd  ernste,  jedoch  wolgemeinle  Christliche  Erjnnerung  von </w:t>
      </w:r>
      <w:r>
        <w:br/>
      </w:r>
      <w:r>
        <w:t xml:space="preserve">dem  Erdbeben,  welches  im  Jahr  nach  Christi  Geburt  1 G 1 6 den </w:t>
      </w:r>
      <w:r>
        <w:br/>
      </w:r>
      <w:r>
        <w:t xml:space="preserve">20.  Junij  nach  dem  Alton,  vnd  den  ßO.  nach  dem  Newen  Ca-, </w:t>
      </w:r>
      <w:r>
        <w:br/>
      </w:r>
      <w:r>
        <w:t xml:space="preserve">lender.  Morgens  frü  zwischen  sieben  vnd  acht  Vhren,  an  etli- </w:t>
      </w:r>
      <w:r>
        <w:br/>
      </w:r>
      <w:r>
        <w:t xml:space="preserve">chen örtern  im  Fürstenlhumb  Seingallen  gewesen.  Auss  Gött- </w:t>
      </w:r>
      <w:r>
        <w:br/>
      </w:r>
      <w:r>
        <w:t xml:space="preserve">licher heiliger  Schrifft,  bewerten  Historien,  vnd  der  Naturkunst </w:t>
      </w:r>
      <w:r>
        <w:br/>
      </w:r>
      <w:r>
        <w:t xml:space="preserve">woher  ein  Erdbeben  gemeiniglich  entstehe,  was  es  bedeute, </w:t>
      </w:r>
      <w:r>
        <w:br/>
      </w:r>
      <w:r>
        <w:t xml:space="preserve">vnd  wie  man  den  gedrewelen  Straffen  Vorbeugen  möge.  Ge- </w:t>
      </w:r>
      <w:r>
        <w:br/>
      </w:r>
      <w:r>
        <w:t xml:space="preserve">slellcl  durch  u.  s.  w.  Zu  Riga,  bey  Nicolaum  Molliuin , Im </w:t>
      </w:r>
      <w:r>
        <w:br/>
      </w:r>
      <w:r>
        <w:t xml:space="preserve">1619.  Jahr,  6V2  Bog.  4.</w:t>
      </w:r>
    </w:p>
    <w:p>
      <w:pPr>
        <w:pStyle w:val="Normal"/>
      </w:pPr>
      <w:r>
        <w:t xml:space="preserve">Lateinische  Gelegenheits-Gedichte,  darunteremes  von  1637  auf </w:t>
      </w:r>
      <w:r>
        <w:br/>
      </w:r>
      <w:r>
        <w:t xml:space="preserve">der  Revalschen  Gymnasia  bibliothek.</w:t>
      </w:r>
    </w:p>
    <w:p>
      <w:pPr>
        <w:pStyle w:val="Normal"/>
      </w:pPr>
      <w:r>
        <w:t xml:space="preserve">Ein  Glückwunsch  in  Distichen  als  Vorwort  zu  Fried.  Menii  Syn- </w:t>
      </w:r>
      <w:r>
        <w:br/>
      </w:r>
      <w:r>
        <w:t xml:space="preserve">tagma  de  origine  Livonorum  (nieder  abgedruckt  in  den  Scripto- </w:t>
      </w:r>
      <w:r>
        <w:br/>
      </w:r>
      <w:r>
        <w:t xml:space="preserve">res  rerum  Livonicaruin  Bd.  II.  S.  511 — 542;  das.  S.  514.)</w:t>
      </w:r>
    </w:p>
    <w:p>
      <w:pPr>
        <w:pStyle w:val="Normal"/>
      </w:pPr>
      <w:r>
        <w:t xml:space="preserve">Vergl.  Millh.  aus  der  Livl.  Gesell.  VII.  163.</w:t>
      </w:r>
    </w:p>
    <w:p>
      <w:pPr>
        <w:pStyle w:val="Normal"/>
      </w:pPr>
      <w:r>
        <w:t xml:space="preserve">von  Manteufel-Szöge,  Karl  (in.  159.).  gestorben  zu</w:t>
      </w:r>
    </w:p>
    <w:p>
      <w:pPr>
        <w:pStyle w:val="Normal"/>
      </w:pPr>
      <w:r>
        <w:t xml:space="preserve">Mitau  den  21.  Mai  IS 40.</w:t>
      </w:r>
    </w:p>
    <w:p>
      <w:pPr>
        <w:pStyle w:val="Normal"/>
      </w:pPr>
      <w:r>
        <w:t xml:space="preserve">Vergl.  Inland  1840.  Sp.  367.  (von  J.  G.  Zigra)  und  daraus  im  Neuen  Nekrolog </w:t>
      </w:r>
      <w:r>
        <w:br/>
      </w:r>
      <w:r>
        <w:t xml:space="preserve">der  Deutschen.</w:t>
      </w:r>
    </w:p>
    <w:p>
      <w:pPr>
        <w:pStyle w:val="Normal"/>
      </w:pPr>
      <w:r>
        <w:t xml:space="preserve">• DigiUzed  by  Google</w:t>
      </w:r>
    </w:p>
    <w:p>
      <w:pPr>
        <w:pStyle w:val="Normal"/>
      </w:pPr>
      <w:r>
        <w:t xml:space="preserve">Mark,  Johann.  — Martini,  Nicolaus.</w:t>
      </w:r>
    </w:p>
    <w:p>
      <w:pPr>
        <w:pStyle w:val="Normal"/>
      </w:pPr>
      <w:r>
        <w:t xml:space="preserve">33</w:t>
      </w:r>
    </w:p>
    <w:p>
      <w:pPr>
        <w:pStyle w:val="Normal"/>
      </w:pPr>
      <w:r>
        <w:t xml:space="preserve">Mark  oder  xMareks,  Johann  (in.  161.),  war  zuerst  Pa- </w:t>
      </w:r>
      <w:r>
        <w:br/>
      </w:r>
      <w:r>
        <w:t xml:space="preserve">stor auf  Jama  in  Oesel  und  dort  schon  seit  dem  December  1712  im </w:t>
      </w:r>
      <w:r>
        <w:br/>
      </w:r>
      <w:r>
        <w:t xml:space="preserve">Amte-,  abgesetzt  durch  ein  hofgerichtliches  Unheil  vom  27.  Januar </w:t>
      </w:r>
      <w:r>
        <w:br/>
      </w:r>
      <w:r>
        <w:t xml:space="preserve">1718-,  abermals  entsetzt  den  4.  August  1728 , worauf  Saara  bis </w:t>
      </w:r>
      <w:r>
        <w:br/>
      </w:r>
      <w:r>
        <w:t xml:space="preserve">1731  vacant  blieb.</w:t>
      </w:r>
    </w:p>
    <w:p>
      <w:pPr>
        <w:pStyle w:val="Normal"/>
      </w:pPr>
      <w:r>
        <w:t xml:space="preserve">Vergl.  N a p i c r k y’s  Bcilr.  111.  64.</w:t>
      </w:r>
    </w:p>
    <w:p>
      <w:pPr>
        <w:pStyle w:val="Normal"/>
      </w:pPr>
      <w:r>
        <w:t xml:space="preserve">Markard,  Johann  Sebastian  (HI.  162.).</w:t>
      </w:r>
    </w:p>
    <w:p>
      <w:pPr>
        <w:pStyle w:val="Normal"/>
      </w:pPr>
      <w:r>
        <w:t xml:space="preserve">Vergl.  Napiersky’s  Bcilr.  111.  65.</w:t>
      </w:r>
    </w:p>
    <w:p>
      <w:pPr>
        <w:pStyle w:val="Normal"/>
      </w:pPr>
      <w:r>
        <w:t xml:space="preserve">xMarpurg,  Georg  Gottfried  (m.  163),  erhielt  1818 </w:t>
      </w:r>
      <w:r>
        <w:br/>
      </w:r>
      <w:r>
        <w:t xml:space="preserve">das  Erinnerungs-Kreuz  von  1812,  gestorben  den  11.  Aovember  1835. </w:t>
      </w:r>
      <w:r>
        <w:br/>
      </w:r>
      <w:r>
        <w:t xml:space="preserve">Aach  seinem  Tode  erschien :</w:t>
      </w:r>
    </w:p>
    <w:p>
      <w:pPr>
        <w:pStyle w:val="Normal"/>
      </w:pPr>
      <w:r>
        <w:t xml:space="preserve">Jesus  Christus  unser  Heiland  nach  der  Heiligen  Schrift.  Jubel- </w:t>
      </w:r>
      <w:r>
        <w:br/>
      </w:r>
      <w:r>
        <w:t xml:space="preserve">rede über  2 Tim.  2,  8 an  die  Christliche  Gemeinde  zu  Rauge </w:t>
      </w:r>
      <w:r>
        <w:br/>
      </w:r>
      <w:r>
        <w:t xml:space="preserve">an  seinem  78sten  Geburtslage  den  6.  März  1832  vor  dem  Al- </w:t>
      </w:r>
      <w:r>
        <w:br/>
      </w:r>
      <w:r>
        <w:t xml:space="preserve">tare  gehalten,  (Aus  dem  Dürpt-Ehslnischenl  mit  einem  Anhänge </w:t>
      </w:r>
      <w:r>
        <w:br/>
      </w:r>
      <w:r>
        <w:t xml:space="preserve">biographischer  Notizen  über  den  Jubilar,  in  Buse h’s  Evan  ge- </w:t>
      </w:r>
      <w:r>
        <w:br/>
      </w:r>
      <w:r>
        <w:t xml:space="preserve">lischen Blättern  VI.  320 — 323.  (1837.)</w:t>
      </w:r>
    </w:p>
    <w:p>
      <w:pPr>
        <w:pStyle w:val="Normal"/>
      </w:pPr>
      <w:r>
        <w:t xml:space="preserve">Vergl.  den  Necrolog  im  Inlande  1830.  No.  40.  Sp.  657—665.  und  No  41 </w:t>
      </w:r>
      <w:r>
        <w:br/>
      </w:r>
      <w:r>
        <w:t xml:space="preserve">Sp.  673—682.  — Napiersky’s  Beilr.  111.  65.,  rvo  sein  Todesjahr  aber </w:t>
      </w:r>
      <w:r>
        <w:br/>
      </w:r>
      <w:r>
        <w:t xml:space="preserve">auf  1835  zu  setzen  ist.</w:t>
      </w:r>
    </w:p>
    <w:p>
      <w:pPr>
        <w:pStyle w:val="Normal"/>
      </w:pPr>
      <w:r>
        <w:t xml:space="preserve">Marrasch  , Jacob  (Ui.  164.),  starb  zu  Jöür  auf  Oesel  am </w:t>
      </w:r>
      <w:r>
        <w:br/>
      </w:r>
      <w:r>
        <w:t xml:space="preserve">2.  Juni  1792.</w:t>
      </w:r>
    </w:p>
    <w:p>
      <w:pPr>
        <w:pStyle w:val="Normal"/>
      </w:pPr>
      <w:r>
        <w:t xml:space="preserve">Handschriftliche  Lebensbeschreibung  (wahrscheinlich  von  Eke- </w:t>
      </w:r>
      <w:r>
        <w:br/>
      </w:r>
      <w:r>
        <w:t xml:space="preserve">sparre)i&gt;«  Consistorial-Arcliiv  zu  Arensburg.  (Mil ge t heilt  von </w:t>
      </w:r>
      <w:r>
        <w:br/>
      </w:r>
      <w:r>
        <w:t xml:space="preserve">Oberpastor  Hesse  in  Arensburg) .</w:t>
      </w:r>
    </w:p>
    <w:p>
      <w:pPr>
        <w:pStyle w:val="Normal"/>
      </w:pPr>
      <w:r>
        <w:t xml:space="preserve">Martens,  Kaspar  (Iii.  165.)  (auch  Martini,  Mertens). </w:t>
      </w:r>
      <w:r>
        <w:br/>
      </w:r>
      <w:r>
        <w:t xml:space="preserve">Ob  auch  Pastor  zu  Uexküll  vor  dem  Moskowitischen  Kriege  1656, </w:t>
      </w:r>
      <w:r>
        <w:br/>
      </w:r>
      <w:r>
        <w:t xml:space="preserve">ist  zweifelhaft;  Assessor  des  Kokenhusenschen  Unter-Consistoriums </w:t>
      </w:r>
      <w:r>
        <w:br/>
      </w:r>
      <w:r>
        <w:t xml:space="preserve">schon  1664,  da  er  am  23.  Juni  auf  der  Prediger-Synode  zu  lliga </w:t>
      </w:r>
      <w:r>
        <w:br/>
      </w:r>
      <w:r>
        <w:t xml:space="preserve">de  scriptura  sacra  opponirte.</w:t>
      </w:r>
    </w:p>
    <w:p>
      <w:pPr>
        <w:pStyle w:val="Normal"/>
      </w:pPr>
      <w:r>
        <w:t xml:space="preserve">Vergl.  Napiersky’s  Beilr.  111.  66.</w:t>
      </w:r>
    </w:p>
    <w:p>
      <w:pPr>
        <w:pStyle w:val="Normal"/>
      </w:pPr>
      <w:r>
        <w:t xml:space="preserve">Martini,  Cjriacus  (in.  166.).</w:t>
      </w:r>
    </w:p>
    <w:p>
      <w:pPr>
        <w:pStyle w:val="Normal"/>
      </w:pPr>
      <w:r>
        <w:t xml:space="preserve">S.  166.  Z.  14.  lies  „Horoscopia.“</w:t>
      </w:r>
    </w:p>
    <w:p>
      <w:pPr>
        <w:pStyle w:val="Normal"/>
      </w:pPr>
      <w:r>
        <w:t xml:space="preserve">Martini,  INikolaus  (III.  167.),  war  auch  schon  1725  nach </w:t>
      </w:r>
      <w:r>
        <w:br/>
      </w:r>
      <w:r>
        <w:t xml:space="preserve">St.  Petersburg  berufen  (s.  den  Artikel  Joh.  Bernh.  Fischer  bei </w:t>
      </w:r>
      <w:r>
        <w:br/>
      </w:r>
      <w:r>
        <w:t xml:space="preserve">Gadebusch.)</w:t>
      </w:r>
    </w:p>
    <w:p>
      <w:pPr>
        <w:pStyle w:val="Normal"/>
      </w:pPr>
      <w:r>
        <w:t xml:space="preserve">Nachlr.  a.  Forints.  IL  3</w:t>
      </w:r>
    </w:p>
    <w:p>
      <w:pPr>
        <w:pStyle w:val="Normal"/>
      </w:pPr>
      <w:r>
        <w:t xml:space="preserve">Digitized  by  Google</w:t>
      </w:r>
    </w:p>
    <w:p>
      <w:pPr>
        <w:pStyle w:val="Normal"/>
      </w:pPr>
      <w:r>
        <w:t xml:space="preserve">34  Masing,  Otto  Wilhelm.  — von  Maydell,  Karl  Gustav.</w:t>
      </w:r>
    </w:p>
    <w:p>
      <w:pPr>
        <w:pStyle w:val="Normal"/>
      </w:pPr>
      <w:r>
        <w:t xml:space="preserve">Masing,  Otto  Wilhelm  (in.  169.),  gestorben  den  2. </w:t>
      </w:r>
      <w:r>
        <w:br/>
      </w:r>
      <w:r>
        <w:t xml:space="preserve">März  1832  zu  Dorpat  , hatte  auch  ISIS  das  Erinnerungskreuz  von </w:t>
      </w:r>
      <w:r>
        <w:br/>
      </w:r>
      <w:r>
        <w:t xml:space="preserve">1812  erha  ten.</w:t>
      </w:r>
    </w:p>
    <w:p>
      <w:pPr>
        <w:pStyle w:val="Normal"/>
      </w:pPr>
      <w:r>
        <w:t xml:space="preserve">Hat  noch  drucken  lassen  :</w:t>
      </w:r>
    </w:p>
    <w:p>
      <w:pPr>
        <w:pStyle w:val="Normal"/>
      </w:pPr>
      <w:r>
        <w:t xml:space="preserve">Predigt  am  dritten  Secularfeste  der  Augsburgischen  Confession.</w:t>
      </w:r>
    </w:p>
    <w:p>
      <w:pPr>
        <w:pStyle w:val="Normal"/>
      </w:pPr>
      <w:r>
        <w:t xml:space="preserve">Dorpat,  1830.  28  S.  8.</w:t>
      </w:r>
    </w:p>
    <w:p>
      <w:pPr>
        <w:pStyle w:val="Normal"/>
      </w:pPr>
      <w:r>
        <w:t xml:space="preserve">S.  109.  Z.  12.  v.  u.  lies  „n'iddala“  st.  „näddula.“</w:t>
      </w:r>
    </w:p>
    <w:p>
      <w:pPr>
        <w:pStyle w:val="Normal"/>
      </w:pPr>
      <w:r>
        <w:t xml:space="preserve">Ein  Theil  seiner  handschriftlichen  Sammlungen , namentlich  der  voll- </w:t>
      </w:r>
      <w:r>
        <w:br/>
      </w:r>
      <w:r>
        <w:t xml:space="preserve">ständig geordnete  Briefwechsel  mit  J.  H.  Rosenplaenter </w:t>
      </w:r>
      <w:r>
        <w:br/>
      </w:r>
      <w:r>
        <w:t xml:space="preserve">befindet  sich  in  der  Bibi,  der  gel.  Estn.  Ges.  zu  Dorpat.</w:t>
      </w:r>
    </w:p>
    <w:p>
      <w:pPr>
        <w:pStyle w:val="Normal"/>
      </w:pPr>
      <w:r>
        <w:t xml:space="preserve">Vergl.  II.  R.  P.inoltcr  S.  165.  168.  — C.  F.  Kolbe  im  Lit.  Rcgl.  zum </w:t>
      </w:r>
      <w:r>
        <w:br/>
      </w:r>
      <w:r>
        <w:t xml:space="preserve">Prov.-Bl.  1832.  No.  14.  S.  31  ff  — Napicrsky’s  Boitr.  III.  67.  — </w:t>
      </w:r>
      <w:r>
        <w:br/>
      </w:r>
      <w:r>
        <w:t xml:space="preserve">Eduard  Joh.  Assmut  h,  ein  Lebensbild  (von  Ed.  Lossius,  Pastor  zu </w:t>
      </w:r>
      <w:r>
        <w:br/>
      </w:r>
      <w:r>
        <w:t xml:space="preserve">Werro)  Gotha,  1859.  an  mehreren  Stellen.  — Kurze  Gesehiehte  der  estnischen </w:t>
      </w:r>
      <w:r>
        <w:br/>
      </w:r>
      <w:r>
        <w:t xml:space="preserve">Literatur.  Aus  dem  Nachlasse  des  Seniinar-Inspectors  Jürgen  so  n. </w:t>
      </w:r>
      <w:r>
        <w:br/>
      </w:r>
      <w:r>
        <w:t xml:space="preserve">Fortsetzung  und  Schluss.  Brille  Periode.  Von  der  Ucbcrsetzung  der  Bi- </w:t>
      </w:r>
      <w:r>
        <w:br/>
      </w:r>
      <w:r>
        <w:t xml:space="preserve">bel bis  auf  Masing  oder  vom  Jahr  1715 — 1817.  in  den  Verhandlungen </w:t>
      </w:r>
      <w:r>
        <w:br/>
      </w:r>
      <w:r>
        <w:t xml:space="preserve">der  gelehrten  Estnischen  Ges.  zu  Dorpat.  Bd.  I.  (1846.)  Hfl.  1.  S.  61—73.</w:t>
      </w:r>
    </w:p>
    <w:p>
      <w:pPr>
        <w:pStyle w:val="Normal"/>
      </w:pPr>
      <w:r>
        <w:t xml:space="preserve">Maskoti  oder  Mascau,  Johann  August  (III.  171.).</w:t>
      </w:r>
    </w:p>
    <w:p>
      <w:pPr>
        <w:pStyle w:val="Normal"/>
      </w:pPr>
      <w:r>
        <w:t xml:space="preserve">Die  Beschreibung  eines  alten  Rigischen  Loofs  ton  ihm  befindet  sich </w:t>
      </w:r>
      <w:r>
        <w:br/>
      </w:r>
      <w:r>
        <w:t xml:space="preserve">in  der  Brotz eschen  Sammlung  Livonica,  Bd.  XIV.  auf  der </w:t>
      </w:r>
      <w:r>
        <w:br/>
      </w:r>
      <w:r>
        <w:t xml:space="preserve">Big.  Stadtbibliothek.</w:t>
      </w:r>
    </w:p>
    <w:p>
      <w:pPr>
        <w:pStyle w:val="Normal"/>
      </w:pPr>
      <w:r>
        <w:t xml:space="preserve">Vergl  Rig.  Stadtbl.  1827.  S.  195.  1831.  No.  41.  S 333.</w:t>
      </w:r>
    </w:p>
    <w:p>
      <w:pPr>
        <w:pStyle w:val="Normal"/>
      </w:pPr>
      <w:r>
        <w:t xml:space="preserve">Mafthiae,  Salomon  (M.  172.),  immatriculirt  in  Dorpat </w:t>
      </w:r>
      <w:r>
        <w:br/>
      </w:r>
      <w:r>
        <w:t xml:space="preserve">dm  1.  August  1034,  mit  dem  Zusätze  in  der  Matrikel:  „Witteber- </w:t>
      </w:r>
      <w:r>
        <w:br/>
      </w:r>
      <w:r>
        <w:t xml:space="preserve">gensis“  und  (von  späterer  Hand  geschrieben : „ Professor  Dorp,  primo </w:t>
      </w:r>
      <w:r>
        <w:br/>
      </w:r>
      <w:r>
        <w:t xml:space="preserve">Orient,  inde  Theo!.,  post  Pastor  Eccl.  Germ.  Narvac  et  t andern  Su- </w:t>
      </w:r>
      <w:r>
        <w:br/>
      </w:r>
      <w:r>
        <w:t xml:space="preserve">per intendens“)  auch  Inspector  der  Stadtschule,  Präbenden-Pastor  zu </w:t>
      </w:r>
      <w:r>
        <w:br/>
      </w:r>
      <w:r>
        <w:t xml:space="preserve">• ♦</w:t>
      </w:r>
    </w:p>
    <w:p>
      <w:pPr>
        <w:pStyle w:val="Normal"/>
      </w:pPr>
      <w:r>
        <w:t xml:space="preserve">St.  Maricn-Magdalenen  und  Assessor  des  Stadt-Consistoriums  in  Dorpat.</w:t>
      </w:r>
    </w:p>
    <w:p>
      <w:pPr>
        <w:pStyle w:val="Normal"/>
      </w:pPr>
      <w:r>
        <w:t xml:space="preserve">Vergl.  Mitlb.  aus  der  Livl.  Gesch.  VII.  163.  165.  174.  VIII.  156.  — Na- </w:t>
      </w:r>
      <w:r>
        <w:br/>
      </w:r>
      <w:r>
        <w:t xml:space="preserve">piers  ky's  Beiträge  111.  67.</w:t>
      </w:r>
    </w:p>
    <w:p>
      <w:pPr>
        <w:pStyle w:val="Normal"/>
      </w:pPr>
      <w:r>
        <w:t xml:space="preserve">von  May.tleil,  Karl  Gustav  (JII.  173.) , war  in  den  Jah- </w:t>
      </w:r>
      <w:r>
        <w:br/>
      </w:r>
      <w:r>
        <w:t xml:space="preserve">ren 1820  bis  1830  Gemeinderichter  des  Ampelschen  Kirchspie’s, </w:t>
      </w:r>
      <w:r>
        <w:br/>
      </w:r>
      <w:r>
        <w:t xml:space="preserve">kaufte  im  Jahre  1830  das  Gut  Udenküll  in  Jemen , halte  nährend </w:t>
      </w:r>
      <w:r>
        <w:br/>
      </w:r>
      <w:r>
        <w:t xml:space="preserve">der  Jahre  1837  bis  1843  die  dem  Minister  und  Gesandten  Grafen </w:t>
      </w:r>
      <w:r>
        <w:br/>
      </w:r>
      <w:r>
        <w:t xml:space="preserve">Stackeiberg  gehörigen  Güter  Kochlel  und  Errides  in  Allentaken  in </w:t>
      </w:r>
      <w:r>
        <w:br/>
      </w:r>
      <w:r>
        <w:t xml:space="preserve">Pacht  und  zugleich  Antheil  an  dem  Ertrage  der  von  ihm  bervirih- </w:t>
      </w:r>
      <w:r>
        <w:br/>
      </w:r>
      <w:r>
        <w:t xml:space="preserve">schafteten  fünf  Güter  des  Barons  Friedrich  v.  Dellingshausen  im </w:t>
      </w:r>
      <w:r>
        <w:br/>
      </w:r>
      <w:r>
        <w:t xml:space="preserve">Ampelschen  Kirchspiele.  Auf  allen  diesen  Gütern  wurde  von  ihm  die </w:t>
      </w:r>
      <w:r>
        <w:br/>
      </w:r>
      <w:r>
        <w:t xml:space="preserve">alte  Dreifelderrvirthschaft  in  eine  geregelte  Fruchtnechsehvirthschaft</w:t>
      </w:r>
    </w:p>
    <w:p>
      <w:pPr>
        <w:pStyle w:val="Normal"/>
      </w:pPr>
      <w:r>
        <w:t xml:space="preserve">Digitized  by  Googl</w:t>
      </w:r>
    </w:p>
    <w:p>
      <w:pPr>
        <w:pStyle w:val="Normal"/>
      </w:pPr>
      <w:r>
        <w:t xml:space="preserve">von  Maydell,  Karl  Gustav.</w:t>
      </w:r>
    </w:p>
    <w:p>
      <w:pPr>
        <w:pStyle w:val="Normal"/>
      </w:pPr>
      <w:r>
        <w:t xml:space="preserve">35</w:t>
      </w:r>
    </w:p>
    <w:p>
      <w:pPr>
        <w:pStyle w:val="Normal"/>
      </w:pPr>
      <w:r>
        <w:t xml:space="preserve">umgcwandelt  und  zugleich  eine  neue  Forstwirthschaft  in  den  Wäldern </w:t>
      </w:r>
      <w:r>
        <w:br/>
      </w:r>
      <w:r>
        <w:t xml:space="preserve">eingeführt.  Jm  Jahre  1838  wurde  er  correspondircndes  Mitglied  des </w:t>
      </w:r>
      <w:r>
        <w:br/>
      </w:r>
      <w:r>
        <w:t xml:space="preserve">gelehrten  Comites  beim  Minist erio  der  Reich-;- Domainen,  unternahm </w:t>
      </w:r>
      <w:r>
        <w:br/>
      </w:r>
      <w:r>
        <w:t xml:space="preserve">1842  eine  Reise  durch  Schweden,  Dänemark,  Ford-  und  Süd- </w:t>
      </w:r>
      <w:r>
        <w:br/>
      </w:r>
      <w:r>
        <w:t xml:space="preserve">Deutschland,  Tyrol,  Oesterreich , Böhmen,  Sachsen  und  Prcussen, </w:t>
      </w:r>
      <w:r>
        <w:br/>
      </w:r>
      <w:r>
        <w:t xml:space="preserve">suchte  besonders  die  auf  dieser  Reise  gewonnenen  landwirtschaft- </w:t>
      </w:r>
      <w:r>
        <w:br/>
      </w:r>
      <w:r>
        <w:t xml:space="preserve">lichen Erfahrungen  in  seinem  Vaterlande  nutzbar  zu  machen,  be- </w:t>
      </w:r>
      <w:r>
        <w:br/>
      </w:r>
      <w:r>
        <w:t xml:space="preserve">kleidete von  1848  bis  1851  das  Amt  eines  liier-  und  Jerwschen </w:t>
      </w:r>
      <w:r>
        <w:br/>
      </w:r>
      <w:r>
        <w:t xml:space="preserve">Mannrichters,  wurde  1849  Mitglied  der  Ehstländischen  titerairischen </w:t>
      </w:r>
      <w:r>
        <w:br/>
      </w:r>
      <w:r>
        <w:t xml:space="preserve">Gesellschaft  zu  Reval,  1851  correspondirendes  und  1853  wirkliches </w:t>
      </w:r>
      <w:r>
        <w:br/>
      </w:r>
      <w:r>
        <w:t xml:space="preserve">Mitglied  der  Kaiserlichen  freien  ökonomischen  Gesellschaft  zu  St.  Pe- </w:t>
      </w:r>
      <w:r>
        <w:br/>
      </w:r>
      <w:r>
        <w:t xml:space="preserve">tersburg, und  erhielt  mit  den  übrigen  Gliedern  seiner  Familie  durch </w:t>
      </w:r>
      <w:r>
        <w:br/>
      </w:r>
      <w:r>
        <w:t xml:space="preserve">Senats-Ukas  vom  7.  Decembcr  1851  die  Anerkennung  der  Barons- </w:t>
      </w:r>
      <w:r>
        <w:br/>
      </w:r>
      <w:r>
        <w:t xml:space="preserve">IVürde.  Gestorben  zu  hürro  den  22.  August  1857.</w:t>
      </w:r>
    </w:p>
    <w:p>
      <w:pPr>
        <w:pStyle w:val="Normal"/>
      </w:pPr>
      <w:r>
        <w:t xml:space="preserve">Landwirtschaftliche  Jahres-Berichle  und  einige  andere  Aufsätze </w:t>
      </w:r>
      <w:r>
        <w:br/>
      </w:r>
      <w:r>
        <w:t xml:space="preserve">in  den  von  Professor  Dr.  Schmalz  zu  Dorpat  herausgegebenen </w:t>
      </w:r>
      <w:r>
        <w:br/>
      </w:r>
      <w:r>
        <w:t xml:space="preserve">landwirtschaftlichen  Mitteilungen,  Bd.  V.  und  VI.  Dorpat, </w:t>
      </w:r>
      <w:r>
        <w:br/>
      </w:r>
      <w:r>
        <w:t xml:space="preserve">1828—1831.</w:t>
      </w:r>
    </w:p>
    <w:p>
      <w:pPr>
        <w:pStyle w:val="Normal"/>
      </w:pPr>
      <w:r>
        <w:t xml:space="preserve">Der  Uebcrgang  von  der  Dreifelderwirtschaft  in  eine  mehrschlä- </w:t>
      </w:r>
      <w:r>
        <w:br/>
      </w:r>
      <w:r>
        <w:t xml:space="preserve">gige  Fruchlwechselwirlhschaft,  in  den  Livl.  Jahrbüchern  der </w:t>
      </w:r>
      <w:r>
        <w:br/>
      </w:r>
      <w:r>
        <w:t xml:space="preserve">Landwirtschaft,  Bd.  VI.  Stück  2.  (1831.)  S.  204—221.</w:t>
      </w:r>
    </w:p>
    <w:p>
      <w:pPr>
        <w:pStyle w:val="Normal"/>
      </w:pPr>
      <w:r>
        <w:t xml:space="preserve">Ueber  Dünger-Production  im  Verhältniss  zur  Viehhaltung  und </w:t>
      </w:r>
      <w:r>
        <w:br/>
      </w:r>
      <w:r>
        <w:t xml:space="preserve">Fultererzielung  in  unseren  Ostseeprovinzen;  ebend.  Bd.  VIII. </w:t>
      </w:r>
      <w:r>
        <w:br/>
      </w:r>
      <w:r>
        <w:t xml:space="preserve">St.  2.  (1833.)</w:t>
      </w:r>
    </w:p>
    <w:p>
      <w:pPr>
        <w:pStyle w:val="Normal"/>
      </w:pPr>
      <w:r>
        <w:t xml:space="preserve">Statistische  Beschreibung  des  Kirchspiels  Ampel;  im  Inlande </w:t>
      </w:r>
      <w:r>
        <w:br/>
      </w:r>
      <w:r>
        <w:t xml:space="preserve">1836.  No.  19-  Sp.  305-  315.  No.  20.  Sp.  329-336.</w:t>
      </w:r>
    </w:p>
    <w:p>
      <w:pPr>
        <w:pStyle w:val="Normal"/>
      </w:pPr>
      <w:r>
        <w:t xml:space="preserve">Nachtrag  zur  Statistik  des  Kirchspiels  Ampel;  ebend.  No.  31. </w:t>
      </w:r>
      <w:r>
        <w:br/>
      </w:r>
      <w:r>
        <w:t xml:space="preserve">Sp.  522-526.</w:t>
      </w:r>
    </w:p>
    <w:p>
      <w:pPr>
        <w:pStyle w:val="Normal"/>
      </w:pPr>
      <w:r>
        <w:t xml:space="preserve">Ueber  die  neuesten  Fortschritte  der  Landwirlhschaft  in  Estland. </w:t>
      </w:r>
      <w:r>
        <w:br/>
      </w:r>
      <w:r>
        <w:t xml:space="preserve">in  den  Mitteilungen  der  Kaiserlichen  freien  ökonomischen  Ge- </w:t>
      </w:r>
      <w:r>
        <w:br/>
      </w:r>
      <w:r>
        <w:t xml:space="preserve">sellschaft zu  St.  Petersburg,  1852.  Heft  4.  S.  289—300. </w:t>
      </w:r>
      <w:r>
        <w:br/>
      </w:r>
      <w:r>
        <w:t xml:space="preserve">Antheil  an  der  Russischen  landwirtschaftlichen  Zeitung  in  St.  Pe- </w:t>
      </w:r>
      <w:r>
        <w:br/>
      </w:r>
      <w:r>
        <w:t xml:space="preserve">tersburg seit  deren  erstem  Erscheinen  von  1835  an.  Namentlich </w:t>
      </w:r>
      <w:r>
        <w:br/>
      </w:r>
      <w:r>
        <w:t xml:space="preserve">sind  von  ihm  erschienen  Aufsätze  über  die  Bodenkunde,  die </w:t>
      </w:r>
      <w:r>
        <w:br/>
      </w:r>
      <w:r>
        <w:t xml:space="preserve">Agricultur  mit  ausführlicher  Bearbeitung  des  Materials  für  alle, </w:t>
      </w:r>
      <w:r>
        <w:br/>
      </w:r>
      <w:r>
        <w:t xml:space="preserve">in  den  östlichen  Gouvernements  Russlands  anzubauenden, </w:t>
      </w:r>
      <w:r>
        <w:br/>
      </w:r>
      <w:r>
        <w:t xml:space="preserve">Feld-  und  Garten-Gewächse,  bei  besonderer  Berücksichtigung </w:t>
      </w:r>
      <w:r>
        <w:br/>
      </w:r>
      <w:r>
        <w:t xml:space="preserve">der  klimatischen  Verhältnisse,  die  zweck  massigste  Eintheilung </w:t>
      </w:r>
      <w:r>
        <w:br/>
      </w:r>
      <w:r>
        <w:t xml:space="preserve">der  Bauerwirlhschoflen  in  Russland,  Beschreibung  mehrerer, </w:t>
      </w:r>
      <w:r>
        <w:br/>
      </w:r>
      <w:r>
        <w:t xml:space="preserve">dem  Landbau  schädlicher,  Insekten  und  was  man  gegen  sie </w:t>
      </w:r>
      <w:r>
        <w:br/>
      </w:r>
      <w:r>
        <w:t xml:space="preserve">anzuwenden  habe  (1839),  Beschreibung  der  Musterwirtschaft </w:t>
      </w:r>
      <w:r>
        <w:br/>
      </w:r>
      <w:r>
        <w:t xml:space="preserve">auf  dem  Gute  Kurküll  in  Ehstland  (1848),  Jahresberichte  von</w:t>
      </w:r>
    </w:p>
    <w:p>
      <w:pPr>
        <w:pStyle w:val="Normal"/>
      </w:pPr>
      <w:r>
        <w:t xml:space="preserve">3*</w:t>
      </w:r>
    </w:p>
    <w:p>
      <w:pPr>
        <w:pStyle w:val="Normal"/>
      </w:pPr>
      <w:r>
        <w:t xml:space="preserve">Digitized  by  Google</w:t>
      </w:r>
    </w:p>
    <w:p>
      <w:pPr>
        <w:pStyle w:val="Normal"/>
      </w:pPr>
      <w:r>
        <w:t xml:space="preserve">36  Mayer,  Christ.  Gottlob.  — von  Mebes,  Karl  Jul.  Jacob.</w:t>
      </w:r>
    </w:p>
    <w:p>
      <w:pPr>
        <w:pStyle w:val="Normal"/>
      </w:pPr>
      <w:r>
        <w:t xml:space="preserve">den  Jahren  1836  bis  1853  incl.  in  landwirtschaftlicher  Hin- </w:t>
      </w:r>
      <w:r>
        <w:br/>
      </w:r>
      <w:r>
        <w:t xml:space="preserve">sicht mit  Erwähnung  der  damit  in  Verbindung  stehenden  Fa- </w:t>
      </w:r>
      <w:r>
        <w:br/>
      </w:r>
      <w:r>
        <w:t xml:space="preserve">briken, neuen  Erfindungen  u.  s.  w.</w:t>
      </w:r>
    </w:p>
    <w:p>
      <w:pPr>
        <w:pStyle w:val="Normal"/>
      </w:pPr>
      <w:r>
        <w:t xml:space="preserve">Zum  Drucke  vorbereitet  hinterliess  er:  Materialien  zu  einer  histori- </w:t>
      </w:r>
      <w:r>
        <w:br/>
      </w:r>
      <w:r>
        <w:t xml:space="preserve">schen Darstellung  der  Familie  von  May  de.  II,  aus  vorhande- </w:t>
      </w:r>
      <w:r>
        <w:br/>
      </w:r>
      <w:r>
        <w:t xml:space="preserve">nen Quellen  von  der  ältesten  bis  auf  die  neueste  Zeit  gesam- </w:t>
      </w:r>
      <w:r>
        <w:br/>
      </w:r>
      <w:r>
        <w:t xml:space="preserve">melt und  zusammengetragen.  Zwei  Bde.  Text ; der  3.  Band </w:t>
      </w:r>
      <w:r>
        <w:br/>
      </w:r>
      <w:r>
        <w:t xml:space="preserve">entbäl  Quellen  und  Dokumente,  unter  denen  viele  noch  unbe- </w:t>
      </w:r>
      <w:r>
        <w:br/>
      </w:r>
      <w:r>
        <w:t xml:space="preserve">kannt und  von  historischem  Werthe  sind.</w:t>
      </w:r>
    </w:p>
    <w:p>
      <w:pPr>
        <w:pStyle w:val="Normal"/>
      </w:pPr>
      <w:r>
        <w:t xml:space="preserve">Vergl.  Inland  1857.  No.  38.  Sp.  635.</w:t>
      </w:r>
    </w:p>
    <w:p>
      <w:pPr>
        <w:pStyle w:val="Normal"/>
      </w:pPr>
      <w:r>
        <w:t xml:space="preserve">Mayer,  Christian  Gottloh  (Hl.  1'74.) , nährend  seines </w:t>
      </w:r>
      <w:r>
        <w:br/>
      </w:r>
      <w:r>
        <w:t xml:space="preserve">Avfentha.ts  in  Riga  Hauslehrer  in  den  Familien  Klein  und  Barclay </w:t>
      </w:r>
      <w:r>
        <w:br/>
      </w:r>
      <w:r>
        <w:t xml:space="preserve">de  Tolly,  wurde  er  von  Pernau  bereits  den  12.  November  1809  nach </w:t>
      </w:r>
      <w:r>
        <w:br/>
      </w:r>
      <w:r>
        <w:t xml:space="preserve">Reval  berufen  und  hielt  hier  den  13.  März  1310  seine  Antfittspre- </w:t>
      </w:r>
      <w:r>
        <w:br/>
      </w:r>
      <w:r>
        <w:t xml:space="preserve">digt.  Ihm  wurde  ISIS  das  Prediger- kreuz  von  1S12  zu  Theil;  im </w:t>
      </w:r>
      <w:r>
        <w:br/>
      </w:r>
      <w:r>
        <w:t xml:space="preserve">Jahre  1S22  wohnte  er  den  in  Dorpat  unter  dem  Bischöfe  Cyg- </w:t>
      </w:r>
      <w:r>
        <w:br/>
      </w:r>
      <w:r>
        <w:t xml:space="preserve">n a e u s gepflogenen  Berathungen  über  das  Protestantische  Kirclien- </w:t>
      </w:r>
      <w:r>
        <w:br/>
      </w:r>
      <w:r>
        <w:t xml:space="preserve">tvesen  im  Russischen  Reiche  bei.  Am  13  März  1S35  mir  de  das </w:t>
      </w:r>
      <w:r>
        <w:br/>
      </w:r>
      <w:r>
        <w:t xml:space="preserve">25jährige  Jubiläum  seiner  amtlichen  Wirksamkeit  in  Reval  a's  Su- </w:t>
      </w:r>
      <w:r>
        <w:br/>
      </w:r>
      <w:r>
        <w:t xml:space="preserve">perintendent und  Oberpastor  zu  St.  Olai  gefeiert  und  ihm  bei  dieser </w:t>
      </w:r>
      <w:r>
        <w:br/>
      </w:r>
      <w:r>
        <w:t xml:space="preserve">Gelegenheit  unter  Anderem  die  Stiftungs-Urkunde  und  eine  Subscrip- </w:t>
      </w:r>
      <w:r>
        <w:br/>
      </w:r>
      <w:r>
        <w:t xml:space="preserve">tion von  3000  Rbl.  B.  A.  als  Fonds  einer  kirchlichen  Singschule </w:t>
      </w:r>
      <w:r>
        <w:br/>
      </w:r>
      <w:r>
        <w:t xml:space="preserve">überreicht,  welche  seinen  Namen  führen  so  Ite  und  zu  der  er  selbst </w:t>
      </w:r>
      <w:r>
        <w:br/>
      </w:r>
      <w:r>
        <w:t xml:space="preserve">noch  1000  Rbl.  B.  Ass.  hinzufiigte.  In  demselben  Jahre  erhielt  er </w:t>
      </w:r>
      <w:r>
        <w:br/>
      </w:r>
      <w:r>
        <w:t xml:space="preserve">auch  den  St.  Annen-Orden  3.  CI.  Im  Jahre  1846  nahm  er  seinen </w:t>
      </w:r>
      <w:r>
        <w:br/>
      </w:r>
      <w:r>
        <w:t xml:space="preserve">Abschied  als  Oberpastor , blieb  aber  noch  in  seiner  Stellung  als  Su- </w:t>
      </w:r>
      <w:r>
        <w:br/>
      </w:r>
      <w:r>
        <w:t xml:space="preserve">perintendent und  Vicepräsident  des  Stadt-Consistoriums.  Nachdem </w:t>
      </w:r>
      <w:r>
        <w:br/>
      </w:r>
      <w:r>
        <w:t xml:space="preserve">er  noch  eben  den  Sgnodus  der  Stadt-Geistlichkeit  geleitet  hatte,  starb </w:t>
      </w:r>
      <w:r>
        <w:br/>
      </w:r>
      <w:r>
        <w:t xml:space="preserve">er  zu  Reval  den  23.  Octobcr  1S4S.  Von  seinem  bedeutenden  Ver- </w:t>
      </w:r>
      <w:r>
        <w:br/>
      </w:r>
      <w:r>
        <w:t xml:space="preserve">mögen hatte  er  die  eine  Hälfte,  55000  Rbl.  S.  M.  dem  Revalschen </w:t>
      </w:r>
      <w:r>
        <w:br/>
      </w:r>
      <w:r>
        <w:t xml:space="preserve">Luther-  Waisenhause  vermacht.</w:t>
      </w:r>
    </w:p>
    <w:p>
      <w:pPr>
        <w:pStyle w:val="Normal"/>
      </w:pPr>
      <w:r>
        <w:t xml:space="preserve">Vergl.  Merkels  Prov.  Blatt  1835.  No.  12.  — H.  R.  Paucker  S.  342.  — </w:t>
      </w:r>
      <w:r>
        <w:br/>
      </w:r>
      <w:r>
        <w:t xml:space="preserve">Inland  1848.  Sp.  951  und  955.  — Im  Neuen  Nckr;  der  Deutschen  XXVI. </w:t>
      </w:r>
      <w:r>
        <w:br/>
      </w:r>
      <w:r>
        <w:t xml:space="preserve">1099.  ist  Alles  falsch  (selbst  der  Famen  „May“).</w:t>
      </w:r>
    </w:p>
    <w:p>
      <w:pPr>
        <w:pStyle w:val="Normal"/>
      </w:pPr>
      <w:r>
        <w:t xml:space="preserve">von  Mebes,  Karl  Julius  Jacob  (III.  175 ),  mirde  1332 </w:t>
      </w:r>
      <w:r>
        <w:br/>
      </w:r>
      <w:r>
        <w:t xml:space="preserve">Ritter  des  St.  Stanislaus-Ordens  4.  (jetzt  3.)  Classe,  erhielt  auch  den </w:t>
      </w:r>
      <w:r>
        <w:br/>
      </w:r>
      <w:r>
        <w:t xml:space="preserve">Rang  eines  Hofraths  und  legte  1856  die  ärztliche  Praxis  in  Riga </w:t>
      </w:r>
      <w:r>
        <w:br/>
      </w:r>
      <w:r>
        <w:t xml:space="preserve">nieder,  worauf  er  zuerst  Mitau,  dann  St.  Petersburg  zu  seinem  Auf- </w:t>
      </w:r>
      <w:r>
        <w:br/>
      </w:r>
      <w:r>
        <w:t xml:space="preserve">enthaltsorte wählte.</w:t>
      </w:r>
    </w:p>
    <w:p>
      <w:pPr>
        <w:pStyle w:val="Normal"/>
      </w:pPr>
      <w:r>
        <w:t xml:space="preserve">Digitized  by  Google</w:t>
      </w:r>
    </w:p>
    <w:p>
      <w:pPr>
        <w:pStyle w:val="Normal"/>
      </w:pPr>
      <w:r>
        <w:t xml:space="preserve">von  Medern,  Olto  Ernst.  — Meier,  Heinrich.</w:t>
      </w:r>
    </w:p>
    <w:p>
      <w:pPr>
        <w:pStyle w:val="Normal"/>
      </w:pPr>
      <w:r>
        <w:t xml:space="preserve">37</w:t>
      </w:r>
    </w:p>
    <w:p>
      <w:pPr>
        <w:pStyle w:val="Normal"/>
      </w:pPr>
      <w:r>
        <w:t xml:space="preserve">Beilras  zu  den  Miscellen  in  den  Miltheilungen  ans  dem  Archiv  der </w:t>
      </w:r>
      <w:r>
        <w:br/>
      </w:r>
      <w:r>
        <w:t xml:space="preserve">Gesellschaft  praktischer  Aerzte  zu  Riga.  I.  Sammlung,  1839.</w:t>
      </w:r>
    </w:p>
    <w:p>
      <w:pPr>
        <w:pStyle w:val="Normal"/>
      </w:pPr>
      <w:r>
        <w:t xml:space="preserve">von  Medem,  Otto  Ernst  (W.  177.).</w:t>
      </w:r>
    </w:p>
    <w:p>
      <w:pPr>
        <w:pStyle w:val="Normal"/>
      </w:pPr>
      <w:r>
        <w:t xml:space="preserve">Briefe  im  Landtags-Diario  vom  26.  April  bis  6.  Mai  1765.</w:t>
      </w:r>
    </w:p>
    <w:p>
      <w:pPr>
        <w:pStyle w:val="Normal"/>
      </w:pPr>
      <w:r>
        <w:t xml:space="preserve">Vergl.  Inland  1850.  Ko.  40.  in  den  Beiträgen  zur  Geschichte  Kurlands. </w:t>
      </w:r>
      <w:r>
        <w:br/>
      </w:r>
      <w:r>
        <w:t xml:space="preserve">Kurlands  Staatsmänner  (von  W.  v.  Dortliesen.)</w:t>
      </w:r>
    </w:p>
    <w:p>
      <w:pPr>
        <w:pStyle w:val="Normal"/>
      </w:pPr>
      <w:r>
        <w:t xml:space="preserve">Medenius,  Benedict  Joliannsohn  (HI.  178.),  erst  im- </w:t>
      </w:r>
      <w:r>
        <w:br/>
      </w:r>
      <w:r>
        <w:t xml:space="preserve">matricuiirt  den  10.  Juli  1638 , daher  statt  1632  rvol  zu  setzen </w:t>
      </w:r>
      <w:r>
        <w:br/>
      </w:r>
      <w:r>
        <w:t xml:space="preserve">ist  1638.</w:t>
      </w:r>
    </w:p>
    <w:p>
      <w:pPr>
        <w:pStyle w:val="Normal"/>
      </w:pPr>
      <w:r>
        <w:t xml:space="preserve">Vergl.  Mitth.  aus  der  Livl.  Gcsch.  VUI.  162.</w:t>
      </w:r>
    </w:p>
    <w:p>
      <w:pPr>
        <w:pStyle w:val="Normal"/>
      </w:pPr>
      <w:r>
        <w:t xml:space="preserve">Meder,  Friedrich  Valentin  (IR.  178.),  gebildet  auf  der </w:t>
      </w:r>
      <w:r>
        <w:br/>
      </w:r>
      <w:r>
        <w:t xml:space="preserve">Schule  zu  Wenden  unter  Rector  Möller  und  zur  Universität  vorbe- </w:t>
      </w:r>
      <w:r>
        <w:br/>
      </w:r>
      <w:r>
        <w:t xml:space="preserve">reitet von  einem  Candidaten  G ö l z in  Riga.</w:t>
      </w:r>
    </w:p>
    <w:p>
      <w:pPr>
        <w:pStyle w:val="Normal"/>
      </w:pPr>
      <w:r>
        <w:t xml:space="preserve">Vergl.  Napiersky's  Beiträge,  III.  69.</w:t>
      </w:r>
    </w:p>
    <w:p>
      <w:pPr>
        <w:pStyle w:val="Normal"/>
      </w:pPr>
      <w:r>
        <w:t xml:space="preserve">Mrgalinus,  Johann  (in,  181.),  immatriculirt  den  9 . Octo- </w:t>
      </w:r>
      <w:r>
        <w:br/>
      </w:r>
      <w:r>
        <w:t xml:space="preserve">ber  1648,  nachdem  er  sich  am  6.  October  dem  Repositions-Ritus  un- </w:t>
      </w:r>
      <w:r>
        <w:br/>
      </w:r>
      <w:r>
        <w:t xml:space="preserve">terworfen hatte.</w:t>
      </w:r>
    </w:p>
    <w:p>
      <w:pPr>
        <w:pStyle w:val="Normal"/>
      </w:pPr>
      <w:r>
        <w:t xml:space="preserve">Ein  Hebräischer  Vers  von  ihm  als  Philol.  Cand.  befindet  sich  in  der </w:t>
      </w:r>
      <w:r>
        <w:br/>
      </w:r>
      <w:r>
        <w:t xml:space="preserve">Sammlung  von  Gedichten  zur  Hochzeitfeier  des  Professors  Dr. </w:t>
      </w:r>
      <w:r>
        <w:br/>
      </w:r>
      <w:r>
        <w:t xml:space="preserve">Joh.  Georg  Gezelius  und  der  Gertrud  Gulhemiu,  Riga,  1643. </w:t>
      </w:r>
      <w:r>
        <w:br/>
      </w:r>
      <w:r>
        <w:t xml:space="preserve">Vergl.  Mitth.  aus  der  Livl.  Gesell.  VIII.  178.  536.</w:t>
      </w:r>
    </w:p>
    <w:p>
      <w:pPr>
        <w:pStyle w:val="Normal"/>
      </w:pPr>
      <w:r>
        <w:t xml:space="preserve">Meier  oder  Meyer  (Axel  Johann  geadelt  unter  dem  Na- </w:t>
      </w:r>
      <w:r>
        <w:br/>
      </w:r>
      <w:r>
        <w:t xml:space="preserve">men: von  Giiidenfcld)  (III.  182.).</w:t>
      </w:r>
    </w:p>
    <w:p>
      <w:pPr>
        <w:pStyle w:val="Normal"/>
      </w:pPr>
      <w:r>
        <w:t xml:space="preserve">Vergl.  H.  J.  B.  die  Rig.  Rathslinie.  N o.  558.</w:t>
      </w:r>
    </w:p>
    <w:p>
      <w:pPr>
        <w:pStyle w:val="Normal"/>
      </w:pPr>
      <w:r>
        <w:t xml:space="preserve">Meier  oder  Meyer,  Hnrtholomaeus  (in.  182.).</w:t>
      </w:r>
    </w:p>
    <w:p>
      <w:pPr>
        <w:pStyle w:val="Normal"/>
      </w:pPr>
      <w:r>
        <w:t xml:space="preserve">Vergl.  Napiersky's  Beiträge,  III.  75.</w:t>
      </w:r>
    </w:p>
    <w:p>
      <w:pPr>
        <w:pStyle w:val="Normal"/>
      </w:pPr>
      <w:r>
        <w:t xml:space="preserve">Meier  oder  Meyer,  Heinrich  (in.  183  ) , hatte  bei  sei- </w:t>
      </w:r>
      <w:r>
        <w:br/>
      </w:r>
      <w:r>
        <w:t xml:space="preserve">ner ersten  Anstellung  in  Uexküll  und  Kirchholm  jährlich  55  Rthlr. </w:t>
      </w:r>
      <w:r>
        <w:br/>
      </w:r>
      <w:r>
        <w:t xml:space="preserve">salarium,  aber  von  1704  bis  1705  Nichts  bekommen,  hielt  sich  1705 </w:t>
      </w:r>
      <w:r>
        <w:br/>
      </w:r>
      <w:r>
        <w:t xml:space="preserve">mit  den  Seinigen  in  Riga  auf,  weil  er  in  Uexküll  zum  4.  Male  ausge- </w:t>
      </w:r>
      <w:r>
        <w:br/>
      </w:r>
      <w:r>
        <w:t xml:space="preserve">plündert worden  war.  Das  Ober-Consistorium  gab  ihm  1710  nach </w:t>
      </w:r>
      <w:r>
        <w:br/>
      </w:r>
      <w:r>
        <w:t xml:space="preserve">der  Uebergabe  Rigas  neben  Uexküll  und  Kirchholm  auch  die  Gemei- </w:t>
      </w:r>
      <w:r>
        <w:br/>
      </w:r>
      <w:r>
        <w:t xml:space="preserve">nen zu  Dahlen,  Dünamünde , Zamikau  und  Neuermiihlen  unter  dem </w:t>
      </w:r>
      <w:r>
        <w:br/>
      </w:r>
      <w:r>
        <w:t xml:space="preserve">8.  September  1711  in  der  Art  zu  versehen,  dass  er  am  1.  Sonntage </w:t>
      </w:r>
      <w:r>
        <w:br/>
      </w:r>
      <w:r>
        <w:t xml:space="preserve">zu  Uexküll  und  Kirchholm,  auch  Dahlen,  den  andern  Sonntag  zu </w:t>
      </w:r>
      <w:r>
        <w:br/>
      </w:r>
      <w:r>
        <w:t xml:space="preserve">Neuermühlen  - und  den  3.  zu  Dünamünde  und  Zarmkau  den  Gottes-</w:t>
      </w:r>
    </w:p>
    <w:p>
      <w:pPr>
        <w:pStyle w:val="Normal"/>
      </w:pPr>
      <w:r>
        <w:t xml:space="preserve">Digitized</w:t>
      </w:r>
    </w:p>
    <w:p>
      <w:pPr>
        <w:pStyle w:val="Normal"/>
      </w:pPr>
      <w:r>
        <w:t xml:space="preserve">38</w:t>
      </w:r>
    </w:p>
    <w:p>
      <w:pPr>
        <w:pStyle w:val="Normal"/>
      </w:pPr>
      <w:r>
        <w:t xml:space="preserve">Meier,  Johann.  — Meletius,  Johann.</w:t>
      </w:r>
    </w:p>
    <w:p>
      <w:pPr>
        <w:pStyle w:val="Normal"/>
      </w:pPr>
      <w:r>
        <w:t xml:space="preserve">dienst  verrichten  solle.  Bei  allen  diesen  Gemeinen  arbeitete  er  ö's2 </w:t>
      </w:r>
      <w:r>
        <w:br/>
      </w:r>
      <w:r>
        <w:t xml:space="preserve">Jahre  (er  selbst  schreibt  diess  17 iS),  erhielt  aber  für  alle  seine </w:t>
      </w:r>
      <w:r>
        <w:br/>
      </w:r>
      <w:r>
        <w:t xml:space="preserve">Mühe  Mehls,  ausser  ton  dem  Baron  und  Obrisllieuienant  v.  Meng- </w:t>
      </w:r>
      <w:r>
        <w:br/>
      </w:r>
      <w:r>
        <w:t xml:space="preserve">dcn;u  Z arnilau.  Endlich  wurde  er  für  Dünamünde  besonders  to- </w:t>
      </w:r>
      <w:r>
        <w:br/>
      </w:r>
      <w:r>
        <w:t xml:space="preserve">cirt  den  14.  Februar  1716,  mit  Beibehatung  Zarnikaus,  und  lebte </w:t>
      </w:r>
      <w:r>
        <w:br/>
      </w:r>
      <w:r>
        <w:t xml:space="preserve">noch  im  März  1729.  fN  a p i e r s k y’s  Beiträge  111.77.)</w:t>
      </w:r>
    </w:p>
    <w:p>
      <w:pPr>
        <w:pStyle w:val="Normal"/>
      </w:pPr>
      <w:r>
        <w:t xml:space="preserve">Vergl.  N a p i c r s k y’s  Beiträge  1.  c.</w:t>
      </w:r>
    </w:p>
    <w:p>
      <w:pPr>
        <w:pStyle w:val="Normal"/>
      </w:pPr>
      <w:r>
        <w:t xml:space="preserve">Meier,  Johann  (in.  183.).</w:t>
      </w:r>
    </w:p>
    <w:p>
      <w:pPr>
        <w:pStyle w:val="Normal"/>
      </w:pPr>
      <w:r>
        <w:t xml:space="preserve">Von  einem  Johannes  Meier,  Riga  Livonus,  befindet  s\ch  eine </w:t>
      </w:r>
      <w:r>
        <w:br/>
      </w:r>
      <w:r>
        <w:t xml:space="preserve">„Trauer-Ode“  auf  Bengt  Ox  ens  ijerna’s  Tod  m der  Samm- </w:t>
      </w:r>
      <w:r>
        <w:br/>
      </w:r>
      <w:r>
        <w:t xml:space="preserve">lung : Threnodiae,  Rigae,  1643.  (Ob  aber  icentisch  ?)</w:t>
      </w:r>
    </w:p>
    <w:p>
      <w:pPr>
        <w:pStyle w:val="Normal"/>
      </w:pPr>
      <w:r>
        <w:t xml:space="preserve">Meier  oder  Meyer,  Konrad  (Hl.  184.).</w:t>
      </w:r>
    </w:p>
    <w:p>
      <w:pPr>
        <w:pStyle w:val="Normal"/>
      </w:pPr>
      <w:r>
        <w:t xml:space="preserve">Vergl.  Napicrsky’s  Beiträge  III.  170.</w:t>
      </w:r>
    </w:p>
    <w:p>
      <w:pPr>
        <w:pStyle w:val="Normal"/>
      </w:pPr>
      <w:r>
        <w:t xml:space="preserve">von  Meinshausen,  Jolia;  n Ernst  (in.  186),  gestor- </w:t>
      </w:r>
      <w:r>
        <w:br/>
      </w:r>
      <w:r>
        <w:t xml:space="preserve">ben auf  der  Rückreise  aus  St.  Petersburg  nach  Biga  auf  dem  Gute </w:t>
      </w:r>
      <w:r>
        <w:br/>
      </w:r>
      <w:r>
        <w:t xml:space="preserve">Torma  im  Dörptschen  den  26.  September  1S31.</w:t>
      </w:r>
    </w:p>
    <w:p>
      <w:pPr>
        <w:pStyle w:val="Normal"/>
      </w:pPr>
      <w:r>
        <w:t xml:space="preserve">Vergl.  Merkel's  Provinzialblatt  1832.  No.  26  ff.</w:t>
      </w:r>
    </w:p>
    <w:p>
      <w:pPr>
        <w:pStyle w:val="Normal"/>
      </w:pPr>
      <w:r>
        <w:t xml:space="preserve">Melchioris , Johann  (in.  189.),  als  Johannes  M el ch i or </w:t>
      </w:r>
      <w:r>
        <w:br/>
      </w:r>
      <w:r>
        <w:t xml:space="preserve">bereits  am  11 . September  1613  zur  Zahl  der  Studirenden  in  die  Ma- </w:t>
      </w:r>
      <w:r>
        <w:br/>
      </w:r>
      <w:r>
        <w:t xml:space="preserve">trikel eingetragen,  leistete  er  am  8.  März  1654  den  akademischen </w:t>
      </w:r>
      <w:r>
        <w:br/>
      </w:r>
      <w:r>
        <w:t xml:space="preserve">Eid,  war  aber  schon  am  9.  September  1643  dem  Depositions-Modus </w:t>
      </w:r>
      <w:r>
        <w:br/>
      </w:r>
      <w:r>
        <w:t xml:space="preserve">unterworfen  worden.</w:t>
      </w:r>
    </w:p>
    <w:p>
      <w:pPr>
        <w:pStyle w:val="Normal"/>
      </w:pPr>
      <w:r>
        <w:t xml:space="preserve">Vergl.  Mitlh.  aus  der  Livl.  Gcsch.  VIII.  171.  185.  529.  — Inland </w:t>
      </w:r>
      <w:r>
        <w:br/>
      </w:r>
      <w:r>
        <w:t xml:space="preserve">1855.  Sp.  684.</w:t>
      </w:r>
    </w:p>
    <w:p>
      <w:pPr>
        <w:pStyle w:val="Normal"/>
      </w:pPr>
      <w:r>
        <w:t xml:space="preserve">Meletius,  Johann  (HI.  189.).</w:t>
      </w:r>
    </w:p>
    <w:p>
      <w:pPr>
        <w:pStyle w:val="Normal"/>
      </w:pPr>
      <w:r>
        <w:t xml:space="preserve">Die  Livoniac  historia  in  compcndium  ex  annalibus  contracla  a </w:t>
      </w:r>
      <w:r>
        <w:br/>
      </w:r>
      <w:r>
        <w:t xml:space="preserve">Thoma  Hornero,  Egrano.  — Item  de  sacrißeiis  et  idola- </w:t>
      </w:r>
      <w:r>
        <w:br/>
      </w:r>
      <w:r>
        <w:t xml:space="preserve">tria  veterum  Livonum  et  Borussorum  libellus  Johannis  Me- </w:t>
      </w:r>
      <w:r>
        <w:br/>
      </w:r>
      <w:r>
        <w:t xml:space="preserve">necii.  Witcbergae.  Ex  officina  Johannis  Lufft,  Anno  1562., </w:t>
      </w:r>
      <w:r>
        <w:br/>
      </w:r>
      <w:r>
        <w:t xml:space="preserve">ist  wieder  abgedruckt  in  den  Srriptores  rerum  Livonicarum,  Bd. </w:t>
      </w:r>
      <w:r>
        <w:br/>
      </w:r>
      <w:r>
        <w:t xml:space="preserve">11.  (1853.)  S.  372—392.  — Aach  dem  Erscheinen  des  Wieder- </w:t>
      </w:r>
      <w:r>
        <w:br/>
      </w:r>
      <w:r>
        <w:t xml:space="preserve">Abdrucks  wurde  durch  das  Inland  (Jahrgang  1854.  S.  597.  ton </w:t>
      </w:r>
      <w:r>
        <w:br/>
      </w:r>
      <w:r>
        <w:t xml:space="preserve">G.  Berkholz,  Beamten  der  Kaiserl.  öffentl.  Bibliothek  in  St. </w:t>
      </w:r>
      <w:r>
        <w:br/>
      </w:r>
      <w:r>
        <w:t xml:space="preserve">Petersburg)  darauf  aufmerksam  gemacht,  dass  das  ff  erkchen  ton </w:t>
      </w:r>
      <w:r>
        <w:br/>
      </w:r>
      <w:r>
        <w:t xml:space="preserve">M e n ec  i u s oder  Meletius  bereits  der  I.  Ausg.  des  Thomas </w:t>
      </w:r>
      <w:r>
        <w:br/>
      </w:r>
      <w:r>
        <w:t xml:space="preserve">Horner,  nicht  erst  der  11.  von  Otto  Hövel  besorgten  Ausgabe </w:t>
      </w:r>
      <w:r>
        <w:br/>
      </w:r>
      <w:r>
        <w:t xml:space="preserve">angehängt  ist.  Der  Titel  der  I.'  Ausg.,  von' der  ein  Exemplar  in</w:t>
      </w:r>
    </w:p>
    <w:p>
      <w:pPr>
        <w:pStyle w:val="Normal"/>
      </w:pPr>
      <w:r>
        <w:t xml:space="preserve">Digitized  by  Google</w:t>
      </w:r>
    </w:p>
    <w:p>
      <w:pPr>
        <w:pStyle w:val="Normal"/>
      </w:pPr>
      <w:r>
        <w:t xml:space="preserve">Melilz,  Andreas.  — Graf  Mellin,  Ludw.  Aug.</w:t>
      </w:r>
    </w:p>
    <w:p>
      <w:pPr>
        <w:pStyle w:val="Normal"/>
      </w:pPr>
      <w:r>
        <w:t xml:space="preserve">39</w:t>
      </w:r>
    </w:p>
    <w:p>
      <w:pPr>
        <w:pStyle w:val="Normal"/>
      </w:pPr>
      <w:r>
        <w:t xml:space="preserve">der  Kaiser 1.  öffentl.  Bibi,  zu  St.  Petersburg  befindlich  ist , lautet: </w:t>
      </w:r>
      <w:r>
        <w:br/>
      </w:r>
      <w:r>
        <w:t xml:space="preserve">Livoniae  historia  in  compendium  e\  annaiibus  conlracia  a </w:t>
      </w:r>
      <w:r>
        <w:br/>
      </w:r>
      <w:r>
        <w:t xml:space="preserve">Thoma  Hornero  Egrano.  De  sacriflciis  el  idolalria  veterum </w:t>
      </w:r>
      <w:r>
        <w:br/>
      </w:r>
      <w:r>
        <w:t xml:space="preserve">Livonum  et  Borussorum  libellus  Jonnnis  M e n e c i i.  1551.  In </w:t>
      </w:r>
      <w:r>
        <w:br/>
      </w:r>
      <w:r>
        <w:t xml:space="preserve">academia  Regii  monlis  excudebat  Joannes  Lufft.  Mense  Majo </w:t>
      </w:r>
      <w:r>
        <w:br/>
      </w:r>
      <w:r>
        <w:t xml:space="preserve">(7  unp.  S.  4.)  Die  Uebcr^chri/t  des  Anhanges  ist:  De  sacrificiis </w:t>
      </w:r>
      <w:r>
        <w:br/>
      </w:r>
      <w:r>
        <w:t xml:space="preserve">et  idolatria  veterum  Borussorum,  Livonum  aliarumque  vicina- </w:t>
      </w:r>
      <w:r>
        <w:br/>
      </w:r>
      <w:r>
        <w:t xml:space="preserve">rum  gentium,  ad  clariss.  virum  doctorem  Gcorgium  Sabinum, </w:t>
      </w:r>
      <w:r>
        <w:br/>
      </w:r>
      <w:r>
        <w:t xml:space="preserve">illuslriss.  ducis  Prussiae  consiliariurn  Joannes  Mcletius </w:t>
      </w:r>
      <w:r>
        <w:br/>
      </w:r>
      <w:r>
        <w:t xml:space="preserve">(nicht  Menecius).  ln  dieser  Ausgabe  steht  nur  das  cpigranima </w:t>
      </w:r>
      <w:r>
        <w:br/>
      </w:r>
      <w:r>
        <w:t xml:space="preserve">ad  Henricum  Vulff  vor  dem  Anhänge.</w:t>
      </w:r>
    </w:p>
    <w:p>
      <w:pPr>
        <w:pStyle w:val="Normal"/>
      </w:pPr>
      <w:r>
        <w:t xml:space="preserve">Alelitz,  Andreas  (III.  190.).  ln  Folge  seiner  Streitigkeiten </w:t>
      </w:r>
      <w:r>
        <w:br/>
      </w:r>
      <w:r>
        <w:t xml:space="preserve">mit  dem  Consistorio  wurde  das  Ober-Appel  ations-Gericht  errichtet, </w:t>
      </w:r>
      <w:r>
        <w:br/>
      </w:r>
      <w:r>
        <w:t xml:space="preserve">welches  ihn  vom  März  bis  September  1730  suspendirte.  Er  zeich- </w:t>
      </w:r>
      <w:r>
        <w:br/>
      </w:r>
      <w:r>
        <w:t xml:space="preserve">nete sich  durch  ein  vorzügliches  Gedächtniss  aus.</w:t>
      </w:r>
    </w:p>
    <w:p>
      <w:pPr>
        <w:pStyle w:val="Normal"/>
      </w:pPr>
      <w:r>
        <w:t xml:space="preserve">Vergl.  H.  R.  Pauc  ker  S.  51.  290.</w:t>
      </w:r>
    </w:p>
    <w:p>
      <w:pPr>
        <w:pStyle w:val="Normal"/>
      </w:pPr>
      <w:r>
        <w:t xml:space="preserve">Graf  Alellin,  Ludwig  Augusl  (in.  190.),  erhielt,  nach- </w:t>
      </w:r>
      <w:r>
        <w:br/>
      </w:r>
      <w:r>
        <w:t xml:space="preserve">dem ihm  schon  früher  der  St.  Wladim ir- Onden  4.  CI.  verliehen  nor- </w:t>
      </w:r>
      <w:r>
        <w:br/>
      </w:r>
      <w:r>
        <w:t xml:space="preserve">den war , auf  seine  Bitte  die  Entlassung  vom  Amte  eines  Präsidenten </w:t>
      </w:r>
      <w:r>
        <w:br/>
      </w:r>
      <w:r>
        <w:t xml:space="preserve">des  Livl.  Ober-Consistoriums  im  Jahre  1831  und  starb  zu  Biga  am </w:t>
      </w:r>
      <w:r>
        <w:br/>
      </w:r>
      <w:r>
        <w:t xml:space="preserve">12.  März  1835.</w:t>
      </w:r>
    </w:p>
    <w:p>
      <w:pPr>
        <w:pStyle w:val="Normal"/>
      </w:pPr>
      <w:r>
        <w:t xml:space="preserve">Die  Nachricht  von  dem  aufgefnndenen  Grabstein  des  Apostels  Pe- </w:t>
      </w:r>
      <w:r>
        <w:br/>
      </w:r>
      <w:r>
        <w:t xml:space="preserve">trus befindet  sich  am  ausführlichsten  mit  einer  Zeichnung  des </w:t>
      </w:r>
      <w:r>
        <w:br/>
      </w:r>
      <w:r>
        <w:t xml:space="preserve">Steins  in  der  Leipziger  Lileralurzeilung  1631.  No.  14.  S.  105  fT. </w:t>
      </w:r>
      <w:r>
        <w:br/>
      </w:r>
      <w:r>
        <w:t xml:space="preserve">Ueber  den  Gebrauch  der  Pferde  und  Ochsen  beim  Pflügen,  wie </w:t>
      </w:r>
      <w:r>
        <w:br/>
      </w:r>
      <w:r>
        <w:t xml:space="preserve">auch  anderweitigen  Anspann  bei  den  Bauern,  in  den  Livländi- </w:t>
      </w:r>
      <w:r>
        <w:br/>
      </w:r>
      <w:r>
        <w:t xml:space="preserve">schen  Jahrb.  der  Landwirtschaft  VI.  3.  S.  341 — 358.  (1831.) </w:t>
      </w:r>
      <w:r>
        <w:br/>
      </w:r>
      <w:r>
        <w:t xml:space="preserve">Observations  sur  la  maliere  electrique  el  magnelique,  in  den  Me- </w:t>
      </w:r>
      <w:r>
        <w:br/>
      </w:r>
      <w:r>
        <w:t xml:space="preserve">moires  de  la  Soe.  Imp.  des  Naturalistes  de  Moscou,  III.  187 — </w:t>
      </w:r>
      <w:r>
        <w:br/>
      </w:r>
      <w:r>
        <w:t xml:space="preserve">189.  0 om  Comte  Aug.  Mel  I i n;  doch  wo l von  ihm?)</w:t>
      </w:r>
    </w:p>
    <w:p>
      <w:pPr>
        <w:pStyle w:val="Normal"/>
      </w:pPr>
      <w:r>
        <w:t xml:space="preserve">Uinterliess  handschriftlich:  Anekdoten  zur  frühem  Lebensge-</w:t>
      </w:r>
    </w:p>
    <w:p>
      <w:pPr>
        <w:pStyle w:val="Normal"/>
      </w:pPr>
      <w:r>
        <w:t xml:space="preserve">schichte des  verstorbenen  Grossherzogs  Peter  Friedrich  von </w:t>
      </w:r>
      <w:r>
        <w:br/>
      </w:r>
      <w:r>
        <w:t xml:space="preserve">Oldenburg  etc.  etc.  etc.  Auf  hohes  Verlangen  seines  Sohnes </w:t>
      </w:r>
      <w:r>
        <w:br/>
      </w:r>
      <w:r>
        <w:t xml:space="preserve">und  Nachfolgers  verfasst.  (Augsb.  1829.)  5%  Bog.  4.  — </w:t>
      </w:r>
      <w:r>
        <w:br/>
      </w:r>
      <w:r>
        <w:t xml:space="preserve">Das  Quodlibet.  Eine  Posse  in  5 Aufzügen  mit  Gesängen  und </w:t>
      </w:r>
      <w:r>
        <w:br/>
      </w:r>
      <w:r>
        <w:t xml:space="preserve">Chören  (Januar  1804)  84  S.  4.  Dazu  die  von  ihm  selbst  ge- </w:t>
      </w:r>
      <w:r>
        <w:br/>
      </w:r>
      <w:r>
        <w:t xml:space="preserve">setzte Musik.  (Beide  Autographa  bewahrt  die  Big r.  Stadtbibi.  auf).</w:t>
      </w:r>
    </w:p>
    <w:p>
      <w:pPr>
        <w:pStyle w:val="Normal"/>
      </w:pPr>
      <w:r>
        <w:t xml:space="preserve">Vergl.  Mitlheilungen  aus  der  Livl.  Gcsch.  Bd.  1.  S.  37 — 43.  (von  Dr.  C.  L.</w:t>
      </w:r>
    </w:p>
    <w:p>
      <w:pPr>
        <w:pStyle w:val="Normal"/>
      </w:pPr>
      <w:r>
        <w:t xml:space="preserve">_ Grave.)  — Seine  „Selbst-Biographie“  mit  verschiedenen  gedruckten  Bei- </w:t>
      </w:r>
      <w:r>
        <w:br/>
      </w:r>
      <w:r>
        <w:t xml:space="preserve">lagen, und  die  darnach  rem  Propst  Karl  EmanueJ  Pegau  für  den  Bruck </w:t>
      </w:r>
      <w:r>
        <w:br/>
      </w:r>
      <w:r>
        <w:t xml:space="preserve">bearbeitete  „Biographie  von  Ludwig  August  Graf  Mellin.“  — Beide  in </w:t>
      </w:r>
      <w:r>
        <w:br/>
      </w:r>
      <w:r>
        <w:t xml:space="preserve">der  Bigaschen  Stadtbiblioihek.</w:t>
      </w:r>
    </w:p>
    <w:p>
      <w:pPr>
        <w:pStyle w:val="Normal"/>
      </w:pPr>
      <w:r>
        <w:t xml:space="preserve">Die</w:t>
      </w:r>
    </w:p>
    <w:p>
      <w:pPr>
        <w:pStyle w:val="Normal"/>
      </w:pPr>
      <w:r>
        <w:t xml:space="preserve">:ed  by</w:t>
      </w:r>
    </w:p>
    <w:p>
      <w:pPr>
        <w:pStyle w:val="Normal"/>
      </w:pPr>
      <w:r>
        <w:t xml:space="preserve">40</w:t>
      </w:r>
    </w:p>
    <w:p>
      <w:pPr>
        <w:pStyle w:val="Normal"/>
      </w:pPr>
      <w:r>
        <w:t xml:space="preserve">Mcnander,  Andreas.  — Menius,  Friedrich.</w:t>
      </w:r>
    </w:p>
    <w:p>
      <w:pPr>
        <w:pStyle w:val="Normal"/>
      </w:pPr>
      <w:r>
        <w:t xml:space="preserve">Mennnder,  Andreas  (in.  199.).</w:t>
      </w:r>
    </w:p>
    <w:p>
      <w:pPr>
        <w:pStyle w:val="Normal"/>
      </w:pPr>
      <w:r>
        <w:t xml:space="preserve">Vergl.  H.  R.  Paucker  S.  78.  255.</w:t>
      </w:r>
    </w:p>
    <w:p>
      <w:pPr>
        <w:pStyle w:val="Normal"/>
      </w:pPr>
      <w:r>
        <w:t xml:space="preserve">Ulende,  11  ein  rieh  Wilhelm  (in.  199),  bekleidete  auch </w:t>
      </w:r>
      <w:r>
        <w:br/>
      </w:r>
      <w:r>
        <w:t xml:space="preserve">die  Stelle  eines  Arztes  bei  dem  Zollamte  und  bei  den  Kronssehulen  sei- </w:t>
      </w:r>
      <w:r>
        <w:br/>
      </w:r>
      <w:r>
        <w:t xml:space="preserve">ner Vaterstadt  und  wurde  Hofrath.</w:t>
      </w:r>
    </w:p>
    <w:p>
      <w:pPr>
        <w:pStyle w:val="Normal"/>
      </w:pPr>
      <w:r>
        <w:t xml:space="preserve">Geschichte  eines  Blntens  — in  den  Miltheilungen  aus  dem  Archiv </w:t>
      </w:r>
      <w:r>
        <w:br/>
      </w:r>
      <w:r>
        <w:t xml:space="preserve">der  Gesellschaft  praktischer  Aerzte  in  Riga.  Erste  Sammlung </w:t>
      </w:r>
      <w:r>
        <w:br/>
      </w:r>
      <w:r>
        <w:t xml:space="preserve">1839.  S.  60—82.  — Uelier  die.  Anstalt  zur  Bereitung  künst- </w:t>
      </w:r>
      <w:r>
        <w:br/>
      </w:r>
      <w:r>
        <w:t xml:space="preserve">licher Mineralwässer  in  Riga;  ebend.  S.  83-  93.</w:t>
      </w:r>
    </w:p>
    <w:p>
      <w:pPr>
        <w:pStyle w:val="Normal"/>
      </w:pPr>
      <w:r>
        <w:t xml:space="preserve">Nekrolog  von  Dr.  Ernst  Friedrich  Rhode  in  den  Beiträgen  zur </w:t>
      </w:r>
      <w:r>
        <w:br/>
      </w:r>
      <w:r>
        <w:t xml:space="preserve">Heilkunde,  herausgegeben  von  der  Gesellschaft  praktischer </w:t>
      </w:r>
      <w:r>
        <w:br/>
      </w:r>
      <w:r>
        <w:t xml:space="preserve">Aerzte  zu  Riga.  Bd/lV.  (1859)  Heft  2.  S.  178—180.</w:t>
      </w:r>
    </w:p>
    <w:p>
      <w:pPr>
        <w:pStyle w:val="Normal"/>
      </w:pPr>
      <w:r>
        <w:t xml:space="preserve">von  Mengdeu,  Engelbrecht  (III.  200.).</w:t>
      </w:r>
    </w:p>
    <w:p>
      <w:pPr>
        <w:pStyle w:val="Normal"/>
      </w:pPr>
      <w:r>
        <w:t xml:space="preserve">Vergl.  Dr.  F.  G.  v.  Bungc’s  Eiulellung-  in  die  Liv-,  Esth-  und  Kurländische </w:t>
      </w:r>
      <w:r>
        <w:br/>
      </w:r>
      <w:r>
        <w:t xml:space="preserve">Rcchtsgeschichte,  § 81.  und  104.</w:t>
      </w:r>
    </w:p>
    <w:p>
      <w:pPr>
        <w:pStyle w:val="Normal"/>
      </w:pPr>
      <w:r>
        <w:t xml:space="preserve">von  Mengdcn,  Gustav  (III.  200.) , nach  Gadebusch </w:t>
      </w:r>
      <w:r>
        <w:br/>
      </w:r>
      <w:r>
        <w:t xml:space="preserve">gestorben  1627.</w:t>
      </w:r>
    </w:p>
    <w:p>
      <w:pPr>
        <w:pStyle w:val="Normal"/>
      </w:pPr>
      <w:r>
        <w:t xml:space="preserve">Nach  dem  Exemplar  aus  der  Bücher-Sammlung  des  Bürgermeisters </w:t>
      </w:r>
      <w:r>
        <w:br/>
      </w:r>
      <w:r>
        <w:t xml:space="preserve">Peter  v.  S c h i e v e l b e i n auf  der  Bigaschen  Stautbib.iothek  hat </w:t>
      </w:r>
      <w:r>
        <w:br/>
      </w:r>
      <w:r>
        <w:t xml:space="preserve">G.  v.  Mengden  die  Sonntags  Gedanken  eines  Christen  (da- </w:t>
      </w:r>
      <w:r>
        <w:br/>
      </w:r>
      <w:r>
        <w:t xml:space="preserve">selbst Theologien  V.  3398)  in  seinem  Exi.io,  wie  er  sich  Anno </w:t>
      </w:r>
      <w:r>
        <w:br/>
      </w:r>
      <w:r>
        <w:t xml:space="preserve">1679—  16S0  wegen  des  Herrn  Jacob  S t a e I v.  Holstein,  Sr. </w:t>
      </w:r>
      <w:r>
        <w:br/>
      </w:r>
      <w:r>
        <w:t xml:space="preserve">Königl.  Maj.  zu  Schweden  Kriegs- Bathes  und  General-Majors  der </w:t>
      </w:r>
      <w:r>
        <w:br/>
      </w:r>
      <w:r>
        <w:t xml:space="preserve">Art , wie  auch  Landraths  des  Herzogthums  Liefland , Erbherrn </w:t>
      </w:r>
      <w:r>
        <w:br/>
      </w:r>
      <w:r>
        <w:t xml:space="preserve">auf  Heidenfeld,  B amkau,  IJint zenberg , Hannjöggi  und  Jegelecht </w:t>
      </w:r>
      <w:r>
        <w:br/>
      </w:r>
      <w:r>
        <w:t xml:space="preserve">den  1 . October  Anno  1679  ung.ücklichen Todesfall  heimlich  au/ ge- </w:t>
      </w:r>
      <w:r>
        <w:br/>
      </w:r>
      <w:r>
        <w:t xml:space="preserve">halten, zu  Papier  gebracht  und  nachhero  unter  verdecktem  Namen </w:t>
      </w:r>
      <w:r>
        <w:br/>
      </w:r>
      <w:r>
        <w:t xml:space="preserve">in  den  Druck  gegeben.</w:t>
      </w:r>
    </w:p>
    <w:p>
      <w:pPr>
        <w:pStyle w:val="Normal"/>
      </w:pPr>
      <w:r>
        <w:t xml:space="preserve">Vergl.  Gadebusch’s  Geschichte  der  Herren,  Freiherren  und  Grafen  von </w:t>
      </w:r>
      <w:r>
        <w:br/>
      </w:r>
      <w:r>
        <w:t xml:space="preserve">Mengden.  Manuscript  auf  der  Rig.  Sladlhibl.  Gesell.  No.  2387.</w:t>
      </w:r>
    </w:p>
    <w:p>
      <w:pPr>
        <w:pStyle w:val="Normal"/>
      </w:pPr>
      <w:r>
        <w:t xml:space="preserve">Menius,  Friedrich  (m.  201.).  Heber  seine  Lebens-Um- </w:t>
      </w:r>
      <w:r>
        <w:br/>
      </w:r>
      <w:r>
        <w:t xml:space="preserve">stände lässt  sich  noch  Folgendes  mittheilen.  Er  hielt  sich  1621  bis </w:t>
      </w:r>
      <w:r>
        <w:br/>
      </w:r>
      <w:r>
        <w:t xml:space="preserve">1629  in  den  Po’nischen  Provinzen  auf  und  erhielt  durch  Hülfe  eines </w:t>
      </w:r>
      <w:r>
        <w:br/>
      </w:r>
      <w:r>
        <w:t xml:space="preserve">Calvinistischen  Predigers  in  Wilda,  M.  Andreas  W elsy,  wie  auch </w:t>
      </w:r>
      <w:r>
        <w:br/>
      </w:r>
      <w:r>
        <w:t xml:space="preserve">eines  Papistischen  Caplans , Patris  Pauli  Warburgii,  eines  ge- </w:t>
      </w:r>
      <w:r>
        <w:br/>
      </w:r>
      <w:r>
        <w:t xml:space="preserve">borenen Livländers,  zu  Sapiehina  in  Weiss- Bussland , viele  in  Italien </w:t>
      </w:r>
      <w:r>
        <w:br/>
      </w:r>
      <w:r>
        <w:t xml:space="preserve">und  Polen  gedruckte  Werke,  so  wie  viele,  in  den  Polnischen  Biblio- </w:t>
      </w:r>
      <w:r>
        <w:br/>
      </w:r>
      <w:r>
        <w:t xml:space="preserve">theken befindliche,  manuscripta  monumenta  Livoniae  hisioriae  et </w:t>
      </w:r>
      <w:r>
        <w:br/>
      </w:r>
      <w:r>
        <w:t xml:space="preserve">antiquitalum , welche  er  sehr  fleissig  benutzte,  war  1629  in  des  Feld- </w:t>
      </w:r>
      <w:r>
        <w:br/>
      </w:r>
      <w:r>
        <w:t xml:space="preserve">marschalls Gustav  Horn  Küchendienste  zu  Felde,  worauf  letzterer</w:t>
      </w:r>
    </w:p>
    <w:p>
      <w:pPr>
        <w:pStyle w:val="Normal"/>
      </w:pPr>
      <w:r>
        <w:t xml:space="preserve">Digitized  by  Google</w:t>
      </w:r>
    </w:p>
    <w:p>
      <w:pPr>
        <w:pStyle w:val="Normal"/>
      </w:pPr>
      <w:r>
        <w:t xml:space="preserve">Menius,  Friedrich.</w:t>
      </w:r>
    </w:p>
    <w:p>
      <w:pPr>
        <w:pStyle w:val="Normal"/>
      </w:pPr>
      <w:r>
        <w:t xml:space="preserve">41</w:t>
      </w:r>
    </w:p>
    <w:p>
      <w:pPr>
        <w:pStyle w:val="Normal"/>
      </w:pPr>
      <w:r>
        <w:t xml:space="preserve">ihm  auftrug,  auch  im  Schwedischen  Livlande  Nachsuchungen  nach </w:t>
      </w:r>
      <w:r>
        <w:br/>
      </w:r>
      <w:r>
        <w:t xml:space="preserve">solchen  Manüscripten  anzusteilen,  um  ein  ,justum  opus  Historiae  Li - </w:t>
      </w:r>
      <w:r>
        <w:br/>
      </w:r>
      <w:r>
        <w:t xml:space="preserve">voniae “ zu  Stande  zu  trinken.  Der 'Genera -Gouverneur  Skylte </w:t>
      </w:r>
      <w:r>
        <w:br/>
      </w:r>
      <w:r>
        <w:t xml:space="preserve">aber  versorgte  ihn  mit  Kirchendiensten  nahe  bei  Riga,  damit  er  der </w:t>
      </w:r>
      <w:r>
        <w:br/>
      </w:r>
      <w:r>
        <w:t xml:space="preserve">Druckerei  näher  wäre.  Als  „ llistoricus"  am  Gymnasio  zu  Dorpat </w:t>
      </w:r>
      <w:r>
        <w:br/>
      </w:r>
      <w:r>
        <w:t xml:space="preserve">seit  dessen  Eröffnung  im  October  1630,  erhielt  er  den  28.  September </w:t>
      </w:r>
      <w:r>
        <w:br/>
      </w:r>
      <w:r>
        <w:t xml:space="preserve">1631  eine  Hausstätlc  in  der  Nähe  des  (ehemaligen,  zur  Akademie  be- </w:t>
      </w:r>
      <w:r>
        <w:br/>
      </w:r>
      <w:r>
        <w:t xml:space="preserve">stimmten) Jesuiten-Collegii,  eine  Gartenstelle  diesseits  und  eine  Land- </w:t>
      </w:r>
      <w:r>
        <w:br/>
      </w:r>
      <w:r>
        <w:t xml:space="preserve">stelle jenseits  des  Embach  donirt , war  Professor  der  Geschichte  und </w:t>
      </w:r>
      <w:r>
        <w:br/>
      </w:r>
      <w:r>
        <w:t xml:space="preserve">Alterthümer  1632  bei  der  Inauguration  der  Universität.  Dass  er </w:t>
      </w:r>
      <w:r>
        <w:br/>
      </w:r>
      <w:r>
        <w:t xml:space="preserve">noch  bis  1645  in  Diensten  der  Universität  stand,  geht  unter  Anderem </w:t>
      </w:r>
      <w:r>
        <w:br/>
      </w:r>
      <w:r>
        <w:t xml:space="preserve">auch  daraus  hervor,  dass  er  in  diesem  Jahre  wegen  seiner  durch </w:t>
      </w:r>
      <w:r>
        <w:br/>
      </w:r>
      <w:r>
        <w:t xml:space="preserve">Reconvention  an  das  llofgericht  gelangten  Injuriensache,  welche  beim </w:t>
      </w:r>
      <w:r>
        <w:br/>
      </w:r>
      <w:r>
        <w:t xml:space="preserve">Dorpatschen  Raihe  ihren  Anfang  genommen  hatte  und  durch  zwei </w:t>
      </w:r>
      <w:r>
        <w:br/>
      </w:r>
      <w:r>
        <w:t xml:space="preserve">Instanzen  ging , nachdem  die  Universität  ihm , als  ihrem  Professor, </w:t>
      </w:r>
      <w:r>
        <w:br/>
      </w:r>
      <w:r>
        <w:t xml:space="preserve">vor  dem  Hofgerichte  zu  erscheinen  untersagt  hatte,  nach  Stockholm </w:t>
      </w:r>
      <w:r>
        <w:br/>
      </w:r>
      <w:r>
        <w:t xml:space="preserve">reiste  und  daselbst  folgende  Werke  im  Manuscripte  präsent irte:</w:t>
      </w:r>
    </w:p>
    <w:p>
      <w:pPr>
        <w:pStyle w:val="Normal"/>
      </w:pPr>
      <w:r>
        <w:t xml:space="preserve">1)  De  origine  Livonoriun  eorundcmque  Chrislianismo.</w:t>
      </w:r>
    </w:p>
    <w:p>
      <w:pPr>
        <w:pStyle w:val="Normal"/>
      </w:pPr>
      <w:r>
        <w:t xml:space="preserve">2)  De  osliis  et  flumimbus  Maris  Ba'thici.</w:t>
      </w:r>
    </w:p>
    <w:p>
      <w:pPr>
        <w:pStyle w:val="Normal"/>
      </w:pPr>
      <w:r>
        <w:t xml:space="preserve">3)  De  origine  et  progressu  genlis  Ascanicae.</w:t>
      </w:r>
    </w:p>
    <w:p>
      <w:pPr>
        <w:pStyle w:val="Normal"/>
      </w:pPr>
      <w:r>
        <w:t xml:space="preserve">4)  Genealogiam  Stirpis  Amalae.</w:t>
      </w:r>
    </w:p>
    <w:p>
      <w:pPr>
        <w:pStyle w:val="Normal"/>
      </w:pPr>
      <w:r>
        <w:t xml:space="preserve">5)  Stralegemata  Domus  Hab-burgicaer</w:t>
      </w:r>
    </w:p>
    <w:p>
      <w:pPr>
        <w:pStyle w:val="Normal"/>
      </w:pPr>
      <w:r>
        <w:t xml:space="preserve">6)  Intrada  ad  hisloriarri  Livoniae.</w:t>
      </w:r>
    </w:p>
    <w:p>
      <w:pPr>
        <w:pStyle w:val="Normal"/>
      </w:pPr>
      <w:r>
        <w:t xml:space="preserve">7)  Meteorologicam  hisloriam  Liv.</w:t>
      </w:r>
    </w:p>
    <w:p>
      <w:pPr>
        <w:pStyle w:val="Normal"/>
      </w:pPr>
      <w:r>
        <w:t xml:space="preserve">8)  Corpus  joiris  Livonici.</w:t>
      </w:r>
    </w:p>
    <w:p>
      <w:pPr>
        <w:pStyle w:val="Normal"/>
      </w:pPr>
      <w:r>
        <w:t xml:space="preserve">Das  Hofgericht,  welches  ihn  wegen  Nicht-Erscheinens  in  contuma- </w:t>
      </w:r>
      <w:r>
        <w:br/>
      </w:r>
      <w:r>
        <w:t xml:space="preserve">ciam verurtheilte,  Hess  seine  Bibliothek  vom  Schlosse  Kirrumpäh  als </w:t>
      </w:r>
      <w:r>
        <w:br/>
      </w:r>
      <w:r>
        <w:t xml:space="preserve">Executions-Object  für  48  Rth  r.  expensarum  abholen,  und  er  wusste </w:t>
      </w:r>
      <w:r>
        <w:br/>
      </w:r>
      <w:r>
        <w:t xml:space="preserve">nicht,  wohin  sie  gekommen  war.  Einige  Zeit  hindurch  lebte  er  in </w:t>
      </w:r>
      <w:r>
        <w:br/>
      </w:r>
      <w:r>
        <w:t xml:space="preserve">exilio  bei  dem  Landrath  Friedrich  Budde,  einem  vornehmen  Edel- </w:t>
      </w:r>
      <w:r>
        <w:br/>
      </w:r>
      <w:r>
        <w:t xml:space="preserve">mann auf  Oesel.</w:t>
      </w:r>
    </w:p>
    <w:p>
      <w:pPr>
        <w:pStyle w:val="Normal"/>
      </w:pPr>
      <w:r>
        <w:t xml:space="preserve">Ein  Stainmbuchblalt,  welches  er  dem  Reisenden  Adam  Olearius </w:t>
      </w:r>
      <w:r>
        <w:br/>
      </w:r>
      <w:r>
        <w:t xml:space="preserve">am  27.  December  1633  geschrieben,  befindet  sich  abgedruckt  im </w:t>
      </w:r>
      <w:r>
        <w:br/>
      </w:r>
      <w:r>
        <w:t xml:space="preserve">Inlande  1851.  No.  44.  Sp.  768  (nach  einer  Mitlhei.ung  des </w:t>
      </w:r>
      <w:r>
        <w:br/>
      </w:r>
      <w:r>
        <w:t xml:space="preserve">Stammbuchs  an  Dr.  A.  Schiefner  in  St  Petersburg  durch </w:t>
      </w:r>
      <w:r>
        <w:br/>
      </w:r>
      <w:r>
        <w:t xml:space="preserve">den  gegenwärtigen  Besitzer  Dr.  Veesenmeyer  in  Ulm).</w:t>
      </w:r>
    </w:p>
    <w:p>
      <w:pPr>
        <w:pStyle w:val="Normal"/>
      </w:pPr>
      <w:r>
        <w:t xml:space="preserve">Die  Relalio  von  Inauguration  der  Universität  zu  Dörpt,  gesche- </w:t>
      </w:r>
      <w:r>
        <w:br/>
      </w:r>
      <w:r>
        <w:t xml:space="preserve">hen den  15.  Oclobris.  Im  Jahr  1632  — ist  wieder  abgedruckt </w:t>
      </w:r>
      <w:r>
        <w:br/>
      </w:r>
      <w:r>
        <w:t xml:space="preserve">in  Dr.  F.  G.  v.  Bunge’s  und  Dr  C.  J.  A.  Paucker's  Archiv </w:t>
      </w:r>
      <w:r>
        <w:br/>
      </w:r>
      <w:r>
        <w:t xml:space="preserve">für  die  Geschichte  Liv-,Esth-  undKurlands,  Bd.  VII.  S. 242-  271.</w:t>
      </w:r>
    </w:p>
    <w:p>
      <w:pPr>
        <w:pStyle w:val="Normal"/>
      </w:pPr>
      <w:r>
        <w:t xml:space="preserve">Digitized  by  Google</w:t>
      </w:r>
    </w:p>
    <w:p>
      <w:pPr>
        <w:pStyle w:val="Normal"/>
      </w:pPr>
      <w:r>
        <w:t xml:space="preserve">Menius,  Friedrich.</w:t>
      </w:r>
    </w:p>
    <w:p>
      <w:pPr>
        <w:pStyle w:val="Normal"/>
      </w:pPr>
      <w:r>
        <w:t xml:space="preserve">42</w:t>
      </w:r>
    </w:p>
    <w:p>
      <w:pPr>
        <w:pStyle w:val="Normal"/>
      </w:pPr>
      <w:r>
        <w:t xml:space="preserve">Das  Syntagma  de  origine  Livonorum  Dorpali,  1632  — vielleicht </w:t>
      </w:r>
      <w:r>
        <w:br/>
      </w:r>
      <w:r>
        <w:t xml:space="preserve">auch  1635 — ist  nieder  abgedruckt  in  den  Scriplores  {©rum  Li- </w:t>
      </w:r>
      <w:r>
        <w:br/>
      </w:r>
      <w:r>
        <w:t xml:space="preserve">vonicarum,  Bd.  II.  S.  511-  542.  (Aus  dem  Syntagma  steht  mol </w:t>
      </w:r>
      <w:r>
        <w:br/>
      </w:r>
      <w:r>
        <w:t xml:space="preserve">eine  Stelle  in  den  Rig.  Sladlbl.  1815.  S.  373.)</w:t>
      </w:r>
    </w:p>
    <w:p>
      <w:pPr>
        <w:pStyle w:val="Normal"/>
      </w:pPr>
      <w:r>
        <w:t xml:space="preserve">Auf  der  König  liehen  Bibliothek  zu  Slockho’tn  befinden  sich  von  ihm </w:t>
      </w:r>
      <w:r>
        <w:br/>
      </w:r>
      <w:r>
        <w:t xml:space="preserve">zwei  Foliobände  über  Livland  mit  vielen  Beilagen  und  Bocumcnten. </w:t>
      </w:r>
      <w:r>
        <w:br/>
      </w:r>
      <w:r>
        <w:t xml:space="preserve">Sie  entha  len  unter  Anderem  :</w:t>
      </w:r>
    </w:p>
    <w:p>
      <w:pPr>
        <w:pStyle w:val="Normal"/>
      </w:pPr>
      <w:r>
        <w:t xml:space="preserve">Begangen  Irrlhiimb  und  fehlem  dess  üefländisehen  Chroniken- </w:t>
      </w:r>
      <w:r>
        <w:br/>
      </w:r>
      <w:r>
        <w:t xml:space="preserve">schreibers Balthasars  Rüssouwens.  31  S.  Deutsch  (im  Ganzen </w:t>
      </w:r>
      <w:r>
        <w:br/>
      </w:r>
      <w:r>
        <w:t xml:space="preserve">54  Irrthiimer.).</w:t>
      </w:r>
    </w:p>
    <w:p>
      <w:pPr>
        <w:pStyle w:val="Normal"/>
      </w:pPr>
      <w:r>
        <w:t xml:space="preserve">Der  Statt  Riga  Interesse  bei  dem  Moscowitischen  Wesen.  6 S. </w:t>
      </w:r>
      <w:r>
        <w:br/>
      </w:r>
      <w:r>
        <w:t xml:space="preserve">Deutsch.</w:t>
      </w:r>
    </w:p>
    <w:p>
      <w:pPr>
        <w:pStyle w:val="Normal"/>
      </w:pPr>
      <w:r>
        <w:t xml:space="preserve">Kurtze  Verzeichniss  Aller  Städte  und  Schlösser  im  gantzen  LiefT- </w:t>
      </w:r>
      <w:r>
        <w:br/>
      </w:r>
      <w:r>
        <w:t xml:space="preserve">lande  u.  s.  w.  53  S.  Deutsch  (enthä.t  auch  Timan  Brakel’s </w:t>
      </w:r>
      <w:r>
        <w:br/>
      </w:r>
      <w:r>
        <w:t xml:space="preserve">Verse  über  Livland).</w:t>
      </w:r>
    </w:p>
    <w:p>
      <w:pPr>
        <w:pStyle w:val="Normal"/>
      </w:pPr>
      <w:r>
        <w:t xml:space="preserve">Ex  Relatione  DD.  Deputntorum  Nob.  Livonicae  (G.  de  Bud- </w:t>
      </w:r>
      <w:r>
        <w:br/>
      </w:r>
      <w:r>
        <w:t xml:space="preserve">berg et  J.  R.  de  Pallkull)  de  expedilione  in  Sueciam  ra- </w:t>
      </w:r>
      <w:r>
        <w:br/>
      </w:r>
      <w:r>
        <w:t xml:space="preserve">tione  privilegiorum.  60  S.  Deutsch.</w:t>
      </w:r>
    </w:p>
    <w:p>
      <w:pPr>
        <w:pStyle w:val="Normal"/>
      </w:pPr>
      <w:r>
        <w:t xml:space="preserve">Cronica  des  hochlobwürdigsten  Ritterl.  Teutschen  Ordens  (unvoll- </w:t>
      </w:r>
      <w:r>
        <w:br/>
      </w:r>
      <w:r>
        <w:t xml:space="preserve">endet) 110S.  Deutsch.</w:t>
      </w:r>
    </w:p>
    <w:p>
      <w:pPr>
        <w:pStyle w:val="Normal"/>
      </w:pPr>
      <w:r>
        <w:t xml:space="preserve">Livoniae  Descriptio  per  D.  Fabricium  etc.,  35  S.  Lat.  (Erste </w:t>
      </w:r>
      <w:r>
        <w:br/>
      </w:r>
      <w:r>
        <w:t xml:space="preserve">Ausgabe,  Rujen,  1792.  Zweite  Ausgabe;  ebend.  1795.  Aach </w:t>
      </w:r>
      <w:r>
        <w:br/>
      </w:r>
      <w:r>
        <w:t xml:space="preserve">der  zweiten,  ebenfalls  von  Gustav  Bergmann  besorgten  Aus- </w:t>
      </w:r>
      <w:r>
        <w:br/>
      </w:r>
      <w:r>
        <w:t xml:space="preserve">gabe wieder  abgedruckt  in  den  Scriplores  rerum  I.ivonicarum, </w:t>
      </w:r>
      <w:r>
        <w:br/>
      </w:r>
      <w:r>
        <w:t xml:space="preserve">Bd.  II.  S.  427 — 510.,  die  Descriptio  insbesondere  S.  439-449.).</w:t>
      </w:r>
    </w:p>
    <w:p>
      <w:pPr>
        <w:pStyle w:val="Normal"/>
      </w:pPr>
      <w:r>
        <w:t xml:space="preserve">Aestonia  rediviva  (unvollendet)  16  S.  Lateinisch.</w:t>
      </w:r>
    </w:p>
    <w:p>
      <w:pPr>
        <w:pStyle w:val="Normal"/>
      </w:pPr>
      <w:r>
        <w:t xml:space="preserve">Streitschrillen  über  Harnisches  und  Wierisches  Lehnrecht.</w:t>
      </w:r>
    </w:p>
    <w:p>
      <w:pPr>
        <w:pStyle w:val="Normal"/>
      </w:pPr>
      <w:r>
        <w:t xml:space="preserve">Corpus  Privilegiorum  Rigensium.  64  S.  Lat.</w:t>
      </w:r>
    </w:p>
    <w:p>
      <w:pPr>
        <w:pStyle w:val="Normal"/>
      </w:pPr>
      <w:r>
        <w:t xml:space="preserve">Extracla  Privilegiorum,  resolutionum  regiarum  ut  cl  recessuum </w:t>
      </w:r>
      <w:r>
        <w:br/>
      </w:r>
      <w:r>
        <w:t xml:space="preserve">tcrrestrium  equeslris  ordinis  Livonici.  51  S.  Deutsch  und  Lat.</w:t>
      </w:r>
    </w:p>
    <w:p>
      <w:pPr>
        <w:pStyle w:val="Normal"/>
      </w:pPr>
      <w:r>
        <w:t xml:space="preserve">Auf  der  Dorpatschen  Universitäts-Bibliothek  befindet  sich  in  der </w:t>
      </w:r>
      <w:r>
        <w:br/>
      </w:r>
      <w:r>
        <w:t xml:space="preserve">Kor  ff- A 1 e xa  n dro  w sehen  Sammlung  (zu  vergl.  C.  H.  v. </w:t>
      </w:r>
      <w:r>
        <w:br/>
      </w:r>
      <w:r>
        <w:t xml:space="preserve">Busse  im  I.  Hefte  des  IX.  Bdes.  der  Millheilungen  aus  dem </w:t>
      </w:r>
      <w:r>
        <w:br/>
      </w:r>
      <w:r>
        <w:t xml:space="preserve">Gebiete  der  Geschichte  Liv-,  Esth-  und  Kurlands,  Riga,  1858. </w:t>
      </w:r>
      <w:r>
        <w:br/>
      </w:r>
      <w:r>
        <w:t xml:space="preserve">in  der  Einleitung  zu  Wulf  Singchoff’s  Wahrhaftigem  Be- </w:t>
      </w:r>
      <w:r>
        <w:br/>
      </w:r>
      <w:r>
        <w:t xml:space="preserve">richte wie  die  Rigischen  Knechte  Anno  1558  u.  s.  w.)  Vol. </w:t>
      </w:r>
      <w:r>
        <w:br/>
      </w:r>
      <w:r>
        <w:t xml:space="preserve">8.  Manuscr.  Misccllanea,  meist  Curlandica,  55  Nummern  ent- </w:t>
      </w:r>
      <w:r>
        <w:br/>
      </w:r>
      <w:r>
        <w:t xml:space="preserve">haltend, mit  der  Bibliothek-Nummer  2929  versehen,  — sub  No.  5. </w:t>
      </w:r>
      <w:r>
        <w:br/>
      </w:r>
      <w:r>
        <w:t xml:space="preserve">ein  Manuscript  von  Fridericus  Meniusr  „Warhaffter  eigent- </w:t>
      </w:r>
      <w:r>
        <w:br/>
      </w:r>
      <w:r>
        <w:t xml:space="preserve">licher Bericht  von  den  Lieflündisehen  historischen  Werken, </w:t>
      </w:r>
      <w:r>
        <w:br/>
      </w:r>
      <w:r>
        <w:t xml:space="preserve">welche  ich  endsbenannter  von  Anno  1621  — 1636  unter  Hän- </w:t>
      </w:r>
      <w:r>
        <w:br/>
      </w:r>
      <w:r>
        <w:t xml:space="preserve">den gehabt,  d.  d.  Stockholm  den  9.  April  1646,  desgl.  sub </w:t>
      </w:r>
      <w:r>
        <w:br/>
      </w:r>
      <w:r>
        <w:t xml:space="preserve">No.  6.  Transsumpt  auf  Friderici  Menii  Intrada.</w:t>
      </w:r>
    </w:p>
    <w:p>
      <w:pPr>
        <w:pStyle w:val="Normal"/>
      </w:pPr>
      <w:r>
        <w:t xml:space="preserve">(Die  sehr  reichhatige  und  zur  Verfassungs-  wie  Bechts-Geschichte </w:t>
      </w:r>
      <w:r>
        <w:br/>
      </w:r>
      <w:r>
        <w:t xml:space="preserve">der  Ostseeprovinzen  sowohl  handschriftliche  Quellen,  wie  auch</w:t>
      </w:r>
    </w:p>
    <w:p>
      <w:pPr>
        <w:pStyle w:val="Normal"/>
      </w:pPr>
      <w:r>
        <w:t xml:space="preserve">Digitized  by  Google</w:t>
      </w:r>
    </w:p>
    <w:p>
      <w:pPr>
        <w:pStyle w:val="Normal"/>
      </w:pPr>
      <w:r>
        <w:t xml:space="preserve">Merckel,  Daniel.  — Merke!,  Garliel»  Helwig.  43</w:t>
      </w:r>
    </w:p>
    <w:p>
      <w:pPr>
        <w:pStyle w:val="Normal"/>
      </w:pPr>
      <w:r>
        <w:t xml:space="preserve">seltene  Flugschriften  älterer  Zeit  enthaltende,  Sammlung  wird  bei </w:t>
      </w:r>
      <w:r>
        <w:br/>
      </w:r>
      <w:r>
        <w:t xml:space="preserve">einer  anderen  Ge.egenheit  beschrieben  werden)</w:t>
      </w:r>
    </w:p>
    <w:p>
      <w:pPr>
        <w:pStyle w:val="Normal"/>
      </w:pPr>
      <w:r>
        <w:t xml:space="preserve">Vergl.  Syntagma  de  origirte  Livunorum  im  Anhänge,  reo  ein  Verzeichniss </w:t>
      </w:r>
      <w:r>
        <w:br/>
      </w:r>
      <w:r>
        <w:t xml:space="preserve">seiner  gedruckten  und  ui; gedruckten  Werke  gegeben  wird.  — Napicrs- </w:t>
      </w:r>
      <w:r>
        <w:br/>
      </w:r>
      <w:r>
        <w:t xml:space="preserve">ky’s  Beiträge,  111.  70.  — Dr.  F.  G.  v.  Bunge’*  Einleitung  in  die </w:t>
      </w:r>
      <w:r>
        <w:br/>
      </w:r>
      <w:r>
        <w:t xml:space="preserve">Liv-,  Estli-  und  Kurländifi  lie  Reihtsgeschi&lt;  hte  § 14.  — Warhaflter  eigenl- </w:t>
      </w:r>
      <w:r>
        <w:br/>
      </w:r>
      <w:r>
        <w:t xml:space="preserve">lieher  rtriihl  u.  s.  w.  (auf  der  UniveisiUils-Bil  liolliek  in  Durpat  — lei </w:t>
      </w:r>
      <w:r>
        <w:br/>
      </w:r>
      <w:r>
        <w:t xml:space="preserve">den  clen  gegebenen  ergötzten  Leheiifc-Naihriihlrn  zum  grössten  Theile </w:t>
      </w:r>
      <w:r>
        <w:br/>
      </w:r>
      <w:r>
        <w:t xml:space="preserve">nörilich  te nutzt).  — Millheilungtn  aus  der  Livl.  Gesth.  VII.  171.</w:t>
      </w:r>
    </w:p>
    <w:p>
      <w:pPr>
        <w:pStyle w:val="Normal"/>
      </w:pPr>
      <w:r>
        <w:t xml:space="preserve">Merekel,  Daniel  (Hl.  205.),  hatte  vielen  Streit  mit  seiner </w:t>
      </w:r>
      <w:r>
        <w:br/>
      </w:r>
      <w:r>
        <w:t xml:space="preserve">Gcm'einde  und  mit  seinen  Eingepfarrlen,  besonders  mit  dem  Kirchen- </w:t>
      </w:r>
      <w:r>
        <w:br/>
      </w:r>
      <w:r>
        <w:t xml:space="preserve">torsteher, Landrichter  Gotthard  Wilh-.  Baron  Budberg,  nahm </w:t>
      </w:r>
      <w:r>
        <w:br/>
      </w:r>
      <w:r>
        <w:t xml:space="preserve">wegen  seiner  Kränklichkeit  (er  litt  sehr  am  Stein  und  an  der  Gicht) </w:t>
      </w:r>
      <w:r>
        <w:br/>
      </w:r>
      <w:r>
        <w:t xml:space="preserve">11  GS  einen  Adjuncien , und  ward  in  Folge  seiner  Streitigkeiten  unter </w:t>
      </w:r>
      <w:r>
        <w:br/>
      </w:r>
      <w:r>
        <w:t xml:space="preserve">dem  5.  Juli  1110  vom  Ober-Consistorio  für  amtsunfähig  erklärt,  weil </w:t>
      </w:r>
      <w:r>
        <w:br/>
      </w:r>
      <w:r>
        <w:t xml:space="preserve">er  „lee/em  jvramenti  secundum  data  et  probat a verletzet behielt </w:t>
      </w:r>
      <w:r>
        <w:br/>
      </w:r>
      <w:r>
        <w:t xml:space="preserve">aber  den  vierten  Theil  der  mit  seinem  bisherigen  Amte’ verbundenen, </w:t>
      </w:r>
      <w:r>
        <w:br/>
      </w:r>
      <w:r>
        <w:t xml:space="preserve">Beieniien  bei.</w:t>
      </w:r>
    </w:p>
    <w:p>
      <w:pPr>
        <w:pStyle w:val="Normal"/>
      </w:pPr>
      <w:r>
        <w:t xml:space="preserve">Vergl.  Napiersky’s  Bcilr.  111.  71.  1 — Dr.  G.  Merkel:  Denkwürdigkcilcn </w:t>
      </w:r>
      <w:r>
        <w:br/>
      </w:r>
      <w:r>
        <w:t xml:space="preserve">und  Charakteristiken,  Bd.  I.</w:t>
      </w:r>
    </w:p>
    <w:p>
      <w:pPr>
        <w:pStyle w:val="Normal"/>
      </w:pPr>
      <w:r>
        <w:t xml:space="preserve">Merckel,  Theodora  Margareta  (in.  205.).</w:t>
      </w:r>
    </w:p>
    <w:p>
      <w:pPr>
        <w:pStyle w:val="Normal"/>
      </w:pPr>
      <w:r>
        <w:t xml:space="preserve">Vergl.  Dr.  G.  Merkel:  Denkwürdigkeiten  und  Charakteristiken,  Bd.  1.</w:t>
      </w:r>
    </w:p>
    <w:p>
      <w:pPr>
        <w:pStyle w:val="Normal"/>
      </w:pPr>
      <w:r>
        <w:t xml:space="preserve">Merkel , Garlieh  Ilelwig  (in.  20G.),  gestorben  zu  Dep- </w:t>
      </w:r>
      <w:r>
        <w:br/>
      </w:r>
      <w:r>
        <w:t xml:space="preserve">khishof  den  21 . April  1S50.</w:t>
      </w:r>
    </w:p>
    <w:p>
      <w:pPr>
        <w:pStyle w:val="Normal"/>
      </w:pPr>
      <w:r>
        <w:t xml:space="preserve">*Ein  Bewohner  Moskaus  an  seine  Landsleute.  Im  Oetober  1812. </w:t>
      </w:r>
      <w:r>
        <w:br/>
      </w:r>
      <w:r>
        <w:t xml:space="preserve">St.  Petersburg,  1812.  8.  Biga,  1 8 1 3.  8-  Auch:  Mitau. </w:t>
      </w:r>
      <w:r>
        <w:br/>
      </w:r>
      <w:r>
        <w:t xml:space="preserve">1813.  8.;  ins  Russische  übersetzt  von  Gretsch;  ins  Letti- </w:t>
      </w:r>
      <w:r>
        <w:br/>
      </w:r>
      <w:r>
        <w:t xml:space="preserve">sche von  A.  J.  Stender  (Mitau,  1813.  8.)  ist  nicht  von  ihm. </w:t>
      </w:r>
      <w:r>
        <w:br/>
      </w:r>
      <w:r>
        <w:t xml:space="preserve">Die  Bedaction  des  Zuschauers  besorgte  er  bis  zum  Schlüsse  des </w:t>
      </w:r>
      <w:r>
        <w:br/>
      </w:r>
      <w:r>
        <w:t xml:space="preserve">Jahres  1831,  wo  er  sie  abgab.</w:t>
      </w:r>
    </w:p>
    <w:p>
      <w:pPr>
        <w:pStyle w:val="Normal"/>
      </w:pPr>
      <w:r>
        <w:t xml:space="preserve">Das  weitere  Erscheinen  des,  von  ihm  herausgegebenen  Provinzial- </w:t>
      </w:r>
      <w:r>
        <w:br/>
      </w:r>
      <w:r>
        <w:t xml:space="preserve">b'altes  für  Kur-,  Liv-  und  Eslhland  wurde  Seitens  der  Begierung </w:t>
      </w:r>
      <w:r>
        <w:br/>
      </w:r>
      <w:r>
        <w:t xml:space="preserve">mit  dem  Schlüsse  des  Jahres  163S  untersagt.</w:t>
      </w:r>
    </w:p>
    <w:p>
      <w:pPr>
        <w:pStyle w:val="Normal"/>
      </w:pPr>
      <w:r>
        <w:t xml:space="preserve">Engel,  als  ausübender  Philosoph  für  die  Well,  oder:  Schluss  des </w:t>
      </w:r>
      <w:r>
        <w:br/>
      </w:r>
      <w:r>
        <w:t xml:space="preserve">„Bruder  Anton“  in  Grave’s  Caritas,  II.  Jahrgang,  129 — 149. </w:t>
      </w:r>
      <w:r>
        <w:br/>
      </w:r>
      <w:r>
        <w:t xml:space="preserve">(1831.)</w:t>
      </w:r>
    </w:p>
    <w:p>
      <w:pPr>
        <w:pStyle w:val="Normal"/>
      </w:pPr>
      <w:r>
        <w:t xml:space="preserve">Der  Verbuch  über  die  Dichtkunst  (Riga,  1794)  ist  wieder  abge- </w:t>
      </w:r>
      <w:r>
        <w:br/>
      </w:r>
      <w:r>
        <w:t xml:space="preserve">druckt in:  Kritische  Antiken.  Ein  Beitrag  zur  Literaturge- </w:t>
      </w:r>
      <w:r>
        <w:br/>
      </w:r>
      <w:r>
        <w:t xml:space="preserve">schichte Deutschlands.  Riga,  1637.  XII  und  66  S.  8.  (ent- </w:t>
      </w:r>
      <w:r>
        <w:br/>
      </w:r>
      <w:r>
        <w:t xml:space="preserve">halten nur  bereits  früher  Gedrucktes).</w:t>
      </w:r>
    </w:p>
    <w:p>
      <w:pPr>
        <w:pStyle w:val="Normal"/>
      </w:pPr>
      <w:r>
        <w:t xml:space="preserve">Darstellungen  und  Charakteristiken  aus  meinem  Leben.  Erster </w:t>
      </w:r>
      <w:r>
        <w:br/>
      </w:r>
      <w:r>
        <w:t xml:space="preserve">Band:  aus  Liefland.  Leipzig,  Riga  und  Mitau,  1839.  XXX </w:t>
      </w:r>
      <w:r>
        <w:br/>
      </w:r>
      <w:r>
        <w:t xml:space="preserve">und  318  S,  8.  Zweiter  Band  ; ebend.  1640.  IX  und  362  S.  8.</w:t>
      </w:r>
    </w:p>
    <w:p>
      <w:pPr>
        <w:pStyle w:val="Normal"/>
      </w:pPr>
      <w:r>
        <w:t xml:space="preserve">44  Meurch,  Heinrich.  — Meyer,  August  Eduard.</w:t>
      </w:r>
    </w:p>
    <w:p>
      <w:pPr>
        <w:pStyle w:val="Normal"/>
      </w:pPr>
      <w:r>
        <w:t xml:space="preserve">Gab  heraus  und  begleitete  mit  einem  Vorworte  die  Lettische  Bearbei- </w:t>
      </w:r>
      <w:r>
        <w:br/>
      </w:r>
      <w:r>
        <w:t xml:space="preserve">tung des  Zschokkesehen  Goldmacherdorfs  von  J.  F.  Lund- </w:t>
      </w:r>
      <w:r>
        <w:br/>
      </w:r>
      <w:r>
        <w:t xml:space="preserve">berg mit  Deutscher  Riick-Uebersetzung  des  Textes.  Riga, </w:t>
      </w:r>
      <w:r>
        <w:br/>
      </w:r>
      <w:r>
        <w:t xml:space="preserve">1830.  269  S.  8.  (Die  b.oss  Lettische  Ausgabe  erschien  ebend. </w:t>
      </w:r>
      <w:r>
        <w:br/>
      </w:r>
      <w:r>
        <w:t xml:space="preserve">1830.  1 32  S.  8.  s.  den  Artikel:  J.  F.  Lundber g).</w:t>
      </w:r>
    </w:p>
    <w:p>
      <w:pPr>
        <w:pStyle w:val="Normal"/>
      </w:pPr>
      <w:r>
        <w:t xml:space="preserve">Auch  mit  G u b i t z hatte  er  sich  zur  Herausgabe  eines  belletristischen </w:t>
      </w:r>
      <w:r>
        <w:br/>
      </w:r>
      <w:r>
        <w:t xml:space="preserve">B altes  vereinigt;  ehe  es  aber  dazu  kam,  zerschlug  sich  das </w:t>
      </w:r>
      <w:r>
        <w:br/>
      </w:r>
      <w:r>
        <w:t xml:space="preserve">Unternehmen.</w:t>
      </w:r>
    </w:p>
    <w:p>
      <w:pPr>
        <w:pStyle w:val="Normal"/>
      </w:pPr>
      <w:r>
        <w:t xml:space="preserve">Vergl.  Rulhenia.  Monat  März  1810.  S.  241 — 244.  Flüchtige  Uebersicht  der </w:t>
      </w:r>
      <w:r>
        <w:br/>
      </w:r>
      <w:r>
        <w:t xml:space="preserve">seitherigen  Schriften  des  Hirni  Magister  Merkel.  — Testimonia  aucto- </w:t>
      </w:r>
      <w:r>
        <w:br/>
      </w:r>
      <w:r>
        <w:t xml:space="preserve">runi  de  M erkelio,  d.  i.  Para  dies  gärllein  für  Garlieb  Merkel.  Köln. </w:t>
      </w:r>
      <w:r>
        <w:br/>
      </w:r>
      <w:r>
        <w:t xml:space="preserve">1806.  104  S.  12.  (ist  der  VollsländigKeit  wegen  aufzuführen).  — Inland, </w:t>
      </w:r>
      <w:r>
        <w:br/>
      </w:r>
      <w:r>
        <w:t xml:space="preserve">1850.  No.  19.  Sp.  304.  und  daraus  Rig.  Shdlblätier,  1850.  No.  21.—  Der </w:t>
      </w:r>
      <w:r>
        <w:br/>
      </w:r>
      <w:r>
        <w:t xml:space="preserve">Zuschauer  No.  6755.  vom  1.  (13.1  Juli,  1850.  (von  Th.  Beise)  — Neuer </w:t>
      </w:r>
      <w:r>
        <w:br/>
      </w:r>
      <w:r>
        <w:t xml:space="preserve">Nekrolog  der  Deutschen,  XXVIII.  Jahrg.  Ib50.  Weimar.  1852.  S.  264 — </w:t>
      </w:r>
      <w:r>
        <w:br/>
      </w:r>
      <w:r>
        <w:t xml:space="preserve">268.  ( lückenhaft ).</w:t>
      </w:r>
    </w:p>
    <w:p>
      <w:pPr>
        <w:pStyle w:val="Normal"/>
      </w:pPr>
      <w:r>
        <w:t xml:space="preserve">Meurch,  Heinrich  (in.  215.).</w:t>
      </w:r>
    </w:p>
    <w:p>
      <w:pPr>
        <w:pStyle w:val="Normal"/>
      </w:pPr>
      <w:r>
        <w:t xml:space="preserve">Vergl.  Napiersky’s  Beitr.  III.  74.</w:t>
      </w:r>
    </w:p>
    <w:p>
      <w:pPr>
        <w:pStyle w:val="Normal"/>
      </w:pPr>
      <w:r>
        <w:t xml:space="preserve">31  e y , Paul  (HI,  216  ).  Im  Februar  17 OS  war  er  auf  Cau- </w:t>
      </w:r>
      <w:r>
        <w:br/>
      </w:r>
      <w:r>
        <w:t xml:space="preserve">tion  vom  Feinde  freigelassen  worden  und  befand  sich  damals  in  Riga. </w:t>
      </w:r>
      <w:r>
        <w:br/>
      </w:r>
      <w:r>
        <w:t xml:space="preserve">S.  217.  Z.  12  lies  „Helsvig.“</w:t>
      </w:r>
    </w:p>
    <w:p>
      <w:pPr>
        <w:pStyle w:val="Normal"/>
      </w:pPr>
      <w:r>
        <w:t xml:space="preserve">„Das  vergönnete  SeufTtzen“  u.  s.  w.  Riga,  1730.  32  S.  4.  Von </w:t>
      </w:r>
      <w:r>
        <w:br/>
      </w:r>
      <w:r>
        <w:t xml:space="preserve">S.  19 — 32:  Hyacinthia  Bcy  den  Exequien  der  wohlseeligen </w:t>
      </w:r>
      <w:r>
        <w:br/>
      </w:r>
      <w:r>
        <w:t xml:space="preserve">Frau  Hedwig  Margarethen  von  Völekersahmen,  aebohrnen  von </w:t>
      </w:r>
      <w:r>
        <w:br/>
      </w:r>
      <w:r>
        <w:t xml:space="preserve">Hirschheiden,  Des  Wohlgebornen  Herrn  Capitain  Johann  von </w:t>
      </w:r>
      <w:r>
        <w:br/>
      </w:r>
      <w:r>
        <w:t xml:space="preserve">Völekersahmen  Im  Leben  Herzllich  geliebten  Ehe-Gemahlin, </w:t>
      </w:r>
      <w:r>
        <w:br/>
      </w:r>
      <w:r>
        <w:t xml:space="preserve">vorgeslellet  In  einer  Trauer-Rede  von  Zacharias  Schrötern  SS. </w:t>
      </w:r>
      <w:r>
        <w:br/>
      </w:r>
      <w:r>
        <w:t xml:space="preserve">Th.  Studioso.</w:t>
      </w:r>
    </w:p>
    <w:p>
      <w:pPr>
        <w:pStyle w:val="Normal"/>
      </w:pPr>
      <w:r>
        <w:t xml:space="preserve">Vergl.  Napiersky’s  Beitr.  III.  74.</w:t>
      </w:r>
    </w:p>
    <w:p>
      <w:pPr>
        <w:pStyle w:val="Normal"/>
      </w:pPr>
      <w:r>
        <w:t xml:space="preserve">Freiherr  von  MejendorfF,  Georg  Wolter  Konrad</w:t>
      </w:r>
    </w:p>
    <w:p>
      <w:pPr>
        <w:pStyle w:val="Normal"/>
      </w:pPr>
      <w:r>
        <w:t xml:space="preserve">(III.  217.),  geboren  den  10.  Julius  1794.  Nach  seiner  Entlassung </w:t>
      </w:r>
      <w:r>
        <w:br/>
      </w:r>
      <w:r>
        <w:t xml:space="preserve">als  Dirigirerider  der  Beichs-Schuldenti’gungs-Commission  mit  dem </w:t>
      </w:r>
      <w:r>
        <w:br/>
      </w:r>
      <w:r>
        <w:t xml:space="preserve">Range  eines  Geheimraths  wurde  er  1837  zum  Livländischen  Landralh </w:t>
      </w:r>
      <w:r>
        <w:br/>
      </w:r>
      <w:r>
        <w:t xml:space="preserve">erwählt.  Nach  Verlauf  mehrerer  Jahre  nahm  er  seine  Entlassung </w:t>
      </w:r>
      <w:r>
        <w:br/>
      </w:r>
      <w:r>
        <w:t xml:space="preserve">aus  dem  Landraths-Col/egio  und  lebte  abwechselnd  in  Livland,  St.  Pe- </w:t>
      </w:r>
      <w:r>
        <w:br/>
      </w:r>
      <w:r>
        <w:t xml:space="preserve">tersburg und  auf  Reisen.</w:t>
      </w:r>
    </w:p>
    <w:p>
      <w:pPr>
        <w:pStyle w:val="Normal"/>
      </w:pPr>
      <w:r>
        <w:t xml:space="preserve">Meyer,  August  Eduard  (RI.  220.),  geboren  zu  Fellin </w:t>
      </w:r>
      <w:r>
        <w:br/>
      </w:r>
      <w:r>
        <w:t xml:space="preserve">den  19.  Januar  1805,  erhielt  den  ersten  Unterricht  im  älterlichen </w:t>
      </w:r>
      <w:r>
        <w:br/>
      </w:r>
      <w:r>
        <w:t xml:space="preserve">Hause,  besuchte  dann  die  dortige  Er  eisschule,  hierauf  das  Gymna-</w:t>
      </w:r>
    </w:p>
    <w:p>
      <w:pPr>
        <w:pStyle w:val="Normal"/>
      </w:pPr>
      <w:r>
        <w:t xml:space="preserve">/</w:t>
      </w:r>
    </w:p>
    <w:p>
      <w:pPr>
        <w:pStyle w:val="Normal"/>
      </w:pPr>
      <w:r>
        <w:t xml:space="preserve">Digitized  by  Googl</w:t>
      </w:r>
    </w:p>
    <w:p>
      <w:pPr>
        <w:pStyle w:val="Normal"/>
      </w:pPr>
      <w:r>
        <w:t xml:space="preserve">Meyer,  Friedr.  August.  — Freiherr  Meyer  v.  Meyerberg.  45</w:t>
      </w:r>
    </w:p>
    <w:p>
      <w:pPr>
        <w:pStyle w:val="Normal"/>
      </w:pPr>
      <w:r>
        <w:t xml:space="preserve">sium  zu  Dorpat,  wo  er  seit  1823  Medicin  studirte.  Er  Hess  sich </w:t>
      </w:r>
      <w:r>
        <w:br/>
      </w:r>
      <w:r>
        <w:t xml:space="preserve">hierauf  in  Fellin  nieder,  wurde  daselbst  Stadtarzt  und  hat  auch  den </w:t>
      </w:r>
      <w:r>
        <w:br/>
      </w:r>
      <w:r>
        <w:t xml:space="preserve">Rang  eines  Hofraths.</w:t>
      </w:r>
    </w:p>
    <w:p>
      <w:pPr>
        <w:pStyle w:val="Normal"/>
      </w:pPr>
      <w:r>
        <w:t xml:space="preserve">Meyer , Friedrich  August  (III.  220.),  ein  Sohn  des  Col- </w:t>
      </w:r>
      <w:r>
        <w:br/>
      </w:r>
      <w:r>
        <w:t xml:space="preserve">legienraths  und  Dr.  der  Medicin  Friedr.  August  Meyer,  geboren </w:t>
      </w:r>
      <w:r>
        <w:br/>
      </w:r>
      <w:r>
        <w:t xml:space="preserve">den  16.  Juni  1799,  erhielt  zuerst  häuslichen  Unterricht,  besuchte </w:t>
      </w:r>
      <w:r>
        <w:br/>
      </w:r>
      <w:r>
        <w:t xml:space="preserve">von  1809  bis  1812  eine  Prival-Schul- Anstalt  in  seiner  Vaterstadt, </w:t>
      </w:r>
      <w:r>
        <w:br/>
      </w:r>
      <w:r>
        <w:t xml:space="preserve">dann  von  1812—1814  das  Berg-Institut  in  St.  Petersburg  und  von </w:t>
      </w:r>
      <w:r>
        <w:br/>
      </w:r>
      <w:r>
        <w:t xml:space="preserve">1815  bis  1818  das  Gymnasium  in  Dorpat.</w:t>
      </w:r>
    </w:p>
    <w:p>
      <w:pPr>
        <w:pStyle w:val="Normal"/>
      </w:pPr>
      <w:r>
        <w:t xml:space="preserve">Meyer,  Gustav  Eduard  (in.  220.).  Inspector  der  Ehstlän- </w:t>
      </w:r>
      <w:r>
        <w:br/>
      </w:r>
      <w:r>
        <w:t xml:space="preserve">dischen Medicinal-  Verwaltung  seit  1842,  Staatsrath  und  Ritter,  war </w:t>
      </w:r>
      <w:r>
        <w:br/>
      </w:r>
      <w:r>
        <w:t xml:space="preserve">früher  Ordinator  am  Seehospita[  zu  Reval , hierauf  Kreisarzt , als- </w:t>
      </w:r>
      <w:r>
        <w:br/>
      </w:r>
      <w:r>
        <w:t xml:space="preserve">dann zum  Polnischen  Hauptquartier  abcommandirl,  später  Operateur </w:t>
      </w:r>
      <w:r>
        <w:br/>
      </w:r>
      <w:r>
        <w:t xml:space="preserve">der  Ehst  ländischen  Medicinal-  Verwaltung , ist  seit  1857  auch  Vice- </w:t>
      </w:r>
      <w:r>
        <w:br/>
      </w:r>
      <w:r>
        <w:t xml:space="preserve">präsideiit  der  Ehstländischen  literär.  Gesellschaft.</w:t>
      </w:r>
    </w:p>
    <w:p>
      <w:pPr>
        <w:pStyle w:val="Normal"/>
      </w:pPr>
      <w:r>
        <w:t xml:space="preserve">Meyer,  Johann  (hi.  221.).</w:t>
      </w:r>
    </w:p>
    <w:p>
      <w:pPr>
        <w:pStyle w:val="Normal"/>
      </w:pPr>
      <w:r>
        <w:t xml:space="preserve">Vergl.  H.  J.  B.  die  Rig.  Rathslinie.  Riga,  1857.  — Dr.  F.  G.  v.  Bunge'« </w:t>
      </w:r>
      <w:r>
        <w:br/>
      </w:r>
      <w:r>
        <w:t xml:space="preserve">Einleitung  in  die  Liv-,  Estli-  und  Kurländische  Rechtsgeschichte  § 86.</w:t>
      </w:r>
    </w:p>
    <w:p>
      <w:pPr>
        <w:pStyle w:val="Normal"/>
      </w:pPr>
      <w:r>
        <w:t xml:space="preserve">. \ •</w:t>
      </w:r>
    </w:p>
    <w:p>
      <w:pPr>
        <w:pStyle w:val="Normal"/>
      </w:pPr>
      <w:r>
        <w:t xml:space="preserve">Meyer,  Karl  Friedrich  (111.221.).,  war  geboren  den  16. </w:t>
      </w:r>
      <w:r>
        <w:br/>
      </w:r>
      <w:r>
        <w:t xml:space="preserve">Februar  1757 .</w:t>
      </w:r>
    </w:p>
    <w:p>
      <w:pPr>
        <w:pStyle w:val="Normal"/>
      </w:pPr>
      <w:r>
        <w:t xml:space="preserve">Nach  seinem  Tode  erschien  der  Catalog  seiner  nachgelassenen  sehr </w:t>
      </w:r>
      <w:r>
        <w:br/>
      </w:r>
      <w:r>
        <w:t xml:space="preserve">werthvollen  Bibliothek  zu  Dorpat  im  Drucke.</w:t>
      </w:r>
    </w:p>
    <w:p>
      <w:pPr>
        <w:pStyle w:val="Normal"/>
      </w:pPr>
      <w:r>
        <w:t xml:space="preserve">Freiherr  Meyer  von  Meyerberg  (in  222.).</w:t>
      </w:r>
    </w:p>
    <w:p>
      <w:pPr>
        <w:pStyle w:val="Normal"/>
      </w:pPr>
      <w:r>
        <w:t xml:space="preserve">Relation  der  Kaiserlichen  Ablegaten  Augustin  von  Mayern  und </w:t>
      </w:r>
      <w:r>
        <w:br/>
      </w:r>
      <w:r>
        <w:t xml:space="preserve">Wilhelm  Caloucci  über  ihre  Reise  nach  Moskau  und  ihren </w:t>
      </w:r>
      <w:r>
        <w:br/>
      </w:r>
      <w:r>
        <w:t xml:space="preserve">Empfang  daselbst  den  12.  Juni  1661.  8 Bogen.  — Weitere </w:t>
      </w:r>
      <w:r>
        <w:br/>
      </w:r>
      <w:r>
        <w:t xml:space="preserve">Relation  des  Augustin  von  Mayern  und  Horalius  Wilhelm  Ca- </w:t>
      </w:r>
      <w:r>
        <w:br/>
      </w:r>
      <w:r>
        <w:t xml:space="preserve">loucci. Smolensk,  den  27.  Mai  1662.  5 Bogen.</w:t>
      </w:r>
    </w:p>
    <w:p>
      <w:pPr>
        <w:pStyle w:val="Normal"/>
      </w:pPr>
      <w:r>
        <w:t xml:space="preserve">Eine  Jtal.  Uebersetzung  des  Iler  führt  den  Titel:  Viaggia  nella  Mos- </w:t>
      </w:r>
      <w:r>
        <w:br/>
      </w:r>
      <w:r>
        <w:t xml:space="preserve">covia  di  Auguslino  Meyerberg,  tradatlo  dal  Idioma  fran- </w:t>
      </w:r>
      <w:r>
        <w:br/>
      </w:r>
      <w:r>
        <w:t xml:space="preserve">cese  Napoli  1697.  12.</w:t>
      </w:r>
    </w:p>
    <w:p>
      <w:pPr>
        <w:pStyle w:val="Normal"/>
      </w:pPr>
      <w:r>
        <w:t xml:space="preserve">Vergl.  Friedr.  v.  Adelung  Kritisch-Litor.  Uebersicht  der  Reisenden  in  Russ- </w:t>
      </w:r>
      <w:r>
        <w:br/>
      </w:r>
      <w:r>
        <w:t xml:space="preserve">land bis  1700,  deren  Berichte  bekannt  sind,  Bd.  11.  S.  332.  — Joseph </w:t>
      </w:r>
      <w:r>
        <w:br/>
      </w:r>
      <w:r>
        <w:t xml:space="preserve">Chmel:  Die  Handschriften  dir  K.  K Bibliothek  in  Wien.  T.  II.  p.  219.  — </w:t>
      </w:r>
      <w:r>
        <w:br/>
      </w:r>
      <w:r>
        <w:t xml:space="preserve">Zwei  Berichte  in  Lat.  Sprache  in  der  K.  K.  Bibliothek  zu  Wien.</w:t>
      </w:r>
    </w:p>
    <w:p>
      <w:pPr>
        <w:pStyle w:val="Normal"/>
      </w:pPr>
      <w:r>
        <w:t xml:space="preserve">*</w:t>
      </w:r>
    </w:p>
    <w:p>
      <w:pPr>
        <w:pStyle w:val="Normal"/>
      </w:pPr>
      <w:r>
        <w:t xml:space="preserve">Digitized  by  Google</w:t>
      </w:r>
    </w:p>
    <w:p>
      <w:pPr>
        <w:pStyle w:val="Normal"/>
      </w:pPr>
      <w:r>
        <w:t xml:space="preserve">46  Michael,  Olaus.  — Mikrander,  Lorenz.</w:t>
      </w:r>
    </w:p>
    <w:p>
      <w:pPr>
        <w:pStyle w:val="Normal"/>
      </w:pPr>
      <w:r>
        <w:t xml:space="preserve">Michael,  Olaus  (IU.  224.),  nebst  seinem  Bruder  Sewardus</w:t>
      </w:r>
    </w:p>
    <w:p>
      <w:pPr>
        <w:pStyle w:val="Normal"/>
      </w:pPr>
      <w:r>
        <w:t xml:space="preserve">mmatricuürt  den  27.  September  1639,  nachdem  er  am  24.  desselben</w:t>
      </w:r>
    </w:p>
    <w:p>
      <w:pPr>
        <w:pStyle w:val="Normal"/>
      </w:pPr>
      <w:r>
        <w:t xml:space="preserve">Monats  dem  Deposilions-Modus  sich  unterzogen  hatte.</w:t>
      </w:r>
    </w:p>
    <w:p>
      <w:pPr>
        <w:pStyle w:val="Normal"/>
      </w:pPr>
      <w:r>
        <w:t xml:space="preserve">Vergl.  Mitth.  aus  der  Livl.  Geseh.  VIII.  166.  524,  wo  er  Olaus  M i cha  eli  s </w:t>
      </w:r>
      <w:r>
        <w:br/>
      </w:r>
      <w:r>
        <w:t xml:space="preserve">heisst.</w:t>
      </w:r>
    </w:p>
    <w:p>
      <w:pPr>
        <w:pStyle w:val="Normal"/>
      </w:pPr>
      <w:r>
        <w:t xml:space="preserve">Michaelis,  Nicolaus  Johann  (UI.  224.),  auch  Mich  ei- </w:t>
      </w:r>
      <w:r>
        <w:br/>
      </w:r>
      <w:r>
        <w:t xml:space="preserve">sen, wurde  ordinirl  als  Adjunct  im  August  16S2,  nach  Ampel  be- </w:t>
      </w:r>
      <w:r>
        <w:br/>
      </w:r>
      <w:r>
        <w:t xml:space="preserve">rufen im  November  16S3.</w:t>
      </w:r>
    </w:p>
    <w:p>
      <w:pPr>
        <w:pStyle w:val="Normal"/>
      </w:pPr>
      <w:r>
        <w:t xml:space="preserve">Vergl  H.  R.  Pa  ucker  S 210.  227.</w:t>
      </w:r>
    </w:p>
    <w:p>
      <w:pPr>
        <w:pStyle w:val="Normal"/>
      </w:pPr>
      <w:r>
        <w:t xml:space="preserve">Michelsohn , Christoph  (III.  224.),  war  Anfangs  in  Kur- </w:t>
      </w:r>
      <w:r>
        <w:br/>
      </w:r>
      <w:r>
        <w:t xml:space="preserve">land Privatlehrer , erhielt  sodann  1790  die  Berufung  zum  Prediger </w:t>
      </w:r>
      <w:r>
        <w:br/>
      </w:r>
      <w:r>
        <w:t xml:space="preserve">in  Windau,  wurde  dazu  am  27.  Februar  1791  in  Mitau  ordinirt  und </w:t>
      </w:r>
      <w:r>
        <w:br/>
      </w:r>
      <w:r>
        <w:t xml:space="preserve">am  Himmelfahrtstage  introducirt.  Er  war  verheirathet  mit  Calh. </w:t>
      </w:r>
      <w:r>
        <w:br/>
      </w:r>
      <w:r>
        <w:t xml:space="preserve">Alexandrine  W i I k e n s.</w:t>
      </w:r>
    </w:p>
    <w:p>
      <w:pPr>
        <w:pStyle w:val="Normal"/>
      </w:pPr>
      <w:r>
        <w:t xml:space="preserve">Vergl.  Th.  Kalltneycr  Geschichte  der  Kirchen  und  Prediger  Kurlands. </w:t>
      </w:r>
      <w:r>
        <w:br/>
      </w:r>
      <w:r>
        <w:t xml:space="preserve">Erstes  Heft.  Geschichte  der  Kirchen  und  Prediger  des  Windausehen  Kirch- </w:t>
      </w:r>
      <w:r>
        <w:br/>
      </w:r>
      <w:r>
        <w:t xml:space="preserve">spiels. Riga,  1849.  S.  36.</w:t>
      </w:r>
    </w:p>
    <w:p>
      <w:pPr>
        <w:pStyle w:val="Normal"/>
      </w:pPr>
      <w:r>
        <w:t xml:space="preserve">Mickwitz,  Anton  (HI.  225.).  gestorben  1769.  War  seil </w:t>
      </w:r>
      <w:r>
        <w:br/>
      </w:r>
      <w:r>
        <w:t xml:space="preserve">1763  Professor  der  Griech.  Sprache  und  Poesie  und  brachte  die  Bi- </w:t>
      </w:r>
      <w:r>
        <w:br/>
      </w:r>
      <w:r>
        <w:t xml:space="preserve">bliothek in  Ordnung.</w:t>
      </w:r>
    </w:p>
    <w:p>
      <w:pPr>
        <w:pStyle w:val="Normal"/>
      </w:pPr>
      <w:r>
        <w:t xml:space="preserve">Vergl.  Ph.  v.  Willigerod  in  Bunge’s  Archiv  I.  S.  99 — 102.  Neue  Au  fl.</w:t>
      </w:r>
    </w:p>
    <w:p>
      <w:pPr>
        <w:pStyle w:val="Normal"/>
      </w:pPr>
      <w:r>
        <w:t xml:space="preserve">S.  96-98.</w:t>
      </w:r>
    </w:p>
    <w:p>
      <w:pPr>
        <w:pStyle w:val="Normal"/>
      </w:pPr>
      <w:r>
        <w:t xml:space="preserve">Mickwitz,  Christoph  Friedrich  (in.  226.),  geboren  zu </w:t>
      </w:r>
      <w:r>
        <w:br/>
      </w:r>
      <w:r>
        <w:t xml:space="preserve">Königsberg  den  18.  Januar  1696.</w:t>
      </w:r>
    </w:p>
    <w:p>
      <w:pPr>
        <w:pStyle w:val="Normal"/>
      </w:pPr>
      <w:r>
        <w:t xml:space="preserve">Sein  handschriftlicher  Nachlass,  nach  Jahrgängen  geordneter  Brief- </w:t>
      </w:r>
      <w:r>
        <w:br/>
      </w:r>
      <w:r>
        <w:t xml:space="preserve">wechsel und  vollständiger  Aklen-Complex  in  Bezug  auf  die </w:t>
      </w:r>
      <w:r>
        <w:br/>
      </w:r>
      <w:r>
        <w:t xml:space="preserve">Mährischen  Brüder  befindet  sich  gegenwärtig  im  Besitze  des </w:t>
      </w:r>
      <w:r>
        <w:br/>
      </w:r>
      <w:r>
        <w:t xml:space="preserve">Gymnasial- Inspector s und  Lectors , Hofraths  Mickwitz  in </w:t>
      </w:r>
      <w:r>
        <w:br/>
      </w:r>
      <w:r>
        <w:t xml:space="preserve">Dorpat.</w:t>
      </w:r>
    </w:p>
    <w:p>
      <w:pPr>
        <w:pStyle w:val="Normal"/>
      </w:pPr>
      <w:r>
        <w:t xml:space="preserve">Vergl,  H.  R.  Paucker  S.  67.  72.</w:t>
      </w:r>
    </w:p>
    <w:p>
      <w:pPr>
        <w:pStyle w:val="Normal"/>
      </w:pPr>
      <w:r>
        <w:t xml:space="preserve">von  Mickwitz,  Constantin  Eberhard  (in.  227.),  ist </w:t>
      </w:r>
      <w:r>
        <w:br/>
      </w:r>
      <w:r>
        <w:t xml:space="preserve">geboren  zu  Wesenberg  den  28.  Februar  1807.  Arzt  bei  dem  Ar- </w:t>
      </w:r>
      <w:r>
        <w:br/>
      </w:r>
      <w:r>
        <w:t xml:space="preserve">beiter-Hospital, den  Gouvernements-Gerichtsbehörden  und  der  Cor- </w:t>
      </w:r>
      <w:r>
        <w:br/>
      </w:r>
      <w:r>
        <w:t xml:space="preserve">r ections- Anstatt  in  St.  Petersburg,  Slaatsrath  und  Ritter.</w:t>
      </w:r>
    </w:p>
    <w:p>
      <w:pPr>
        <w:pStyle w:val="Normal"/>
      </w:pPr>
      <w:r>
        <w:t xml:space="preserve">Mikrander,  Lorenz  (IU.  227.),  geadelt  unter  dem  Kamen: </w:t>
      </w:r>
      <w:r>
        <w:br/>
      </w:r>
      <w:r>
        <w:t xml:space="preserve">Lilj  es  toi  p e.</w:t>
      </w:r>
    </w:p>
    <w:p>
      <w:pPr>
        <w:pStyle w:val="Normal"/>
      </w:pPr>
      <w:r>
        <w:t xml:space="preserve">Vergl.  Mittheilungen  aus  der  Livl.  Geseh.  VII.  178.  186.</w:t>
      </w:r>
    </w:p>
    <w:p>
      <w:pPr>
        <w:pStyle w:val="Normal"/>
      </w:pPr>
      <w:r>
        <w:t xml:space="preserve">’ Digitized  by  Googl</w:t>
      </w:r>
    </w:p>
    <w:p>
      <w:pPr>
        <w:pStyle w:val="Normal"/>
      </w:pPr>
      <w:r>
        <w:t xml:space="preserve">Milander,  Torstan  Lorenzsohn.  — von  Mittendorf,  Reinh. . 47</w:t>
      </w:r>
    </w:p>
    <w:p>
      <w:pPr>
        <w:pStyle w:val="Normal"/>
      </w:pPr>
      <w:r>
        <w:t xml:space="preserve">Milander,  Torstan  Lorcnzsohn  (III.  128.).  Torstenius </w:t>
      </w:r>
      <w:r>
        <w:br/>
      </w:r>
      <w:r>
        <w:t xml:space="preserve">Laurcntii  Mylander,  Wermelandiä-Suecus,  wurde  zu  Dorpat  am </w:t>
      </w:r>
      <w:r>
        <w:br/>
      </w:r>
      <w:r>
        <w:t xml:space="preserve">25.  September  1650  immalriculirt,  nachdem  er  am  23.  d.  M.  sich </w:t>
      </w:r>
      <w:r>
        <w:br/>
      </w:r>
      <w:r>
        <w:t xml:space="preserve">dem  Depositions- Modus  unterworfen  hatte.</w:t>
      </w:r>
    </w:p>
    <w:p>
      <w:pPr>
        <w:pStyle w:val="Normal"/>
      </w:pPr>
      <w:r>
        <w:t xml:space="preserve">Vergl.  Mitlii.  aus  der  Livl.  Gesch.  VIII.  180.  539.</w:t>
      </w:r>
    </w:p>
    <w:p>
      <w:pPr>
        <w:pStyle w:val="Normal"/>
      </w:pPr>
      <w:r>
        <w:t xml:space="preserve">Milde,  Heinrich  (Hl.  228.),  war  jedenfalls  schon  früher, </w:t>
      </w:r>
      <w:r>
        <w:br/>
      </w:r>
      <w:r>
        <w:t xml:space="preserve">als  1731,  Student  in  Halle ; denn  Johann  Christoph  Gutsief,  der </w:t>
      </w:r>
      <w:r>
        <w:br/>
      </w:r>
      <w:r>
        <w:t xml:space="preserve">von  1715  bis  1767  Prediger  zu  Gross-St.  Johannis  im  Fellinschen </w:t>
      </w:r>
      <w:r>
        <w:br/>
      </w:r>
      <w:r>
        <w:t xml:space="preserve">war  und  1706  in  Halle  studirt  hatte,  wird  als  sein  Zeitgenosse </w:t>
      </w:r>
      <w:r>
        <w:br/>
      </w:r>
      <w:r>
        <w:t xml:space="preserve">aufgeführt.</w:t>
      </w:r>
    </w:p>
    <w:p>
      <w:pPr>
        <w:pStyle w:val="Normal"/>
      </w:pPr>
      <w:r>
        <w:t xml:space="preserve">Sein  erneuertes  Lieffl  indisches  Denkmal  ( auf  der  Rig.  Stadtbiblio- </w:t>
      </w:r>
      <w:r>
        <w:br/>
      </w:r>
      <w:r>
        <w:t xml:space="preserve">thek: Geschichte  No.  2512)  S.  12—17.  47.  giebt  mannig- </w:t>
      </w:r>
      <w:r>
        <w:br/>
      </w:r>
      <w:r>
        <w:t xml:space="preserve">fache Aufschlüsse , wie  namentlich  über  seine  Verbindungen  in </w:t>
      </w:r>
      <w:r>
        <w:br/>
      </w:r>
      <w:r>
        <w:t xml:space="preserve">Ehstland.</w:t>
      </w:r>
    </w:p>
    <w:p>
      <w:pPr>
        <w:pStyle w:val="Normal"/>
      </w:pPr>
      <w:r>
        <w:t xml:space="preserve">Mitlelpfort , Matthias  Michael  (III.  232.),  Rector' in  * </w:t>
      </w:r>
      <w:r>
        <w:br/>
      </w:r>
      <w:r>
        <w:t xml:space="preserve">Goldingen  seil  1676 , wurde  16S0  Pastor  zu  Schaukehnen  in  Lit- </w:t>
      </w:r>
      <w:r>
        <w:br/>
      </w:r>
      <w:r>
        <w:t xml:space="preserve">thauen  und  vor  169S  zu  Bathen  und  Lehnen,  wo  er  aber  1705  nicht </w:t>
      </w:r>
      <w:r>
        <w:br/>
      </w:r>
      <w:r>
        <w:t xml:space="preserve">mehr  im  Amte  stand.</w:t>
      </w:r>
    </w:p>
    <w:p>
      <w:pPr>
        <w:pStyle w:val="Normal"/>
      </w:pPr>
      <w:r>
        <w:t xml:space="preserve">Eine  Predigt  von  den  Sternen  und  ihrer  Vergleichung  mit  christ- </w:t>
      </w:r>
      <w:r>
        <w:br/>
      </w:r>
      <w:r>
        <w:t xml:space="preserve">lichen Eheleuten,  Welche  als  der  Hoch-  und  Wohlgeb.  Herr </w:t>
      </w:r>
      <w:r>
        <w:br/>
      </w:r>
      <w:r>
        <w:t xml:space="preserve">Herr  Dilrieh  Maydel.  König).  Landraht,  Herr  auf  Pillen  etc.  mit </w:t>
      </w:r>
      <w:r>
        <w:br/>
      </w:r>
      <w:r>
        <w:t xml:space="preserve">— Fräulein  Anna  Sybilla  v.  d.  Osten  genannt  Sacken,  des  — </w:t>
      </w:r>
      <w:r>
        <w:br/>
      </w:r>
      <w:r>
        <w:t xml:space="preserve">Joh.  Ulrich  v.  d.  Osten,  genannt  Sacken,  Königl.  Landrahts </w:t>
      </w:r>
      <w:r>
        <w:br/>
      </w:r>
      <w:r>
        <w:t xml:space="preserve">und  Kammerherrn,  Erbherrn  der  sämmtlirhen  ßathischcn  und </w:t>
      </w:r>
      <w:r>
        <w:br/>
      </w:r>
      <w:r>
        <w:t xml:space="preserve">Lehnischen  Güter  gelicbtester  Fräulein  Tochter  , Anno  1698 </w:t>
      </w:r>
      <w:r>
        <w:br/>
      </w:r>
      <w:r>
        <w:t xml:space="preserve">den  19.  August  styli  novi  gliickseligst  vermähliget  ward.  Aus </w:t>
      </w:r>
      <w:r>
        <w:br/>
      </w:r>
      <w:r>
        <w:t xml:space="preserve">inniglicher  Freudcns-Empfindung  dem  Herrn  Bräutigam  und </w:t>
      </w:r>
      <w:r>
        <w:br/>
      </w:r>
      <w:r>
        <w:t xml:space="preserve">Fräulein  Braut  zu  Ehren,  glückwünschend  hat  halten  wollen </w:t>
      </w:r>
      <w:r>
        <w:br/>
      </w:r>
      <w:r>
        <w:t xml:space="preserve">und  sollen.  Milau.  Radetzky,  16  S.  4.  ,</w:t>
      </w:r>
    </w:p>
    <w:p>
      <w:pPr>
        <w:pStyle w:val="Normal"/>
      </w:pPr>
      <w:r>
        <w:t xml:space="preserve">Hochzeilgedicht,  bei  derselben  Gelegenheit,  Milau,  1698;  des- </w:t>
      </w:r>
      <w:r>
        <w:br/>
      </w:r>
      <w:r>
        <w:t xml:space="preserve">gleichen bei  der  Heiralh  des  Stud.  Iheot.  Christian  Burchhard, </w:t>
      </w:r>
      <w:r>
        <w:br/>
      </w:r>
      <w:r>
        <w:t xml:space="preserve">Arrendators  auf  Jamaylen,  1698.  1 S.  fol.</w:t>
      </w:r>
    </w:p>
    <w:p>
      <w:pPr>
        <w:pStyle w:val="Normal"/>
      </w:pPr>
      <w:r>
        <w:t xml:space="preserve">Semper  vivum  Ferdinandum  etc.  gehört  wie  das  Chrono  iichon  auf </w:t>
      </w:r>
      <w:r>
        <w:br/>
      </w:r>
      <w:r>
        <w:t xml:space="preserve">dem  Titelblatt e andeutet,  in  das  Jahr  1699,  das  Regierungs- An- </w:t>
      </w:r>
      <w:r>
        <w:br/>
      </w:r>
      <w:r>
        <w:t xml:space="preserve">tritts-Jahr des  Herzogs  Ferdinand,  welches  mit  dem  Frieden  von </w:t>
      </w:r>
      <w:r>
        <w:br/>
      </w:r>
      <w:r>
        <w:t xml:space="preserve">Carlowilz  zusammentraf.</w:t>
      </w:r>
    </w:p>
    <w:p>
      <w:pPr>
        <w:pStyle w:val="Normal"/>
      </w:pPr>
      <w:r>
        <w:t xml:space="preserve">von  Mittendorr,  Reinhold  (in.  233.).</w:t>
      </w:r>
    </w:p>
    <w:p>
      <w:pPr>
        <w:pStyle w:val="Normal"/>
      </w:pPr>
      <w:r>
        <w:t xml:space="preserve">Lat.  Gedicht  w/i  iniDuXdpiov  zur  Hochzeitsfeier  des  Professors </w:t>
      </w:r>
      <w:r>
        <w:br/>
      </w:r>
      <w:r>
        <w:t xml:space="preserve">J.  G.  G ez  el  ius  mit  Gertrud  Gut  heim , Riga,  1643.</w:t>
      </w:r>
    </w:p>
    <w:p>
      <w:pPr>
        <w:pStyle w:val="Normal"/>
      </w:pPr>
      <w:r>
        <w:t xml:space="preserve">s</w:t>
      </w:r>
    </w:p>
    <w:p>
      <w:pPr>
        <w:pStyle w:val="Normal"/>
      </w:pPr>
      <w:r>
        <w:t xml:space="preserve">Digitized  by  Google</w:t>
      </w:r>
    </w:p>
    <w:p>
      <w:pPr>
        <w:pStyle w:val="Normal"/>
      </w:pPr>
      <w:r>
        <w:t xml:space="preserve">48  Mizonkewicz,  Karl  Aloys.  Möller,  Johann  Paul.</w:t>
      </w:r>
    </w:p>
    <w:p>
      <w:pPr>
        <w:pStyle w:val="Normal"/>
      </w:pPr>
      <w:r>
        <w:t xml:space="preserve">Ueber  seinen  Sohn,  den  Rifrischen  Kaiser  Heinrich  Miltendorf  s.  die </w:t>
      </w:r>
      <w:r>
        <w:br/>
      </w:r>
      <w:r>
        <w:t xml:space="preserve">Rig.  Sladlbl.  1821  S.  67.</w:t>
      </w:r>
    </w:p>
    <w:p>
      <w:pPr>
        <w:pStyle w:val="Normal"/>
      </w:pPr>
      <w:r>
        <w:t xml:space="preserve">Mizonkewicz,  Karl  Aloys  (in.  213.),  geboren  zu  Epe- </w:t>
      </w:r>
      <w:r>
        <w:br/>
      </w:r>
      <w:r>
        <w:t xml:space="preserve">ries im  Kasch  au  er  Conti  tat  Ungarns  den  1 . Juli  1790,  kam  im  3. </w:t>
      </w:r>
      <w:r>
        <w:br/>
      </w:r>
      <w:r>
        <w:t xml:space="preserve">Lebensjahre  mit  seinen  Aettern  nach  Wien , genoss  daselbst  Privat- </w:t>
      </w:r>
      <w:r>
        <w:br/>
      </w:r>
      <w:r>
        <w:t xml:space="preserve">unterricht und  studirte  seit  1809  auf  der  Universität , kam  1813 </w:t>
      </w:r>
      <w:r>
        <w:br/>
      </w:r>
      <w:r>
        <w:t xml:space="preserve">nach  Dorpat  und  wurde  hier  1816  Dr.  med.,  war  in  Kronstadt  an- </w:t>
      </w:r>
      <w:r>
        <w:br/>
      </w:r>
      <w:r>
        <w:t xml:space="preserve">gestellt und  starb  1829  in  Reval  als  Arzt  der  Marine.</w:t>
      </w:r>
    </w:p>
    <w:p>
      <w:pPr>
        <w:pStyle w:val="Normal"/>
      </w:pPr>
      <w:r>
        <w:t xml:space="preserve">Moberg,  Olaus  (III,  233.),  vocirt  den  20.  März  1688, </w:t>
      </w:r>
      <w:r>
        <w:br/>
      </w:r>
      <w:r>
        <w:t xml:space="preserve">langte  in  Dorpat  den  7.  September  1689  an  und  hielt  Dom.  I.  Adv </w:t>
      </w:r>
      <w:r>
        <w:br/>
      </w:r>
      <w:r>
        <w:t xml:space="preserve">seine  Antritts-Predigt ; wurde  den  15.  Februar  1694  bei  Eröffnung </w:t>
      </w:r>
      <w:r>
        <w:br/>
      </w:r>
      <w:r>
        <w:t xml:space="preserve">des  Regii  Consistorii  Ecclesiastici  Dorpat i-Livonici  als  Assessor  des- </w:t>
      </w:r>
      <w:r>
        <w:br/>
      </w:r>
      <w:r>
        <w:t xml:space="preserve">selben beeidigt ; Prof.  prim.  1698;  Dr.  theol.  den  1.  September </w:t>
      </w:r>
      <w:r>
        <w:br/>
      </w:r>
      <w:r>
        <w:t xml:space="preserve">1699  durch  Disputation,  erhielt  er  die  Wirde  feierlich  in  der  Deut- </w:t>
      </w:r>
      <w:r>
        <w:br/>
      </w:r>
      <w:r>
        <w:t xml:space="preserve">schen Kirche  am  12.  December  1699.</w:t>
      </w:r>
    </w:p>
    <w:p>
      <w:pPr>
        <w:pStyle w:val="Normal"/>
      </w:pPr>
      <w:r>
        <w:t xml:space="preserve">Die  „Emigralio  animi“  ist  9 Bog.  in  4.  stark.</w:t>
      </w:r>
    </w:p>
    <w:p>
      <w:pPr>
        <w:pStyle w:val="Normal"/>
      </w:pPr>
      <w:r>
        <w:t xml:space="preserve">Vergl.  Mitlh.  aus  der  Livl.  Gesch.  VII.  183.  — Napiersky’s  Beilr.  111.  79.</w:t>
      </w:r>
    </w:p>
    <w:p>
      <w:pPr>
        <w:pStyle w:val="Normal"/>
      </w:pPr>
      <w:r>
        <w:t xml:space="preserve">Muellenbeck , Michael  (RI.  235.),  in  Haggers  wol  vor </w:t>
      </w:r>
      <w:r>
        <w:br/>
      </w:r>
      <w:r>
        <w:t xml:space="preserve">1628  oder  1629  — am  1.  Februar  1645  Revident  der  Estnischen </w:t>
      </w:r>
      <w:r>
        <w:br/>
      </w:r>
      <w:r>
        <w:t xml:space="preserve">Bibel- Ueber  Setzung,  gest.  am  Sonntage  Cantate  1656  (nicht  1659). </w:t>
      </w:r>
      <w:r>
        <w:br/>
      </w:r>
      <w:r>
        <w:t xml:space="preserve">Vergl.  H.  R.  Pa  ucker  S.  47.  90.  209.</w:t>
      </w:r>
    </w:p>
    <w:p>
      <w:pPr>
        <w:pStyle w:val="Normal"/>
      </w:pPr>
      <w:r>
        <w:t xml:space="preserve">Moeller  oder  Müller,  Georg  (in.  235.).</w:t>
      </w:r>
    </w:p>
    <w:p>
      <w:pPr>
        <w:pStyle w:val="Normal"/>
      </w:pPr>
      <w:r>
        <w:t xml:space="preserve">Vergl.  Napiersky’s  Beilr.  111.  86.</w:t>
      </w:r>
    </w:p>
    <w:p>
      <w:pPr>
        <w:pStyle w:val="Normal"/>
      </w:pPr>
      <w:r>
        <w:t xml:space="preserve">Moeller,  Heinrich  (III.  236.),  entfloh  1589  in  Bauer klei- </w:t>
      </w:r>
      <w:r>
        <w:br/>
      </w:r>
      <w:r>
        <w:t xml:space="preserve">dern  nach  Mit  au  durch  Hülfe  des  ConYectors  R a s c i u s (Rasch).  S. </w:t>
      </w:r>
      <w:r>
        <w:br/>
      </w:r>
      <w:r>
        <w:t xml:space="preserve">Gadebusch’s  Livl.  Bibi.  III.  S.  6.</w:t>
      </w:r>
    </w:p>
    <w:p>
      <w:pPr>
        <w:pStyle w:val="Normal"/>
      </w:pPr>
      <w:r>
        <w:t xml:space="preserve">Vergl.  Vulentini  Rascii,  Conrectoris,  Rigonsis  tumullus  inilia  et  progressus. </w:t>
      </w:r>
      <w:r>
        <w:br/>
      </w:r>
      <w:r>
        <w:t xml:space="preserve">Mil  angehängten  gleichzeitigen  Urkunden  hcrausgegeben  von  der  Allerh. </w:t>
      </w:r>
      <w:r>
        <w:br/>
      </w:r>
      <w:r>
        <w:t xml:space="preserve">bestätigten  Ges.  für  Geschichte  und  Allerthumskunde  der  Ostseoprovi  zen </w:t>
      </w:r>
      <w:r>
        <w:br/>
      </w:r>
      <w:r>
        <w:t xml:space="preserve">zu  Riga  bei  Gelegenheit  der  fünfzigjährigen  Amts-Jubelfeier  des  Livl.  Ge- </w:t>
      </w:r>
      <w:r>
        <w:br/>
      </w:r>
      <w:r>
        <w:t xml:space="preserve">neral-Sup.  Gustav  Rciuhuld  v.  Klot.  Riga,  1855.  XV  und  52  S.  8.  (be- </w:t>
      </w:r>
      <w:r>
        <w:br/>
      </w:r>
      <w:r>
        <w:t xml:space="preserve">arbeitet von  L.  v.  Napiersky).</w:t>
      </w:r>
    </w:p>
    <w:p>
      <w:pPr>
        <w:pStyle w:val="Normal"/>
      </w:pPr>
      <w:r>
        <w:t xml:space="preserve">Möller,  Johann  Paul  nu.  237.).</w:t>
      </w:r>
    </w:p>
    <w:p>
      <w:pPr>
        <w:pStyle w:val="Normal"/>
      </w:pPr>
      <w:r>
        <w:t xml:space="preserve">Setze  hinzu:</w:t>
      </w:r>
    </w:p>
    <w:p>
      <w:pPr>
        <w:pStyle w:val="Normal"/>
      </w:pPr>
      <w:r>
        <w:t xml:space="preserve">Progr.  ad  solemn.  inlroduclionem  M.  Daniclis  Eberhard  Theol. </w:t>
      </w:r>
      <w:r>
        <w:br/>
      </w:r>
      <w:r>
        <w:t xml:space="preserve">Prof,  et  ad  aud.  oral,  ejusdem  de  veris  Alheisnii  causis.  Rigae </w:t>
      </w:r>
      <w:r>
        <w:br/>
      </w:r>
      <w:r>
        <w:t xml:space="preserve">d.  24.  Aug.  1702.  Palenlf.</w:t>
      </w:r>
    </w:p>
    <w:p>
      <w:pPr>
        <w:pStyle w:val="Normal"/>
      </w:pPr>
      <w:r>
        <w:t xml:space="preserve">Digitized  by  Googl</w:t>
      </w:r>
    </w:p>
    <w:p>
      <w:pPr>
        <w:pStyle w:val="Normal"/>
      </w:pPr>
      <w:r>
        <w:t xml:space="preserve">49</w:t>
      </w:r>
    </w:p>
    <w:p>
      <w:pPr>
        <w:pStyle w:val="Normal"/>
      </w:pPr>
      <w:r>
        <w:t xml:space="preserve">• ' Moeller,  Lorenz.  — Molier,  Arvid.</w:t>
      </w:r>
    </w:p>
    <w:p>
      <w:pPr>
        <w:pStyle w:val="Normal"/>
      </w:pPr>
      <w:r>
        <w:t xml:space="preserve">Moeller  oder  Müller,  Lorenz  (in.  237.).</w:t>
      </w:r>
    </w:p>
    <w:p>
      <w:pPr>
        <w:pStyle w:val="Normal"/>
      </w:pPr>
      <w:r>
        <w:t xml:space="preserve">Die  erste  Ausgabe  der  Polnischen,  Lieffländischen,  Moschowite-  • </w:t>
      </w:r>
      <w:r>
        <w:br/>
      </w:r>
      <w:r>
        <w:t xml:space="preserve">rischen,  Schwedischen  lind  anderen  Historien  u.  s.  w.  ist  er- </w:t>
      </w:r>
      <w:r>
        <w:br/>
      </w:r>
      <w:r>
        <w:t xml:space="preserve">schienen: In  Verlegung  Sigmund  Feyerabends.  Anno </w:t>
      </w:r>
      <w:r>
        <w:br/>
      </w:r>
      <w:r>
        <w:t xml:space="preserve">1585.  Am  Ende  steht:  zu  Frankfurt  am  Main  druckls  Martin </w:t>
      </w:r>
      <w:r>
        <w:br/>
      </w:r>
      <w:r>
        <w:t xml:space="preserve">Lee  hier.  Anno  MDLXXXV.  4.  Sechzig  nicht  foliirte  Blät- </w:t>
      </w:r>
      <w:r>
        <w:br/>
      </w:r>
      <w:r>
        <w:t xml:space="preserve">ter stark.  — Eine,  in  der  Kaiser!.  öffentl.  Bibi,  zu  St.  Petersburg </w:t>
      </w:r>
      <w:r>
        <w:br/>
      </w:r>
      <w:r>
        <w:t xml:space="preserve">befindliche,  Ausgabe  von  Anno  1585  ist  bezeichnet : Anno  1585. </w:t>
      </w:r>
      <w:r>
        <w:br/>
      </w:r>
      <w:r>
        <w:t xml:space="preserve">Am  Ende:  Gedruckt  zu  Leipzig  durch  Zachariam  Berwaldt.</w:t>
      </w:r>
    </w:p>
    <w:p>
      <w:pPr>
        <w:pStyle w:val="Normal"/>
      </w:pPr>
      <w:r>
        <w:t xml:space="preserve">In  Vorlegung  Henningi  Grossen,  Buchhändlers,  Anno </w:t>
      </w:r>
      <w:r>
        <w:br/>
      </w:r>
      <w:r>
        <w:t xml:space="preserve">MDLXXXV.  i3  unp.  Bog.  4.</w:t>
      </w:r>
    </w:p>
    <w:p>
      <w:pPr>
        <w:pStyle w:val="Normal"/>
      </w:pPr>
      <w:r>
        <w:t xml:space="preserve">Vergl.  Inland  1854  Sp.  597.  — J.  C.  Schwär  tz  Handschriftliche  Randbe- </w:t>
      </w:r>
      <w:r>
        <w:br/>
      </w:r>
      <w:r>
        <w:t xml:space="preserve">merkung zu  seinem,  auf  der  Rig.  Stadtbibi,  befindlichen,  Exemplar  des</w:t>
      </w:r>
    </w:p>
    <w:p>
      <w:pPr>
        <w:pStyle w:val="Normal"/>
      </w:pPr>
      <w:r>
        <w:t xml:space="preserve">27.  und  28.  Stücks  der  Nordischen  Miscelianeen.</w:t>
      </w:r>
    </w:p>
    <w:p>
      <w:pPr>
        <w:pStyle w:val="Normal"/>
      </w:pPr>
      <w:r>
        <w:t xml:space="preserve">*</w:t>
      </w:r>
    </w:p>
    <w:p>
      <w:pPr>
        <w:pStyle w:val="Normal"/>
      </w:pPr>
      <w:r>
        <w:t xml:space="preserve">Moench,  Johann  Friedrich  Leonhard  (III.  239.),  ge- </w:t>
      </w:r>
      <w:r>
        <w:br/>
      </w:r>
      <w:r>
        <w:t xml:space="preserve">storben zu  Mit  au  den  7.  November  1848.</w:t>
      </w:r>
    </w:p>
    <w:p>
      <w:pPr>
        <w:pStyle w:val="Normal"/>
      </w:pPr>
      <w:r>
        <w:t xml:space="preserve">von  Moier,  Johann  Christian  (in.  240  ),  erhielt  1830 </w:t>
      </w:r>
      <w:r>
        <w:br/>
      </w:r>
      <w:r>
        <w:t xml:space="preserve">den  St.  Ännen-Orden  2.  CI.  und  1833  die  Kaiserliche  Krone  dazu, </w:t>
      </w:r>
      <w:r>
        <w:br/>
      </w:r>
      <w:r>
        <w:t xml:space="preserve">war  in  den  Jahren  1834  und  1835  Rector  der  Universität  und  wurde </w:t>
      </w:r>
      <w:r>
        <w:br/>
      </w:r>
      <w:r>
        <w:t xml:space="preserve">zu  wichtigen  Berathungen  nach  St.  Petersburg  berufen,  erhielt  den </w:t>
      </w:r>
      <w:r>
        <w:br/>
      </w:r>
      <w:r>
        <w:t xml:space="preserve">Bang  eines  wirklichen  Staatsraths  utuI  nahm  1830  seine  Entlassung, </w:t>
      </w:r>
      <w:r>
        <w:br/>
      </w:r>
      <w:r>
        <w:t xml:space="preserve">worauf  er  die  Bewirtschaftung  der  Familien- Güter  seiner  zu  Dorpat </w:t>
      </w:r>
      <w:r>
        <w:br/>
      </w:r>
      <w:r>
        <w:t xml:space="preserve">verstorbenen  Gattin,  geh.  Protassow,  im  Orelschen  Gouvernement  an- </w:t>
      </w:r>
      <w:r>
        <w:br/>
      </w:r>
      <w:r>
        <w:t xml:space="preserve">trat.  Aach  22jährigem  Verbleib  in  lätullicher  Zurückgezogenheit </w:t>
      </w:r>
      <w:r>
        <w:br/>
      </w:r>
      <w:r>
        <w:t xml:space="preserve">starb  er , kurze  Zeit  vor  seinem  Tode  zur  Griechischen  Kirche  über- </w:t>
      </w:r>
      <w:r>
        <w:br/>
      </w:r>
      <w:r>
        <w:t xml:space="preserve">getreten, auf  Bunino  im  Gouvernement  Orel  den  1.  April  1858  (ge- </w:t>
      </w:r>
      <w:r>
        <w:br/>
      </w:r>
      <w:r>
        <w:t xml:space="preserve">boren den  10.  März  1786).  .</w:t>
      </w:r>
    </w:p>
    <w:p>
      <w:pPr>
        <w:pStyle w:val="Normal"/>
      </w:pPr>
      <w:r>
        <w:t xml:space="preserve">Vergl.  Inland  1858  Sp.  271. — Koehleri  Ord.  med.  Dorp,  annales  pag.  48.</w:t>
      </w:r>
    </w:p>
    <w:p>
      <w:pPr>
        <w:pStyle w:val="Normal"/>
      </w:pPr>
      <w:r>
        <w:t xml:space="preserve">Moier,  Philipp  Christian  (in.  241.).</w:t>
      </w:r>
    </w:p>
    <w:p>
      <w:pPr>
        <w:pStyle w:val="Normal"/>
      </w:pPr>
      <w:r>
        <w:t xml:space="preserve">Vergl.  H.  R.  Paucker  Ehstlands  Geistlichkeit  29.  64-  74.</w:t>
      </w:r>
    </w:p>
    <w:p>
      <w:pPr>
        <w:pStyle w:val="Normal"/>
      </w:pPr>
      <w:r>
        <w:t xml:space="preserve">Molin,  Lorenz  (III.  242.).</w:t>
      </w:r>
    </w:p>
    <w:p>
      <w:pPr>
        <w:pStyle w:val="Normal"/>
      </w:pPr>
      <w:r>
        <w:t xml:space="preserve">Progr.  ad  translocat.  rectoralus  in  Dn.  Michaelem  Dau.  Pernaviae </w:t>
      </w:r>
      <w:r>
        <w:br/>
      </w:r>
      <w:r>
        <w:t xml:space="preserve">a.  d.  xvi.  Kal.  Quintil.  1702  Patcntf.</w:t>
      </w:r>
    </w:p>
    <w:p>
      <w:pPr>
        <w:pStyle w:val="Normal"/>
      </w:pPr>
      <w:r>
        <w:t xml:space="preserve">fergl.  Napiersky’s  Beitr.  111.  79.  — Milth.  aus  der  Livl.  Gesell.  VII.  184.</w:t>
      </w:r>
    </w:p>
    <w:p>
      <w:pPr>
        <w:pStyle w:val="Normal"/>
      </w:pPr>
      <w:r>
        <w:t xml:space="preserve">Möller,  Arvid  (HI.  244.),  besuchte  seit  1685  das  Lyceum </w:t>
      </w:r>
      <w:r>
        <w:br/>
      </w:r>
      <w:r>
        <w:t xml:space="preserve">Carolinum,  wurde  noch  während  seiner  Studienzeit  auf  der  Dorpater</w:t>
      </w:r>
    </w:p>
    <w:p>
      <w:pPr>
        <w:pStyle w:val="Normal"/>
      </w:pPr>
      <w:r>
        <w:t xml:space="preserve">Nachtr.  u.  Fortieta.  II.  4</w:t>
      </w:r>
    </w:p>
    <w:p>
      <w:pPr>
        <w:pStyle w:val="Normal"/>
      </w:pPr>
      <w:r>
        <w:t xml:space="preserve">s</w:t>
      </w:r>
    </w:p>
    <w:p>
      <w:pPr>
        <w:pStyle w:val="Normal"/>
      </w:pPr>
      <w:r>
        <w:t xml:space="preserve">Digitizad  by  Google</w:t>
      </w:r>
    </w:p>
    <w:p>
      <w:pPr>
        <w:pStyle w:val="Normal"/>
      </w:pPr>
      <w:r>
        <w:t xml:space="preserve">50  Möller,  Lorenz.  — von  Morgenstern,  Karl.</w:t>
      </w:r>
    </w:p>
    <w:p>
      <w:pPr>
        <w:pStyle w:val="Normal"/>
      </w:pPr>
      <w:r>
        <w:t xml:space="preserve">Universität  vom  Karvaschen  Magistrat  zum  Advocatus  fisci  berufen, </w:t>
      </w:r>
      <w:r>
        <w:br/>
      </w:r>
      <w:r>
        <w:t xml:space="preserve">welches  Amt  er  jedoch  nicht  annahm , flüchtete  1700  zuerst  nach </w:t>
      </w:r>
      <w:r>
        <w:br/>
      </w:r>
      <w:r>
        <w:t xml:space="preserve">Narva , wurde  1703  und  1704  zum  Professor  in  Pemau  und  1710 </w:t>
      </w:r>
      <w:r>
        <w:br/>
      </w:r>
      <w:r>
        <w:t xml:space="preserve">zum  Justizbürgermeister  in  Reval  vocirt,  welche  Anerbietungen  er </w:t>
      </w:r>
      <w:r>
        <w:br/>
      </w:r>
      <w:r>
        <w:t xml:space="preserve">ablehnte , war  m Lund  Professor  der  Rechte.</w:t>
      </w:r>
    </w:p>
    <w:p>
      <w:pPr>
        <w:pStyle w:val="Normal"/>
      </w:pPr>
      <w:r>
        <w:t xml:space="preserve">Ein  Lat.  Gedieht  bei  Verlegung  der  Universität  (1699)  nach  Pernau. </w:t>
      </w:r>
      <w:r>
        <w:br/>
      </w:r>
      <w:r>
        <w:t xml:space="preserve">56  Disputationen,  mehrere  Programme  und  Gelegenheits-Ge- </w:t>
      </w:r>
      <w:r>
        <w:br/>
      </w:r>
      <w:r>
        <w:t xml:space="preserve">dichte. Handschriftlich:  Lateinische,  Deutsche  und  Schwedische </w:t>
      </w:r>
      <w:r>
        <w:br/>
      </w:r>
      <w:r>
        <w:t xml:space="preserve">Gedichte.</w:t>
      </w:r>
    </w:p>
    <w:p>
      <w:pPr>
        <w:pStyle w:val="Normal"/>
      </w:pPr>
      <w:r>
        <w:t xml:space="preserve">Vergl.  Inland  1855.  No.  42-  v.  C.  R(usswurra)  nach  Biogr.  Lexicon  öfver </w:t>
      </w:r>
      <w:r>
        <w:br/>
      </w:r>
      <w:r>
        <w:t xml:space="preserve">namnkunnige  svenska  man.  Upsala  1843.  IX.  S.  122 — 133.  von  G. </w:t>
      </w:r>
      <w:r>
        <w:br/>
      </w:r>
      <w:r>
        <w:t xml:space="preserve">W(ieselgren).</w:t>
      </w:r>
    </w:p>
    <w:p>
      <w:pPr>
        <w:pStyle w:val="Normal"/>
      </w:pPr>
      <w:r>
        <w:t xml:space="preserve">Möller,  Lorenz  (III.  245.)  (auch  Möller  und  Meller).</w:t>
      </w:r>
    </w:p>
    <w:p>
      <w:pPr>
        <w:pStyle w:val="Normal"/>
      </w:pPr>
      <w:r>
        <w:t xml:space="preserve">Vergl.  Napiers  ky's  Beilr.  111.  80.</w:t>
      </w:r>
    </w:p>
    <w:p>
      <w:pPr>
        <w:pStyle w:val="Normal"/>
      </w:pPr>
      <w:r>
        <w:t xml:space="preserve">Monkewitz,  Johann  Heinrich  (III.  245),  den  31.  Ja- </w:t>
      </w:r>
      <w:r>
        <w:br/>
      </w:r>
      <w:r>
        <w:t xml:space="preserve">nuar 1830  gestorben  zu  Dorpat,  1829  den  14.  Korember  erst  als </w:t>
      </w:r>
      <w:r>
        <w:br/>
      </w:r>
      <w:r>
        <w:t xml:space="preserve">Kreisarzt  in  Dorpat  angestellt  und  nachdem  er  diess  Amt  am  2.  De- </w:t>
      </w:r>
      <w:r>
        <w:br/>
      </w:r>
      <w:r>
        <w:t xml:space="preserve">cember  1829  von  Dr.  Ed.  Frohbeen  übernommen  hatte.</w:t>
      </w:r>
    </w:p>
    <w:p>
      <w:pPr>
        <w:pStyle w:val="Normal"/>
      </w:pPr>
      <w:r>
        <w:t xml:space="preserve">Vergl.  Inland  1855.  Sp.  625.</w:t>
      </w:r>
    </w:p>
    <w:p>
      <w:pPr>
        <w:pStyle w:val="Normal"/>
      </w:pPr>
      <w:r>
        <w:t xml:space="preserve">von  Morgenstern,  Karl  (III.  247.),  wurde  1833  zum  Ritter </w:t>
      </w:r>
      <w:r>
        <w:br/>
      </w:r>
      <w:r>
        <w:t xml:space="preserve">des  St.  Stanislaus-Ordens  3.  (später  2.)  Classe  ernannt,  nach  31jäh- </w:t>
      </w:r>
      <w:r>
        <w:br/>
      </w:r>
      <w:r>
        <w:t xml:space="preserve">rigem  Dienste  unter  dem  23.  October  1833  mit  der  gesetzlichen  Pen- </w:t>
      </w:r>
      <w:r>
        <w:br/>
      </w:r>
      <w:r>
        <w:t xml:space="preserve">sion als  Professor  emeritus  entlassen  , hielt  indessen  bis  zum  Jahre </w:t>
      </w:r>
      <w:r>
        <w:br/>
      </w:r>
      <w:r>
        <w:t xml:space="preserve">1836  noch  stellvertretend  Vorlesungen  und  versah  ausser  der  Direc- </w:t>
      </w:r>
      <w:r>
        <w:br/>
      </w:r>
      <w:r>
        <w:t xml:space="preserve">tion  der  Universitäts-Bibliothek,  deren  vollständige  Abgabe  sich  län- </w:t>
      </w:r>
      <w:r>
        <w:br/>
      </w:r>
      <w:r>
        <w:t xml:space="preserve">gere Zeit  hindurch  verzögerte,  noch  andere  Obliegenheiten  seiner </w:t>
      </w:r>
      <w:r>
        <w:br/>
      </w:r>
      <w:r>
        <w:t xml:space="preserve">amtlichen  Stellung , feierte  am  3.  Mai  1844  zu  Dorpat  sein  50 jähri- </w:t>
      </w:r>
      <w:r>
        <w:br/>
      </w:r>
      <w:r>
        <w:t xml:space="preserve">ges Doctor- Jubiläum , unternahm  hierauf  bi  der  Absicht,  ganz  nach </w:t>
      </w:r>
      <w:r>
        <w:br/>
      </w:r>
      <w:r>
        <w:t xml:space="preserve">Magdeburg  überzusiedeln,  eine  längere  Reise  in  das  Ausland,  von </w:t>
      </w:r>
      <w:r>
        <w:br/>
      </w:r>
      <w:r>
        <w:t xml:space="preserve">der  er  indessen  wieder  nach  Dorpat  zurückkehrte  und  wo  er  am  3. </w:t>
      </w:r>
      <w:r>
        <w:br/>
      </w:r>
      <w:r>
        <w:t xml:space="preserve">September  1852  mit  Tode  abging.  Schon  zu  Lebzeiten  schenkte  er </w:t>
      </w:r>
      <w:r>
        <w:br/>
      </w:r>
      <w:r>
        <w:t xml:space="preserve">der  Universität  den,  von  ihm  angelegten,  Dom- Garten,  in  welchem </w:t>
      </w:r>
      <w:r>
        <w:br/>
      </w:r>
      <w:r>
        <w:t xml:space="preserve">ihm  auch  ein  Monument  errichtet  worden  ist ; in  seinem  Testament  hin - </w:t>
      </w:r>
      <w:r>
        <w:br/>
      </w:r>
      <w:r>
        <w:t xml:space="preserve">terliess  er  der  Universität  seine  ganze  Bücher  Sammlung  von  1 2000 </w:t>
      </w:r>
      <w:r>
        <w:br/>
      </w:r>
      <w:r>
        <w:t xml:space="preserve">einzelnen  Hummern  und  eine  werthvolle  Kunstsammlung.  Die  Kön. </w:t>
      </w:r>
      <w:r>
        <w:br/>
      </w:r>
      <w:r>
        <w:t xml:space="preserve">Dän.  Ges.  für  Kord.  Alterthumsk.  zu  Kopenhagen  und  die  Ges.  für</w:t>
      </w:r>
    </w:p>
    <w:p>
      <w:pPr>
        <w:pStyle w:val="Normal"/>
      </w:pPr>
      <w:r>
        <w:t xml:space="preserve">Digitized  by  Google</w:t>
      </w:r>
    </w:p>
    <w:p>
      <w:pPr>
        <w:pStyle w:val="Normal"/>
      </w:pPr>
      <w:r>
        <w:t xml:space="preserve">von  Morgenstern,  Karl.</w:t>
      </w:r>
    </w:p>
    <w:p>
      <w:pPr>
        <w:pStyle w:val="Normal"/>
      </w:pPr>
      <w:r>
        <w:t xml:space="preserve">51</w:t>
      </w:r>
    </w:p>
    <w:p>
      <w:pPr>
        <w:pStyle w:val="Normal"/>
      </w:pPr>
      <w:r>
        <w:t xml:space="preserve">Gesch.  und  Alterthumsk.  zu  Riga  zählten  ihn  zum  Mitgliede , die</w:t>
      </w:r>
    </w:p>
    <w:p>
      <w:pPr>
        <w:pStyle w:val="Normal"/>
      </w:pPr>
      <w:r>
        <w:t xml:space="preserve">Ehstl.  lit.  Ges.  zu  Reval  und  die  geh  Estn.  Ges.  zu  Dorpat  zum  Ehren-</w:t>
      </w:r>
    </w:p>
    <w:p>
      <w:pPr>
        <w:pStyle w:val="Normal"/>
      </w:pPr>
      <w:r>
        <w:t xml:space="preserve">Mitgliede;  er  erhielt  auch  noch  den  St.  Annen-Orden  2.  Classe,  das</w:t>
      </w:r>
    </w:p>
    <w:p>
      <w:pPr>
        <w:pStyle w:val="Normal"/>
      </w:pPr>
      <w:r>
        <w:t xml:space="preserve">Ehrenzeichen  für  30jährigen  untadelhaften  Dietist  u.  s.  w.</w:t>
      </w:r>
    </w:p>
    <w:p>
      <w:pPr>
        <w:pStyle w:val="Normal"/>
      </w:pPr>
      <w:r>
        <w:t xml:space="preserve">S.  249.  Z.  3.  lies  mehreren  statt  mehrere.</w:t>
      </w:r>
    </w:p>
    <w:p>
      <w:pPr>
        <w:pStyle w:val="Normal"/>
      </w:pPr>
      <w:r>
        <w:t xml:space="preserve">S.  252.  Z.  18.  zu  lesen  Academia.</w:t>
      </w:r>
    </w:p>
    <w:p>
      <w:pPr>
        <w:pStyle w:val="Normal"/>
      </w:pPr>
      <w:r>
        <w:t xml:space="preserve">S.  253.  Z.  28.  hinzuzufügen : und  in  C.  H.  Frotscher's  Aus- </w:t>
      </w:r>
      <w:r>
        <w:br/>
      </w:r>
      <w:r>
        <w:t xml:space="preserve">gabe des  Vellejus  Paterc.  (Lipsiae,  1830.  T.  I.  gr.  8.)</w:t>
      </w:r>
    </w:p>
    <w:p>
      <w:pPr>
        <w:pStyle w:val="Normal"/>
      </w:pPr>
      <w:r>
        <w:t xml:space="preserve">S.  254.  Z.  23.  lies  „der  ersten“  st.  „dieser“</w:t>
      </w:r>
    </w:p>
    <w:p>
      <w:pPr>
        <w:pStyle w:val="Normal"/>
      </w:pPr>
      <w:r>
        <w:t xml:space="preserve">S.  259.  Z.  8.  lies  Neeb  st.  Nub.</w:t>
      </w:r>
    </w:p>
    <w:p>
      <w:pPr>
        <w:pStyle w:val="Normal"/>
      </w:pPr>
      <w:r>
        <w:t xml:space="preserve">S.  264.  Z.  9.  lies  Melanchthon.</w:t>
      </w:r>
    </w:p>
    <w:p>
      <w:pPr>
        <w:pStyle w:val="Normal"/>
      </w:pPr>
      <w:r>
        <w:t xml:space="preserve">S.  265.  Z.  25.  nach  planipediae  setze  man  p.  IV — XIV.</w:t>
      </w:r>
    </w:p>
    <w:p>
      <w:pPr>
        <w:pStyle w:val="Normal"/>
      </w:pPr>
      <w:r>
        <w:t xml:space="preserve">Hinzuzusetzen :</w:t>
      </w:r>
    </w:p>
    <w:p>
      <w:pPr>
        <w:pStyle w:val="Normal"/>
      </w:pPr>
      <w:r>
        <w:t xml:space="preserve">Klopstock  als  vaterländischer  Dichter.  Eine  Vorlesung.  Dorpat,</w:t>
      </w:r>
    </w:p>
    <w:p>
      <w:pPr>
        <w:pStyle w:val="Normal"/>
      </w:pPr>
      <w:r>
        <w:t xml:space="preserve">1814.  66  S.  4.</w:t>
      </w:r>
    </w:p>
    <w:p>
      <w:pPr>
        <w:pStyle w:val="Normal"/>
      </w:pPr>
      <w:r>
        <w:t xml:space="preserve">Johann  Wolfgang  Goethe.  Vortrag,  gehalten  in  der  feierlichen </w:t>
      </w:r>
      <w:r>
        <w:br/>
      </w:r>
      <w:r>
        <w:t xml:space="preserve">Versammlung  der  Kaiserlichen  Universität  Dorpat  den  20.  No- </w:t>
      </w:r>
      <w:r>
        <w:br/>
      </w:r>
      <w:r>
        <w:t xml:space="preserve">vember 1832.  St.  Petersburg,  1833.  IV  und  52  S.  8.</w:t>
      </w:r>
    </w:p>
    <w:p>
      <w:pPr>
        <w:pStyle w:val="Normal"/>
      </w:pPr>
      <w:r>
        <w:t xml:space="preserve">Ueber  Goethe.  Vorgelesen  in  der  allgemeinen  Versammlung  der </w:t>
      </w:r>
      <w:r>
        <w:br/>
      </w:r>
      <w:r>
        <w:t xml:space="preserve">Kaiserlichen  Akademie  der  Wissenschaften  zu  St.  Petersburg </w:t>
      </w:r>
      <w:r>
        <w:br/>
      </w:r>
      <w:r>
        <w:t xml:space="preserve">22.  März  1833  vom  Herrn  Präsidenten  der  Akademie.  Aus </w:t>
      </w:r>
      <w:r>
        <w:br/>
      </w:r>
      <w:r>
        <w:t xml:space="preserve">dem  Französischen  von  C.  M.  (nebst  Vorwort.)  St.  Petersburg,</w:t>
      </w:r>
    </w:p>
    <w:p>
      <w:pPr>
        <w:pStyle w:val="Normal"/>
      </w:pPr>
      <w:r>
        <w:t xml:space="preserve">1833.  VI  und  25  S.  8.</w:t>
      </w:r>
    </w:p>
    <w:p>
      <w:pPr>
        <w:pStyle w:val="Normal"/>
      </w:pPr>
      <w:r>
        <w:t xml:space="preserve">Dr.  Gottlob  Benjamin  Ja  es  che,  Universitäts-Senior,  cmerilirter </w:t>
      </w:r>
      <w:r>
        <w:br/>
      </w:r>
      <w:r>
        <w:t xml:space="preserve">Professor,  Staatsralh  und  Ritter.  Kathedervortrag  gegenüber </w:t>
      </w:r>
      <w:r>
        <w:br/>
      </w:r>
      <w:r>
        <w:t xml:space="preserve">dem  Sarge  des  Verewigten , gehalten  den  3.  September  1842 </w:t>
      </w:r>
      <w:r>
        <w:br/>
      </w:r>
      <w:r>
        <w:t xml:space="preserve">in  der  Aula  der  Kaiserlichen  Universität  Dorpat.  Dorpat  und </w:t>
      </w:r>
      <w:r>
        <w:br/>
      </w:r>
      <w:r>
        <w:t xml:space="preserve">Leipzig,  1843.  58  S.  8.</w:t>
      </w:r>
    </w:p>
    <w:p>
      <w:pPr>
        <w:pStyle w:val="Normal"/>
      </w:pPr>
      <w:r>
        <w:t xml:space="preserve">Erklärungsversuch  einer  noch  nicht  bekanntgemachten  Abraxas- </w:t>
      </w:r>
      <w:r>
        <w:br/>
      </w:r>
      <w:r>
        <w:t xml:space="preserve">gemme. An  Herrn  Staalsrath  und  Ritter  Johann  Friedrich  von </w:t>
      </w:r>
      <w:r>
        <w:br/>
      </w:r>
      <w:r>
        <w:t xml:space="preserve">Recke  in  Mitau,  Dorpat  und  Leipzig.  1843.  15  S.  4.  (nebst  ‘ , </w:t>
      </w:r>
      <w:r>
        <w:br/>
      </w:r>
      <w:r>
        <w:t xml:space="preserve">Abbildung  in  Holzschnitt.)</w:t>
      </w:r>
    </w:p>
    <w:p>
      <w:pPr>
        <w:pStyle w:val="Normal"/>
      </w:pPr>
      <w:r>
        <w:t xml:space="preserve">Auch  ein  Vortrag  an  der  Festtafel  eines  50jährigen  Doctor-Jubi- </w:t>
      </w:r>
      <w:r>
        <w:br/>
      </w:r>
      <w:r>
        <w:t xml:space="preserve">läums.  Dorpat,  den  15.  (3.)  Mai  1844.  Gedruckt  als  Hand- </w:t>
      </w:r>
      <w:r>
        <w:br/>
      </w:r>
      <w:r>
        <w:t xml:space="preserve">schrift für  Freunde.  Dorpat,  1844.  16  S.  8.</w:t>
      </w:r>
    </w:p>
    <w:p>
      <w:pPr>
        <w:pStyle w:val="Normal"/>
      </w:pPr>
      <w:r>
        <w:t xml:space="preserve">Inder  Jubetschrift : Die  Kaiserliche  Universität  zu  Dorpat.  25 </w:t>
      </w:r>
      <w:r>
        <w:br/>
      </w:r>
      <w:r>
        <w:t xml:space="preserve">Jahre  nach  ihrer  Gründung,  Dorpat,  1827.  folio,  von  ihm:</w:t>
      </w:r>
    </w:p>
    <w:p>
      <w:pPr>
        <w:pStyle w:val="Normal"/>
      </w:pPr>
      <w:r>
        <w:t xml:space="preserve">S.  14 — 17.  Das  Museum  der  Kunst.  S.  20 — 23.  Die  Bibliothek.</w:t>
      </w:r>
    </w:p>
    <w:p>
      <w:pPr>
        <w:pStyle w:val="Normal"/>
      </w:pPr>
      <w:r>
        <w:t xml:space="preserve">In  den  Quatembern,  II.  3.  Stück  (1830)  S.  62. : Eine  Reliquie  von </w:t>
      </w:r>
      <w:r>
        <w:br/>
      </w:r>
      <w:r>
        <w:t xml:space="preserve">B ü s c h i n g.</w:t>
      </w:r>
    </w:p>
    <w:p>
      <w:pPr>
        <w:pStyle w:val="Normal"/>
      </w:pPr>
      <w:r>
        <w:t xml:space="preserve">Schob  sem.  1831.  d.  III.  Sept.  II.  Sem.  Observationes  nonnullne </w:t>
      </w:r>
      <w:r>
        <w:br/>
      </w:r>
      <w:r>
        <w:t xml:space="preserve">in  librum  quendam  Niemeyeri  (Originalslellen  Griechischer </w:t>
      </w:r>
      <w:r>
        <w:br/>
      </w:r>
      <w:r>
        <w:t xml:space="preserve">und  Römischer  Klassiker  über  die  Theorie  der  Erziehung  und </w:t>
      </w:r>
      <w:r>
        <w:br/>
      </w:r>
      <w:r>
        <w:t xml:space="preserve">des  Unterrichts)  p.  3-14.  1834  L S.  Prolusio  continens:  1)  Re-</w:t>
      </w:r>
    </w:p>
    <w:p>
      <w:pPr>
        <w:pStyle w:val="Normal"/>
      </w:pPr>
      <w:r>
        <w:t xml:space="preserve">4*</w:t>
      </w:r>
    </w:p>
    <w:p>
      <w:pPr>
        <w:pStyle w:val="Normal"/>
      </w:pPr>
      <w:r>
        <w:t xml:space="preserve">4</w:t>
      </w:r>
    </w:p>
    <w:p>
      <w:pPr>
        <w:pStyle w:val="Normal"/>
      </w:pPr>
      <w:r>
        <w:t xml:space="preserve">Digitized  by  Google</w:t>
      </w:r>
    </w:p>
    <w:p>
      <w:pPr>
        <w:pStyle w:val="Normal"/>
      </w:pPr>
      <w:r>
        <w:t xml:space="preserve">52</w:t>
      </w:r>
    </w:p>
    <w:p>
      <w:pPr>
        <w:pStyle w:val="Normal"/>
      </w:pPr>
      <w:r>
        <w:t xml:space="preserve">von  Morgenstern,  Karl.</w:t>
      </w:r>
    </w:p>
    <w:p>
      <w:pPr>
        <w:pStyle w:val="Normal"/>
      </w:pPr>
      <w:r>
        <w:t xml:space="preserve">censionem  numorum  Imperatoriorum  alneorum  a Nerva  usque </w:t>
      </w:r>
      <w:r>
        <w:br/>
      </w:r>
      <w:r>
        <w:t xml:space="preserve">ad  Faustinam  niajorem,  qui  in  Museo  acadeinico  servantur; </w:t>
      </w:r>
      <w:r>
        <w:br/>
      </w:r>
      <w:r>
        <w:t xml:space="preserve">2)  Probabilia  critica  expensa,  S.  3 — 52.  1835.  I.  Sem.  Coin-</w:t>
      </w:r>
    </w:p>
    <w:p>
      <w:pPr>
        <w:pStyle w:val="Normal"/>
      </w:pPr>
      <w:r>
        <w:t xml:space="preserve">mentatio  de  arte  veterum  mnenionica,  secundis  curis  recognila </w:t>
      </w:r>
      <w:r>
        <w:br/>
      </w:r>
      <w:r>
        <w:t xml:space="preserve">et  aucta.  Auch  besonders  unter  dem  Titel:  Commentalio  de  arte </w:t>
      </w:r>
      <w:r>
        <w:br/>
      </w:r>
      <w:r>
        <w:t xml:space="preserve">memonica  veterum  Pars  I.  secundis  curis  retractata.  Pars  II. </w:t>
      </w:r>
      <w:r>
        <w:br/>
      </w:r>
      <w:r>
        <w:t xml:space="preserve">III.  nunc  primum  accesserunt,  in  denScholae  sern.S.  1 — 44.  im </w:t>
      </w:r>
      <w:r>
        <w:br/>
      </w:r>
      <w:r>
        <w:t xml:space="preserve">Sonder- Abdrucke  44  S.  folio.  (zu  vergl.  Kurzgefassle  Ge- </w:t>
      </w:r>
      <w:r>
        <w:br/>
      </w:r>
      <w:r>
        <w:t xml:space="preserve">schichte und  heutiger  Standpunkt  der  Mnemonik.  Von  Prof. </w:t>
      </w:r>
      <w:r>
        <w:br/>
      </w:r>
      <w:r>
        <w:t xml:space="preserve">Dr.  A.  D o e llen  in  Kiew,  im  Inlande  1859.  No.  28—31.  und </w:t>
      </w:r>
      <w:r>
        <w:br/>
      </w:r>
      <w:r>
        <w:t xml:space="preserve">im  Sonder- Abdrucke,  Dorpat,  74  S.  8.)</w:t>
      </w:r>
    </w:p>
    <w:p>
      <w:pPr>
        <w:pStyle w:val="Normal"/>
      </w:pPr>
      <w:r>
        <w:t xml:space="preserve">Inden  Dorpater  Jahrbüchern  für  Literatur,  Statistik  und  Kunst, </w:t>
      </w:r>
      <w:r>
        <w:br/>
      </w:r>
      <w:r>
        <w:t xml:space="preserve">besonders  Russlands.  1833.  Band  I.  S.  195.  196.  Dorpater </w:t>
      </w:r>
      <w:r>
        <w:br/>
      </w:r>
      <w:r>
        <w:t xml:space="preserve">Universitäts-Bibliothek ; 1834.  Bd.  II.  S.  84 — 90.  Kunstnach- </w:t>
      </w:r>
      <w:r>
        <w:br/>
      </w:r>
      <w:r>
        <w:t xml:space="preserve">richten über  St.  Petersburg:  1)  S wi  nj  ins  Russisches  Museum  ; </w:t>
      </w:r>
      <w:r>
        <w:br/>
      </w:r>
      <w:r>
        <w:t xml:space="preserve">2)  Vasensammlung  des  Dr.  Pizatti;  3)  Kirchenbilder  vom </w:t>
      </w:r>
      <w:r>
        <w:br/>
      </w:r>
      <w:r>
        <w:t xml:space="preserve">Kaiserlichen  Hofmaler  Timofey  Neff;  1835.  Bd.  III.  S.  69-71. </w:t>
      </w:r>
      <w:r>
        <w:br/>
      </w:r>
      <w:r>
        <w:t xml:space="preserve">Beitrag  der  Universitäts-Bibliothek  zum  General-Boricht  der </w:t>
      </w:r>
      <w:r>
        <w:br/>
      </w:r>
      <w:r>
        <w:t xml:space="preserve">Universität  Dorpat  vom  1.  October  1832  bis  ebendahin  1833: </w:t>
      </w:r>
      <w:r>
        <w:br/>
      </w:r>
      <w:r>
        <w:t xml:space="preserve">ebend.  S.  71 — 76.  Museum  der  Kunst  in  Dofpat.  Beitrag </w:t>
      </w:r>
      <w:r>
        <w:br/>
      </w:r>
      <w:r>
        <w:t xml:space="preserve">zum  Generalbericht  der  Universität  Dorpat  für  das  Jahr  1833; </w:t>
      </w:r>
      <w:r>
        <w:br/>
      </w:r>
      <w:r>
        <w:t xml:space="preserve">Bd.  V.  1835.  S.  538 — 544.  Generalbericht  der  Universitäts- </w:t>
      </w:r>
      <w:r>
        <w:br/>
      </w:r>
      <w:r>
        <w:t xml:space="preserve">Bibliothek  zu  Dorpat  für  das  Jahr  1834 ; S.  544 — 557.  Ver- </w:t>
      </w:r>
      <w:r>
        <w:br/>
      </w:r>
      <w:r>
        <w:t xml:space="preserve">zeichniss der  interessantesten  ßüchcrgeschenke,  welche  die </w:t>
      </w:r>
      <w:r>
        <w:br/>
      </w:r>
      <w:r>
        <w:t xml:space="preserve">Kaiserliche  Universität  Dorpat  in  den  letzten  5 Jahren  erhalten.</w:t>
      </w:r>
    </w:p>
    <w:p>
      <w:pPr>
        <w:pStyle w:val="Normal"/>
      </w:pPr>
      <w:r>
        <w:t xml:space="preserve">Im  Journal  des  Ministeriums  der  Volks-Autklärung  1835.  Theil  VIII. </w:t>
      </w:r>
      <w:r>
        <w:br/>
      </w:r>
      <w:r>
        <w:t xml:space="preserve">S.  327 — 354:  Vergleichung  der  Englischen  Universitäten  mit </w:t>
      </w:r>
      <w:r>
        <w:br/>
      </w:r>
      <w:r>
        <w:t xml:space="preserve">den  Deutschen.  CpaBnenie  AHr-iificKuxi.  yiiHBepcuTeTOBt  bi </w:t>
      </w:r>
      <w:r>
        <w:br/>
      </w:r>
      <w:r>
        <w:t xml:space="preserve">HsHenKHMu.  Ucberselzung  einer  bereits  1822.  gehallenen </w:t>
      </w:r>
      <w:r>
        <w:br/>
      </w:r>
      <w:r>
        <w:t xml:space="preserve">ungedruckten  Rede.).</w:t>
      </w:r>
    </w:p>
    <w:p>
      <w:pPr>
        <w:pStyle w:val="Normal"/>
      </w:pPr>
      <w:r>
        <w:t xml:space="preserve">Im  Inlande  1837.  No.  17.  S.  281 — 283.  Die  Schwestern  Minna </w:t>
      </w:r>
      <w:r>
        <w:br/>
      </w:r>
      <w:r>
        <w:t xml:space="preserve">und  Annette  v.  B.,  Oelgemälde  von  Schick,  gernall  in  Rom </w:t>
      </w:r>
      <w:r>
        <w:br/>
      </w:r>
      <w:r>
        <w:t xml:space="preserve">1810.  1841.  No.  30.  Sp.  479— 480:  Literairische  Andeutun-</w:t>
      </w:r>
    </w:p>
    <w:p>
      <w:pPr>
        <w:pStyle w:val="Normal"/>
      </w:pPr>
      <w:r>
        <w:t xml:space="preserve">gen über  Morgenslern’s  Gedächtnissschrifl auf Koehler. </w:t>
      </w:r>
      <w:r>
        <w:br/>
      </w:r>
      <w:r>
        <w:t xml:space="preserve">(Wiener  Jahrbücher  Bd.  93.  S.  40-60.  1848.  No.  17.  Beil. </w:t>
      </w:r>
      <w:r>
        <w:br/>
      </w:r>
      <w:r>
        <w:t xml:space="preserve">Sp.  345 — 354.  Br.  Ferdinand  Delbrück.  Lebensskizze  und </w:t>
      </w:r>
      <w:r>
        <w:br/>
      </w:r>
      <w:r>
        <w:t xml:space="preserve">Schriflenübersicht ; auch  besonders  daraus  abgedruckt:  Dor- </w:t>
      </w:r>
      <w:r>
        <w:br/>
      </w:r>
      <w:r>
        <w:t xml:space="preserve">pat, 1848.  19  S.  8.  1849.  No.  42,  Sp.  724-  726.  Professor </w:t>
      </w:r>
      <w:r>
        <w:br/>
      </w:r>
      <w:r>
        <w:t xml:space="preserve">Dr.  Jaesche’s  Briet  an  Generalsuperinlendent  Dr.  II o ehr.</w:t>
      </w:r>
    </w:p>
    <w:p>
      <w:pPr>
        <w:pStyle w:val="Normal"/>
      </w:pPr>
      <w:r>
        <w:t xml:space="preserve">In  den  Schriften  der  St.  Petersburgschen  Akademie  der  Wissen- </w:t>
      </w:r>
      <w:r>
        <w:br/>
      </w:r>
      <w:r>
        <w:t xml:space="preserve">schaften: Memoires  des  Savants  etrangers.  Tome  IV.  S.  169— </w:t>
      </w:r>
      <w:r>
        <w:br/>
      </w:r>
      <w:r>
        <w:t xml:space="preserve">202.  Ueber  das  Studium  der  byzantinischen  Geschichtschrei- </w:t>
      </w:r>
      <w:r>
        <w:br/>
      </w:r>
      <w:r>
        <w:t xml:space="preserve">ber; besonders  gedruckt  St.  Petersburg  1837.  34  S.  4.  Bus </w:t>
      </w:r>
      <w:r>
        <w:br/>
      </w:r>
      <w:r>
        <w:t xml:space="preserve">sisch  im  5Kypmuu&gt;  Mhh.  napo4H.  npocB.  1841.  Tom.  29.  No.  3. </w:t>
      </w:r>
      <w:r>
        <w:br/>
      </w:r>
      <w:r>
        <w:t xml:space="preserve">p.  79—176.  — im  Bulletin  scientifique : 1838.  T.  2.  S.  77—  80.:</w:t>
      </w:r>
    </w:p>
    <w:p>
      <w:pPr>
        <w:pStyle w:val="Normal"/>
      </w:pPr>
      <w:r>
        <w:t xml:space="preserve">Digitized  by  Googl</w:t>
      </w:r>
    </w:p>
    <w:p>
      <w:pPr>
        <w:pStyle w:val="Normal"/>
      </w:pPr>
      <w:r>
        <w:t xml:space="preserve">von  Morgenstern,  Karl.</w:t>
      </w:r>
    </w:p>
    <w:p>
      <w:pPr>
        <w:pStyle w:val="Normal"/>
      </w:pPr>
      <w:r>
        <w:t xml:space="preserve">53</w:t>
      </w:r>
    </w:p>
    <w:p>
      <w:pPr>
        <w:pStyle w:val="Normal"/>
      </w:pPr>
      <w:r>
        <w:t xml:space="preserve">Quelques  remarques  litteraires  sur  les  griffons,  7 S.  8.  1838. </w:t>
      </w:r>
      <w:r>
        <w:br/>
      </w:r>
      <w:r>
        <w:t xml:space="preserve">T.  3.  No.  24.  S.  375 — 377.:  Noch  einige  Bemerkungen  über </w:t>
      </w:r>
      <w:r>
        <w:br/>
      </w:r>
      <w:r>
        <w:t xml:space="preserve">Grivnen.  (Aus  einem  Briefe)  5 S.  8.  — Recueil  des  Actes  de </w:t>
      </w:r>
      <w:r>
        <w:br/>
      </w:r>
      <w:r>
        <w:t xml:space="preserve">la  seance  publ.  tenue  le  29  Decembre  1838.  S.  71 — 140. </w:t>
      </w:r>
      <w:r>
        <w:br/>
      </w:r>
      <w:r>
        <w:t xml:space="preserve">Heinrich  Karl  Ernst  K o eh  I er.  Zur  Erinnerung  an  den  Ver- </w:t>
      </w:r>
      <w:r>
        <w:br/>
      </w:r>
      <w:r>
        <w:t xml:space="preserve">ewigten. (Hiezu  das  in  Kupfer  gestochene  Bildniss.)  Auch  ein- </w:t>
      </w:r>
      <w:r>
        <w:br/>
      </w:r>
      <w:r>
        <w:t xml:space="preserve">zeln. St.  Petersburg,  1839.  68  S.  4.  und  1 S.  Druckfehler.</w:t>
      </w:r>
    </w:p>
    <w:p>
      <w:pPr>
        <w:pStyle w:val="Normal"/>
      </w:pPr>
      <w:r>
        <w:t xml:space="preserve">In  der  Sammlung  der  Glückwünsche,  Reden  und  Lieder  zu  der </w:t>
      </w:r>
      <w:r>
        <w:br/>
      </w:r>
      <w:r>
        <w:t xml:space="preserve">50jährigen  Jubelfeier  des  Dr.  Chr.  Fr.  Segelbach,  heraus- </w:t>
      </w:r>
      <w:r>
        <w:br/>
      </w:r>
      <w:r>
        <w:t xml:space="preserve">gegeben von  D.  Fl  itlner  und  Dr  Richter,  St.  Petersburg, </w:t>
      </w:r>
      <w:r>
        <w:br/>
      </w:r>
      <w:r>
        <w:t xml:space="preserve">1839.  S.  37 — 42. : Lateinisches  Glückwünschungs-Schreiben </w:t>
      </w:r>
      <w:r>
        <w:br/>
      </w:r>
      <w:r>
        <w:t xml:space="preserve">historischen  Inhalts,  im  Namen  des  Universitäts-Conseils  zu </w:t>
      </w:r>
      <w:r>
        <w:br/>
      </w:r>
      <w:r>
        <w:t xml:space="preserve">Dorpat  verfasst.</w:t>
      </w:r>
    </w:p>
    <w:p>
      <w:pPr>
        <w:pStyle w:val="Normal"/>
      </w:pPr>
      <w:r>
        <w:t xml:space="preserve">ln  den  Sendungen  der  Kurländischen  Gesellschall  für  Literatur </w:t>
      </w:r>
      <w:r>
        <w:br/>
      </w:r>
      <w:r>
        <w:t xml:space="preserve">und  Kunst  Bd.  I (Mitau , 1840.)  S.  39 — 40.  Beschreibung </w:t>
      </w:r>
      <w:r>
        <w:br/>
      </w:r>
      <w:r>
        <w:t xml:space="preserve">einer  Goldmünze  Siciliens  aus  dem  12.  Jahrhundert  und  eines </w:t>
      </w:r>
      <w:r>
        <w:br/>
      </w:r>
      <w:r>
        <w:t xml:space="preserve">älteren  silbernen  Dreiecks,  wahrscheinlich  ein  von  einer  spä- </w:t>
      </w:r>
      <w:r>
        <w:br/>
      </w:r>
      <w:r>
        <w:t xml:space="preserve">tem gnostischen  Secte  herrührendes  Amulet.</w:t>
      </w:r>
    </w:p>
    <w:p>
      <w:pPr>
        <w:pStyle w:val="Normal"/>
      </w:pPr>
      <w:r>
        <w:t xml:space="preserve">ln  den  Arbeiten  derselben  Gesellschaft,  Hell  V.  (Mitau,  1848.) </w:t>
      </w:r>
      <w:r>
        <w:br/>
      </w:r>
      <w:r>
        <w:t xml:space="preserve">S.  86 — 88.:  Dr.  Meyer  und  Synesios.  Hefl  VII.  (Mitau,  1849.) </w:t>
      </w:r>
      <w:r>
        <w:br/>
      </w:r>
      <w:r>
        <w:t xml:space="preserve">S.  137 — 140.:  Besuch  bei  Lichtenberg,  1791.</w:t>
      </w:r>
    </w:p>
    <w:p>
      <w:pPr>
        <w:pStyle w:val="Normal"/>
      </w:pPr>
      <w:r>
        <w:t xml:space="preserve">In  den  Berlinischen  Nachrichten  von  Staats-  und  gelehrten  Sachen </w:t>
      </w:r>
      <w:r>
        <w:br/>
      </w:r>
      <w:r>
        <w:t xml:space="preserve">(der  Haude-Spenerschen  Zeitung)  1846.  No.  187.  Kant’s </w:t>
      </w:r>
      <w:r>
        <w:br/>
      </w:r>
      <w:r>
        <w:t xml:space="preserve">allgemeinste  Ansicht  von  unseren  heiligen  Büchern.  No.  189- </w:t>
      </w:r>
      <w:r>
        <w:br/>
      </w:r>
      <w:r>
        <w:t xml:space="preserve">Kant  an  Marcus  Herz.  Ungedrucktes  Briefconccpt.</w:t>
      </w:r>
    </w:p>
    <w:p>
      <w:pPr>
        <w:pStyle w:val="Normal"/>
      </w:pPr>
      <w:r>
        <w:t xml:space="preserve">Ferner  ist  ein  Beitrag  von  C.  Morgenstern  enthalten  in  den </w:t>
      </w:r>
      <w:r>
        <w:br/>
      </w:r>
      <w:r>
        <w:t xml:space="preserve">von  ihm  herausgegebenen : Observationes  criticae  de  Tragicorum </w:t>
      </w:r>
      <w:r>
        <w:br/>
      </w:r>
      <w:r>
        <w:t xml:space="preserve">Graecorum  dialecto.  Scribebat  Carol.  Kühlstaedt,  Th.  Dr. </w:t>
      </w:r>
      <w:r>
        <w:br/>
      </w:r>
      <w:r>
        <w:t xml:space="preserve">Revaliensis.  Commentatio  d.  XII.  Dec.  a MDCCCXXVII.  ab  or- </w:t>
      </w:r>
      <w:r>
        <w:br/>
      </w:r>
      <w:r>
        <w:t xml:space="preserve">dine  Philos.  Caes.  Univ.  Litt.  Dorpatensis  numeri  aurei  praemio </w:t>
      </w:r>
      <w:r>
        <w:br/>
      </w:r>
      <w:r>
        <w:t xml:space="preserve">ornala,  hujusque  auctoritate  atque  impensis  edita.  Revaliae, </w:t>
      </w:r>
      <w:r>
        <w:br/>
      </w:r>
      <w:r>
        <w:t xml:space="preserve">1832.  140  S.  gr.  8.:  Narrationem  de  nonnullis,  quae  anti- </w:t>
      </w:r>
      <w:r>
        <w:br/>
      </w:r>
      <w:r>
        <w:t xml:space="preserve">quarum  litterarum  Studium  apud  Dorpatenses  adjuverint,  prae- </w:t>
      </w:r>
      <w:r>
        <w:br/>
      </w:r>
      <w:r>
        <w:t xml:space="preserve">misil Carolus  Morgensternius.  XXVIII  p.</w:t>
      </w:r>
    </w:p>
    <w:p>
      <w:pPr>
        <w:pStyle w:val="Normal"/>
      </w:pPr>
      <w:r>
        <w:t xml:space="preserve">Briefe  von  Morgenstern  sind  gedruckt:  Zwei  Briefe  literarischen </w:t>
      </w:r>
      <w:r>
        <w:br/>
      </w:r>
      <w:r>
        <w:t xml:space="preserve">Inhalts  aus  den  Jahren  1795  und  1796  an  Chr.  Gotlfr.  Schütz, </w:t>
      </w:r>
      <w:r>
        <w:br/>
      </w:r>
      <w:r>
        <w:t xml:space="preserve">in  der  Darstellung  seines  Lebens  u.  s.  w.  herausgegeben  von </w:t>
      </w:r>
      <w:r>
        <w:br/>
      </w:r>
      <w:r>
        <w:t xml:space="preserve">seinem  Sohne.  Halle,  1834,  1835.  Bd.  II.  S.  250 — 253.  — Eilf </w:t>
      </w:r>
      <w:r>
        <w:br/>
      </w:r>
      <w:r>
        <w:t xml:space="preserve">Briefe  an  Joh.  v.  Müller  aus  den  Jahren  1805  bis  1809  in: </w:t>
      </w:r>
      <w:r>
        <w:br/>
      </w:r>
      <w:r>
        <w:t xml:space="preserve">Briefe  an  Joh.  v.  Müller,  Supplement  zu  dessen  sämmtlichen </w:t>
      </w:r>
      <w:r>
        <w:br/>
      </w:r>
      <w:r>
        <w:t xml:space="preserve">Werken  von  Maurer-Constant , Schaffhausen,  1839.  Bd.  IV. </w:t>
      </w:r>
      <w:r>
        <w:br/>
      </w:r>
      <w:r>
        <w:t xml:space="preserve">S.  199-262.</w:t>
      </w:r>
    </w:p>
    <w:p>
      <w:pPr>
        <w:pStyle w:val="Normal"/>
      </w:pPr>
      <w:r>
        <w:t xml:space="preserve">Ein  Gedicht:  Das  Eichenblatt.  An  I.  M.  die  Königin  von  Preussen. </w:t>
      </w:r>
      <w:r>
        <w:br/>
      </w:r>
      <w:r>
        <w:t xml:space="preserve">Tauerlauken,  d.  9.  August  1807.  Vi  Bog.  4.  (Abgedruckt  ebend. </w:t>
      </w:r>
      <w:r>
        <w:br/>
      </w:r>
      <w:r>
        <w:t xml:space="preserve">Bd  III.  S.  260-262).</w:t>
      </w:r>
    </w:p>
    <w:p>
      <w:pPr>
        <w:pStyle w:val="Normal"/>
      </w:pPr>
      <w:r>
        <w:t xml:space="preserve">54</w:t>
      </w:r>
    </w:p>
    <w:p>
      <w:pPr>
        <w:pStyle w:val="Normal"/>
      </w:pPr>
      <w:r>
        <w:t xml:space="preserve">Morgenweg,  Johann  Konrad.</w:t>
      </w:r>
    </w:p>
    <w:p>
      <w:pPr>
        <w:pStyle w:val="Normal"/>
      </w:pPr>
      <w:r>
        <w:t xml:space="preserve">Miseellen.  Kleine  Bemerkungen  eines  Lesers,  m Provinzial  blatt, </w:t>
      </w:r>
      <w:r>
        <w:br/>
      </w:r>
      <w:r>
        <w:t xml:space="preserve">1838.  No.  4.  Suppl.  17.</w:t>
      </w:r>
    </w:p>
    <w:p>
      <w:pPr>
        <w:pStyle w:val="Normal"/>
      </w:pPr>
      <w:r>
        <w:t xml:space="preserve">Nach  seinem  Tode  erschien  noch:</w:t>
      </w:r>
    </w:p>
    <w:p>
      <w:pPr>
        <w:pStyle w:val="Normal"/>
      </w:pPr>
      <w:r>
        <w:t xml:space="preserve">Ein  imter  dem  14.  April  1844  von  ihm  in  Lateinischer  Sprache </w:t>
      </w:r>
      <w:r>
        <w:br/>
      </w:r>
      <w:r>
        <w:t xml:space="preserve">an  den  R'asanschen  Philologen  Thorzewski  gerichteter  Brief </w:t>
      </w:r>
      <w:r>
        <w:br/>
      </w:r>
      <w:r>
        <w:t xml:space="preserve">in  Clotildi  Thorze  wski,  Professorin  quondam  adjuncü  Ca- </w:t>
      </w:r>
      <w:r>
        <w:br/>
      </w:r>
      <w:r>
        <w:t xml:space="preserve">sanensis,  opuscula  postum#  edidit  Jac.  Theodorus  Struve. </w:t>
      </w:r>
      <w:r>
        <w:br/>
      </w:r>
      <w:r>
        <w:t xml:space="preserve">Casani,  1856.  200  S.  8.  S.  44—45.  (Sonderabdruck  aus  dem </w:t>
      </w:r>
      <w:r>
        <w:br/>
      </w:r>
      <w:r>
        <w:t xml:space="preserve">3.  Heft  des  Jahrgangs  1855  der  3aimcKH  der  Kasansehen </w:t>
      </w:r>
      <w:r>
        <w:br/>
      </w:r>
      <w:r>
        <w:t xml:space="preserve">Universität).</w:t>
      </w:r>
    </w:p>
    <w:p>
      <w:pPr>
        <w:pStyle w:val="Normal"/>
      </w:pPr>
      <w:r>
        <w:t xml:space="preserve">Briefe  Kli  nger’s  an  Goethe  und  Go  et  h e’s  an  Kli  n ge  r aus </w:t>
      </w:r>
      <w:r>
        <w:br/>
      </w:r>
      <w:r>
        <w:t xml:space="preserve">dem  Jahre  1814,  früher  im  Besitze  des  Dorpatschen  Professors </w:t>
      </w:r>
      <w:r>
        <w:br/>
      </w:r>
      <w:r>
        <w:t xml:space="preserve">Morgenstern,  mitgetheilt  von  J.  W.  Appell,  im  Frank- </w:t>
      </w:r>
      <w:r>
        <w:br/>
      </w:r>
      <w:r>
        <w:t xml:space="preserve">furter Museum,  Süddeutsche  Wochenschrift  für  Kunst,  Litera- </w:t>
      </w:r>
      <w:r>
        <w:br/>
      </w:r>
      <w:r>
        <w:t xml:space="preserve">tur und  öffentliches  Leben,  herausgegeben  von  Th.  Creize- </w:t>
      </w:r>
      <w:r>
        <w:br/>
      </w:r>
      <w:r>
        <w:t xml:space="preserve">nach,  III.  Jahrgang,  Frankfurt  am  Main,  1857.  No.  1.  ff.  (Die </w:t>
      </w:r>
      <w:r>
        <w:br/>
      </w:r>
      <w:r>
        <w:t xml:space="preserve">von  Morgenstern  nachgelassenen  Materialien  zur  Biographie </w:t>
      </w:r>
      <w:r>
        <w:br/>
      </w:r>
      <w:r>
        <w:t xml:space="preserve">und  Charakteristik  Klinge r’s  empfing  Th.  Bernhard y).</w:t>
      </w:r>
    </w:p>
    <w:p>
      <w:pPr>
        <w:pStyle w:val="Normal"/>
      </w:pPr>
      <w:r>
        <w:t xml:space="preserve">Seine  nachgelassenen  Manuscripte  befinden  sich  auf  der  Universitäts- </w:t>
      </w:r>
      <w:r>
        <w:br/>
      </w:r>
      <w:r>
        <w:t xml:space="preserve">Bibliothek  zu  Dorpat  in  da'  besonders  auf  gestellten  Bibliotheca </w:t>
      </w:r>
      <w:r>
        <w:br/>
      </w:r>
      <w:r>
        <w:t xml:space="preserve">Morgensternii.</w:t>
      </w:r>
    </w:p>
    <w:p>
      <w:pPr>
        <w:pStyle w:val="Normal"/>
      </w:pPr>
      <w:r>
        <w:t xml:space="preserve">Sein  Bildniss  in  Ocl  von  Franz  Fa  reis  gemalt  in  Dresden  1798.  {Vergl. </w:t>
      </w:r>
      <w:r>
        <w:br/>
      </w:r>
      <w:r>
        <w:t xml:space="preserve">Neuer  Teutscher  Merkur,  Bd.  II.  S.  259);  von  Gert»,  von  Kü  geigen  in </w:t>
      </w:r>
      <w:r>
        <w:br/>
      </w:r>
      <w:r>
        <w:t xml:space="preserve">Dresden  1809.  (Vergl.  G.  v.  Kügelgen’s  Leben  von  F.  Ch.  A.  Hasse, </w:t>
      </w:r>
      <w:r>
        <w:br/>
      </w:r>
      <w:r>
        <w:t xml:space="preserve">von  Joh.  Kriehuber  in  Wien,  1828.  ex  offic.  Mansfeld.  Fol.  ; ,gez,  von </w:t>
      </w:r>
      <w:r>
        <w:br/>
      </w:r>
      <w:r>
        <w:t xml:space="preserve">E.  Hau  und  lithographirt  von  F.  Sch  later  in  Dorpat  1837.  in  der  Samm- </w:t>
      </w:r>
      <w:r>
        <w:br/>
      </w:r>
      <w:r>
        <w:t xml:space="preserve">lung von  Portraits  der  Professoren  an  der  Kaiserlichen  Uuivprsität  zu  Dor- </w:t>
      </w:r>
      <w:r>
        <w:br/>
      </w:r>
      <w:r>
        <w:t xml:space="preserve">pat seit  dem  Jahre  1837 ; eine  im  verkleinertem  Maassstabe  ausgeführte </w:t>
      </w:r>
      <w:r>
        <w:br/>
      </w:r>
      <w:r>
        <w:t xml:space="preserve">Lithographie  der  Kriehu berschen  als  Beilage  zur  M er cklin sehen  Ge- </w:t>
      </w:r>
      <w:r>
        <w:br/>
      </w:r>
      <w:r>
        <w:t xml:space="preserve">dächtnissschrift.  Sein  Bildniss  in  Ocl  anf  der  Dorp.  Univ.-Bibliothek.</w:t>
      </w:r>
    </w:p>
    <w:p>
      <w:pPr>
        <w:pStyle w:val="Normal"/>
      </w:pPr>
      <w:r>
        <w:t xml:space="preserve">Vergl.  Dr.  L.  Mer  cklin:  Karl  Morgenstern.  Gedächtnissrede,  gehalten </w:t>
      </w:r>
      <w:r>
        <w:br/>
      </w:r>
      <w:r>
        <w:t xml:space="preserve">am  Tage  der  Thronbesteigung  Seiner  Kaiserlichen  Majestät  des  Selbst- </w:t>
      </w:r>
      <w:r>
        <w:br/>
      </w:r>
      <w:r>
        <w:t xml:space="preserve">herrschers aller  Reusscn  Nicolai  Pawlowitsch  den  20.  November  1852 </w:t>
      </w:r>
      <w:r>
        <w:br/>
      </w:r>
      <w:r>
        <w:t xml:space="preserve">im  grossen  Hörsaale  der  Universität  Dorpat.  Dorpat,  1853.  35  S.  4.  — </w:t>
      </w:r>
      <w:r>
        <w:br/>
      </w:r>
      <w:r>
        <w:t xml:space="preserve">Neuer  Nekrolog  der  Deutschen,  XXX.  Jahrgang,  S.  644.  — Dörptsche </w:t>
      </w:r>
      <w:r>
        <w:br/>
      </w:r>
      <w:r>
        <w:t xml:space="preserve">Zeitung  Beilage  zu  No.  39.  vom  17.  Mai  1844:  Fünfzigjähriges  Doctor- </w:t>
      </w:r>
      <w:r>
        <w:br/>
      </w:r>
      <w:r>
        <w:t xml:space="preserve">Jubilacum  des  Staatsraths  und  Ritters  Professors  Dr.  Carl  MoY gen  ste  rn </w:t>
      </w:r>
      <w:r>
        <w:br/>
      </w:r>
      <w:r>
        <w:t xml:space="preserve">in  Dorpat,  2 Bl.  4.  Sp.  455 — 458-  (von  Prof.  Dr.  Fr.  Kruse.)  — Inland </w:t>
      </w:r>
      <w:r>
        <w:br/>
      </w:r>
      <w:r>
        <w:t xml:space="preserve">1844  No.  19.  Morgenstern’s  fünfzigjähriges  Doctor-Jubiläum  (von  Prof. </w:t>
      </w:r>
      <w:r>
        <w:br/>
      </w:r>
      <w:r>
        <w:t xml:space="preserve">Dr.  Ed.  Osenbrüggeu).  — Inland  1852.  Sp.  771.  (Nekrolog  v.  Th.  Beise).  — </w:t>
      </w:r>
      <w:r>
        <w:br/>
      </w:r>
      <w:r>
        <w:t xml:space="preserve">Zuschauer  No.  7205-  vom  8.  (20.)  und  No.  7206.  vom  10.  (22.)  Septem- </w:t>
      </w:r>
      <w:r>
        <w:br/>
      </w:r>
      <w:r>
        <w:t xml:space="preserve">ber 1852.  (von  demselben).  — Auch  ein  Vortrag  an  der  Festtafel  eines </w:t>
      </w:r>
      <w:r>
        <w:br/>
      </w:r>
      <w:r>
        <w:t xml:space="preserve">fünfzigjährigen  Doctor-Jubiluurus.  Dorpat,  den  3.  (15.)  Mai  1844.  — Dem </w:t>
      </w:r>
      <w:r>
        <w:br/>
      </w:r>
      <w:r>
        <w:t xml:space="preserve">ehrwürdigen  Kaiserlich-Russ . Staatsrathe  und  Ritter  des  St.  Wladimir- </w:t>
      </w:r>
      <w:r>
        <w:br/>
      </w:r>
      <w:r>
        <w:t xml:space="preserve">und  St.  Stanislaus-Ordens  Professor  em.  Karl,v.  Morgenstern  zu  Dor- </w:t>
      </w:r>
      <w:r>
        <w:br/>
      </w:r>
      <w:r>
        <w:t xml:space="preserve">pat (Votitalel  1.  S.  fol.  zur  50jährigen  Doclor-Jubelfeier  übersandt  von </w:t>
      </w:r>
      <w:r>
        <w:br/>
      </w:r>
      <w:r>
        <w:t xml:space="preserve">Prof.  Dr.  Joh.  Fried.  Erdmann  aus  Dresden.)  — Philologo,  philosopho, </w:t>
      </w:r>
      <w:r>
        <w:br/>
      </w:r>
      <w:r>
        <w:t xml:space="preserve">poetac,  oratori.  (Votivtafel  der  Dorp.  Juristen-Facultät  zu  demselben  Tage).</w:t>
      </w:r>
    </w:p>
    <w:p>
      <w:pPr>
        <w:pStyle w:val="Normal"/>
      </w:pPr>
      <w:r>
        <w:t xml:space="preserve">Morgenweg,  Johann  Konrad  (m.  266.),  mar  zu  Nar-</w:t>
      </w:r>
    </w:p>
    <w:p>
      <w:pPr>
        <w:pStyle w:val="Normal"/>
      </w:pPr>
      <w:r>
        <w:t xml:space="preserve">va  Hauslehrer  im  Hause  des  Bürgermeisters  Ulrich  Herber,  zu</w:t>
      </w:r>
    </w:p>
    <w:p>
      <w:pPr>
        <w:pStyle w:val="Normal"/>
      </w:pPr>
      <w:r>
        <w:t xml:space="preserve">Morgonstjema,  Daniel  Olofsohn.  — Moritz,  Ludw.  Wilh.  55</w:t>
      </w:r>
    </w:p>
    <w:p>
      <w:pPr>
        <w:pStyle w:val="Normal"/>
      </w:pPr>
      <w:r>
        <w:t xml:space="preserve">Riga  seit  dem  1.  September  1691  im  Hause  des  Generalsupeirinten- </w:t>
      </w:r>
      <w:r>
        <w:br/>
      </w:r>
      <w:r>
        <w:t xml:space="preserve">denten  Fischer,  bei  dem  er  bis  1697  blieb , während  welcher  Zeit </w:t>
      </w:r>
      <w:r>
        <w:br/>
      </w:r>
      <w:r>
        <w:t xml:space="preserve">er  auch  3/i  Jahre  lang  der  Stelle  eines  Conrectors  am  Lyceo  Vorstand; </w:t>
      </w:r>
      <w:r>
        <w:br/>
      </w:r>
      <w:r>
        <w:t xml:space="preserve">Diaconus  zu  Wolmar  169S,  da  am  11.  Februar  resoh'irt  wurde,  ihn </w:t>
      </w:r>
      <w:r>
        <w:br/>
      </w:r>
      <w:r>
        <w:t xml:space="preserve">dazu  zu  ordiniren,  aber  zugleich  auch , ihn  nach  Lemsal  primo  loco </w:t>
      </w:r>
      <w:r>
        <w:br/>
      </w:r>
      <w:r>
        <w:t xml:space="preserve">zu  recommendiren ; Pastor  zu  Lemsal  1698,  introducirt  den  7.  Au- </w:t>
      </w:r>
      <w:r>
        <w:br/>
      </w:r>
      <w:r>
        <w:t xml:space="preserve">gust ( als  Adjunct  des  Pastors  Andreas  Ri  ese  n erj,  gestorben  den </w:t>
      </w:r>
      <w:r>
        <w:br/>
      </w:r>
      <w:r>
        <w:t xml:space="preserve">22.  Juli  1710  an  der  Pest.  Zu  seiner  Zeit,  um  1703 , war  das  Ft- </w:t>
      </w:r>
      <w:r>
        <w:br/>
      </w:r>
      <w:r>
        <w:t xml:space="preserve">lial  St.  Catharinen  eine  kurze  Zeit  hindiweh  selbstständige  Pfarre.</w:t>
      </w:r>
    </w:p>
    <w:p>
      <w:pPr>
        <w:pStyle w:val="Normal"/>
      </w:pPr>
      <w:r>
        <w:t xml:space="preserve">S.  266.  Z 4.  lies  Schard.</w:t>
      </w:r>
    </w:p>
    <w:p>
      <w:pPr>
        <w:pStyle w:val="Normal"/>
      </w:pPr>
      <w:r>
        <w:t xml:space="preserve">Vergl.  Napiersky’s  Beitr.  III.  80.</w:t>
      </w:r>
    </w:p>
    <w:p>
      <w:pPr>
        <w:pStyle w:val="Normal"/>
      </w:pPr>
      <w:r>
        <w:t xml:space="preserve">Morgonstjerna , Daniel  Olofsohn  (in.  266.).  Nobiiis </w:t>
      </w:r>
      <w:r>
        <w:br/>
      </w:r>
      <w:r>
        <w:t xml:space="preserve">Sudermannus,  immatricuHrt  den . 31.  October  1649,  nachdem  er </w:t>
      </w:r>
      <w:r>
        <w:br/>
      </w:r>
      <w:r>
        <w:t xml:space="preserve">sich  am  30.  October  dem  Depositions- Modus  unterzogen  hatte.</w:t>
      </w:r>
    </w:p>
    <w:p>
      <w:pPr>
        <w:pStyle w:val="Normal"/>
      </w:pPr>
      <w:r>
        <w:t xml:space="preserve">Vergl.  Mitth.  aus  der  Livl.  Gesch.  VIII.  lbO.  538.</w:t>
      </w:r>
    </w:p>
    <w:p>
      <w:pPr>
        <w:pStyle w:val="Normal"/>
      </w:pPr>
      <w:r>
        <w:t xml:space="preserve">Morian,  Christian  Eberhard  (in.  266.),  war  auch  Mar </w:t>
      </w:r>
      <w:r>
        <w:br/>
      </w:r>
      <w:r>
        <w:t xml:space="preserve">gister.</w:t>
      </w:r>
    </w:p>
    <w:p>
      <w:pPr>
        <w:pStyle w:val="Normal"/>
      </w:pPr>
      <w:r>
        <w:t xml:space="preserve">Eine  kleine  Schrift  auf  den  Tod  der  Königin  Ulrike  Eleonore,  in </w:t>
      </w:r>
      <w:r>
        <w:br/>
      </w:r>
      <w:r>
        <w:t xml:space="preserve">Reval  gedruckt.</w:t>
      </w:r>
    </w:p>
    <w:p>
      <w:pPr>
        <w:pStyle w:val="Normal"/>
      </w:pPr>
      <w:r>
        <w:t xml:space="preserve">Vergl.  J.  C.  Schwartz  handschriftliche  Bemerkungen  zu  seinem  Exemplar </w:t>
      </w:r>
      <w:r>
        <w:br/>
      </w:r>
      <w:r>
        <w:t xml:space="preserve">von  Hopels  Nord.  Mise.  St.  XXVII.  und  XXVIU.  auf  der  Big.  Stadtbibi. </w:t>
      </w:r>
      <w:r>
        <w:br/>
      </w:r>
      <w:r>
        <w:t xml:space="preserve">— Anna  Sidonia  Morian  im  Inl.  1842.  Sp.  345.</w:t>
      </w:r>
    </w:p>
    <w:p>
      <w:pPr>
        <w:pStyle w:val="Normal"/>
      </w:pPr>
      <w:r>
        <w:t xml:space="preserve">Moritz,  Friedrich  Gottlieh  (in.  267.) , gestorben  den </w:t>
      </w:r>
      <w:r>
        <w:br/>
      </w:r>
      <w:r>
        <w:t xml:space="preserve">19.  Juli  1833.  Bereits  1818  hatte  er  das  Kreuz  von  1812  erhalten </w:t>
      </w:r>
      <w:r>
        <w:br/>
      </w:r>
      <w:r>
        <w:t xml:space="preserve">Und  1819  war  er  Assessor  clericus  im  Doerpt-Werroschen  Oberkir- </w:t>
      </w:r>
      <w:r>
        <w:br/>
      </w:r>
      <w:r>
        <w:t xml:space="preserve">chenvorsteher-Amte geworden.</w:t>
      </w:r>
    </w:p>
    <w:p>
      <w:pPr>
        <w:pStyle w:val="Normal"/>
      </w:pPr>
      <w:r>
        <w:t xml:space="preserve">Vergl.  Napiersky's  Beitr.  III.  81.</w:t>
      </w:r>
    </w:p>
    <w:p>
      <w:pPr>
        <w:pStyle w:val="Normal"/>
      </w:pPr>
      <w:r>
        <w:t xml:space="preserve">Moritz,  Johann  Christian  Friedrich  (HI.  266.).</w:t>
      </w:r>
    </w:p>
    <w:p>
      <w:pPr>
        <w:pStyle w:val="Normal"/>
      </w:pPr>
      <w:r>
        <w:t xml:space="preserve">Vergl.  Napiersky's  Beitr.  HI.  82.</w:t>
      </w:r>
    </w:p>
    <w:p>
      <w:pPr>
        <w:pStyle w:val="Normal"/>
      </w:pPr>
      <w:r>
        <w:t xml:space="preserve">Moritz,  Ludwig  Wilhelm  (in.  271.),  gestorben  am  3. </w:t>
      </w:r>
      <w:r>
        <w:br/>
      </w:r>
      <w:r>
        <w:t xml:space="preserve">April  1830;  hatte  1818  das  Kreuz  von  1812  erhalten.</w:t>
      </w:r>
    </w:p>
    <w:p>
      <w:pPr>
        <w:pStyle w:val="Normal"/>
      </w:pPr>
      <w:r>
        <w:t xml:space="preserve">S.  272.  Z.  18.  lies  „Liiwlandi“  st.  „Liiwlandi“  und  „Säedus“  st. </w:t>
      </w:r>
      <w:r>
        <w:br/>
      </w:r>
      <w:r>
        <w:t xml:space="preserve">„Läedus.“</w:t>
      </w:r>
    </w:p>
    <w:p>
      <w:pPr>
        <w:pStyle w:val="Normal"/>
      </w:pPr>
      <w:r>
        <w:t xml:space="preserve">Vergl.  Napiersky's  Beitr.  1H.  82.</w:t>
      </w:r>
    </w:p>
    <w:p>
      <w:pPr>
        <w:pStyle w:val="Normal"/>
      </w:pPr>
      <w:r>
        <w:t xml:space="preserve">Digitized  Google</w:t>
      </w:r>
    </w:p>
    <w:p>
      <w:pPr>
        <w:pStyle w:val="Normal"/>
      </w:pPr>
      <w:r>
        <w:t xml:space="preserve">56</w:t>
      </w:r>
    </w:p>
    <w:p>
      <w:pPr>
        <w:pStyle w:val="Normal"/>
      </w:pPr>
      <w:r>
        <w:t xml:space="preserve">de  Moulin,  Magnus.  — MüHer,  Eberhard.  - ■</w:t>
      </w:r>
    </w:p>
    <w:p>
      <w:pPr>
        <w:pStyle w:val="Normal"/>
      </w:pPr>
      <w:r>
        <w:t xml:space="preserve">deMoulin,  oder  Molliu,  oder Moli»,  Magnus  (IU.273.).</w:t>
      </w:r>
    </w:p>
    <w:p>
      <w:pPr>
        <w:pStyle w:val="Normal"/>
      </w:pPr>
      <w:r>
        <w:t xml:space="preserve">VergL  Napiersky’s  Beitr.  III.  33.  — Inland  1836.  Sp.  745.</w:t>
      </w:r>
    </w:p>
    <w:p>
      <w:pPr>
        <w:pStyle w:val="Normal"/>
      </w:pPr>
      <w:r>
        <w:t xml:space="preserve">zur  Mühlen,  Ueiniold  (III.  274.),  wurde  1626  zum  Or- </w:t>
      </w:r>
      <w:r>
        <w:br/>
      </w:r>
      <w:r>
        <w:t xml:space="preserve">ganisten von  St.  Olai  in  Reval  berufen,  1632  Rector  scholae,  Asses- </w:t>
      </w:r>
      <w:r>
        <w:br/>
      </w:r>
      <w:r>
        <w:t xml:space="preserve">sor Consistorii  1639.</w:t>
      </w:r>
    </w:p>
    <w:p>
      <w:pPr>
        <w:pStyle w:val="Normal"/>
      </w:pPr>
      <w:r>
        <w:t xml:space="preserve">Vergl.  H.  R.  Pauckcrj,  23.  48.  50.  101.  261.</w:t>
      </w:r>
    </w:p>
    <w:p>
      <w:pPr>
        <w:pStyle w:val="Normal"/>
      </w:pPr>
      <w:r>
        <w:t xml:space="preserve">Müller,  Christian  (III.  274.),  Pastor  der  Selting-Aahof sehen </w:t>
      </w:r>
      <w:r>
        <w:br/>
      </w:r>
      <w:r>
        <w:t xml:space="preserve">Gemeinde  1696 , wobei  ihm  aufgetragen  wurde,  in  Abwesenheit  des </w:t>
      </w:r>
      <w:r>
        <w:br/>
      </w:r>
      <w:r>
        <w:t xml:space="preserve">Propstes  G I ii  k k die  Adjunctur  im  Kirchspiele  Marienburg  zu  ver- </w:t>
      </w:r>
      <w:r>
        <w:br/>
      </w:r>
      <w:r>
        <w:t xml:space="preserve">walten cum  spe  succedendi.  Im  Jahre  1702  wurden  durch  dreiwö- </w:t>
      </w:r>
      <w:r>
        <w:br/>
      </w:r>
      <w:r>
        <w:t xml:space="preserve">chentliche Verheerungen  der  Russen  alle  Güter,  das  Marienburgsche </w:t>
      </w:r>
      <w:r>
        <w:br/>
      </w:r>
      <w:r>
        <w:t xml:space="preserve">Pastorat,  die  Seltingsche  Adjunctur,  Kirchen,  Schulen,  Bauergesinde </w:t>
      </w:r>
      <w:r>
        <w:br/>
      </w:r>
      <w:r>
        <w:t xml:space="preserve">verwüstet  und  verbrannt  Müller  war  verreist  und  fand,  als  er </w:t>
      </w:r>
      <w:r>
        <w:br/>
      </w:r>
      <w:r>
        <w:t xml:space="preserve">nach  Hause  kam,  Alles  in  Asche.  Propst  Gliikk  wurde  bei  Einnahme </w:t>
      </w:r>
      <w:r>
        <w:br/>
      </w:r>
      <w:r>
        <w:t xml:space="preserve">des  Schlosses  Marienburg  nach  Russland  geführt , und  Müller  hielt </w:t>
      </w:r>
      <w:r>
        <w:br/>
      </w:r>
      <w:r>
        <w:t xml:space="preserve">sich  mit  seiner  eingeschüchterten,  noch  erhaltenen  Gemeinde  im  Busche </w:t>
      </w:r>
      <w:r>
        <w:br/>
      </w:r>
      <w:r>
        <w:t xml:space="preserve">auf,  bis  um  Michaelis  hin  und  wieder  einige  Wohnungen , auch  für </w:t>
      </w:r>
      <w:r>
        <w:br/>
      </w:r>
      <w:r>
        <w:t xml:space="preserve">ihn  eine  kleine  Rauchstube  neu  aufgeführt  waren,  ln  Ermangelung </w:t>
      </w:r>
      <w:r>
        <w:br/>
      </w:r>
      <w:r>
        <w:t xml:space="preserve">einer  Kirche  lehrte  er  Sonntags  an  drei  Orten  im  Gebiete.  Er  nahm </w:t>
      </w:r>
      <w:r>
        <w:br/>
      </w:r>
      <w:r>
        <w:t xml:space="preserve">sich  auch  der  Marienburgschen  Gemeinde  an,  die  ihn  darum  gebeten </w:t>
      </w:r>
      <w:r>
        <w:br/>
      </w:r>
      <w:r>
        <w:t xml:space="preserve">hatte,  lebte  eine  kurze  Zeit  auf  dem  verlassenen  Palzmarschen  Pa- </w:t>
      </w:r>
      <w:r>
        <w:br/>
      </w:r>
      <w:r>
        <w:t xml:space="preserve">storale, hielt  sich  von  1704  bis  1705  in  Lemburg  auf,  von  wo  er </w:t>
      </w:r>
      <w:r>
        <w:br/>
      </w:r>
      <w:r>
        <w:t xml:space="preserve">nach  Marienburg  zurückkehrte , wurde  Propst  des  zweiten  Wcnden- </w:t>
      </w:r>
      <w:r>
        <w:br/>
      </w:r>
      <w:r>
        <w:t xml:space="preserve">schen  Kreises  172  . , starb  den  19.  Juni  1732.  Der  von  Einigen  auf- </w:t>
      </w:r>
      <w:r>
        <w:br/>
      </w:r>
      <w:r>
        <w:t xml:space="preserve">geführte „Propst  Johann  Müller  zu  Marienburg  1721 — 1731  “ ist </w:t>
      </w:r>
      <w:r>
        <w:br/>
      </w:r>
      <w:r>
        <w:t xml:space="preserve">eine  Person  mit  ihm;  dass  er  aber  den  Vornamen  „Johann“  ge- </w:t>
      </w:r>
      <w:r>
        <w:br/>
      </w:r>
      <w:r>
        <w:t xml:space="preserve">führt haben  soll,  ist  wol  ganz  unwahrscheinlich : ebenso  wenig  ist  die </w:t>
      </w:r>
      <w:r>
        <w:br/>
      </w:r>
      <w:r>
        <w:t xml:space="preserve">Rechtschreibung  seines  Namens  „Moeller“  richtig.</w:t>
      </w:r>
    </w:p>
    <w:p>
      <w:pPr>
        <w:pStyle w:val="Normal"/>
      </w:pPr>
      <w:r>
        <w:t xml:space="preserve">Vergl.  N a p i e r s k y’s  Beiträge  III.  84 , wo  auch  ein  Bericht  Müllers  an </w:t>
      </w:r>
      <w:r>
        <w:br/>
      </w:r>
      <w:r>
        <w:t xml:space="preserve">das  Livländische  Ober-Consistorium  vom  28.  November  1705  sich  abge- </w:t>
      </w:r>
      <w:r>
        <w:br/>
      </w:r>
      <w:r>
        <w:t xml:space="preserve">druckt befindet,  desgl.  zwei  Schreiben  an  dasselbe  vom  7.  und  28.  Januar </w:t>
      </w:r>
      <w:r>
        <w:br/>
      </w:r>
      <w:r>
        <w:t xml:space="preserve">1708.  Aehnliche  Berichte  der  Prediger  aus  dem  Anfänge  des  XVIII.  Jahr- </w:t>
      </w:r>
      <w:r>
        <w:br/>
      </w:r>
      <w:r>
        <w:t xml:space="preserve">hunderts giebt  es  noch  viele.  Man  vergl.  K.  G.  Sonntag,  Historisches </w:t>
      </w:r>
      <w:r>
        <w:br/>
      </w:r>
      <w:r>
        <w:t xml:space="preserve">aus  dem  Anfänge  des  XVIII.  Jahrhunderts  — • in  Graves  Magazin  für </w:t>
      </w:r>
      <w:r>
        <w:br/>
      </w:r>
      <w:r>
        <w:t xml:space="preserve">Protestantische  Prediger  in  Russland,  1817.  S.  188 — 192.  255 — 256. </w:t>
      </w:r>
      <w:r>
        <w:br/>
      </w:r>
      <w:r>
        <w:t xml:space="preserve">1818.  S.  88-92.</w:t>
      </w:r>
    </w:p>
    <w:p>
      <w:pPr>
        <w:pStyle w:val="Normal"/>
      </w:pPr>
      <w:r>
        <w:t xml:space="preserve">Müller,  Eberhard  (m.  275).</w:t>
      </w:r>
    </w:p>
    <w:p>
      <w:pPr>
        <w:pStyle w:val="Normal"/>
      </w:pPr>
      <w:r>
        <w:t xml:space="preserve">Setze  hinzu:</w:t>
      </w:r>
    </w:p>
    <w:p>
      <w:pPr>
        <w:pStyle w:val="Normal"/>
      </w:pPr>
      <w:r>
        <w:t xml:space="preserve">Demonstratio  invicta  praeexistentiae  filii  Dei  ante -Marianae  et </w:t>
      </w:r>
      <w:r>
        <w:br/>
      </w:r>
      <w:r>
        <w:t xml:space="preserve">ante-mundanae,  e Scripturae  S.  testimoniis,  quibus  docelur,  Fi-</w:t>
      </w:r>
    </w:p>
    <w:p>
      <w:pPr>
        <w:pStyle w:val="Normal"/>
      </w:pPr>
      <w:r>
        <w:t xml:space="preserve">Digitized  by  Googl</w:t>
      </w:r>
    </w:p>
    <w:p>
      <w:pPr>
        <w:pStyle w:val="Normal"/>
      </w:pPr>
      <w:r>
        <w:t xml:space="preserve">Müller,  Ernst.  — Müller,  Ferdinand.  87</w:t>
      </w:r>
    </w:p>
    <w:p>
      <w:pPr>
        <w:pStyle w:val="Normal"/>
      </w:pPr>
      <w:r>
        <w:t xml:space="preserve">Jium  DEI  extiüsse,  antequam  mitteretur , nasceretur , Carnem </w:t>
      </w:r>
      <w:r>
        <w:br/>
      </w:r>
      <w:r>
        <w:t xml:space="preserve">assumeret,  exiret  a Patrc,  descenderet  e coelo,  et  venirel  in </w:t>
      </w:r>
      <w:r>
        <w:br/>
      </w:r>
      <w:r>
        <w:t xml:space="preserve">munduni,  ante  Johanneni , tempore  Prophetarum,  inde  ab  Ec- </w:t>
      </w:r>
      <w:r>
        <w:br/>
      </w:r>
      <w:r>
        <w:t xml:space="preserve">clcsiae  origine,  ab  ipsa  mundi  crealione,  &lt;fe  ab  aeterno,  -ab  ex- </w:t>
      </w:r>
      <w:r>
        <w:br/>
      </w:r>
      <w:r>
        <w:t xml:space="preserve">ceplionibus  Pholinianorum  solide  vindicatis,  et  pro  asserenda </w:t>
      </w:r>
      <w:r>
        <w:br/>
      </w:r>
      <w:r>
        <w:t xml:space="preserve">fide  Catholica  luculenter  conßrmalis  institula.  Praes.  Abraha- </w:t>
      </w:r>
      <w:r>
        <w:br/>
      </w:r>
      <w:r>
        <w:t xml:space="preserve">mo  Calovio.  Wjttebergae,  1G54.  251  pag.  und  2 unp.  S.  4.</w:t>
      </w:r>
    </w:p>
    <w:p>
      <w:pPr>
        <w:pStyle w:val="Normal"/>
      </w:pPr>
      <w:r>
        <w:t xml:space="preserve">Müller,  Krqjj,!  (HI.  27G.).</w:t>
      </w:r>
    </w:p>
    <w:p>
      <w:pPr>
        <w:pStyle w:val="Normal"/>
      </w:pPr>
      <w:r>
        <w:t xml:space="preserve">Die  zweite  Ausgabe  von  Ludert  Kram  er’s  Diss.  de  religione  mos- </w:t>
      </w:r>
      <w:r>
        <w:br/>
      </w:r>
      <w:r>
        <w:t xml:space="preserve">Covilica  erschien  zu  Giessen  1662  in  12.  Deutsch  unter  dem  Ti- </w:t>
      </w:r>
      <w:r>
        <w:br/>
      </w:r>
      <w:r>
        <w:t xml:space="preserve">tel: Moskowischer  Irrglaube,  verdeutschet  ausgegeben  von  M. </w:t>
      </w:r>
      <w:r>
        <w:br/>
      </w:r>
      <w:r>
        <w:t xml:space="preserve">Ludert  Kramern  aus  Riga  und  gedruckt  zu  Giessen  bei  An- </w:t>
      </w:r>
      <w:r>
        <w:br/>
      </w:r>
      <w:r>
        <w:t xml:space="preserve">ton Utz  mit  einer  Vorrede  von  Ernst  Müller,  Prediger  zu </w:t>
      </w:r>
      <w:r>
        <w:br/>
      </w:r>
      <w:r>
        <w:t xml:space="preserve">Giessen.  (Auf  der  Rig.  Stadtbibliolhek  unter  Geschichte  sub </w:t>
      </w:r>
      <w:r>
        <w:br/>
      </w:r>
      <w:r>
        <w:t xml:space="preserve">No.  2116.)</w:t>
      </w:r>
    </w:p>
    <w:p>
      <w:pPr>
        <w:pStyle w:val="Normal"/>
      </w:pPr>
      <w:r>
        <w:t xml:space="preserve">S.  276.  Z.  14.  v.  u.  fies  Salomonis.</w:t>
      </w:r>
    </w:p>
    <w:p>
      <w:pPr>
        <w:pStyle w:val="Normal"/>
      </w:pPr>
      <w:r>
        <w:t xml:space="preserve">Müller,  Ferdinand  (III.  277.),  ist  Gouvernement s-Secre- </w:t>
      </w:r>
      <w:r>
        <w:br/>
      </w:r>
      <w:r>
        <w:t xml:space="preserve">tair,  Mitglied  der  Hterairisch-praktischen  Bürger-  Verbindung  zu  Biga, </w:t>
      </w:r>
      <w:r>
        <w:br/>
      </w:r>
      <w:r>
        <w:t xml:space="preserve">um  deren  Schulen  er  sich  Verdienste  erworben  hat,  und  thätigcs  Mit- </w:t>
      </w:r>
      <w:r>
        <w:br/>
      </w:r>
      <w:r>
        <w:t xml:space="preserve">glied des  Natur  forschenden  Vereins  in  Biga.</w:t>
      </w:r>
    </w:p>
    <w:p>
      <w:pPr>
        <w:pStyle w:val="Normal"/>
      </w:pPr>
      <w:r>
        <w:t xml:space="preserve">Leichtfassliche  Deutsehe  Sprachlehre,  mit  erläuternden  Beispielen </w:t>
      </w:r>
      <w:r>
        <w:br/>
      </w:r>
      <w:r>
        <w:t xml:space="preserve">zum  Gebrauch  fiir  Schulen  und  zum  Selbstunterrichte.  Zweite </w:t>
      </w:r>
      <w:r>
        <w:br/>
      </w:r>
      <w:r>
        <w:t xml:space="preserve">verbesserte  und  sehr  vermehrte  Auflage.  Riga,  1835.  VIII </w:t>
      </w:r>
      <w:r>
        <w:br/>
      </w:r>
      <w:r>
        <w:t xml:space="preserve">und  343  S.  8.  — Dritte  verbesserte  und  vermehrte  Aufl. </w:t>
      </w:r>
      <w:r>
        <w:br/>
      </w:r>
      <w:r>
        <w:t xml:space="preserve">Riga,  1847.  329  S.  8.</w:t>
      </w:r>
    </w:p>
    <w:p>
      <w:pPr>
        <w:pStyle w:val="Normal"/>
      </w:pPr>
      <w:r>
        <w:t xml:space="preserve">Kopfrechnenexempel,  mit  Angaben  zweckmässiger  Regeln  und </w:t>
      </w:r>
      <w:r>
        <w:br/>
      </w:r>
      <w:r>
        <w:t xml:space="preserve">leichter  Vortheile  der  Berechnungen.  Ein  Hand-  und  Hülfs- </w:t>
      </w:r>
      <w:r>
        <w:br/>
      </w:r>
      <w:r>
        <w:t xml:space="preserve">buch  für  die  Schule  und  das  Haus.  Riga,  1831.  68  S.  Quer  4.  - </w:t>
      </w:r>
      <w:r>
        <w:br/>
      </w:r>
      <w:r>
        <w:t xml:space="preserve">Zweit#  verbesserte  Aufl.  Riga  u.  Milau.  1841.  66  S.  Quer  4.  — </w:t>
      </w:r>
      <w:r>
        <w:br/>
      </w:r>
      <w:r>
        <w:t xml:space="preserve">Dritte  Aufl.  Ausgabe  für  den  Lehrer.  Riga,  1857.  114  S. </w:t>
      </w:r>
      <w:r>
        <w:br/>
      </w:r>
      <w:r>
        <w:t xml:space="preserve">8.  — Dritte  Aufl.  Ausgabe  für  den-  Schüler,  ebend.  103  S.  8. </w:t>
      </w:r>
      <w:r>
        <w:br/>
      </w:r>
      <w:r>
        <w:t xml:space="preserve">Der  Naturfreund,  oder:  erster  Unterricht  in  der  Sternkunde  und </w:t>
      </w:r>
      <w:r>
        <w:br/>
      </w:r>
      <w:r>
        <w:t xml:space="preserve">Naturlehre.  Ein  Schul-  und  Hausbuch  in  katechelischer  Form. </w:t>
      </w:r>
      <w:r>
        <w:br/>
      </w:r>
      <w:r>
        <w:t xml:space="preserve">Riga,  1834.  169  S.  8.  Mit  1 Sleindrucktafel.  — Zweite  sehr </w:t>
      </w:r>
      <w:r>
        <w:br/>
      </w:r>
      <w:r>
        <w:t xml:space="preserve">vermehrte  Aufl.  1835.  200  S.  8.  — Dritte  Ausg.  Berlin, </w:t>
      </w:r>
      <w:r>
        <w:br/>
      </w:r>
      <w:r>
        <w:t xml:space="preserve">1839.  176  S.  8.</w:t>
      </w:r>
    </w:p>
    <w:p>
      <w:pPr>
        <w:pStyle w:val="Normal"/>
      </w:pPr>
      <w:r>
        <w:t xml:space="preserve">Siltenspiegel  oder  Tugend  und  Laster  zur  Nachahmung  so  wie </w:t>
      </w:r>
      <w:r>
        <w:br/>
      </w:r>
      <w:r>
        <w:t xml:space="preserve">zur  Warnung  dargestellt  in  Beispielen,  die  aus  der  Bibel,  der </w:t>
      </w:r>
      <w:r>
        <w:br/>
      </w:r>
      <w:r>
        <w:t xml:space="preserve">Weltgeschichte  und  dem  täglichen  Leben  entlehnt,  und  nach </w:t>
      </w:r>
      <w:r>
        <w:br/>
      </w:r>
      <w:r>
        <w:t xml:space="preserve">der  Reihefolge  der  im  Lutherischen  Katechismus  enthaltenen </w:t>
      </w:r>
      <w:r>
        <w:br/>
      </w:r>
      <w:r>
        <w:t xml:space="preserve">Haupllehren  der  Religion  geordnet  sind.  Ein  christliches  Lese- </w:t>
      </w:r>
      <w:r>
        <w:br/>
      </w:r>
      <w:r>
        <w:t xml:space="preserve">buch für  die  Schule  und  das  Haus.  Berlin,  1836.  532  S.  8.</w:t>
      </w:r>
    </w:p>
    <w:p>
      <w:pPr>
        <w:pStyle w:val="Normal"/>
      </w:pPr>
      <w:r>
        <w:t xml:space="preserve">58</w:t>
      </w:r>
    </w:p>
    <w:p>
      <w:pPr>
        <w:pStyle w:val="Normal"/>
      </w:pPr>
      <w:r>
        <w:t xml:space="preserve">Müller,  Ferdinand.</w:t>
      </w:r>
    </w:p>
    <w:p>
      <w:pPr>
        <w:pStyle w:val="Normal"/>
      </w:pPr>
      <w:r>
        <w:t xml:space="preserve">Leiehtfasslieher  Unterricht  im  Rechnen,  für  Schulen  und  zur </w:t>
      </w:r>
      <w:r>
        <w:br/>
      </w:r>
      <w:r>
        <w:t xml:space="preserve">Selbstbelehrung.  Riga,  1838.  380  S.  8.  — Antworten  zu  den </w:t>
      </w:r>
      <w:r>
        <w:br/>
      </w:r>
      <w:r>
        <w:t xml:space="preserve">im  leichtfosslichen  Unterricht  im  Rechnen  enthaltenen  Aufgaben. </w:t>
      </w:r>
      <w:r>
        <w:br/>
      </w:r>
      <w:r>
        <w:t xml:space="preserve">Riga,  1838.  57  S.  8.  — Zweite  verbesserte  und  vermehrte </w:t>
      </w:r>
      <w:r>
        <w:br/>
      </w:r>
      <w:r>
        <w:t xml:space="preserve">Auf!.  Riga  und  Moskau,  1842.  345  S.  8.  — Dritte  Aufl.  ebend. </w:t>
      </w:r>
      <w:r>
        <w:br/>
      </w:r>
      <w:r>
        <w:t xml:space="preserve">1850.  353  S.  8.  — Vierte  Aufl.  ebend.  1858.  353  S.  8.</w:t>
      </w:r>
    </w:p>
    <w:p>
      <w:pPr>
        <w:pStyle w:val="Normal"/>
      </w:pPr>
      <w:r>
        <w:t xml:space="preserve">Erheiterungen  für  die  Jugend.  Bestehend  in  kurzen  Erzählungen, </w:t>
      </w:r>
      <w:r>
        <w:br/>
      </w:r>
      <w:r>
        <w:t xml:space="preserve">Fabeln,  Räthseln,  Charaden,  Logogryphen,  Anagrammen,  Räthsel- </w:t>
      </w:r>
      <w:r>
        <w:br/>
      </w:r>
      <w:r>
        <w:t xml:space="preserve">fragen,  in  Beispielen  von  Einfalt,  Unklugheit,  Thorheit,  Gedan- </w:t>
      </w:r>
      <w:r>
        <w:br/>
      </w:r>
      <w:r>
        <w:t xml:space="preserve">kenlosigkeit, Geistesgegenwart,  Klugheit,  Witz,  List,  Ver- </w:t>
      </w:r>
      <w:r>
        <w:br/>
      </w:r>
      <w:r>
        <w:t xml:space="preserve">schlagenheit, Verkehrtheiten  in  schrifllichen  Aufsätzen  etc. </w:t>
      </w:r>
      <w:r>
        <w:br/>
      </w:r>
      <w:r>
        <w:t xml:space="preserve">Riga  und  Milau.  1839.  VIII  und  207  S.  8.  — Zweites  Bänd- </w:t>
      </w:r>
      <w:r>
        <w:br/>
      </w:r>
      <w:r>
        <w:t xml:space="preserve">chen ; ebend.  1842.  VIII  und  230  S.  8.</w:t>
      </w:r>
    </w:p>
    <w:p>
      <w:pPr>
        <w:pStyle w:val="Normal"/>
      </w:pPr>
      <w:r>
        <w:t xml:space="preserve">Deutsche. Schreibvorschriflen  in  methodischer  Stufenfolge  und  mit </w:t>
      </w:r>
      <w:r>
        <w:br/>
      </w:r>
      <w:r>
        <w:t xml:space="preserve">einer  Anleitung  zum  Gebrauche  derselben.  Riga,  im  Selbst- </w:t>
      </w:r>
      <w:r>
        <w:br/>
      </w:r>
      <w:r>
        <w:t xml:space="preserve">verläge. 1840.</w:t>
      </w:r>
    </w:p>
    <w:p>
      <w:pPr>
        <w:pStyle w:val="Normal"/>
      </w:pPr>
      <w:r>
        <w:t xml:space="preserve">Die  Pflichten  eines  Kindes  zu  Hause  und  in  der  Schule,  durch </w:t>
      </w:r>
      <w:r>
        <w:br/>
      </w:r>
      <w:r>
        <w:t xml:space="preserve">lehrreiche  Erzählungen  erläutert.  Riga,  1845.  60  S.  8.</w:t>
      </w:r>
    </w:p>
    <w:p>
      <w:pPr>
        <w:pStyle w:val="Normal"/>
      </w:pPr>
      <w:r>
        <w:t xml:space="preserve">Kurzer  Unterricht  in  der  Erdbeschreibung  und  Geschichte,  für </w:t>
      </w:r>
      <w:r>
        <w:br/>
      </w:r>
      <w:r>
        <w:t xml:space="preserve">Schulen  und  zum  Selbstunterrichte.  Riga,  1847.  79  S.  8.  — </w:t>
      </w:r>
      <w:r>
        <w:br/>
      </w:r>
      <w:r>
        <w:t xml:space="preserve">Zweite,  verbesserte  und  slark  vermehrte  Auflage.  Ebend.  1850. </w:t>
      </w:r>
      <w:r>
        <w:br/>
      </w:r>
      <w:r>
        <w:t xml:space="preserve">152  S.  8.  — Die  dritte,  verbesserte  und  stark  vermehrte  Aufl. </w:t>
      </w:r>
      <w:r>
        <w:br/>
      </w:r>
      <w:r>
        <w:t xml:space="preserve">ist  im  Druck.</w:t>
      </w:r>
    </w:p>
    <w:p>
      <w:pPr>
        <w:pStyle w:val="Normal"/>
      </w:pPr>
      <w:r>
        <w:t xml:space="preserve">Kurzer  Unterricht  in  der  Naturbeschreibung  mit  besonderer  Be- </w:t>
      </w:r>
      <w:r>
        <w:br/>
      </w:r>
      <w:r>
        <w:t xml:space="preserve">rücksichtigung Russlands.  Ein  Schul-  und  Hausbuch.  Riga, </w:t>
      </w:r>
      <w:r>
        <w:br/>
      </w:r>
      <w:r>
        <w:t xml:space="preserve">1848  200  S.  8.</w:t>
      </w:r>
    </w:p>
    <w:p>
      <w:pPr>
        <w:pStyle w:val="Normal"/>
      </w:pPr>
      <w:r>
        <w:t xml:space="preserve">Kurzer  Unterricht  in  der  Menschenkunde  nebst  einer  kleinen  Ge- </w:t>
      </w:r>
      <w:r>
        <w:br/>
      </w:r>
      <w:r>
        <w:t xml:space="preserve">sundheitslehre. Ein  Schul-  und  Hausbuch.  Riga,  1849.  II.  u. </w:t>
      </w:r>
      <w:r>
        <w:br/>
      </w:r>
      <w:r>
        <w:t xml:space="preserve">76  S.  8.  (Zu  vergl.  Inland  1849.  S.  484)  (Dte  Recension  des </w:t>
      </w:r>
      <w:r>
        <w:br/>
      </w:r>
      <w:r>
        <w:t xml:space="preserve">Rectors  Otto  zu  Mühlhausen  in  der  paed.  Revue  v.  Mager </w:t>
      </w:r>
      <w:r>
        <w:br/>
      </w:r>
      <w:r>
        <w:t xml:space="preserve">forlges.  v.  Scheibert,  Langbein  und  Kuhr , October  und </w:t>
      </w:r>
      <w:r>
        <w:br/>
      </w:r>
      <w:r>
        <w:t xml:space="preserve">November  1852.  XIII.  Jahrg.  Bd.  XXX,  XXXI,  XXXIJ  befindet </w:t>
      </w:r>
      <w:r>
        <w:br/>
      </w:r>
      <w:r>
        <w:t xml:space="preserve">sich  abgedruckt  im  lnlande  1853.  S.  147.)</w:t>
      </w:r>
    </w:p>
    <w:p>
      <w:pPr>
        <w:pStyle w:val="Normal"/>
      </w:pPr>
      <w:r>
        <w:t xml:space="preserve">Einleitung  in  die  Bibel  und  kurze  Erklärung  einiger  Begriffe, </w:t>
      </w:r>
      <w:r>
        <w:br/>
      </w:r>
      <w:r>
        <w:t xml:space="preserve">welche  in  dem  Religions-Unterrichte  Vorkommen.  Für  die </w:t>
      </w:r>
      <w:r>
        <w:br/>
      </w:r>
      <w:r>
        <w:t xml:space="preserve">Schule,  so  wie  für  einen  Jeden,  dem  es  um  deutliche  Begriffe </w:t>
      </w:r>
      <w:r>
        <w:br/>
      </w:r>
      <w:r>
        <w:t xml:space="preserve">in  der  Religion  und  Moral  zu  thun  ist.  Riga,  1851.  93  S.  8.</w:t>
      </w:r>
    </w:p>
    <w:p>
      <w:pPr>
        <w:pStyle w:val="Normal"/>
      </w:pPr>
      <w:r>
        <w:t xml:space="preserve">Dr.  Martin  Luther’s  kleiner  Katechismus  mit  kurzen  Erklärungen, </w:t>
      </w:r>
      <w:r>
        <w:br/>
      </w:r>
      <w:r>
        <w:t xml:space="preserve">nölhigen  Bibelsprüchen , Licderversen  und  Denksprüchen  ver- </w:t>
      </w:r>
      <w:r>
        <w:br/>
      </w:r>
      <w:r>
        <w:t xml:space="preserve">sehen. Für  den  ersten  Religions-Unterricht.  Riga,  1854.  60  S.  8.</w:t>
      </w:r>
    </w:p>
    <w:p>
      <w:pPr>
        <w:pStyle w:val="Normal"/>
      </w:pPr>
      <w:r>
        <w:t xml:space="preserve">Letzte  herzliche  Rede  an  (Konfirmanden  bei  deren  Entlassung  aus </w:t>
      </w:r>
      <w:r>
        <w:br/>
      </w:r>
      <w:r>
        <w:t xml:space="preserve">der  Schule.  Riga,  1860.  8.</w:t>
      </w:r>
    </w:p>
    <w:p>
      <w:pPr>
        <w:pStyle w:val="Normal"/>
      </w:pPr>
      <w:r>
        <w:t xml:space="preserve">Aufsätze  im  Häcker  sehen  Kalender :</w:t>
      </w:r>
    </w:p>
    <w:p>
      <w:pPr>
        <w:pStyle w:val="Normal"/>
      </w:pPr>
      <w:r>
        <w:t xml:space="preserve">1841.  Ueber  die  Wichtigkeit  der  Grabhäuschen.  — 1844.  Ver- </w:t>
      </w:r>
      <w:r>
        <w:br/>
      </w:r>
      <w:r>
        <w:t xml:space="preserve">dauungskraft und  Nahrungsmittel  des  Menschen.  — 1845.  Ich</w:t>
      </w:r>
    </w:p>
    <w:p>
      <w:pPr>
        <w:pStyle w:val="Normal"/>
      </w:pPr>
      <w:r>
        <w:t xml:space="preserve">Digitized  by  Google</w:t>
      </w:r>
    </w:p>
    <w:p>
      <w:pPr>
        <w:pStyle w:val="Normal"/>
      </w:pPr>
      <w:r>
        <w:t xml:space="preserve">Möller,  Ferdinand.</w:t>
      </w:r>
    </w:p>
    <w:p>
      <w:pPr>
        <w:pStyle w:val="Normal"/>
      </w:pPr>
      <w:r>
        <w:t xml:space="preserve">59</w:t>
      </w:r>
    </w:p>
    <w:p>
      <w:pPr>
        <w:pStyle w:val="Normal"/>
      </w:pPr>
      <w:r>
        <w:t xml:space="preserve">rede  so  viel,  und  es  hilft  nichts!  — 1846.  Bitte  an  Ehemänner. </w:t>
      </w:r>
      <w:r>
        <w:br/>
      </w:r>
      <w:r>
        <w:t xml:space="preserve">Halle  der  Mutter  Manches  zu  Gute,  und  denke  daran,  dass </w:t>
      </w:r>
      <w:r>
        <w:br/>
      </w:r>
      <w:r>
        <w:t xml:space="preserve">auch  du  eine  Mutter  hast.  — 1848.  Bille  an  Ehemänner,  künf- </w:t>
      </w:r>
      <w:r>
        <w:br/>
      </w:r>
      <w:r>
        <w:t xml:space="preserve">tige und  jetzige.  Sei  als  Bräutigam  mehr  Mann  und  als  Mann </w:t>
      </w:r>
      <w:r>
        <w:br/>
      </w:r>
      <w:r>
        <w:t xml:space="preserve">mehr  Bräutigam.  — 1850.  Elternfreuden  , Elternjammer.  — </w:t>
      </w:r>
      <w:r>
        <w:br/>
      </w:r>
      <w:r>
        <w:t xml:space="preserve">1851.  Der  Gottestempei.  Ueber  den  Umgang  mit  Menschen. </w:t>
      </w:r>
      <w:r>
        <w:br/>
      </w:r>
      <w:r>
        <w:t xml:space="preserve">Fasslich  dargestelll  für’s  Volk.  — 1852.  Ueber  den  Umgang </w:t>
      </w:r>
      <w:r>
        <w:br/>
      </w:r>
      <w:r>
        <w:t xml:space="preserve">mit  Menschen  (Schluss).  Lass  keinen  Dritten  in  deine  Ehe  kom- </w:t>
      </w:r>
      <w:r>
        <w:br/>
      </w:r>
      <w:r>
        <w:t xml:space="preserve">men. — 1853.  Die  Predigt  des  Frühlings.  Der  Lebens- </w:t>
      </w:r>
      <w:r>
        <w:br/>
      </w:r>
      <w:r>
        <w:t xml:space="preserve">sommer. Nimm  als  Ehemann  Liebe  als  Liebe  und  nicht  als </w:t>
      </w:r>
      <w:r>
        <w:br/>
      </w:r>
      <w:r>
        <w:t xml:space="preserve">Pflicht.  Der  blaue  Montag.  — 1854.  Herbstgedanken.  Die </w:t>
      </w:r>
      <w:r>
        <w:br/>
      </w:r>
      <w:r>
        <w:t xml:space="preserve">Winternacht.  Eifersucht  ist  nicht  Liebe.  — 1855.  Die  Sternen- </w:t>
      </w:r>
      <w:r>
        <w:br/>
      </w:r>
      <w:r>
        <w:t xml:space="preserve">schrill.  Mache  deine  Frau  nicht  zur  Köchin  — 1856.  Die  Grä- </w:t>
      </w:r>
      <w:r>
        <w:br/>
      </w:r>
      <w:r>
        <w:t xml:space="preserve">ber. Sei  Herr,  sei  es  aber  vor  Allem  über  dich  selbst  — 1857. </w:t>
      </w:r>
      <w:r>
        <w:br/>
      </w:r>
      <w:r>
        <w:t xml:space="preserve">Scheue  kein  Scheuern.  Das  Ernlefeld,  ein  Bild  der  Vergel- </w:t>
      </w:r>
      <w:r>
        <w:br/>
      </w:r>
      <w:r>
        <w:t xml:space="preserve">tung. — 1858.  Ueber  einige  wichtige  Pflichten  gegen  die  Au- </w:t>
      </w:r>
      <w:r>
        <w:br/>
      </w:r>
      <w:r>
        <w:t xml:space="preserve">gen. — 1859.  Der  Liebe  Adel.  Begrüssungsarlen  verschiede- </w:t>
      </w:r>
      <w:r>
        <w:br/>
      </w:r>
      <w:r>
        <w:t xml:space="preserve">ner Völker.  — 1860.  Der  Bund  der  Herzen.</w:t>
      </w:r>
    </w:p>
    <w:p>
      <w:pPr>
        <w:pStyle w:val="Normal"/>
      </w:pPr>
      <w:r>
        <w:t xml:space="preserve">Aufsätze  im  Müller  sehen  Aalender:</w:t>
      </w:r>
    </w:p>
    <w:p>
      <w:pPr>
        <w:pStyle w:val="Normal"/>
      </w:pPr>
      <w:r>
        <w:t xml:space="preserve">1847.  Leichenhäuser.  — 1849.  Das  Verputzen  der  Kinder.  — </w:t>
      </w:r>
      <w:r>
        <w:br/>
      </w:r>
      <w:r>
        <w:t xml:space="preserve">1850.  Vergiss  nicht,  dass  die  Frauen  mehr  Zeit  haben  un- </w:t>
      </w:r>
      <w:r>
        <w:br/>
      </w:r>
      <w:r>
        <w:t xml:space="preserve">glücklich zu  sein  , als  wir  Männer.  — 1858.  Bitte  an  Ehemän- </w:t>
      </w:r>
      <w:r>
        <w:br/>
      </w:r>
      <w:r>
        <w:t xml:space="preserve">ner. Die  rechte  Mitte.  — 1860.  Des  Reichthums  Glück  und </w:t>
      </w:r>
      <w:r>
        <w:br/>
      </w:r>
      <w:r>
        <w:t xml:space="preserve">Plage.  Von  dem  Einflüsse  der  Thiere  auf  Belehrung  der </w:t>
      </w:r>
      <w:r>
        <w:br/>
      </w:r>
      <w:r>
        <w:t xml:space="preserve">Menschen.</w:t>
      </w:r>
    </w:p>
    <w:p>
      <w:pPr>
        <w:pStyle w:val="Normal"/>
      </w:pPr>
      <w:r>
        <w:t xml:space="preserve">Aufsätze  in  den  Riffaschen  Stadtblältern :</w:t>
      </w:r>
    </w:p>
    <w:p>
      <w:pPr>
        <w:pStyle w:val="Normal"/>
      </w:pPr>
      <w:r>
        <w:t xml:space="preserve">1843.  Strassen -Pflaster.  S.  357.  358.  Einfache  Vorrichtung </w:t>
      </w:r>
      <w:r>
        <w:br/>
      </w:r>
      <w:r>
        <w:t xml:space="preserve">zur  Entdeckung  des  Scheintodes  im  Grabe  (mit  2 Lithogra- </w:t>
      </w:r>
      <w:r>
        <w:br/>
      </w:r>
      <w:r>
        <w:t xml:space="preserve">phieen).  S.  389-391.  396-399.</w:t>
      </w:r>
    </w:p>
    <w:p>
      <w:pPr>
        <w:pStyle w:val="Normal"/>
      </w:pPr>
      <w:r>
        <w:t xml:space="preserve">1844.  Plaltirwaaren-Fabriken.  S.  37.  38.  42 — 44.  Papiermache. </w:t>
      </w:r>
      <w:r>
        <w:br/>
      </w:r>
      <w:r>
        <w:t xml:space="preserve">S.  ^5.  46.  Das  Kartenspiel.  S.  70.  71.  Ueber  Schnaps-  und </w:t>
      </w:r>
      <w:r>
        <w:br/>
      </w:r>
      <w:r>
        <w:t xml:space="preserve">Wein-Physiognomien.  S.  124 — 126.  Düngung  der  Obslbäume. </w:t>
      </w:r>
      <w:r>
        <w:br/>
      </w:r>
      <w:r>
        <w:t xml:space="preserve">S.  143.  Die  Neusilber-Waaren.  S.  156 — 159.  Die  Zeit  hat </w:t>
      </w:r>
      <w:r>
        <w:br/>
      </w:r>
      <w:r>
        <w:t xml:space="preserve">keine  Zeit.  S.  333.  334.  Anfang  beim  Ende.  S.  388 — 390.</w:t>
      </w:r>
    </w:p>
    <w:p>
      <w:pPr>
        <w:pStyle w:val="Normal"/>
      </w:pPr>
      <w:r>
        <w:t xml:space="preserve">1845.  Alte  Weller-Regeln  und  Zeichen.  S.  12 — 14.  38.  39.  70. </w:t>
      </w:r>
      <w:r>
        <w:br/>
      </w:r>
      <w:r>
        <w:t xml:space="preserve">71.  110.  111.  151.  182.  183.  214.  215.  246.  247.  286.  287. </w:t>
      </w:r>
      <w:r>
        <w:br/>
      </w:r>
      <w:r>
        <w:t xml:space="preserve">327.  350.  Auf  oder  mit?  S.  22.  Wo  sitzt  die  Seligkeit?  S.  27. </w:t>
      </w:r>
      <w:r>
        <w:br/>
      </w:r>
      <w:r>
        <w:t xml:space="preserve">28.  Klage  über  die  Gebrechlichkeit  der  Fabrikate  neuerer  Zeit. </w:t>
      </w:r>
      <w:r>
        <w:br/>
      </w:r>
      <w:r>
        <w:t xml:space="preserve">S.  28.  29.  Was  ist  ein  Roman?  S.  45 — 47.  Mosaik  von </w:t>
      </w:r>
      <w:r>
        <w:br/>
      </w:r>
      <w:r>
        <w:t xml:space="preserve">Wolle.  S.  75 — 77.  149 — 151.  Unverdiente  Rüge.  S.  87  Die </w:t>
      </w:r>
      <w:r>
        <w:br/>
      </w:r>
      <w:r>
        <w:t xml:space="preserve">Mittagsstunde,  ein  ehelicher  Alkoholometer.  S.  258 — 261. </w:t>
      </w:r>
      <w:r>
        <w:br/>
      </w:r>
      <w:r>
        <w:t xml:space="preserve">Ich  bin  doch  Schuld,  oder:  Der  häusliche  Friede.  S.  267 — 269. </w:t>
      </w:r>
      <w:r>
        <w:br/>
      </w:r>
      <w:r>
        <w:t xml:space="preserve">Hexen-Glaube,  Tortur  und  Todesstrafe.  S.  274 — 277.  Erin- </w:t>
      </w:r>
      <w:r>
        <w:br/>
      </w:r>
      <w:r>
        <w:t xml:space="preserve">nerungs-Regeln für  Geschäfts-Treibeude.  S.  338—  341.  Ueber </w:t>
      </w:r>
      <w:r>
        <w:br/>
      </w:r>
      <w:r>
        <w:t xml:space="preserve">Graphit.  S.  348—350.  358.</w:t>
      </w:r>
    </w:p>
    <w:p>
      <w:pPr>
        <w:pStyle w:val="Normal"/>
      </w:pPr>
      <w:r>
        <w:t xml:space="preserve">60  Müller,  Friedr.  Karl  Hugo.  — Müller,  Jacob.</w:t>
      </w:r>
    </w:p>
    <w:p>
      <w:pPr>
        <w:pStyle w:val="Normal"/>
      </w:pPr>
      <w:r>
        <w:t xml:space="preserve">1846.  Die  Bereitung  des  Papiers.  S.  236—238.  243  -246.  252. </w:t>
      </w:r>
      <w:r>
        <w:br/>
      </w:r>
      <w:r>
        <w:t xml:space="preserve">253.  Das  Schächten  der  Juden.  S.  260-  262.  268 — 271. </w:t>
      </w:r>
      <w:r>
        <w:br/>
      </w:r>
      <w:r>
        <w:t xml:space="preserve">276-279.</w:t>
      </w:r>
    </w:p>
    <w:p>
      <w:pPr>
        <w:pStyle w:val="Normal"/>
      </w:pPr>
      <w:r>
        <w:t xml:space="preserve">1848.  Schifffahrt  Riga’s.  S.  7.  15.  55.  62.  71.  78.  86.  94.  Einige </w:t>
      </w:r>
      <w:r>
        <w:br/>
      </w:r>
      <w:r>
        <w:t xml:space="preserve">Worte  über  den  Nothstand  in  unseren  Tagen.  (Ein  Aufruf  zur </w:t>
      </w:r>
      <w:r>
        <w:br/>
      </w:r>
      <w:r>
        <w:t xml:space="preserve">Errichtung  einer  Armen-Kolonie  bei  Riga)  S.  129 — 131.</w:t>
      </w:r>
    </w:p>
    <w:p>
      <w:pPr>
        <w:pStyle w:val="Normal"/>
      </w:pPr>
      <w:r>
        <w:t xml:space="preserve">1849.  Gewissenlose  Handelsleute  im  Auslande.  S.  33 — 36.  Ue-</w:t>
      </w:r>
    </w:p>
    <w:p>
      <w:pPr>
        <w:pStyle w:val="Normal"/>
      </w:pPr>
      <w:r>
        <w:t xml:space="preserve">ber  die  Wirkung  des  Branntwein-Genusses.  S.  66.  67.  Mäs- </w:t>
      </w:r>
      <w:r>
        <w:br/>
      </w:r>
      <w:r>
        <w:t xml:space="preserve">sigkeitsbeförderung.  S.  188 — 190.  Schulmeisterleiden.  S.  195. </w:t>
      </w:r>
      <w:r>
        <w:br/>
      </w:r>
      <w:r>
        <w:t xml:space="preserve">196.  203 — 206.  209 — 211.  Weiblicher  Gemeingeist.  S.</w:t>
      </w:r>
    </w:p>
    <w:p>
      <w:pPr>
        <w:pStyle w:val="Normal"/>
      </w:pPr>
      <w:r>
        <w:t xml:space="preserve">211 — 213.  Frauenfreiheit.  S.  220.  Frauenschläge.  S.  221. </w:t>
      </w:r>
      <w:r>
        <w:br/>
      </w:r>
      <w:r>
        <w:t xml:space="preserve">222.  Häuser  zu  verschenken ! S.  235.  236.  Mädchen  vereine </w:t>
      </w:r>
      <w:r>
        <w:br/>
      </w:r>
      <w:r>
        <w:t xml:space="preserve">für  prunklose  Kleidung.  S.  236.  237.  Mittel  zur  Vertilgung </w:t>
      </w:r>
      <w:r>
        <w:br/>
      </w:r>
      <w:r>
        <w:t xml:space="preserve">eines  gewissen  Ungeziefers.  S.  237.  238.  Behördendeutsch. </w:t>
      </w:r>
      <w:r>
        <w:br/>
      </w:r>
      <w:r>
        <w:t xml:space="preserve">S.  241— 244.  Kinderbälle.  S.  297.  298.  Welt,  was  willst </w:t>
      </w:r>
      <w:r>
        <w:br/>
      </w:r>
      <w:r>
        <w:t xml:space="preserve">du  von  mir?  S.  310—312.  320—322.  328—330.  335—337.</w:t>
      </w:r>
    </w:p>
    <w:p>
      <w:pPr>
        <w:pStyle w:val="Normal"/>
      </w:pPr>
      <w:r>
        <w:t xml:space="preserve">1850.  Erlebnisse.  S.  38.  33.  Der  Heringsfang.  S.  213—218. </w:t>
      </w:r>
      <w:r>
        <w:br/>
      </w:r>
      <w:r>
        <w:t xml:space="preserve">221  - 226.  Dampfschiffe.  S.  230—233.  237—242.  245—249. </w:t>
      </w:r>
      <w:r>
        <w:br/>
      </w:r>
      <w:r>
        <w:t xml:space="preserve">253—256.</w:t>
      </w:r>
    </w:p>
    <w:p>
      <w:pPr>
        <w:pStyle w:val="Normal"/>
      </w:pPr>
      <w:r>
        <w:t xml:space="preserve">1851.  Ueber  Thierquälerei.  S.  73 — 75.  77 — 80.</w:t>
      </w:r>
    </w:p>
    <w:p>
      <w:pPr>
        <w:pStyle w:val="Normal"/>
      </w:pPr>
      <w:r>
        <w:t xml:space="preserve">1852.  Die  schwarze  Pest  im  14.  Jahrhundert.  S.  280 — 284. </w:t>
      </w:r>
      <w:r>
        <w:br/>
      </w:r>
      <w:r>
        <w:t xml:space="preserve">294 — 296.  Ein  Wort  über  Volksschule.  (Aus  der  Schrift:  Die </w:t>
      </w:r>
      <w:r>
        <w:br/>
      </w:r>
      <w:r>
        <w:t xml:space="preserve">Idee  der  Volksschule  nach  den  Schriften  Dr.  Fr.  Schleierma- </w:t>
      </w:r>
      <w:r>
        <w:br/>
      </w:r>
      <w:r>
        <w:t xml:space="preserve">chers. Dargeslellt  von  Dr.  Th.  Eisenlohr).  434—438.</w:t>
      </w:r>
    </w:p>
    <w:p>
      <w:pPr>
        <w:pStyle w:val="Normal"/>
      </w:pPr>
      <w:r>
        <w:t xml:space="preserve">Die  Aufsätze  in  den  folgenden  Jahrgängen  des  Stadlblatts  sind  wie </w:t>
      </w:r>
      <w:r>
        <w:br/>
      </w:r>
      <w:r>
        <w:t xml:space="preserve">unter  den  frühem  entweder  mit  — r,  oder  mit  M.,  oder  mit  M — r. </w:t>
      </w:r>
      <w:r>
        <w:br/>
      </w:r>
      <w:r>
        <w:t xml:space="preserve">oder  mit  F.  M,  oder  aber  auch  ohne  Chiffre  bezeichnet.</w:t>
      </w:r>
    </w:p>
    <w:p>
      <w:pPr>
        <w:pStyle w:val="Normal"/>
      </w:pPr>
      <w:r>
        <w:t xml:space="preserve">Vcrgl  Albuin  Academicum.  Dorpat  1852.  No.  2807. . wo  er  durch  ein  Ver- </w:t>
      </w:r>
      <w:r>
        <w:br/>
      </w:r>
      <w:r>
        <w:t xml:space="preserve">sehen mit  dem  Advokaten,  spätem  Landmrihen,  Ferdinand  Müller  (aus </w:t>
      </w:r>
      <w:r>
        <w:br/>
      </w:r>
      <w:r>
        <w:t xml:space="preserve">Riga  gebürtig ) verwechselt  worden  ist.  Auch  in  der  zweiten  (Octav-)  Aus- </w:t>
      </w:r>
      <w:r>
        <w:br/>
      </w:r>
      <w:r>
        <w:t xml:space="preserve">gabe, Dorpat,  1853.,  hat  dieses  Versehen  noch  nicht  berichtigt  werden </w:t>
      </w:r>
      <w:r>
        <w:br/>
      </w:r>
      <w:r>
        <w:t xml:space="preserve">können.</w:t>
      </w:r>
    </w:p>
    <w:p>
      <w:pPr>
        <w:pStyle w:val="Normal"/>
      </w:pPr>
      <w:r>
        <w:t xml:space="preserve">%</w:t>
      </w:r>
    </w:p>
    <w:p>
      <w:pPr>
        <w:pStyle w:val="Normal"/>
      </w:pPr>
      <w:r>
        <w:t xml:space="preserve">Müller,  Friedrich  Karl  Hugo  (in.  278.),  wurde  als </w:t>
      </w:r>
      <w:r>
        <w:br/>
      </w:r>
      <w:r>
        <w:t xml:space="preserve">Inspector  und  Lehrer  der  Kreisschule  zu  Walk  mit  dem  Range  eines </w:t>
      </w:r>
      <w:r>
        <w:br/>
      </w:r>
      <w:r>
        <w:t xml:space="preserve">Collegien-Secretair , am  15.  December  1836  entlassen,  privatisirte </w:t>
      </w:r>
      <w:r>
        <w:br/>
      </w:r>
      <w:r>
        <w:t xml:space="preserve">hierauf  zu  Riga  und  starb  auf  einer  Reise  in  der  Gegend  von  Nar- </w:t>
      </w:r>
      <w:r>
        <w:br/>
      </w:r>
      <w:r>
        <w:t xml:space="preserve">va  1841.</w:t>
      </w:r>
    </w:p>
    <w:p>
      <w:pPr>
        <w:pStyle w:val="Normal"/>
      </w:pPr>
      <w:r>
        <w:t xml:space="preserve">Burg  Wenden,  Gedicht  in  drei  Gesängen.  Riga,  1839.  34  S.  kl.  8.</w:t>
      </w:r>
    </w:p>
    <w:p>
      <w:pPr>
        <w:pStyle w:val="Normal"/>
      </w:pPr>
      <w:r>
        <w:t xml:space="preserve">Müller,  Hermann  (HI.  281).</w:t>
      </w:r>
    </w:p>
    <w:p>
      <w:pPr>
        <w:pStyle w:val="Normal"/>
      </w:pPr>
      <w:r>
        <w:t xml:space="preserve">Z.  10  v.  u.  statt  Sennerts  l.  Hennerts.</w:t>
      </w:r>
    </w:p>
    <w:p>
      <w:pPr>
        <w:pStyle w:val="Normal"/>
      </w:pPr>
      <w:r>
        <w:t xml:space="preserve">Müller,  Jakob  (HI.  282.).</w:t>
      </w:r>
    </w:p>
    <w:p>
      <w:pPr>
        <w:pStyle w:val="Normal"/>
      </w:pPr>
      <w:r>
        <w:t xml:space="preserve">Vergl.  Ph.  v.  Willigerod  im  Inlande  1839-  Sp.  660.  1840.  Sp.  247.  756</w:t>
      </w:r>
    </w:p>
    <w:p>
      <w:pPr>
        <w:pStyle w:val="Normal"/>
      </w:pPr>
      <w:r>
        <w:t xml:space="preserve">Digitized  by  Googl</w:t>
      </w:r>
    </w:p>
    <w:p>
      <w:pPr>
        <w:pStyle w:val="Normal"/>
      </w:pPr>
      <w:r>
        <w:t xml:space="preserve">Müller,  Immanuel  Jacob.  — Müller,  Kart  Joh . Georg.  61</w:t>
      </w:r>
    </w:p>
    <w:p>
      <w:pPr>
        <w:pStyle w:val="Normal"/>
      </w:pPr>
      <w:r>
        <w:t xml:space="preserve">Müller,  Immanuel  Jacob  (HI.  282.),  wurde  in  Jena  auch </w:t>
      </w:r>
      <w:r>
        <w:br/>
      </w:r>
      <w:r>
        <w:t xml:space="preserve">Dr.  der  Chirurgie,  gestorben  den  21.  September  1S38.</w:t>
      </w:r>
    </w:p>
    <w:p>
      <w:pPr>
        <w:pStyle w:val="Normal"/>
      </w:pPr>
      <w:r>
        <w:t xml:space="preserve">Vergl.  Inland  1838.  Sp.  635.</w:t>
      </w:r>
    </w:p>
    <w:p>
      <w:pPr>
        <w:pStyle w:val="Normal"/>
      </w:pPr>
      <w:r>
        <w:t xml:space="preserve">Müller,  Karl  Jobnnn  Georg  (Hl.  284.),  bekleidet  das </w:t>
      </w:r>
      <w:r>
        <w:br/>
      </w:r>
      <w:r>
        <w:t xml:space="preserve">Amt  eines  Ober- Arztes  am  h'rankenhause  für  Seefahrer,  war  Mitstifter </w:t>
      </w:r>
      <w:r>
        <w:br/>
      </w:r>
      <w:r>
        <w:t xml:space="preserve">und  erster  Präsident  des  Aatur forschenden  Vereins  zu  Riga,  ist  Mit- </w:t>
      </w:r>
      <w:r>
        <w:br/>
      </w:r>
      <w:r>
        <w:t xml:space="preserve">glied der  dortigen  Gesellschaft  praktischer  Aerzte.  Er  ist  Collegien- </w:t>
      </w:r>
      <w:r>
        <w:br/>
      </w:r>
      <w:r>
        <w:t xml:space="preserve">Assessor.</w:t>
      </w:r>
    </w:p>
    <w:p>
      <w:pPr>
        <w:pStyle w:val="Normal"/>
      </w:pPr>
      <w:r>
        <w:t xml:space="preserve">Halte  Antheil  an  dm  Beobachtungen  und  Erfahrungen  über  die </w:t>
      </w:r>
      <w:r>
        <w:br/>
      </w:r>
      <w:r>
        <w:t xml:space="preserve">epidemische  Cholera.  In  Protokoll-Extraclen  der  Versammlun- </w:t>
      </w:r>
      <w:r>
        <w:br/>
      </w:r>
      <w:r>
        <w:t xml:space="preserve">gen sämmllicher  Aerzle  Rigas  zur  Zeit  der  daselbst  im  Jahre </w:t>
      </w:r>
      <w:r>
        <w:br/>
      </w:r>
      <w:r>
        <w:t xml:space="preserve">1831  herrschenden  Cholera-Epidemie  (herausgegeben  von  Dr. </w:t>
      </w:r>
      <w:r>
        <w:br/>
      </w:r>
      <w:r>
        <w:t xml:space="preserve">L.  Dyrsen  und  I)r.  B.  F.  Baerens)  Riga,  1831.  176  S.  8., </w:t>
      </w:r>
      <w:r>
        <w:br/>
      </w:r>
      <w:r>
        <w:t xml:space="preserve">nachgedi-uckt  zu  Hamburg,  bei  Eric,  182  S.  gr.  8.</w:t>
      </w:r>
    </w:p>
    <w:p>
      <w:pPr>
        <w:pStyle w:val="Normal"/>
      </w:pPr>
      <w:r>
        <w:t xml:space="preserve">Beiträge  zur  Pathologie  und  Therapie  der  Bronchitis  infantum,  in </w:t>
      </w:r>
      <w:r>
        <w:br/>
      </w:r>
      <w:r>
        <w:t xml:space="preserve">den  Miltheilungen  aus  dem  Archiv  der  Gesellschaft  praktischer </w:t>
      </w:r>
      <w:r>
        <w:br/>
      </w:r>
      <w:r>
        <w:t xml:space="preserve">Aerzte  zu  Riga.  Erste  Sammlung,  1839.  S.  94.  Miscellen: </w:t>
      </w:r>
      <w:r>
        <w:br/>
      </w:r>
      <w:r>
        <w:t xml:space="preserve">- ebend.  S.  179—202  am  Schlüsse .</w:t>
      </w:r>
    </w:p>
    <w:p>
      <w:pPr>
        <w:pStyle w:val="Normal"/>
      </w:pPr>
      <w:r>
        <w:t xml:space="preserve">Fall  einer  Enteritis  occulla  nebst  Seclion  in  den  Beiträgen  zur  Heil- </w:t>
      </w:r>
      <w:r>
        <w:br/>
      </w:r>
      <w:r>
        <w:t xml:space="preserve">kunde, herausgegeben  von  der  Gesellschaft  praktischer  Aerzle </w:t>
      </w:r>
      <w:r>
        <w:br/>
      </w:r>
      <w:r>
        <w:t xml:space="preserve">zu  Riga.  I.  Bd,  Riga,  1851.  S.  253 — 257.  Der  Aderlass  in </w:t>
      </w:r>
      <w:r>
        <w:br/>
      </w:r>
      <w:r>
        <w:t xml:space="preserve">der  Pneumonie;  ebend.  S.  439 — 528.</w:t>
      </w:r>
    </w:p>
    <w:p>
      <w:pPr>
        <w:pStyle w:val="Normal"/>
      </w:pPr>
      <w:r>
        <w:t xml:space="preserve">Vier  Fälle  von  Eclampsia  puerperarum  mit  Opium  behandelt  von </w:t>
      </w:r>
      <w:r>
        <w:br/>
      </w:r>
      <w:r>
        <w:t xml:space="preserve">den  DD.  Berent,  Müller,  v.  Reichard  und  Staeger, </w:t>
      </w:r>
      <w:r>
        <w:br/>
      </w:r>
      <w:r>
        <w:t xml:space="preserve">ebend.  Bd.  II.  1851.  S.  355 — 362.  Unter  den  Miscellen,  S.  495 </w:t>
      </w:r>
      <w:r>
        <w:br/>
      </w:r>
      <w:r>
        <w:t xml:space="preserve">ebenfalls  zwei  Fälle  von  Eclampsia  puerperarum,  mit  Opium </w:t>
      </w:r>
      <w:r>
        <w:br/>
      </w:r>
      <w:r>
        <w:t xml:space="preserve">behandelt  von  S chwarlz  , Berent,  Müller.</w:t>
      </w:r>
    </w:p>
    <w:p>
      <w:pPr>
        <w:pStyle w:val="Normal"/>
      </w:pPr>
      <w:r>
        <w:t xml:space="preserve">Anzeige  der  zu  Dorpat  1854  erschienenen  Inaugural-Dissertation  des </w:t>
      </w:r>
      <w:r>
        <w:br/>
      </w:r>
      <w:r>
        <w:t xml:space="preserve">Dr.  med.  B.  Savitsch:  Meletemata  de  acidi  arsenicosi  efflea- </w:t>
      </w:r>
      <w:r>
        <w:br/>
      </w:r>
      <w:r>
        <w:t xml:space="preserve">cia ; ebmd.  Bd.  III.  1854.  S.  327 — 330 ; desgl.  der  Inaug.-Diss. </w:t>
      </w:r>
      <w:r>
        <w:br/>
      </w:r>
      <w:r>
        <w:t xml:space="preserve">des  Dr.  med.  J.  de  Kosakiewicz:  Chblerae  asiaticae  in  no- </w:t>
      </w:r>
      <w:r>
        <w:br/>
      </w:r>
      <w:r>
        <w:t xml:space="preserve">socomio  militari,  quod  anno  1853  tempore  aestivo  in  vico  Kras- </w:t>
      </w:r>
      <w:r>
        <w:br/>
      </w:r>
      <w:r>
        <w:t xml:space="preserve">noje  Selo  institutum  erat,  decursus  et  cura ; ebend.  S.  333-334.  - </w:t>
      </w:r>
      <w:r>
        <w:br/>
      </w:r>
      <w:r>
        <w:t xml:space="preserve">Uebet  die  Fettsäuren  von  der  generellen  Formel  (C2  H2) </w:t>
      </w:r>
      <w:r>
        <w:br/>
      </w:r>
      <w:r>
        <w:t xml:space="preserve">n O4  und  ein  neues  Glied  derselben : Hordeinsäure,  (v.  Mag. </w:t>
      </w:r>
      <w:r>
        <w:br/>
      </w:r>
      <w:r>
        <w:t xml:space="preserve">Beckmann)  Dorpat,  ebend.  IV.  1.  S.  136 — 137.  Quaedam </w:t>
      </w:r>
      <w:r>
        <w:br/>
      </w:r>
      <w:r>
        <w:t xml:space="preserve">de  Cholera  epidemia  anno  1853  Dorpatum  aggressa,  auclore </w:t>
      </w:r>
      <w:r>
        <w:br/>
      </w:r>
      <w:r>
        <w:t xml:space="preserve">A.  Brasche;  ebmd.  Heft  2.  S.  137—139.  Quaedam  de </w:t>
      </w:r>
      <w:r>
        <w:br/>
      </w:r>
      <w:r>
        <w:t xml:space="preserve">camphora,  carboneo  sesquichlorato , cumarino  vanillaque </w:t>
      </w:r>
      <w:r>
        <w:br/>
      </w:r>
      <w:r>
        <w:t xml:space="preserve">meletemata,  auclore  A.  Malewski;  ebend.  S.  144 — 146. </w:t>
      </w:r>
      <w:r>
        <w:br/>
      </w:r>
      <w:r>
        <w:t xml:space="preserve">Nonnulla  de  cordis  pondere  ac  dimensionibus  imprimis  ostio- </w:t>
      </w:r>
      <w:r>
        <w:br/>
      </w:r>
      <w:r>
        <w:t xml:space="preserve">rum  et  valvularum  atrio-ventricularkm  ratione  habita,  auclore </w:t>
      </w:r>
      <w:r>
        <w:br/>
      </w:r>
      <w:r>
        <w:t xml:space="preserve">F.  Wulff,  ebend.  Heft  2.  S.  149—151.</w:t>
      </w:r>
    </w:p>
    <w:p>
      <w:pPr>
        <w:pStyle w:val="Normal"/>
      </w:pPr>
      <w:r>
        <w:t xml:space="preserve">62</w:t>
      </w:r>
    </w:p>
    <w:p>
      <w:pPr>
        <w:pStyle w:val="Normal"/>
      </w:pPr>
      <w:r>
        <w:t xml:space="preserve">Müller,  Karl  Johann  Georg.</w:t>
      </w:r>
    </w:p>
    <w:p>
      <w:pPr>
        <w:pStyle w:val="Normal"/>
      </w:pPr>
      <w:r>
        <w:t xml:space="preserve">Necrologe:  von  Dr.  David  Demetrius  Levy  und  Dr.  Adolph </w:t>
      </w:r>
      <w:r>
        <w:br/>
      </w:r>
      <w:r>
        <w:t xml:space="preserve">Schrenck  in  den  Beitragen , Bd.  IV.  Heft  1.  S.  159 — 162, </w:t>
      </w:r>
      <w:r>
        <w:br/>
      </w:r>
      <w:r>
        <w:t xml:space="preserve">von  Dr.  Karl  Heinrich  Wilhelm  Sodoffsky,  ebend.  Heft  2. </w:t>
      </w:r>
      <w:r>
        <w:br/>
      </w:r>
      <w:r>
        <w:t xml:space="preserve">S.  175—178.</w:t>
      </w:r>
    </w:p>
    <w:p>
      <w:pPr>
        <w:pStyle w:val="Normal"/>
      </w:pPr>
      <w:r>
        <w:t xml:space="preserve">Anzeige  von  Dr.  W.  Sodoffsky’s  Schrift  Ueber  die  Behand-&gt; </w:t>
      </w:r>
      <w:r>
        <w:br/>
      </w:r>
      <w:r>
        <w:t xml:space="preserve">lung  der  Kranken  auf  dem  Lande,  mit  Berücksichtigung  der </w:t>
      </w:r>
      <w:r>
        <w:br/>
      </w:r>
      <w:r>
        <w:t xml:space="preserve">Oslseeprovinzen  Russlands.  Riga,  1845.  im  Extrablalle  zur </w:t>
      </w:r>
      <w:r>
        <w:br/>
      </w:r>
      <w:r>
        <w:t xml:space="preserve">Rig.  Zeitung  1845.  No.  228.  und  229.  tmd  im  Inlande  1845. </w:t>
      </w:r>
      <w:r>
        <w:br/>
      </w:r>
      <w:r>
        <w:t xml:space="preserve">Sp.  895.</w:t>
      </w:r>
    </w:p>
    <w:p>
      <w:pPr>
        <w:pStyle w:val="Normal"/>
      </w:pPr>
      <w:r>
        <w:t xml:space="preserve">Stellte  zusammen:</w:t>
      </w:r>
    </w:p>
    <w:p>
      <w:pPr>
        <w:pStyle w:val="Normal"/>
      </w:pPr>
      <w:r>
        <w:t xml:space="preserve">Die  Cholera  in  Riga  im  Jahre  1848.  Collecüv-Arbeit.  (Separat- </w:t>
      </w:r>
      <w:r>
        <w:br/>
      </w:r>
      <w:r>
        <w:t xml:space="preserve">Abdruck  aus  den  Beiträgen  zur  Heilkunde)  Bd.  I.  S.  1 — 106.) </w:t>
      </w:r>
      <w:r>
        <w:br/>
      </w:r>
      <w:r>
        <w:t xml:space="preserve">Zusammengestellt  von  Dr.  J.  C.  G.  Müller.  Riga,  1849. </w:t>
      </w:r>
      <w:r>
        <w:br/>
      </w:r>
      <w:r>
        <w:t xml:space="preserve">134  S.  8.,  mit  einer  vergleichenden  üebersicht  der  Cholera </w:t>
      </w:r>
      <w:r>
        <w:br/>
      </w:r>
      <w:r>
        <w:t xml:space="preserve">in  Riga  von  den  Jahren  1831  und  1848.</w:t>
      </w:r>
    </w:p>
    <w:p>
      <w:pPr>
        <w:pStyle w:val="Normal"/>
      </w:pPr>
      <w:r>
        <w:t xml:space="preserve">Die  Cholera  in  Riga  im  Sommer  1858,  in  den  Beiträgen  zur  Heil- </w:t>
      </w:r>
      <w:r>
        <w:br/>
      </w:r>
      <w:r>
        <w:t xml:space="preserve">kunde, IV.  Heft  2.  S.  87-93.</w:t>
      </w:r>
    </w:p>
    <w:p>
      <w:pPr>
        <w:pStyle w:val="Normal"/>
      </w:pPr>
      <w:r>
        <w:t xml:space="preserve">Desgleichen  enthalten  Manches  von  ihm:  Auszüge  aus  den  Proto- </w:t>
      </w:r>
      <w:r>
        <w:br/>
      </w:r>
      <w:r>
        <w:t xml:space="preserve">kollen der  Gesellschaft  praktischer  Aerzle  zu  Riga.  I.  Proto- </w:t>
      </w:r>
      <w:r>
        <w:br/>
      </w:r>
      <w:r>
        <w:t xml:space="preserve">kolle der  Sitzungen  vom  18.  September  1857  bis  3.  September </w:t>
      </w:r>
      <w:r>
        <w:br/>
      </w:r>
      <w:r>
        <w:t xml:space="preserve">1858.  (Als  Manuscript  für  die  Mitglieder  der  Gesellschaft  ge- </w:t>
      </w:r>
      <w:r>
        <w:br/>
      </w:r>
      <w:r>
        <w:t xml:space="preserve">druckt). Riga,  1858.  55  S.  8.</w:t>
      </w:r>
    </w:p>
    <w:p>
      <w:pPr>
        <w:pStyle w:val="Normal"/>
      </w:pPr>
      <w:r>
        <w:t xml:space="preserve">Gab  heraus:  Correspondenzblatt  des  Nalurforschenden  Vereins  zu </w:t>
      </w:r>
      <w:r>
        <w:br/>
      </w:r>
      <w:r>
        <w:t xml:space="preserve">Riga.  Erster  Jahrgang  1845 — 1846.  Riga,  1846.  191  S.  8., </w:t>
      </w:r>
      <w:r>
        <w:br/>
      </w:r>
      <w:r>
        <w:t xml:space="preserve">darin  von  ihm:  Rede  bei  der  Eröffnung,  S.  10 — 12.  Ueber </w:t>
      </w:r>
      <w:r>
        <w:br/>
      </w:r>
      <w:r>
        <w:t xml:space="preserve">Weiden,  S.  22,  23.  Beiträge  zur  Flora  von  Livland.  Erster </w:t>
      </w:r>
      <w:r>
        <w:br/>
      </w:r>
      <w:r>
        <w:t xml:space="preserve">S.  61-62.  Zweiter  S.  68—71.  Dritter  S.  106—107.  Zwei- </w:t>
      </w:r>
      <w:r>
        <w:br/>
      </w:r>
      <w:r>
        <w:t xml:space="preserve">ter Jahrgang  1846 — 1847.  Riga,  1847.  101  S.  8,  darin  von </w:t>
      </w:r>
      <w:r>
        <w:br/>
      </w:r>
      <w:r>
        <w:t xml:space="preserve">ihm  selbst : Beiträge  zur  Flora  von  Livland , S.  20 — 25. , S. </w:t>
      </w:r>
      <w:r>
        <w:br/>
      </w:r>
      <w:r>
        <w:t xml:space="preserve">48 — 50.  Gemeinschaftlich  mit  Dr.  W.  Sodoffsky.  Drit-</w:t>
      </w:r>
    </w:p>
    <w:p>
      <w:pPr>
        <w:pStyle w:val="Normal"/>
      </w:pPr>
      <w:r>
        <w:t xml:space="preserve">ter Jahrgang  1849.  Riga,  1849.  1%  S.  8.  mit  3 lithographir- </w:t>
      </w:r>
      <w:r>
        <w:br/>
      </w:r>
      <w:r>
        <w:t xml:space="preserve">ten  Tafeln ; darin  von  ihm : Zur  Flora  der  Oslseeprovinzen,  S. </w:t>
      </w:r>
      <w:r>
        <w:br/>
      </w:r>
      <w:r>
        <w:t xml:space="preserve">124 — 128  (mit  einer  Anmerkung  von  Heugel).  Jm  VI.  Jahr- </w:t>
      </w:r>
      <w:r>
        <w:br/>
      </w:r>
      <w:r>
        <w:t xml:space="preserve">gauge, herausgegeben  von  F.  A.  Buhse.  Dr.  phil. , und  M. </w:t>
      </w:r>
      <w:r>
        <w:br/>
      </w:r>
      <w:r>
        <w:t xml:space="preserve">R.  Gottfried!,  Cand.  phil.  1852 — 1853.  Riga,  1853,  be- </w:t>
      </w:r>
      <w:r>
        <w:br/>
      </w:r>
      <w:r>
        <w:t xml:space="preserve">findet sich  von  Dr.  Müller:  Versuch  eines  Vegetalionsgemäl- </w:t>
      </w:r>
      <w:r>
        <w:br/>
      </w:r>
      <w:r>
        <w:t xml:space="preserve">des  vou  Oesel,  S.  1 — 26.  Der  IX.  Jahrgang,  1855 — 1856, </w:t>
      </w:r>
      <w:r>
        <w:br/>
      </w:r>
      <w:r>
        <w:t xml:space="preserve">Riga,  1857.  172  S.  8.  nebst  Tabellen,  ist  redigirt  von  Dr.  phil. </w:t>
      </w:r>
      <w:r>
        <w:br/>
      </w:r>
      <w:r>
        <w:t xml:space="preserve">F.  A.  Buhse  und  Dr.  med.  J.  C.  G.  Müller.  Darin  befindet </w:t>
      </w:r>
      <w:r>
        <w:br/>
      </w:r>
      <w:r>
        <w:t xml:space="preserve">sich  von  letzterem  jedoch  kein  besonderer  Artikel;  ebenso  hat  zu </w:t>
      </w:r>
      <w:r>
        <w:br/>
      </w:r>
      <w:r>
        <w:t xml:space="preserve">dem  X.  Jahrgang,  Riga,  1858,  184  S.  8 , redigirt  ron  Dr.  med. </w:t>
      </w:r>
      <w:r>
        <w:br/>
      </w:r>
      <w:r>
        <w:t xml:space="preserve">C.  J.  G.  Müller  und  E.  L.  Seezen  der  Erstgenmmte  keinen </w:t>
      </w:r>
      <w:r>
        <w:br/>
      </w:r>
      <w:r>
        <w:t xml:space="preserve">Beitrag  geliefert.</w:t>
      </w:r>
    </w:p>
    <w:p>
      <w:pPr>
        <w:pStyle w:val="Normal"/>
      </w:pPr>
      <w:r>
        <w:t xml:space="preserve">Aufsätze  im  Inlande,  z.  B.  Sendschreiben  an  den  Redacteur  des- </w:t>
      </w:r>
      <w:r>
        <w:br/>
      </w:r>
      <w:r>
        <w:t xml:space="preserve">selben über  die  Stellung  der  Brüder-Gemeinde  in  den  Ostsee</w:t>
      </w:r>
    </w:p>
    <w:p>
      <w:pPr>
        <w:pStyle w:val="Normal"/>
      </w:pPr>
      <w:r>
        <w:t xml:space="preserve">Digitized  by  Googl</w:t>
      </w:r>
    </w:p>
    <w:p>
      <w:pPr>
        <w:pStyle w:val="Normal"/>
      </w:pPr>
      <w:r>
        <w:t xml:space="preserve">Graf  von  Münnich,  Burchard  Christoph.</w:t>
      </w:r>
    </w:p>
    <w:p>
      <w:pPr>
        <w:pStyle w:val="Normal"/>
      </w:pPr>
      <w:r>
        <w:t xml:space="preserve">63</w:t>
      </w:r>
    </w:p>
    <w:p>
      <w:pPr>
        <w:pStyle w:val="Normal"/>
      </w:pPr>
      <w:r>
        <w:t xml:space="preserve">Provinzen  1844;  Bemerkungen  über  diesefbe:  No.  17.  Sp. </w:t>
      </w:r>
      <w:r>
        <w:br/>
      </w:r>
      <w:r>
        <w:t xml:space="preserve">261—268;  ferner  Briefe  über  Narva  1856.  No.  8.  und  22. </w:t>
      </w:r>
      <w:r>
        <w:br/>
      </w:r>
      <w:r>
        <w:t xml:space="preserve">D^r  Wasserfall  bei  Narva  1857.  No.  45.</w:t>
      </w:r>
    </w:p>
    <w:p>
      <w:pPr>
        <w:pStyle w:val="Normal"/>
      </w:pPr>
      <w:r>
        <w:t xml:space="preserve">Graf  von  Münnich,  Burchard  Christoph  (111.284.).</w:t>
      </w:r>
    </w:p>
    <w:p>
      <w:pPr>
        <w:pStyle w:val="Normal"/>
      </w:pPr>
      <w:r>
        <w:t xml:space="preserve">Beitrag  zur  Lebensgeschichte  des  Grafen  Burchard  Christoph  v. </w:t>
      </w:r>
      <w:r>
        <w:br/>
      </w:r>
      <w:r>
        <w:t xml:space="preserve">Mün  nich,  milgelheilt  von  Graf  Reinhold  v.  Stackeiberg </w:t>
      </w:r>
      <w:r>
        <w:br/>
      </w:r>
      <w:r>
        <w:t xml:space="preserve">in  den  Mittheilungen  aus  der  Livl.  Gesch.  Bd.  111.  S.  353 — 372 </w:t>
      </w:r>
      <w:r>
        <w:br/>
      </w:r>
      <w:r>
        <w:t xml:space="preserve">(i enthält  den  Abdruck  des,  auf  dem  Gute  Lunia  bei  Dorpat  befind- </w:t>
      </w:r>
      <w:r>
        <w:br/>
      </w:r>
      <w:r>
        <w:t xml:space="preserve">lichen, Familienbuchs) .</w:t>
      </w:r>
    </w:p>
    <w:p>
      <w:pPr>
        <w:pStyle w:val="Normal"/>
      </w:pPr>
      <w:r>
        <w:t xml:space="preserve">Die  Ebauche  pour  douner  une  idöe  de  la  forme  du  Gouvernement </w:t>
      </w:r>
      <w:r>
        <w:br/>
      </w:r>
      <w:r>
        <w:t xml:space="preserve">de  l’Empire  de  Russie  ist  ins  Russische  übersetzt  im  PyccKiS </w:t>
      </w:r>
      <w:r>
        <w:br/>
      </w:r>
      <w:r>
        <w:t xml:space="preserve">B'ecthhk'I)  v.  Polewoi,  1842.  Th.  Y.  S.  76 — 134.  (Diese </w:t>
      </w:r>
      <w:r>
        <w:br/>
      </w:r>
      <w:r>
        <w:t xml:space="preserve">Schrift  ist  eine  Geschichte  der  wichtigsten  Begebenheiten  in  Russ- </w:t>
      </w:r>
      <w:r>
        <w:br/>
      </w:r>
      <w:r>
        <w:t xml:space="preserve">land von  dem  Anfänge  des  VIII.  Jahrhunderts  bis  zum  Jahre  1762. </w:t>
      </w:r>
      <w:r>
        <w:br/>
      </w:r>
      <w:r>
        <w:t xml:space="preserve">B ü s c h i n g in  semen  wöchentlichen  Naehrichten,  II.  Jahrgang,</w:t>
      </w:r>
    </w:p>
    <w:p>
      <w:pPr>
        <w:pStyle w:val="Normal"/>
      </w:pPr>
      <w:r>
        <w:t xml:space="preserve">5.  40  sagt,  der  Graf  habe  diess  Ruch  1763  geschrieben  und  ihm </w:t>
      </w:r>
      <w:r>
        <w:br/>
      </w:r>
      <w:r>
        <w:t xml:space="preserve">zur  vorläufigen  Durchsicht  übersandt).</w:t>
      </w:r>
    </w:p>
    <w:p>
      <w:pPr>
        <w:pStyle w:val="Normal"/>
      </w:pPr>
      <w:r>
        <w:t xml:space="preserve">Im  PyccKiu  b-bcthhki.  1841,  Buch  I.  S.  135 — 139.  steht  3anHCKa, </w:t>
      </w:r>
      <w:r>
        <w:br/>
      </w:r>
      <w:r>
        <w:t xml:space="preserve">n04aHHaa  Mhhhxomt.  npe4T&gt;  BCTyiuenieMb  bi.  PyccKyio  cjyacöy </w:t>
      </w:r>
      <w:r>
        <w:br/>
      </w:r>
      <w:r>
        <w:t xml:space="preserve">(bi  Mapro  1721aro  ro4a).</w:t>
      </w:r>
    </w:p>
    <w:p>
      <w:pPr>
        <w:pStyle w:val="Normal"/>
      </w:pPr>
      <w:r>
        <w:t xml:space="preserve">Der  Bericht  an  die  Kaiserin  Anna  erschien  Russisch  im  CtBepnbiä </w:t>
      </w:r>
      <w:r>
        <w:br/>
      </w:r>
      <w:r>
        <w:t xml:space="preserve">ApxHBi  v.  1 (1822.  No.  3.)  S.  205  IT.</w:t>
      </w:r>
    </w:p>
    <w:p>
      <w:pPr>
        <w:pStyle w:val="Normal"/>
      </w:pPr>
      <w:r>
        <w:t xml:space="preserve">PocciucKaa  Apsiia  bi  1732  ro4y,  im  OsBepHbiu  ApxHB’b,  Toaro </w:t>
      </w:r>
      <w:r>
        <w:br/>
      </w:r>
      <w:r>
        <w:t xml:space="preserve">XVIII.  (1825.  No.  22.)  S.  202  ff.  (vergl.  Afonassjew’s  Re- </w:t>
      </w:r>
      <w:r>
        <w:br/>
      </w:r>
      <w:r>
        <w:t xml:space="preserve">gister zum  CbBepHbiH  ApxHBb  im  I.  Bde.  des  Archivs  von  Ka- </w:t>
      </w:r>
      <w:r>
        <w:br/>
      </w:r>
      <w:r>
        <w:t xml:space="preserve">latschew,  S.  51.).</w:t>
      </w:r>
    </w:p>
    <w:p>
      <w:pPr>
        <w:pStyle w:val="Normal"/>
      </w:pPr>
      <w:r>
        <w:t xml:space="preserve">Tagebuch  des  Feldzugs  in  der  Krim  in  den  Jahren  1735 — 1736, </w:t>
      </w:r>
      <w:r>
        <w:br/>
      </w:r>
      <w:r>
        <w:t xml:space="preserve">in  den:  Beitragen  zur  Geschichte  des  Russischen  Reichs,  von </w:t>
      </w:r>
      <w:r>
        <w:br/>
      </w:r>
      <w:r>
        <w:t xml:space="preserve">Dr.  Ernst  Herrmann,  Leipzig,  1843.  S.  117-1-229,  mit  einer </w:t>
      </w:r>
      <w:r>
        <w:br/>
      </w:r>
      <w:r>
        <w:t xml:space="preserve">Vorrede  vom  Herausgeber  (nach  dem,  in  dem  Königlich  Sächsi- </w:t>
      </w:r>
      <w:r>
        <w:br/>
      </w:r>
      <w:r>
        <w:t xml:space="preserve">schen Archiv  zu  Dresden  befindlichen,  Original- Manuscript).</w:t>
      </w:r>
    </w:p>
    <w:p>
      <w:pPr>
        <w:pStyle w:val="Normal"/>
      </w:pPr>
      <w:r>
        <w:t xml:space="preserve">M ü n n i c h’s  Briefe  befinden  sich  noch : a ) in  B ü s c h i n g’s  Maga- </w:t>
      </w:r>
      <w:r>
        <w:br/>
      </w:r>
      <w:r>
        <w:t xml:space="preserve">zin für  die  neue  Historie  und  Geographie,  Theil  17.  (Halle, </w:t>
      </w:r>
      <w:r>
        <w:br/>
      </w:r>
      <w:r>
        <w:t xml:space="preserve">1782):  Brief  Münnich’s  an  seinen  Vater,  aus  Warschau  vom</w:t>
      </w:r>
    </w:p>
    <w:p>
      <w:pPr>
        <w:pStyle w:val="Normal"/>
      </w:pPr>
      <w:r>
        <w:t xml:space="preserve">6.  Juli  1720,  und  Briefwechsel  mit  Catharina  II.  (Diese  Briefe </w:t>
      </w:r>
      <w:r>
        <w:br/>
      </w:r>
      <w:r>
        <w:t xml:space="preserve">sind  zur  Ergänzung  der  im  III.  Bde.  des  B ü s c h i n g sehen  Ma- </w:t>
      </w:r>
      <w:r>
        <w:br/>
      </w:r>
      <w:r>
        <w:t xml:space="preserve">gazins abgedruckten  Lebensbeschreibung  Münnich’s  erschie- </w:t>
      </w:r>
      <w:r>
        <w:br/>
      </w:r>
      <w:r>
        <w:t xml:space="preserve">nen) ; b)  rmcbMO  &lt;Pe4b4Mapniaja  Mhhhx«  irb  H.MnepaTpmrE  Ekb- </w:t>
      </w:r>
      <w:r>
        <w:br/>
      </w:r>
      <w:r>
        <w:t xml:space="preserve">TcpuH-E  II.  o Ba-rriHCKOwb  nopro  — 18aro  Ikxjh  1764,  bi  OTe- </w:t>
      </w:r>
      <w:r>
        <w:br/>
      </w:r>
      <w:r>
        <w:t xml:space="preserve">vecTBeHHbix’b  3anncKaxT.  n.  CßHHbHna , t.  III.  (1820)  No.  6.; </w:t>
      </w:r>
      <w:r>
        <w:br/>
      </w:r>
      <w:r>
        <w:t xml:space="preserve">c)  4,0K.ia4T,  o coöpamH  h H34aHiu  Bcsx-b  PocciäcKuxb  ynasoBT. </w:t>
      </w:r>
      <w:r>
        <w:br/>
      </w:r>
      <w:r>
        <w:t xml:space="preserve">h perjaMCHTOBi,  no4aHHbifi  1755  ro4a  Maa  14  — - bt&gt;  OTesecT- </w:t>
      </w:r>
      <w:r>
        <w:br/>
      </w:r>
      <w:r>
        <w:t xml:space="preserve">BeHHbixi  3anucKaxb  IluB.ia  CBHHbHHa.  Tomi  V.  1821  ro4» </w:t>
      </w:r>
      <w:r>
        <w:br/>
      </w:r>
      <w:r>
        <w:t xml:space="preserve">CTp.  270—277.</w:t>
      </w:r>
    </w:p>
    <w:p>
      <w:pPr>
        <w:pStyle w:val="Normal"/>
      </w:pPr>
      <w:r>
        <w:t xml:space="preserve">64  Freiherr  v.  Münnich,  Christ.  Wilh.  — Müthel,  Joh.  Ludw.</w:t>
      </w:r>
    </w:p>
    <w:p>
      <w:pPr>
        <w:pStyle w:val="Normal"/>
      </w:pPr>
      <w:r>
        <w:t xml:space="preserve">■Seine  Bit  sic  in  der  Walhalla  bei  Regensburg:  s.  Walhalla's  Genossen,  ge- </w:t>
      </w:r>
      <w:r>
        <w:br/>
      </w:r>
      <w:r>
        <w:t xml:space="preserve">schildert durch  König  Ludwig  den  Ersten  von  Bayern,  den  Gründer  V\  al- </w:t>
      </w:r>
      <w:r>
        <w:br/>
      </w:r>
      <w:r>
        <w:t xml:space="preserve">halla's.  (Zweite  Aull.  München,  1847.  gr.)  S.  249.  250.</w:t>
      </w:r>
    </w:p>
    <w:p>
      <w:pPr>
        <w:pStyle w:val="Normal"/>
      </w:pPr>
      <w:r>
        <w:t xml:space="preserve">Vergl.  C.  L.  Blum:  Ein  Russischer  Staatsmann.  Des  Grafen  Jacob  Jo- </w:t>
      </w:r>
      <w:r>
        <w:br/>
      </w:r>
      <w:r>
        <w:t xml:space="preserve">hann Sievers  Denkwürdigkeiten  etc.  Vier  Bde.  .1857 — 1859  an  vielen </w:t>
      </w:r>
      <w:r>
        <w:br/>
      </w:r>
      <w:r>
        <w:t xml:space="preserve">Stellen.  — B.  Bergmann'ä  Peter  der  Grosse  als  Menseh  und  Regreot. </w:t>
      </w:r>
      <w:r>
        <w:br/>
      </w:r>
      <w:r>
        <w:t xml:space="preserve">VI.  335  fT.  (schon  früher  in  den  Neuen  Ini.  Blättern  1818).  — Hennady: </w:t>
      </w:r>
      <w:r>
        <w:br/>
      </w:r>
      <w:r>
        <w:t xml:space="preserve">PyccKie  &lt;t&gt;c.M&amp;Mapuia.iii  nncaTe.ru  Bn6jior|ia*n'iecKi»  po3t.\cKaH'3 </w:t>
      </w:r>
      <w:r>
        <w:br/>
      </w:r>
      <w:r>
        <w:t xml:space="preserve">OaTbs  I.  im  Russischen  Invaliden  No.  128.  vom  12.  Juni  lb5G-  Boen- </w:t>
      </w:r>
      <w:r>
        <w:br/>
      </w:r>
      <w:r>
        <w:t xml:space="preserve">iiuii  DimHK4onc4n&lt;)ccKiH  .Ickchkohx,  uaj.iBaeMLiä  oGutecTBoMt.  bocrhhxt </w:t>
      </w:r>
      <w:r>
        <w:br/>
      </w:r>
      <w:r>
        <w:t xml:space="preserve">n .InTepaTopoBx  h nocBsmciiHiUH  Ero  IlMiicpaTopcKoiiy  Be-SHtjecTey  1 o- </w:t>
      </w:r>
      <w:r>
        <w:br/>
      </w:r>
      <w:r>
        <w:t xml:space="preserve">cy4apro  H.vnepaTopy  A.icKcaujpy  llHKo.iacßimy.  Il34auie  BTopoe.  To»n&gt; </w:t>
      </w:r>
      <w:r>
        <w:br/>
      </w:r>
      <w:r>
        <w:t xml:space="preserve">VIII.  C.  IIeTep6yprx,  1855.  cTp.  679  — 684.  Biorna»ia  poceiHCKHxx  re- </w:t>
      </w:r>
      <w:r>
        <w:br/>
      </w:r>
      <w:r>
        <w:t xml:space="preserve">iiepa.iHCCHMycom.  h •»e.iMHapmajioBX,  BauTbuux-KaMeBCKaro.</w:t>
      </w:r>
    </w:p>
    <w:p>
      <w:pPr>
        <w:pStyle w:val="Normal"/>
      </w:pPr>
      <w:r>
        <w:t xml:space="preserve">Freiherr  von  Miinnieh,  Christoph  Wilhelm  (III.  288).</w:t>
      </w:r>
    </w:p>
    <w:p>
      <w:pPr>
        <w:pStyle w:val="Normal"/>
      </w:pPr>
      <w:r>
        <w:t xml:space="preserve">S.  2SS.  Z.  4.  lies  „der“  st.  „des  nachfolgenden.“  und  Z.  17 . v.  u. </w:t>
      </w:r>
      <w:r>
        <w:br/>
      </w:r>
      <w:r>
        <w:t xml:space="preserve">„Moisekats“  sl.  „Moisekahs.“</w:t>
      </w:r>
    </w:p>
    <w:p>
      <w:pPr>
        <w:pStyle w:val="Normal"/>
      </w:pPr>
      <w:r>
        <w:t xml:space="preserve">. Müntzei,  Johann  Georg  (in.  289.).</w:t>
      </w:r>
    </w:p>
    <w:p>
      <w:pPr>
        <w:pStyle w:val="Normal"/>
      </w:pPr>
      <w:r>
        <w:t xml:space="preserve">S.  2S9.  Z.  9.  t’.  u.  lies  „der“  stall  „des.“</w:t>
      </w:r>
    </w:p>
    <w:p>
      <w:pPr>
        <w:pStyle w:val="Normal"/>
      </w:pPr>
      <w:r>
        <w:t xml:space="preserve">Müthel , Christian  Wilhelm  (ffl.  290.),  erhielt  1818  das</w:t>
      </w:r>
    </w:p>
    <w:p>
      <w:pPr>
        <w:pStyle w:val="Normal"/>
      </w:pPr>
      <w:r>
        <w:t xml:space="preserve">Krinnenmgskreuz  von  1812 ; feierte  sein  öOjähriges  Amtsjubelfest</w:t>
      </w:r>
    </w:p>
    <w:p>
      <w:pPr>
        <w:pStyle w:val="Normal"/>
      </w:pPr>
      <w:r>
        <w:t xml:space="preserve">am  6.  Juni  1S43,  zum  Consislorialrath  ernannt  1844;  gestorben  des</w:t>
      </w:r>
    </w:p>
    <w:p>
      <w:pPr>
        <w:pStyle w:val="Normal"/>
      </w:pPr>
      <w:r>
        <w:t xml:space="preserve">13.  August  1847.  , .</w:t>
      </w:r>
    </w:p>
    <w:p>
      <w:pPr>
        <w:pStyle w:val="Normal"/>
      </w:pPr>
      <w:r>
        <w:t xml:space="preserve">Vermischte  Sprachbemerkungen  im  Mag.  der  Lett.  lit.  Ges.  II.  2. </w:t>
      </w:r>
      <w:r>
        <w:br/>
      </w:r>
      <w:r>
        <w:t xml:space="preserve">S.  169 — 174  (1830).  Bemerkungen  zu  Dr.  J.  G.  Fleischer’s </w:t>
      </w:r>
      <w:r>
        <w:br/>
      </w:r>
      <w:r>
        <w:t xml:space="preserve">Zusammenstellung  iellbcher  Pflanzennamen , ebend.  IV.  2. </w:t>
      </w:r>
      <w:r>
        <w:br/>
      </w:r>
      <w:r>
        <w:t xml:space="preserve">S.  71 — 95  (1833)  unter  der  Chiffre  x.  y.  z. Einige  im  Slen- </w:t>
      </w:r>
      <w:r>
        <w:br/>
      </w:r>
      <w:r>
        <w:t xml:space="preserve">dersehen  Wörlerbuche  nicht  befindliche  oder  in  anderer  Be- </w:t>
      </w:r>
      <w:r>
        <w:br/>
      </w:r>
      <w:r>
        <w:t xml:space="preserve">deutung vorkommende  Wörter  und  Redensarten , ebend.  S. </w:t>
      </w:r>
      <w:r>
        <w:br/>
      </w:r>
      <w:r>
        <w:t xml:space="preserve">106—157.  Orthographische  Bemerkungen,  ebend.  S.  188.</w:t>
      </w:r>
    </w:p>
    <w:p>
      <w:pPr>
        <w:pStyle w:val="Normal"/>
      </w:pPr>
      <w:r>
        <w:t xml:space="preserve">Vergl.  Napiersky’s  Beilr.  III.  87.  — Ulmann's  Mitth.  VIII.  74.  — In- </w:t>
      </w:r>
      <w:r>
        <w:br/>
      </w:r>
      <w:r>
        <w:t xml:space="preserve">land 1843.  Sp.  276-  und  1847.  Sp.  787.  — Neuer  Nekrolog  der  Deutschen </w:t>
      </w:r>
      <w:r>
        <w:br/>
      </w:r>
      <w:r>
        <w:t xml:space="preserve">XXV.  946.</w:t>
      </w:r>
    </w:p>
    <w:p>
      <w:pPr>
        <w:pStyle w:val="Normal"/>
      </w:pPr>
      <w:r>
        <w:t xml:space="preserve">Müthel,  Gottlieb  Friedrich  (in.  291.).</w:t>
      </w:r>
    </w:p>
    <w:p>
      <w:pPr>
        <w:pStyle w:val="Normal"/>
      </w:pPr>
      <w:r>
        <w:t xml:space="preserve">Vergl.  Napiersky’s  Beitr.  III.  88.</w:t>
      </w:r>
    </w:p>
    <w:p>
      <w:pPr>
        <w:pStyle w:val="Normal"/>
      </w:pPr>
      <w:r>
        <w:t xml:space="preserve">Müthel,  Johann  Ludwig  (m.  291.)</w:t>
      </w:r>
    </w:p>
    <w:p>
      <w:pPr>
        <w:pStyle w:val="Normal"/>
      </w:pPr>
      <w:r>
        <w:t xml:space="preserve">Mach  seinem  Tode  erschien :</w:t>
      </w:r>
    </w:p>
    <w:p>
      <w:pPr>
        <w:pStyle w:val="Normal"/>
      </w:pPr>
      <w:r>
        <w:t xml:space="preserve">Die  Geschlechts-Vormundschaft  nach  Livländisehem  Rechte  von</w:t>
      </w:r>
    </w:p>
    <w:p>
      <w:pPr>
        <w:pStyle w:val="Normal"/>
      </w:pPr>
      <w:r>
        <w:t xml:space="preserve">•*  Joh.  Ludw.  Müthel,  ehemaligem  Professor  des  Livländischcn </w:t>
      </w:r>
      <w:r>
        <w:br/>
      </w:r>
      <w:r>
        <w:t xml:space="preserve">Rechts  in  Dorpat,  in  Dr.  F.  G.  v.  Bunge’s  und  Dr.  C.  O.  v. </w:t>
      </w:r>
      <w:r>
        <w:br/>
      </w:r>
      <w:r>
        <w:t xml:space="preserve">Ma  dai’s  theoretisch-praktischen  Erörterungen  aus  den,  in  Liv-, </w:t>
      </w:r>
      <w:r>
        <w:br/>
      </w:r>
      <w:r>
        <w:t xml:space="preserve">Esth-  und  Kurland  geltenden  Rechten.  Bd.  I.  S.  185 — 203.</w:t>
      </w:r>
    </w:p>
    <w:p>
      <w:pPr>
        <w:pStyle w:val="Normal"/>
      </w:pPr>
      <w:r>
        <w:t xml:space="preserve">Vergl.  C.  F Burdach  Rückblick  auf  mein  Leben.  — Die  Kaiserliche  Uni- </w:t>
      </w:r>
      <w:r>
        <w:br/>
      </w:r>
      <w:r>
        <w:t xml:space="preserve">versität Dorpat  während  der  ersten  50  Jahre  ihres  Bestehens  und  Wir- </w:t>
      </w:r>
      <w:r>
        <w:br/>
      </w:r>
      <w:r>
        <w:t xml:space="preserve">kens, Dorpat,  1852.  S.  53  und  60.</w:t>
      </w:r>
    </w:p>
    <w:p>
      <w:pPr>
        <w:pStyle w:val="Normal"/>
      </w:pPr>
      <w:r>
        <w:t xml:space="preserve">Digitized  by  Google</w:t>
      </w:r>
    </w:p>
    <w:p>
      <w:pPr>
        <w:pStyle w:val="Normal"/>
      </w:pPr>
      <w:r>
        <w:t xml:space="preserve">Muraeus,  Ambern  Lorenzsohn.  — von  Napiersky,  K.  Ed.  65</w:t>
      </w:r>
    </w:p>
    <w:p>
      <w:pPr>
        <w:pStyle w:val="Normal"/>
      </w:pPr>
      <w:r>
        <w:t xml:space="preserve">Muraeus , Ambern  Lorenzsohn  (ni.  294  ),  aus  Ma- </w:t>
      </w:r>
      <w:r>
        <w:br/>
      </w:r>
      <w:r>
        <w:t xml:space="preserve">rienstadt in  Schweden  gebürtig,  immairiculirt  den  16.  September </w:t>
      </w:r>
      <w:r>
        <w:br/>
      </w:r>
      <w:r>
        <w:t xml:space="preserve">1636 , dep.  den  15.  September.</w:t>
      </w:r>
    </w:p>
    <w:p>
      <w:pPr>
        <w:pStyle w:val="Normal"/>
      </w:pPr>
      <w:r>
        <w:t xml:space="preserve">Vergl.  Mitth.  aus  der  Livl.  Gesch.  VIIL  159.  519.</w:t>
      </w:r>
    </w:p>
    <w:p>
      <w:pPr>
        <w:pStyle w:val="Normal"/>
      </w:pPr>
      <w:r>
        <w:t xml:space="preserve">Musaens,  Karl  (III.  294.),  gestorben  in  Ilmenau  den  25. </w:t>
      </w:r>
      <w:r>
        <w:br/>
      </w:r>
      <w:r>
        <w:t xml:space="preserve">Juli  IS 31.</w:t>
      </w:r>
    </w:p>
    <w:p>
      <w:pPr>
        <w:pStyle w:val="Normal"/>
      </w:pPr>
      <w:r>
        <w:t xml:space="preserve">Z.  8.  v.  u.  st.  Berlin,  1704.  9 Bog.  - l.  Berlin,  1705.  38pag.  S.  fol.</w:t>
      </w:r>
    </w:p>
    <w:p>
      <w:pPr>
        <w:pStyle w:val="Normal"/>
      </w:pPr>
      <w:r>
        <w:t xml:space="preserve">Mussmann,  Joliaun  (m.  295.),  schrieb  sich  eigenhändig </w:t>
      </w:r>
      <w:r>
        <w:br/>
      </w:r>
      <w:r>
        <w:t xml:space="preserve">Musmann,  kann  in  Alt- Aut z nur  bis  1714  im  Amte  geblieben  sein. </w:t>
      </w:r>
      <w:r>
        <w:br/>
      </w:r>
      <w:r>
        <w:t xml:space="preserve">Seine  Disp.  Iheol.  ist  4'/2  Bog.  stark.</w:t>
      </w:r>
    </w:p>
    <w:p>
      <w:pPr>
        <w:pStyle w:val="Normal"/>
      </w:pPr>
      <w:r>
        <w:t xml:space="preserve">Mj-licli , Gottfried  Georg  (in.  295.).</w:t>
      </w:r>
    </w:p>
    <w:p>
      <w:pPr>
        <w:pStyle w:val="Normal"/>
      </w:pPr>
      <w:r>
        <w:t xml:space="preserve">Handschriftlich  hinterliess  er:  Verzeichniss  sänimtlicher  Kirchen </w:t>
      </w:r>
      <w:r>
        <w:br/>
      </w:r>
      <w:r>
        <w:t xml:space="preserve">und  ihrer  Prediger  von  Anfang  der  Reformation  bis  auf  jetzige </w:t>
      </w:r>
      <w:r>
        <w:br/>
      </w:r>
      <w:r>
        <w:t xml:space="preserve">Zeiten  der  Herzoglhümer  Kurland  und  Semgallen,  wie  auch </w:t>
      </w:r>
      <w:r>
        <w:br/>
      </w:r>
      <w:r>
        <w:t xml:space="preserve">des  Stifts  Pilten  in  alphabetischer  Ordnung.  (Kurländische  und </w:t>
      </w:r>
      <w:r>
        <w:br/>
      </w:r>
      <w:r>
        <w:t xml:space="preserve">Piltensche  Kirchen-  und  Prediger -Matrikel).  — Eine  Ab- </w:t>
      </w:r>
      <w:r>
        <w:br/>
      </w:r>
      <w:r>
        <w:t xml:space="preserve">schrift derselben  unter  dem  Titel:  Alphabetisches  Verzeichniss </w:t>
      </w:r>
      <w:r>
        <w:br/>
      </w:r>
      <w:r>
        <w:t xml:space="preserve">aller  Kirchen  der  Herzogtümer  Kurland  und  Semgallen </w:t>
      </w:r>
      <w:r>
        <w:br/>
      </w:r>
      <w:r>
        <w:t xml:space="preserve">wie  auch  des  Piltenschen  Kreises,  wobey  ihre  Prediger  seit </w:t>
      </w:r>
      <w:r>
        <w:br/>
      </w:r>
      <w:r>
        <w:t xml:space="preserve">der  Reformation,  so  viel  man  deren  hat  ausfindig  machen  kön- </w:t>
      </w:r>
      <w:r>
        <w:br/>
      </w:r>
      <w:r>
        <w:t xml:space="preserve">nen, bemerkt  sind,  - befindet  sich  im  Besitze  des  Dr.  A.  Buch- </w:t>
      </w:r>
      <w:r>
        <w:br/>
      </w:r>
      <w:r>
        <w:t xml:space="preserve">holtz  in  Riga , der  sie  mit  reichen  Zusätzen,  meist  aus  archivali- </w:t>
      </w:r>
      <w:r>
        <w:br/>
      </w:r>
      <w:r>
        <w:t xml:space="preserve">schen  Quellen,  versehen  hat.</w:t>
      </w:r>
    </w:p>
    <w:p>
      <w:pPr>
        <w:pStyle w:val="Normal"/>
      </w:pPr>
      <w:r>
        <w:t xml:space="preserve">Möglichst  ausführliche  Nachrichten  von  den  beiden  Kirchen  zu </w:t>
      </w:r>
      <w:r>
        <w:br/>
      </w:r>
      <w:r>
        <w:t xml:space="preserve">Nerfl  und  Ilsenberg,  ihren  Widmungen  und  ihren  Predigern </w:t>
      </w:r>
      <w:r>
        <w:br/>
      </w:r>
      <w:r>
        <w:t xml:space="preserve">bis  zum  Jahre  1793  (Nerftschc  Kirchenchronik).</w:t>
      </w:r>
    </w:p>
    <w:p>
      <w:pPr>
        <w:pStyle w:val="Normal"/>
      </w:pPr>
      <w:r>
        <w:t xml:space="preserve">Mjlich  , Heiurieh  Karl  (11J.  297.),  war  Arzt  auf  Würzau </w:t>
      </w:r>
      <w:r>
        <w:br/>
      </w:r>
      <w:r>
        <w:t xml:space="preserve">in  Kurland  und  starb  um  1833.</w:t>
      </w:r>
    </w:p>
    <w:p>
      <w:pPr>
        <w:pStyle w:val="Normal"/>
      </w:pPr>
      <w:r>
        <w:t xml:space="preserve">N.</w:t>
      </w:r>
    </w:p>
    <w:p>
      <w:pPr>
        <w:pStyle w:val="Normal"/>
      </w:pPr>
      <w:r>
        <w:t xml:space="preserve">von  Napiersky , Karl  Eduard  (m.  300.),  erhielt  1838 </w:t>
      </w:r>
      <w:r>
        <w:br/>
      </w:r>
      <w:r>
        <w:t xml:space="preserve">den  St.  Annen-Orden  3t er  Classe; ; 1839  den  Rang  eines  Hofraths,</w:t>
      </w:r>
    </w:p>
    <w:p>
      <w:pPr>
        <w:pStyle w:val="Normal"/>
      </w:pPr>
      <w:r>
        <w:t xml:space="preserve">1844  den  eines  Collegienrathes , 1849  auf  sein  Ansuchen  den  Ab- </w:t>
      </w:r>
      <w:r>
        <w:br/>
      </w:r>
      <w:r>
        <w:t xml:space="preserve">schied mit  voller  Pension ; ward  wieder  angestellt  als  Mitglied  des </w:t>
      </w:r>
      <w:r>
        <w:br/>
      </w:r>
      <w:r>
        <w:t xml:space="preserve">Rigaschen  Censur-Comites  im  Januar  1851 ; zum  Staatsrathe  beför- </w:t>
      </w:r>
      <w:r>
        <w:br/>
      </w:r>
      <w:r>
        <w:t xml:space="preserve">dert 1852,  mit  dem  Alterthume  vom  21.  Januar  1851 ; zum  Ritter </w:t>
      </w:r>
      <w:r>
        <w:br/>
      </w:r>
      <w:r>
        <w:t xml:space="preserve">Naehtr.  o.  Forts.  II.  5</w:t>
      </w:r>
    </w:p>
    <w:p>
      <w:pPr>
        <w:pStyle w:val="Normal"/>
      </w:pPr>
      <w:r>
        <w:t xml:space="preserve">Digitized  tfy  Google</w:t>
      </w:r>
    </w:p>
    <w:p>
      <w:pPr>
        <w:pStyle w:val="Normal"/>
      </w:pPr>
      <w:r>
        <w:t xml:space="preserve">66  vor  Napiersky,  Karl  Eduard.</w:t>
      </w:r>
    </w:p>
    <w:p>
      <w:pPr>
        <w:pStyle w:val="Normal"/>
      </w:pPr>
      <w:r>
        <w:t xml:space="preserve">des  St.  Stanislat/s-Ordens  2.  Ctasse  ernannt  24.  April  1857 . Er</w:t>
      </w:r>
    </w:p>
    <w:p>
      <w:pPr>
        <w:pStyle w:val="Normal"/>
      </w:pPr>
      <w:r>
        <w:t xml:space="preserve">wurde  1832  von  der  Universität  Königsberg  zum  Dr.  der  Phil,  creirt, </w:t>
      </w:r>
      <w:r>
        <w:br/>
      </w:r>
      <w:r>
        <w:t xml:space="preserve">wie  es  in  dem  Diplom  heisst  „propter  luculentam  eruditionem  Hbris </w:t>
      </w:r>
      <w:r>
        <w:br/>
      </w:r>
      <w:r>
        <w:t xml:space="preserve">historicis  compluribtts  jmblice  comprobatam“ ; hat  Antheil  an  der </w:t>
      </w:r>
      <w:r>
        <w:br/>
      </w:r>
      <w:r>
        <w:t xml:space="preserve">Stiftung  der  lett.-literär.  Gesellschaft  1827  and  der  Gesellschaft  für </w:t>
      </w:r>
      <w:r>
        <w:br/>
      </w:r>
      <w:r>
        <w:t xml:space="preserve">Geschichte  und  Alterthumskunde  der  Ostsee-Provinzen  1834,  und  ist </w:t>
      </w:r>
      <w:r>
        <w:br/>
      </w:r>
      <w:r>
        <w:t xml:space="preserve">ordentliches  Mitglied  der  Kurländischen  Gesellschaft  für  Literatur </w:t>
      </w:r>
      <w:r>
        <w:br/>
      </w:r>
      <w:r>
        <w:t xml:space="preserve">und  Kunst  zu  Mit  au  seit  1823,  der  königl.  dänischen  Gesellschaft </w:t>
      </w:r>
      <w:r>
        <w:br/>
      </w:r>
      <w:r>
        <w:t xml:space="preserve">für  nordische  Alterthumskunde  zu  Kopenhagen  seit  1S33,  der  könig- </w:t>
      </w:r>
      <w:r>
        <w:br/>
      </w:r>
      <w:r>
        <w:t xml:space="preserve">lich preussischen  deutschen  Gesellschaft  zu  Königsberg  seit  1834, </w:t>
      </w:r>
      <w:r>
        <w:br/>
      </w:r>
      <w:r>
        <w:t xml:space="preserve">Correspondent  der  beim  Ministerium  der  Volks- Aufklärung  gegründe- </w:t>
      </w:r>
      <w:r>
        <w:br/>
      </w:r>
      <w:r>
        <w:t xml:space="preserve">ten Archäographischen  Commission  für  Russland  seit  1838,  correspond. </w:t>
      </w:r>
      <w:r>
        <w:br/>
      </w:r>
      <w:r>
        <w:t xml:space="preserve">und  Ehren- Mitglied  des  ehemal.  Wetzlarschen  Vereins  für  Geschichte </w:t>
      </w:r>
      <w:r>
        <w:br/>
      </w:r>
      <w:r>
        <w:t xml:space="preserve">und  Alterthumskunde  seit  1838,  correspondirendes  Mitglied  des </w:t>
      </w:r>
      <w:r>
        <w:br/>
      </w:r>
      <w:r>
        <w:t xml:space="preserve">thüringisch-sächsischen  Vereins  für  Erforschung  des  vaterländischen </w:t>
      </w:r>
      <w:r>
        <w:br/>
      </w:r>
      <w:r>
        <w:t xml:space="preserve">Alterthums  und  Erhaltung  seiner  Denkmale  seit  1841,  correspondi- </w:t>
      </w:r>
      <w:r>
        <w:br/>
      </w:r>
      <w:r>
        <w:t xml:space="preserve">rendes und  Ehren- Mitglied  des  Vereins  für  Geschichte  und  Alterthums- </w:t>
      </w:r>
      <w:r>
        <w:br/>
      </w:r>
      <w:r>
        <w:t xml:space="preserve">kunde Westphalens  zu  Münster  und  Paderborn  seit  1841,  correspon- </w:t>
      </w:r>
      <w:r>
        <w:br/>
      </w:r>
      <w:r>
        <w:t xml:space="preserve">direndes Mitglied  der  ehstlgndischen  literärischen  Gesellschaft  zu  Re- </w:t>
      </w:r>
      <w:r>
        <w:br/>
      </w:r>
      <w:r>
        <w:t xml:space="preserve">val seit  1S42,  der  kaiserl.  Academie  der  Wissenschaften  zu  St.  Pe- </w:t>
      </w:r>
      <w:r>
        <w:br/>
      </w:r>
      <w:r>
        <w:t xml:space="preserve">tersburg seit  1843  und  Ehrenmitglied  der  lettisch-literarischen  Gesell- </w:t>
      </w:r>
      <w:r>
        <w:br/>
      </w:r>
      <w:r>
        <w:t xml:space="preserve">schaft in  Riga  seit  1843 , der  gelehrten  estnischen  Gesellschaft  bei </w:t>
      </w:r>
      <w:r>
        <w:br/>
      </w:r>
      <w:r>
        <w:t xml:space="preserve">der  kaiserl.  Universität  Dorpat  seit  1849 , und  der  Gesellschaft  für </w:t>
      </w:r>
      <w:r>
        <w:br/>
      </w:r>
      <w:r>
        <w:t xml:space="preserve">Geschichte  und  Alterthumskunde  der  Ostseeprovinzen  Russlands  zu </w:t>
      </w:r>
      <w:r>
        <w:br/>
      </w:r>
      <w:r>
        <w:t xml:space="preserve">Riga  seit  December  1849,  wirkliches  Mitglied  der  Kaiserlichen  Ge- </w:t>
      </w:r>
      <w:r>
        <w:br/>
      </w:r>
      <w:r>
        <w:t xml:space="preserve">sellschaft für  Geschichte  und  Alterthümer  Russlands  bei  der  Univer- </w:t>
      </w:r>
      <w:r>
        <w:br/>
      </w:r>
      <w:r>
        <w:t xml:space="preserve">sität Moskau  seit  18** ; auch  permanentes  Mitglied  des  statistischen </w:t>
      </w:r>
      <w:r>
        <w:br/>
      </w:r>
      <w:r>
        <w:t xml:space="preserve">Gouvernements-Comite  für  Livland  seit  Januar  1850,  Ehrenmit- </w:t>
      </w:r>
      <w:r>
        <w:br/>
      </w:r>
      <w:r>
        <w:t xml:space="preserve">glied der  Kaiserlichen  öffentlichen  Bibliothek  zu  St.  Petersburg  seit</w:t>
      </w:r>
    </w:p>
    <w:p>
      <w:pPr>
        <w:pStyle w:val="Normal"/>
      </w:pPr>
      <w:r>
        <w:t xml:space="preserve">April  1850  und  Mitglied  des  Gelehrten- Ausschusses  des  Germanischen</w:t>
      </w:r>
    </w:p>
    <w:p>
      <w:pPr>
        <w:pStyle w:val="Normal"/>
      </w:pPr>
      <w:r>
        <w:t xml:space="preserve">*</w:t>
      </w:r>
    </w:p>
    <w:p>
      <w:pPr>
        <w:pStyle w:val="Normal"/>
      </w:pPr>
      <w:r>
        <w:t xml:space="preserve">Museums  zu  Nürnberg  1859.</w:t>
      </w:r>
    </w:p>
    <w:p>
      <w:pPr>
        <w:pStyle w:val="Normal"/>
      </w:pPr>
      <w:r>
        <w:t xml:space="preserve">Seinen  Schriften  ist  noch  hinzuzufügen': </w:t>
      </w:r>
      <w:r>
        <w:br/>
      </w:r>
      <w:r>
        <w:t xml:space="preserve">Chronologischer  Conspect  der  lettischen  Literatur  von  1587  bis </w:t>
      </w:r>
      <w:r>
        <w:br/>
      </w:r>
      <w:r>
        <w:t xml:space="preserve">1830,  mit  theilweiser  Benutzung  von  Dr.  K.  G.  Sonntag’s  hand- </w:t>
      </w:r>
      <w:r>
        <w:br/>
      </w:r>
      <w:r>
        <w:t xml:space="preserve">schriftlich hinterlassenen  Notizen  zur  lettischen  Literatur  von </w:t>
      </w:r>
      <w:r>
        <w:br/>
      </w:r>
      <w:r>
        <w:t xml:space="preserve">1700  bis  1825,  bearbeitet.  Mitau,  1831.  281  S.  8.  Macht </w:t>
      </w:r>
      <w:r>
        <w:br/>
      </w:r>
      <w:r>
        <w:t xml:space="preserve">auch  das  2.  und  3.  Stück  vom  3.  Bde  des  Magaz.  der  lelt. </w:t>
      </w:r>
      <w:r>
        <w:br/>
      </w:r>
      <w:r>
        <w:t xml:space="preserve">literär.  Gesellschaft.  — Die  Fortsetzungen  s.  weiter  unten.</w:t>
      </w:r>
    </w:p>
    <w:p>
      <w:pPr>
        <w:pStyle w:val="Normal"/>
      </w:pPr>
      <w:r>
        <w:t xml:space="preserve">Digitized  by  Google</w:t>
      </w:r>
    </w:p>
    <w:p>
      <w:pPr>
        <w:pStyle w:val="Normal"/>
      </w:pPr>
      <w:r>
        <w:t xml:space="preserve">von  Napiersky,  Karl  Eduard.</w:t>
      </w:r>
    </w:p>
    <w:p>
      <w:pPr>
        <w:pStyle w:val="Normal"/>
      </w:pPr>
      <w:r>
        <w:t xml:space="preserve">67</w:t>
      </w:r>
    </w:p>
    <w:p>
      <w:pPr>
        <w:pStyle w:val="Normal"/>
      </w:pPr>
      <w:r>
        <w:t xml:space="preserve">De  diplomate,  quo  Albertus,  episcopus  Livoniae,  declaratur </w:t>
      </w:r>
      <w:r>
        <w:br/>
      </w:r>
      <w:r>
        <w:t xml:space="preserve">princeps  imperii  romano-germanici,  num  authenticum  sit.  et  quu </w:t>
      </w:r>
      <w:r>
        <w:br/>
      </w:r>
      <w:r>
        <w:t xml:space="preserve">anno  datum:  dlsquisilio  hislorico-diplomatico-critica.  Rigae  et </w:t>
      </w:r>
      <w:r>
        <w:br/>
      </w:r>
      <w:r>
        <w:t xml:space="preserve">Dorpati,  1832.  36  S.  8.  (Ei ff.  seine  Inauguraldissertation.)</w:t>
      </w:r>
    </w:p>
    <w:p>
      <w:pPr>
        <w:pStyle w:val="Normal"/>
      </w:pPr>
      <w:r>
        <w:t xml:space="preserve">Beilage  zu  den  in  Riga  erscheinenden  Zeitschriften  (über  Taub- </w:t>
      </w:r>
      <w:r>
        <w:br/>
      </w:r>
      <w:r>
        <w:t xml:space="preserve">stummen-Unlerricht.  Riga,  1831)  4 S.  8.</w:t>
      </w:r>
    </w:p>
    <w:p>
      <w:pPr>
        <w:pStyle w:val="Normal"/>
      </w:pPr>
      <w:r>
        <w:t xml:space="preserve">*SD?af)$iba  bat  to,  fä  ar  ap^ebrbu,  ebbecmi  im  bfe^reeitu  jaturra^«, </w:t>
      </w:r>
      <w:r>
        <w:br/>
      </w:r>
      <w:r>
        <w:t xml:space="preserve">fab  foblerasfebrqa  rabbabb  (Riga  1831)  2 Blatt.  4.</w:t>
      </w:r>
    </w:p>
    <w:p>
      <w:pPr>
        <w:pStyle w:val="Normal"/>
      </w:pPr>
      <w:r>
        <w:t xml:space="preserve">’Progr.  Ein  Brief  des  Rigischen  Erzbischofs  Sylvester  vom </w:t>
      </w:r>
      <w:r>
        <w:br/>
      </w:r>
      <w:r>
        <w:t xml:space="preserve">Jahre  1449,  worin  er  seinen  Einzug  in  Riga  beschreibt,  mit </w:t>
      </w:r>
      <w:r>
        <w:br/>
      </w:r>
      <w:r>
        <w:t xml:space="preserve">einigen  Erläuterungen.  Riga,  1833.  18  S.  4.</w:t>
      </w:r>
    </w:p>
    <w:p>
      <w:pPr>
        <w:pStyle w:val="Normal"/>
      </w:pPr>
      <w:r>
        <w:t xml:space="preserve">‘Index  corporis  historico-diplomatici  Livoniae,  Esthoniae,  Curo- </w:t>
      </w:r>
      <w:r>
        <w:br/>
      </w:r>
      <w:r>
        <w:t xml:space="preserve">niae;  oder:  Kurzer  Auszug  aus  derjenigen  Urkunden-Sannn- </w:t>
      </w:r>
      <w:r>
        <w:br/>
      </w:r>
      <w:r>
        <w:t xml:space="preserve">lung,  welche  für  die  Geschichte  und  das  alte  Slaatsrecht  Liv-, </w:t>
      </w:r>
      <w:r>
        <w:br/>
      </w:r>
      <w:r>
        <w:t xml:space="preserve">Ehst- und  Kurlands,  mit  Unterstützung  Sr.  Majestät  des  hoch- </w:t>
      </w:r>
      <w:r>
        <w:br/>
      </w:r>
      <w:r>
        <w:t xml:space="preserve">se'igen  Kaisers  Alexanderl.  von  Russland  und  auf  Verwilli- </w:t>
      </w:r>
      <w:r>
        <w:br/>
      </w:r>
      <w:r>
        <w:t xml:space="preserve">gung  Sr.  Majestät  des  Königs  Friedrich  Wilhelm  III.  von  Preus- </w:t>
      </w:r>
      <w:r>
        <w:br/>
      </w:r>
      <w:r>
        <w:t xml:space="preserve">sen,  aus  dem  geheimen , ehemaligen  Dcutsch-Ordens-Archive </w:t>
      </w:r>
      <w:r>
        <w:br/>
      </w:r>
      <w:r>
        <w:t xml:space="preserve">zu  Königsberg  von  den  Ritterschaften  Liv-,  Ehst-  und  Kurlands </w:t>
      </w:r>
      <w:r>
        <w:br/>
      </w:r>
      <w:r>
        <w:t xml:space="preserve">zusammengebracht  worden  ist,  und  wie  solche,  mit  einigen </w:t>
      </w:r>
      <w:r>
        <w:br/>
      </w:r>
      <w:r>
        <w:t xml:space="preserve">Stücken  aus  inländischen  Archiven  vermehrt,  bei  Einer  Edlen- </w:t>
      </w:r>
      <w:r>
        <w:br/>
      </w:r>
      <w:r>
        <w:t xml:space="preserve">Ritterschaft  des  Herzogthums  Livland  aufbewahrt  wird.  Aul </w:t>
      </w:r>
      <w:r>
        <w:br/>
      </w:r>
      <w:r>
        <w:t xml:space="preserve">Veranstaltung  und  Kosten  der  verbundenen  Ritterschaften  Liv-, </w:t>
      </w:r>
      <w:r>
        <w:br/>
      </w:r>
      <w:r>
        <w:t xml:space="preserve">Ehst-  und  Kurlands  herausgegeben,  lster  Theil,  vom  Jahre </w:t>
      </w:r>
      <w:r>
        <w:br/>
      </w:r>
      <w:r>
        <w:t xml:space="preserve">1190  bis  zum  Jahre  1449  incl.  Riga  und  Dorpat  1833.  XVI  und </w:t>
      </w:r>
      <w:r>
        <w:br/>
      </w:r>
      <w:r>
        <w:t xml:space="preserve">375  S.  — 2ter  Theil,  vom  Jahre  1450  bis  zum  Jahre  1631 </w:t>
      </w:r>
      <w:r>
        <w:br/>
      </w:r>
      <w:r>
        <w:t xml:space="preserve">incl. , mit  einigen  Anhängen.  Ebend.  1835.  414  S.  Fol.  Unter </w:t>
      </w:r>
      <w:r>
        <w:br/>
      </w:r>
      <w:r>
        <w:t xml:space="preserve">der  Vorrede  steht  sein  Harne.  Für  die  Herausgabe  dieses  Werkes </w:t>
      </w:r>
      <w:r>
        <w:br/>
      </w:r>
      <w:r>
        <w:t xml:space="preserve">erhielt  dessen  Bearbeiter  von  Sr.  Maj.  dem  regierenden  Kaiser, </w:t>
      </w:r>
      <w:r>
        <w:br/>
      </w:r>
      <w:r>
        <w:t xml:space="preserve">dem  solches  gewidmet  ist,  eine  rverthvolle  goldene  Tabatiere,  von </w:t>
      </w:r>
      <w:r>
        <w:br/>
      </w:r>
      <w:r>
        <w:t xml:space="preserve">Seiner  Kaiserlichen  Hoheit  dem  Grossfürsten  Thronfolger  eine </w:t>
      </w:r>
      <w:r>
        <w:br/>
      </w:r>
      <w:r>
        <w:t xml:space="preserve">Erkenntlichkeits-Erklärung , von  den  damals  regierenden  Königen </w:t>
      </w:r>
      <w:r>
        <w:br/>
      </w:r>
      <w:r>
        <w:t xml:space="preserve">Friedrich  Wilhelm  III.  von  Preussen  und  Carl  XIV.  Johann  von </w:t>
      </w:r>
      <w:r>
        <w:br/>
      </w:r>
      <w:r>
        <w:t xml:space="preserve">Schweden  und  den  Kronprinzen  Friedrich  Wilhelm  von  Preussen </w:t>
      </w:r>
      <w:r>
        <w:br/>
      </w:r>
      <w:r>
        <w:t xml:space="preserve">und  Oscar  von  Schweden  goldene  Medaillen.</w:t>
      </w:r>
    </w:p>
    <w:p>
      <w:pPr>
        <w:pStyle w:val="Normal"/>
      </w:pPr>
      <w:r>
        <w:t xml:space="preserve">Hatte  Antheil  an  der  Zusammenstellung  der  *51Uara'bfeefma$  tut  lubq» </w:t>
      </w:r>
      <w:r>
        <w:br/>
      </w:r>
      <w:r>
        <w:t xml:space="preserve">fcbaiiaö,  preeffeb  braubfebnt  un  ffobfmeijimem  fatrabt  faliftaS  i8 </w:t>
      </w:r>
      <w:r>
        <w:br/>
      </w:r>
      <w:r>
        <w:t xml:space="preserve">fmebtaä  ainmata«grabmatae  preefjdj  ßutera  braubfeS*ntabjit(ijecm </w:t>
      </w:r>
      <w:r>
        <w:br/>
      </w:r>
      <w:r>
        <w:t xml:space="preserve">ftteerou  malfit  (Riga,  1834)  32  S.  8.</w:t>
      </w:r>
    </w:p>
    <w:p>
      <w:pPr>
        <w:pStyle w:val="Normal"/>
      </w:pPr>
      <w:r>
        <w:t xml:space="preserve">‘Progr.  Nachrichten  von  dem  Rigischen  Gymnasium  für  das </w:t>
      </w:r>
      <w:r>
        <w:br/>
      </w:r>
      <w:r>
        <w:t xml:space="preserve">Schuljahr  1834—1835.  Riga,  1835.  10  S.  4.</w:t>
      </w:r>
    </w:p>
    <w:p>
      <w:pPr>
        <w:pStyle w:val="Normal"/>
      </w:pPr>
      <w:r>
        <w:t xml:space="preserve">Begründete  mit  und  leitete  die  Herausgabe  der  *Monumenla  Livoniae </w:t>
      </w:r>
      <w:r>
        <w:br/>
      </w:r>
      <w:r>
        <w:t xml:space="preserve">antiquae.  Sammlung  von  Chroniken,  Berichten,  Urkunden </w:t>
      </w:r>
      <w:r>
        <w:br/>
      </w:r>
      <w:r>
        <w:t xml:space="preserve">und  andern  schriftlichen  Denkmalen  und  Aufsätzen,  welche  zur </w:t>
      </w:r>
      <w:r>
        <w:br/>
      </w:r>
      <w:r>
        <w:t xml:space="preserve">Erläuterung  der  Geschichte  Liv-,  Ehst-  und  Kurlands  dienen.</w:t>
      </w:r>
    </w:p>
    <w:p>
      <w:pPr>
        <w:pStyle w:val="Normal"/>
      </w:pPr>
      <w:r>
        <w:t xml:space="preserve">5*</w:t>
      </w:r>
    </w:p>
    <w:p>
      <w:pPr>
        <w:pStyle w:val="Normal"/>
      </w:pPr>
      <w:r>
        <w:t xml:space="preserve">68  von  Napiersky,  Karl  Eduard.</w:t>
      </w:r>
    </w:p>
    <w:p>
      <w:pPr>
        <w:pStyle w:val="Normal"/>
      </w:pPr>
      <w:r>
        <w:t xml:space="preserve">lsler  Bd.  Riga,  Dorpat  und  Leipzig,  1835.  XVI  und  444  S.  — </w:t>
      </w:r>
      <w:r>
        <w:br/>
      </w:r>
      <w:r>
        <w:t xml:space="preserve">2ter  Bd.  mit  zwei  Lithographien.  Riga  und  Leipzig,  1839. </w:t>
      </w:r>
      <w:r>
        <w:br/>
      </w:r>
      <w:r>
        <w:t xml:space="preserve">VIII.  28,  VIII.  166,  XXXVI.  238,  16,  32  S.  — 3ler  Bd.  Mo- </w:t>
      </w:r>
      <w:r>
        <w:br/>
      </w:r>
      <w:r>
        <w:t xml:space="preserve">ritz Brandis  Chronik  und  Collectaneen  (herausgegeben  von  Dr.</w:t>
      </w:r>
    </w:p>
    <w:p>
      <w:pPr>
        <w:pStyle w:val="Heading1"/>
      </w:pPr>
      <w:r>
        <w:t>C.  J.  A.  Paucker).  Eberul.  1842.  XXIII.  185,  IX.  342  S.  — 
4ter  Bd.  Beitrüge  zur  altern  Geschichte  der  Stadl  Riga. 
Auch  mit  dem  Titel:  Riga’s  ältere  Geschichte  in  Ueber- 
siclit,  Urkunden  und  alten  Aufzeichnungen.  Ebend.  1844. 
CCCLV1  und  320  S.  — 5ler  Bd.  I.  Barthol.  Grefenthals  livl. 
Chronik,  herausgegeben  von  Dr.  F.  G.  v.  Bunge;  II.  Urkun- 
den und  Actenslücke  zur  Geschichte  des  letzten  Erzbischofs 
von  Riga,  Markgrafen  Wilhelm  von  Brandenburg,  und  seinerzeit. 
Auch  mit  dem  Titel:  Die  letzten  Zeiten  des  Erzbisthums  Riga, 
dargestellt  in  einer  gleichzeitigen  Chronik  des  Barth.  Grefenlhal 
und  in  einer  Sammlung  der  auf  jene  Zeiten  bezüglichen  Urkun- 
den. Ebend.  1847.  22  unp. , LV.  X.  und  748  S.  4.  Er  lieferte 
darin : Thomae  Hiaern’s  ehst-,  lyf-  und  leltländische  Geschichte. 
Nach  der  Originalhandschrift  herausgegeben  (macht  den  ganzen 
lten  Bd.);  - im  2ten  Bde.:  Nachtrag  zu  Thomae  Hiaern’s  Ehst-, 
Lyf-  und  Lettländischer  Geschichte,  zum  erstenmal  herausge- 
geben. VIII  und  28  S.  — Actenstücke  zur  Geschichte  der 
Noldeschen  Händel  in  Kurland  zu  Anfang  des  siebzehnten  Jahr- 
hunderts. XXXVI  und  238  S.  mit  einer  Steindrucktafel.  — 
im  4ten  Bde.:  Kurze  Uebersicht  der  älteren  Geschichte  der 
Stadt  Riga  von  1200  bis  1581.  Versuch  einer  gründlicheren 
Behandlung  derselben ; nebst  einem  Anhang  von  Urkunden, 
CCCLVI  S. ; Das  Buch  der  Aeltermänner  grosser  Gilde  in- Riga.</w:t>
      </w:r>
    </w:p>
    <w:p>
      <w:pPr>
        <w:pStyle w:val="Normal"/>
      </w:pPr>
      <w:r>
        <w:t xml:space="preserve">S.  CCCLVII— CCCLXV  und  286  S. ; Melchior  Fuchs,  weiland </w:t>
      </w:r>
      <w:r>
        <w:br/>
      </w:r>
      <w:r>
        <w:t xml:space="preserve">Bürgermeister  der  Stadt  Riga,  Histori»  mulali  regiminis  et  pri- </w:t>
      </w:r>
      <w:r>
        <w:br/>
      </w:r>
      <w:r>
        <w:t xml:space="preserve">vilegiorum  Civitatis  Rigensium  1654.  S.  287—320.  — im  ölen </w:t>
      </w:r>
      <w:r>
        <w:br/>
      </w:r>
      <w:r>
        <w:t xml:space="preserve">Bde.:  Der  letzte  Erzbischof  von  Riga,  Markgraf  Wilhelm  von </w:t>
      </w:r>
      <w:r>
        <w:br/>
      </w:r>
      <w:r>
        <w:t xml:space="preserve">Brandenburg.  Eine  Relation  nach  Urkunden , als  Einleitung </w:t>
      </w:r>
      <w:r>
        <w:br/>
      </w:r>
      <w:r>
        <w:t xml:space="preserve">zu  diesem  Bande.  LV  S. ; Urkunden  und  Actenslücke  zur  Ge- </w:t>
      </w:r>
      <w:r>
        <w:br/>
      </w:r>
      <w:r>
        <w:t xml:space="preserve">schichte des  letzten  EB.  von  Riga,  MGr.  Wilhelm  von  Bran- </w:t>
      </w:r>
      <w:r>
        <w:br/>
      </w:r>
      <w:r>
        <w:t xml:space="preserve">denburg, und  seiner  Zeit  S.  123—706.  Dieser  Band  ist  Sr. </w:t>
      </w:r>
      <w:r>
        <w:br/>
      </w:r>
      <w:r>
        <w:t xml:space="preserve">Majestät  dem  Könige  Friedrich  Wilhelm  IV.  von  Preussen  dedi-  . </w:t>
      </w:r>
      <w:r>
        <w:br/>
      </w:r>
      <w:r>
        <w:t xml:space="preserve">cirt  und  wurde  dem  Herausgeber  mit  der  grossen  goldmen  Me- </w:t>
      </w:r>
      <w:r>
        <w:br/>
      </w:r>
      <w:r>
        <w:t xml:space="preserve">daille für  Kunst  und  Wissenschaft  belohnt.</w:t>
      </w:r>
    </w:p>
    <w:p>
      <w:pPr>
        <w:pStyle w:val="Normal"/>
      </w:pPr>
      <w:r>
        <w:t xml:space="preserve">Gab  heraus  zusammen  mit  Dr.  K.  L.  Grave:  *Sammlung  von  geist- </w:t>
      </w:r>
      <w:r>
        <w:br/>
      </w:r>
      <w:r>
        <w:t xml:space="preserve">lichen Liedern  und  Liederyersen.  Riga,  1835.  32  S.  kl.  8.  — </w:t>
      </w:r>
      <w:r>
        <w:br/>
      </w:r>
      <w:r>
        <w:t xml:space="preserve">2ler  Abdruck.  Ebend.  1837.  32  S.  kl.  8.  — 3ter,  mit  einem </w:t>
      </w:r>
      <w:r>
        <w:br/>
      </w:r>
      <w:r>
        <w:t xml:space="preserve">Anhang  versehener  Abdruck.  Ebend,  1840.  32  S.  kl.  8.  — </w:t>
      </w:r>
      <w:r>
        <w:br/>
      </w:r>
      <w:r>
        <w:t xml:space="preserve">4ter  Abdruck.  Ebend.  1843.  32  S.  — 5ter  mit  einem  Anhänge </w:t>
      </w:r>
      <w:r>
        <w:br/>
      </w:r>
      <w:r>
        <w:t xml:space="preserve">versehener,  geänderter  und  vermehrter  Abdruck.  Ebend.  1845. </w:t>
      </w:r>
      <w:r>
        <w:br/>
      </w:r>
      <w:r>
        <w:t xml:space="preserve">30  S.  gr.  8.</w:t>
      </w:r>
    </w:p>
    <w:p>
      <w:pPr>
        <w:pStyle w:val="Normal"/>
      </w:pPr>
      <w:r>
        <w:t xml:space="preserve">von  Napiersky,  Karl  Eduard.</w:t>
      </w:r>
    </w:p>
    <w:p>
      <w:pPr>
        <w:pStyle w:val="Normal"/>
      </w:pPr>
      <w:r>
        <w:t xml:space="preserve">69</w:t>
      </w:r>
    </w:p>
    <w:p>
      <w:pPr>
        <w:pStyle w:val="Normal"/>
      </w:pPr>
      <w:r>
        <w:t xml:space="preserve">•Einladung-  zur  öffentlichen  Prüfung  und  feierlichen  Entlassung  im </w:t>
      </w:r>
      <w:r>
        <w:br/>
      </w:r>
      <w:r>
        <w:t xml:space="preserve">hiesigen  Gymnasium  etc.  Riga,  1839.  8 S.  4.</w:t>
      </w:r>
    </w:p>
    <w:p>
      <w:pPr>
        <w:pStyle w:val="Normal"/>
      </w:pPr>
      <w:r>
        <w:t xml:space="preserve">Redigirle  die  Mittheilungen  aus  dem  Gebiete  der  Geschichte  Liv-, </w:t>
      </w:r>
      <w:r>
        <w:br/>
      </w:r>
      <w:r>
        <w:t xml:space="preserve">Ehst-  und  Kurlands,  herausgegeben  von  der  Gesellschaft  für </w:t>
      </w:r>
      <w:r>
        <w:br/>
      </w:r>
      <w:r>
        <w:t xml:space="preserve">Geschichte  und  Allerthumskunde  der  russischen  Ostsee-Provin- </w:t>
      </w:r>
      <w:r>
        <w:br/>
      </w:r>
      <w:r>
        <w:t xml:space="preserve">zen. lsler  Bd. : Mit  einer  Sleindrucktafel,  Riga  und  Leipzig, </w:t>
      </w:r>
      <w:r>
        <w:br/>
      </w:r>
      <w:r>
        <w:t xml:space="preserve">1840.  522  S.  — 2ter  Bd.  (Mit  einer  Sleindrucktafel).  Ebend. </w:t>
      </w:r>
      <w:r>
        <w:br/>
      </w:r>
      <w:r>
        <w:t xml:space="preserve">1842.  569  S.  — 3ter  Bd.:  Mit  zwei  Abbildungen  und  einem </w:t>
      </w:r>
      <w:r>
        <w:br/>
      </w:r>
      <w:r>
        <w:t xml:space="preserve">Facsimile  in  Steindruck  und  zwei  Tabellen.  Riga,  1845.  514  S.  - </w:t>
      </w:r>
      <w:r>
        <w:br/>
      </w:r>
      <w:r>
        <w:t xml:space="preserve">4ter  Bd.  mit  4 lithographirten  Tafeln.  Ebend.  1849.  541  S.  — </w:t>
      </w:r>
      <w:r>
        <w:br/>
      </w:r>
      <w:r>
        <w:t xml:space="preserve">5ter  Bd.  2.  und  3.  Heft.  Ebend.  1850.  S.  273 — 506.  — 6ter </w:t>
      </w:r>
      <w:r>
        <w:br/>
      </w:r>
      <w:r>
        <w:t xml:space="preserve">Bd.  Ebend.  1851.  557  S. — 7ter  Bd.  Mil  3 Tafeln  in  Stein- </w:t>
      </w:r>
      <w:r>
        <w:br/>
      </w:r>
      <w:r>
        <w:t xml:space="preserve">druck. Ebend.  1854.  511  S.  — 8terBd.  Mit  zwei  Lithographien. </w:t>
      </w:r>
      <w:r>
        <w:br/>
      </w:r>
      <w:r>
        <w:t xml:space="preserve">Ebend.  1857.  550  S.  — 9ter  Bd.  1.  und  2.  St.  Ebend.  1858.  1859. </w:t>
      </w:r>
      <w:r>
        <w:br/>
      </w:r>
      <w:r>
        <w:t xml:space="preserve">316  S.  8..  und  lieferte  darin:  Ueber  die  Quellen  und  Hülfsmit- </w:t>
      </w:r>
      <w:r>
        <w:br/>
      </w:r>
      <w:r>
        <w:t xml:space="preserve">tel  der  livl.  Geschichte  I.  61 — 89;  Urkunden  I.  165 — 173; </w:t>
      </w:r>
      <w:r>
        <w:br/>
      </w:r>
      <w:r>
        <w:t xml:space="preserve">II.  478—484;  III.  104—116;  *IV.  357—435;  *V.  311-392  ; </w:t>
      </w:r>
      <w:r>
        <w:br/>
      </w:r>
      <w:r>
        <w:t xml:space="preserve">*VI.  227-303;  357—420;  VII.  343-432;  Zur  livl.  Chroni- </w:t>
      </w:r>
      <w:r>
        <w:br/>
      </w:r>
      <w:r>
        <w:t xml:space="preserve">kenkunde I.  419 — 449;  Handschriftliche  Sammlungen  zur  livl. </w:t>
      </w:r>
      <w:r>
        <w:br/>
      </w:r>
      <w:r>
        <w:t xml:space="preserve">Geschichte  in  St.  Petersburg  II.  81 — 102;  Auetarium  indicis </w:t>
      </w:r>
      <w:r>
        <w:br/>
      </w:r>
      <w:r>
        <w:t xml:space="preserve">corporis  historico-diploinatici  et  epistolaris  Livoniae,  Esthoniae, </w:t>
      </w:r>
      <w:r>
        <w:br/>
      </w:r>
      <w:r>
        <w:t xml:space="preserve">Curoniae  II.  140 — 156,  auch  besonders  abgedruckt  17  S.  8.; </w:t>
      </w:r>
      <w:r>
        <w:br/>
      </w:r>
      <w:r>
        <w:t xml:space="preserve">Nekrologe  (Albanus,  Grave,  Tielemann)  II.  165 — 188.  IV. </w:t>
      </w:r>
      <w:r>
        <w:br/>
      </w:r>
      <w:r>
        <w:t xml:space="preserve">200 — 212;  Auetarium  II.  indicis  etc.  II.  485 — 544,  auch  be- </w:t>
      </w:r>
      <w:r>
        <w:br/>
      </w:r>
      <w:r>
        <w:t xml:space="preserve">sonders abgedruckt  60  S.  8. ; Bruchstück  einer  Reimchronik </w:t>
      </w:r>
      <w:r>
        <w:br/>
      </w:r>
      <w:r>
        <w:t xml:space="preserve">des  D.  O.  aus  dem  Anfänge  des  15.  Jahrhunderts  III.  129-133; </w:t>
      </w:r>
      <w:r>
        <w:br/>
      </w:r>
      <w:r>
        <w:t xml:space="preserve">Verzeichniss  sämmllicher  Ehrenmitglieder,  Stifter,  ordentl.  Mit- </w:t>
      </w:r>
      <w:r>
        <w:br/>
      </w:r>
      <w:r>
        <w:t xml:space="preserve">glieder und  Correspondenten  der  Gesellschaft  III.  161 — 182; </w:t>
      </w:r>
      <w:r>
        <w:br/>
      </w:r>
      <w:r>
        <w:t xml:space="preserve">Neu  entdeckte  Urkunden  zur  livl.  Geschichte  III.  307 — 327 ; </w:t>
      </w:r>
      <w:r>
        <w:br/>
      </w:r>
      <w:r>
        <w:t xml:space="preserve">*Die  Feldzüge  der  Russen  in  Livland  und  der  Livländer  in </w:t>
      </w:r>
      <w:r>
        <w:br/>
      </w:r>
      <w:r>
        <w:t xml:space="preserve">Russland  um  das  Jahr  1480.  IV.  88 — 147 ; *Anzeige  des  Sup- </w:t>
      </w:r>
      <w:r>
        <w:br/>
      </w:r>
      <w:r>
        <w:t xml:space="preserve">plementum  ad  historica  Russiae  monumenla  IV.  536 — 541 ; </w:t>
      </w:r>
      <w:r>
        <w:br/>
      </w:r>
      <w:r>
        <w:t xml:space="preserve">•Einiges  aus  der  älteren  Geschichte  der  öffentl.  Bildungsanstal- </w:t>
      </w:r>
      <w:r>
        <w:br/>
      </w:r>
      <w:r>
        <w:t xml:space="preserve">. ten' Riga’s  V.  273 — 308;  Berichtigungen  zu  Bd.  V.  471 — 476, </w:t>
      </w:r>
      <w:r>
        <w:br/>
      </w:r>
      <w:r>
        <w:t xml:space="preserve">VI.  316 — 318;  Bischof  Meinhard’s  Grabmal  (mit  Abbild.),  VI. </w:t>
      </w:r>
      <w:r>
        <w:br/>
      </w:r>
      <w:r>
        <w:t xml:space="preserve">423 — 428;  ‘Chronologisch-topographisches  und  alphabetisches </w:t>
      </w:r>
      <w:r>
        <w:br/>
      </w:r>
      <w:r>
        <w:t xml:space="preserve">Verzeichniss  der  livl.  Ordensgebietiger  VI.  429 — 523 ; *Kleine </w:t>
      </w:r>
      <w:r>
        <w:br/>
      </w:r>
      <w:r>
        <w:t xml:space="preserve">Nachträge  und  Berichtigungen  VI.  551 — 557 ; *Ueber  das </w:t>
      </w:r>
      <w:r>
        <w:br/>
      </w:r>
      <w:r>
        <w:t xml:space="preserve">. Wappen  des  ehemaligen  Herzoglhums  Livland  VII.  461—465; </w:t>
      </w:r>
      <w:r>
        <w:br/>
      </w:r>
      <w:r>
        <w:t xml:space="preserve">Bei  Eröffnung  der  öffentlichen  Versammlung  am  6.  December </w:t>
      </w:r>
      <w:r>
        <w:br/>
      </w:r>
      <w:r>
        <w:t xml:space="preserve">1854  gesprochen  VII.  469-481 ; Lesefrucht  neMl  Anmerkung </w:t>
      </w:r>
      <w:r>
        <w:br/>
      </w:r>
      <w:r>
        <w:t xml:space="preserve">(über  den  Dorpalschen  Bischof  Friedrich  von  Haseldorf  1268- </w:t>
      </w:r>
      <w:r>
        <w:br/>
      </w:r>
      <w:r>
        <w:t xml:space="preserve">85-89)  VIII.  101—116;  Noch  eine  Urkunde  über  den  Verkauf </w:t>
      </w:r>
      <w:r>
        <w:br/>
      </w:r>
      <w:r>
        <w:t xml:space="preserve">des  Klosters  Dünamünde  an  den  Orden  1304  VIII.  116 — 123; </w:t>
      </w:r>
      <w:r>
        <w:br/>
      </w:r>
      <w:r>
        <w:t xml:space="preserve">*PIettenberg’s  Denkmal  in  der  Kirche  zu  Wenden  VIII.  327 —</w:t>
      </w:r>
    </w:p>
    <w:p>
      <w:pPr>
        <w:pStyle w:val="Normal"/>
      </w:pPr>
      <w:r>
        <w:t xml:space="preserve">72  von  Napiersky,  Karl  Eduard.</w:t>
      </w:r>
    </w:p>
    <w:p>
      <w:pPr>
        <w:pStyle w:val="Normal"/>
      </w:pPr>
      <w:r>
        <w:t xml:space="preserve">*Die  Gildehäuser  zu  Riga.  Gedenkblalt  zu  der  am  2.  Februar </w:t>
      </w:r>
      <w:r>
        <w:br/>
      </w:r>
      <w:r>
        <w:t xml:space="preserve">1853.  von  der  Rigischen  Bürgerschaft  begangenen  Feier  ihres </w:t>
      </w:r>
      <w:r>
        <w:br/>
      </w:r>
      <w:r>
        <w:t xml:space="preserve">500jährigen  Besitzes  dieser  Häuser.  4 S.  gr.  8.</w:t>
      </w:r>
    </w:p>
    <w:p>
      <w:pPr>
        <w:pStyle w:val="Normal"/>
      </w:pPr>
      <w:r>
        <w:t xml:space="preserve">Nach  seinen  Mittheilungen  ist  bearbeitet : rpaMOTbi , KacatomiacH </w:t>
      </w:r>
      <w:r>
        <w:br/>
      </w:r>
      <w:r>
        <w:t xml:space="preserve">40  CHOJKeHifi  CEBepo3ana4Ho8  PocciH  m&gt;  Parow  a ran3eaCKH- </w:t>
      </w:r>
      <w:r>
        <w:br/>
      </w:r>
      <w:r>
        <w:t xml:space="preserve">MH  T0p04aMH  Bl.  XII,  XIII  H XIV  BBKB.  HaH4eHbI  Bl.  pH/K- </w:t>
      </w:r>
      <w:r>
        <w:br/>
      </w:r>
      <w:r>
        <w:t xml:space="preserve">ckomi.  apxüßt  K.  3.  HaniepcKHMi.  h H34am&gt;i  Apxeorpa*a- </w:t>
      </w:r>
      <w:r>
        <w:br/>
      </w:r>
      <w:r>
        <w:t xml:space="preserve">ICCKOtO  KOMMHCCie».  (Cl  8 .JHTOrpa&lt;i&gt;HpOBaHHblMH  CttHMKUMH.) </w:t>
      </w:r>
      <w:r>
        <w:br/>
      </w:r>
      <w:r>
        <w:t xml:space="preserve">CaiiKTneTepöypri. , bi  Tanorpa^ia  IlMne[)aTopcKoä  AKa4eMia </w:t>
      </w:r>
      <w:r>
        <w:br/>
      </w:r>
      <w:r>
        <w:t xml:space="preserve">naytct.  24  ungez.  S.  fol.</w:t>
      </w:r>
    </w:p>
    <w:p>
      <w:pPr>
        <w:pStyle w:val="Normal"/>
      </w:pPr>
      <w:r>
        <w:t xml:space="preserve">*Die  700  Jahre  der  Geschichte  Livlands.  Programm  zum  fünf  und </w:t>
      </w:r>
      <w:r>
        <w:br/>
      </w:r>
      <w:r>
        <w:t xml:space="preserve">zwanzigjährig.  Stiftungstage  der  Ges.  für  Gesch.  u.  Alterthumsk. </w:t>
      </w:r>
      <w:r>
        <w:br/>
      </w:r>
      <w:r>
        <w:t xml:space="preserve">der  Oslseeprovinzen.  Riga,  1859.  11  S.  gr.  4.</w:t>
      </w:r>
    </w:p>
    <w:p>
      <w:pPr>
        <w:pStyle w:val="Normal"/>
      </w:pPr>
      <w:r>
        <w:t xml:space="preserve">Hatte  Antheil  an  der  Herausgabe  der  "Scriplores  rerum  Livoniea- </w:t>
      </w:r>
      <w:r>
        <w:br/>
      </w:r>
      <w:r>
        <w:t xml:space="preserve">rum.  Sammlung  der  wichtigsten  Chroniken  und  Geschichts- </w:t>
      </w:r>
      <w:r>
        <w:br/>
      </w:r>
      <w:r>
        <w:t xml:space="preserve">denkmale von  Liv-,  Ehst-  und  Kurland,  in  genauem  Wieder- </w:t>
      </w:r>
      <w:r>
        <w:br/>
      </w:r>
      <w:r>
        <w:t xml:space="preserve">abdrucke der  besten , bereits  gedruckten,  aber  seilen  gewor- </w:t>
      </w:r>
      <w:r>
        <w:br/>
      </w:r>
      <w:r>
        <w:t xml:space="preserve">denen Ausgaben,  lster  Bd.  Riga  und  Leipzig,  1853.  XII </w:t>
      </w:r>
      <w:r>
        <w:br/>
      </w:r>
      <w:r>
        <w:t xml:space="preserve">und  906  S.  — 2ler  Bd.  Ebend.  1848.  XXVI  und  804  S.  gr.  8. </w:t>
      </w:r>
      <w:r>
        <w:br/>
      </w:r>
      <w:r>
        <w:t xml:space="preserve">und  lieferte  darin  namentlich:  Animadversiones  nonnullae  ad  Sil— </w:t>
      </w:r>
      <w:r>
        <w:br/>
      </w:r>
      <w:r>
        <w:t xml:space="preserve">vam  documentorum,  Hansenianae  editioni  Originum  Livoniae </w:t>
      </w:r>
      <w:r>
        <w:br/>
      </w:r>
      <w:r>
        <w:t xml:space="preserve">adjeclam,  I.  319—408;  in  der  Ausgabe  der  livl.  Reimchronik </w:t>
      </w:r>
      <w:r>
        <w:br/>
      </w:r>
      <w:r>
        <w:t xml:space="preserve">von  Th.  Kallmeyer,  die  Paraphrase  I.  523 — 727,  das  Glossar </w:t>
      </w:r>
      <w:r>
        <w:br/>
      </w:r>
      <w:r>
        <w:t xml:space="preserve">S.  784 — 813  , und  sonst  noch  hin  und  nieder  Anmerkungen , die </w:t>
      </w:r>
      <w:r>
        <w:br/>
      </w:r>
      <w:r>
        <w:t xml:space="preserve">in  [ ] eingeschlossen ; den  "Auszug  aus  der  Deutsch-Ordens-Chro- </w:t>
      </w:r>
      <w:r>
        <w:br/>
      </w:r>
      <w:r>
        <w:t xml:space="preserve">nik,  mit  abweichenden  Lesarten,  Anmerkungen  und  einem </w:t>
      </w:r>
      <w:r>
        <w:br/>
      </w:r>
      <w:r>
        <w:t xml:space="preserve">kleinen  Wörterbuche  I.  829—908.;  "Vorwort  Bd.  II.  S.  V — </w:t>
      </w:r>
      <w:r>
        <w:br/>
      </w:r>
      <w:r>
        <w:t xml:space="preserve">XXIII.;  "Balth.  Russows  Chronica  der  Prouintz  Lyfflandt,  II.</w:t>
      </w:r>
    </w:p>
    <w:p>
      <w:pPr>
        <w:pStyle w:val="Normal"/>
      </w:pPr>
      <w:r>
        <w:t xml:space="preserve">1 — ^57,  mit  einem  Wörterbuch  und  Register  S.  159 — 194; </w:t>
      </w:r>
      <w:r>
        <w:br/>
      </w:r>
      <w:r>
        <w:t xml:space="preserve">"Thomas  Horner;  Augustinus  Eucaedius;  Dionysius  Fabricius; </w:t>
      </w:r>
      <w:r>
        <w:br/>
      </w:r>
      <w:r>
        <w:t xml:space="preserve">Friedericus  Menius;  Olaus  Hermelin  II.  369—566;  "Friedrich </w:t>
      </w:r>
      <w:r>
        <w:br/>
      </w:r>
      <w:r>
        <w:t xml:space="preserve">Engelken;  Joh.  Wolfg.  Boeder;  Dan.  Printz  von  Buchau  II. </w:t>
      </w:r>
      <w:r>
        <w:br/>
      </w:r>
      <w:r>
        <w:t xml:space="preserve">657-728.</w:t>
      </w:r>
    </w:p>
    <w:p>
      <w:pPr>
        <w:pStyle w:val="Normal"/>
      </w:pPr>
      <w:r>
        <w:t xml:space="preserve">"Nachricht  von  einer  Pocken-Epidemie ; im  Ostsee-Prov.  Blatt </w:t>
      </w:r>
      <w:r>
        <w:br/>
      </w:r>
      <w:r>
        <w:t xml:space="preserve">1823  S.  371.  — "Gelegentliche  Aufsätze  ebend.  a.  m.  0.</w:t>
      </w:r>
    </w:p>
    <w:p>
      <w:pPr>
        <w:pStyle w:val="Normal"/>
      </w:pPr>
      <w:r>
        <w:t xml:space="preserve">"Ueber  den  Ausdruck  3elgcm&gt;a  für  Stadl  und  über  alte  lettische </w:t>
      </w:r>
      <w:r>
        <w:br/>
      </w:r>
      <w:r>
        <w:t xml:space="preserve">Zeugeneide:  in  den  Rig.  Stadtbl.  1827  S.  383—385.  — "Ne- </w:t>
      </w:r>
      <w:r>
        <w:br/>
      </w:r>
      <w:r>
        <w:t xml:space="preserve">krolog D.  Schlun’s ; ebend.  1829.  S.  142—146.  - "Joh.  Fried- </w:t>
      </w:r>
      <w:r>
        <w:br/>
      </w:r>
      <w:r>
        <w:t xml:space="preserve">rich Sohben  (Nekrolog);  ebend.  1831.  S.  313—316.  — "Be- </w:t>
      </w:r>
      <w:r>
        <w:br/>
      </w:r>
      <w:r>
        <w:t xml:space="preserve">merkung (über  die  Mode  der  langen  Haartracht);  ebend.  1829. </w:t>
      </w:r>
      <w:r>
        <w:br/>
      </w:r>
      <w:r>
        <w:t xml:space="preserve">S.  313—316,  u.  m.  Redigirte  die  Rig.  Stadtbl.  1851,  No.  1-6. </w:t>
      </w:r>
      <w:r>
        <w:br/>
      </w:r>
      <w:r>
        <w:t xml:space="preserve">und  lieferte  darin ; No.  1.  S.  1—5.  Die  Einleitung;  No.  5.  S. </w:t>
      </w:r>
      <w:r>
        <w:br/>
      </w:r>
      <w:r>
        <w:t xml:space="preserve">33  38.  Etwas  aus  dem  Alterlhume  erörtert  in  der  neuesten</w:t>
      </w:r>
    </w:p>
    <w:p>
      <w:pPr>
        <w:pStyle w:val="Normal"/>
      </w:pPr>
      <w:r>
        <w:t xml:space="preserve">Zeit  (über  die  alten  Gräber  in  Livland  und  J.  K.  Biihr’s  Gräber </w:t>
      </w:r>
      <w:r>
        <w:br/>
      </w:r>
      <w:r>
        <w:t xml:space="preserve">der  Lieven).</w:t>
      </w:r>
    </w:p>
    <w:p>
      <w:pPr>
        <w:pStyle w:val="Normal"/>
      </w:pPr>
      <w:r>
        <w:t xml:space="preserve">Digitized  by  Googl</w:t>
      </w:r>
    </w:p>
    <w:p>
      <w:pPr>
        <w:pStyle w:val="Normal"/>
      </w:pPr>
      <w:r>
        <w:t xml:space="preserve">von  Napiersky,  Kart  Eduard.</w:t>
      </w:r>
    </w:p>
    <w:p>
      <w:pPr>
        <w:pStyle w:val="Normal"/>
      </w:pPr>
      <w:r>
        <w:t xml:space="preserve">73</w:t>
      </w:r>
    </w:p>
    <w:p>
      <w:pPr>
        <w:pStyle w:val="Normal"/>
      </w:pPr>
      <w:r>
        <w:t xml:space="preserve">*TJeber  die  Stellung  der  Familien-  und  Taufnamen  im  Lettischen ; </w:t>
      </w:r>
      <w:r>
        <w:br/>
      </w:r>
      <w:r>
        <w:t xml:space="preserve">in  dem  Mag.  der  lett.  litt.  Gesellsch.  I.  1.  S.  22—27  (1828).  — </w:t>
      </w:r>
      <w:r>
        <w:br/>
      </w:r>
      <w:r>
        <w:t xml:space="preserve">Vorerinnerung  und  Anmerkungen  zu  P.  v.  Köppen’s  Abhand- </w:t>
      </w:r>
      <w:r>
        <w:br/>
      </w:r>
      <w:r>
        <w:t xml:space="preserve">lung über  den  Ursprung,  die  Sprache  und  Litteratur  der  lit- </w:t>
      </w:r>
      <w:r>
        <w:br/>
      </w:r>
      <w:r>
        <w:t xml:space="preserve">thauischen  [oder  lettischen]  Völkerschaften , teutsch  übersetzt </w:t>
      </w:r>
      <w:r>
        <w:br/>
      </w:r>
      <w:r>
        <w:t xml:space="preserve">von  P.  v.  Schrötter;  ebend.  I.  3.  S.  1 — 112  (1829).  — Ver- </w:t>
      </w:r>
      <w:r>
        <w:br/>
      </w:r>
      <w:r>
        <w:t xml:space="preserve">mischte Sprachbemerkungen ; ebend.  II.  2.  S.  174-182'(1830).- </w:t>
      </w:r>
      <w:r>
        <w:br/>
      </w:r>
      <w:r>
        <w:t xml:space="preserve">‘Leltische  Ueberselzung  eines  Manifestes  Kaisers  A 1 ex  a nder  I. </w:t>
      </w:r>
      <w:r>
        <w:br/>
      </w:r>
      <w:r>
        <w:t xml:space="preserve">vom  J.  1814;  ebend.  II.  3.  S.  100-105  (1830).  — *Uebersetzung </w:t>
      </w:r>
      <w:r>
        <w:br/>
      </w:r>
      <w:r>
        <w:t xml:space="preserve">einer  englischen  Recension  der  lettischen  Volksliedersammlun- </w:t>
      </w:r>
      <w:r>
        <w:br/>
      </w:r>
      <w:r>
        <w:t xml:space="preserve">gen; ebend.  V.  1.  2.  S.  28—86.  — ‘Lettische  Synonyme  mit </w:t>
      </w:r>
      <w:r>
        <w:br/>
      </w:r>
      <w:r>
        <w:t xml:space="preserve">versuchter  Erklärung  ; ebend.  S.  143 — 148  (1835).</w:t>
      </w:r>
    </w:p>
    <w:p>
      <w:pPr>
        <w:pStyle w:val="Normal"/>
      </w:pPr>
      <w:r>
        <w:t xml:space="preserve">‘Nachricht  von  einem  seltenen  alten  Buche;  im  Literär.  Beglei- </w:t>
      </w:r>
      <w:r>
        <w:br/>
      </w:r>
      <w:r>
        <w:t xml:space="preserve">ter des  Prov.  Blattes  1831.  S.  29.</w:t>
      </w:r>
    </w:p>
    <w:p>
      <w:pPr>
        <w:pStyle w:val="Normal"/>
      </w:pPr>
      <w:r>
        <w:t xml:space="preserve">‘Historische  Lesefrucht,  wo  man  sie  nicht  hätte  suchen  sollen; </w:t>
      </w:r>
      <w:r>
        <w:br/>
      </w:r>
      <w:r>
        <w:t xml:space="preserve">in  der  Beil,  zur  Allg.  deutschen  Zeitung  für  Russl.  1831  S.  55.</w:t>
      </w:r>
    </w:p>
    <w:p>
      <w:pPr>
        <w:pStyle w:val="Normal"/>
      </w:pPr>
      <w:r>
        <w:t xml:space="preserve">‘Nekrolog  des  livl.  Landralhs  F.  W.  Baron  Ungern  Sternberg; </w:t>
      </w:r>
      <w:r>
        <w:br/>
      </w:r>
      <w:r>
        <w:t xml:space="preserve">im  Provinzial-Blalt  für  Ehst-,  Liv-  und  Kurland  1832.  S.  57-59.</w:t>
      </w:r>
    </w:p>
    <w:p>
      <w:pPr>
        <w:pStyle w:val="Normal"/>
      </w:pPr>
      <w:r>
        <w:t xml:space="preserve">* Aufsätze  in  H.  Trey’s  Satroeefdju  taufdju  5)raug8  1832—36, </w:t>
      </w:r>
      <w:r>
        <w:br/>
      </w:r>
      <w:r>
        <w:t xml:space="preserve">unter  der  Chiffre  — e—  ; vergl.  Erste  Forts,  des  Chronol.  Consp. </w:t>
      </w:r>
      <w:r>
        <w:br/>
      </w:r>
      <w:r>
        <w:t xml:space="preserve">der  lett.  Litt.  S.  56.</w:t>
      </w:r>
    </w:p>
    <w:p>
      <w:pPr>
        <w:pStyle w:val="Normal"/>
      </w:pPr>
      <w:r>
        <w:t xml:space="preserve">‘Literarische  Nachricht  (über  den  Druck  des  Verzeichnisses  der </w:t>
      </w:r>
      <w:r>
        <w:br/>
      </w:r>
      <w:r>
        <w:t xml:space="preserve">Königsberger  Urkundenabschriflen  und  der  Hiaernschen  Chro- </w:t>
      </w:r>
      <w:r>
        <w:br/>
      </w:r>
      <w:r>
        <w:t xml:space="preserve">nik); im  Zuschauer  vom  13.  Juni  1833.  No.  3920.,  auch  in  der </w:t>
      </w:r>
      <w:r>
        <w:br/>
      </w:r>
      <w:r>
        <w:t xml:space="preserve">Beil,  zur  Allg.  deutschen  Zeitung  für  Russland  vom  17.  Juni </w:t>
      </w:r>
      <w:r>
        <w:br/>
      </w:r>
      <w:r>
        <w:t xml:space="preserve">1833.  No.  25.  — ‘Nekrolog  des  Gen.  Sup.  Berg;  im  Extra- </w:t>
      </w:r>
      <w:r>
        <w:br/>
      </w:r>
      <w:r>
        <w:t xml:space="preserve">Blatt  zum  Zuschauer  vom  6.  Juni  -1834.  No.  4009.  — ‘Memoi- </w:t>
      </w:r>
      <w:r>
        <w:br/>
      </w:r>
      <w:r>
        <w:t xml:space="preserve">ren des  Grafen  Rostopschin , geschrieben  in  zehn  Minuten  (aus </w:t>
      </w:r>
      <w:r>
        <w:br/>
      </w:r>
      <w:r>
        <w:t xml:space="preserve">dem  Französischen);  im  Extra-Bl.  zum  Zuschauer  vom  17. </w:t>
      </w:r>
      <w:r>
        <w:br/>
      </w:r>
      <w:r>
        <w:t xml:space="preserve">Öctober  1839.  No.  4912.</w:t>
      </w:r>
    </w:p>
    <w:p>
      <w:pPr>
        <w:pStyle w:val="Normal"/>
      </w:pPr>
      <w:r>
        <w:t xml:space="preserve">Einige  Nachrichten  von  den  sogenannten  Curischen  Könnren;  im </w:t>
      </w:r>
      <w:r>
        <w:br/>
      </w:r>
      <w:r>
        <w:t xml:space="preserve">lnlande  1836.  Sp.  49—55,  70—76.  — ‘Nekrolog  des  livl. </w:t>
      </w:r>
      <w:r>
        <w:br/>
      </w:r>
      <w:r>
        <w:t xml:space="preserve">Landralhs  Baron  Campenhausen;  ebend.  Sp.  703,  783.  — ‘Ne- </w:t>
      </w:r>
      <w:r>
        <w:br/>
      </w:r>
      <w:r>
        <w:t xml:space="preserve">krolog des  Oberlehrers  v."  Freymann ; ebend.  Sp.  735.  — ‘Zur </w:t>
      </w:r>
      <w:r>
        <w:br/>
      </w:r>
      <w:r>
        <w:t xml:space="preserve">Geschichte  des  livl.  Handels  im  ersten  Viertel  des  14.  Jahr- </w:t>
      </w:r>
      <w:r>
        <w:br/>
      </w:r>
      <w:r>
        <w:t xml:space="preserve">hunderts; ebend.  1838.  Sp.  21 — 26.  — Ueber  das  Schloss  und </w:t>
      </w:r>
      <w:r>
        <w:br/>
      </w:r>
      <w:r>
        <w:t xml:space="preserve">die  Couithurey  Dünaburg  (mit  einer  lithographirten  Beilage) ; </w:t>
      </w:r>
      <w:r>
        <w:br/>
      </w:r>
      <w:r>
        <w:t xml:space="preserve">ebend.  Sp.  97 — 102.  113 — 123.  — Beitrag  zur  Geschichte  der </w:t>
      </w:r>
      <w:r>
        <w:br/>
      </w:r>
      <w:r>
        <w:t xml:space="preserve">Noldeschen  Händel  in  Curland  im  Anfänge  des  17.  Jahrhun- </w:t>
      </w:r>
      <w:r>
        <w:br/>
      </w:r>
      <w:r>
        <w:t xml:space="preserve">derts; ebend.  Sp.  401—408,  417—424,  433-440.  — ‘Reise- </w:t>
      </w:r>
      <w:r>
        <w:br/>
      </w:r>
      <w:r>
        <w:t xml:space="preserve">notizen-1(über  Wenden  und  DrostenhoO;  ebend.  Sp.  664 — 667. </w:t>
      </w:r>
      <w:r>
        <w:br/>
      </w:r>
      <w:r>
        <w:t xml:space="preserve">— ‘Nekrolog  des  Gouveruements-Procurcurs  Pelersen;  ebend. </w:t>
      </w:r>
      <w:r>
        <w:br/>
      </w:r>
      <w:r>
        <w:t xml:space="preserve">1839.  Sp.  129 — 132.  — ‘Urkunden,  betreffend  die  sogenann- </w:t>
      </w:r>
      <w:r>
        <w:br/>
      </w:r>
      <w:r>
        <w:t xml:space="preserve">ten Curischen  Könige ; ebend.  Sp.  247—250,  264,  278—282, </w:t>
      </w:r>
      <w:r>
        <w:br/>
      </w:r>
      <w:r>
        <w:t xml:space="preserve">312 — 314.  — Ueber  die  Ausgaben  der  Alnpckesehen  Reim-</w:t>
      </w:r>
    </w:p>
    <w:p>
      <w:pPr>
        <w:pStyle w:val="Normal"/>
      </w:pPr>
      <w:r>
        <w:t xml:space="preserve">74</w:t>
      </w:r>
    </w:p>
    <w:p>
      <w:pPr>
        <w:pStyle w:val="Normal"/>
      </w:pPr>
      <w:r>
        <w:t xml:space="preserve">von  Napiersky,  Karl  Eduard.</w:t>
      </w:r>
    </w:p>
    <w:p>
      <w:pPr>
        <w:pStyle w:val="Normal"/>
      </w:pPr>
      <w:r>
        <w:t xml:space="preserve">Chronik ; ebend.  1844.  Sp.  581 — 584.  — ‘Die  Rigi  sehe  Stadt- </w:t>
      </w:r>
      <w:r>
        <w:br/>
      </w:r>
      <w:r>
        <w:t xml:space="preserve">bibliothek; ebend.  1845.  Sp.  506—508.  — Ein  Wort  gegen </w:t>
      </w:r>
      <w:r>
        <w:br/>
      </w:r>
      <w:r>
        <w:t xml:space="preserve">einen  unbilligen  Angriff;  ebend.  Sp.  631 — 645.  — Heinrich  v. </w:t>
      </w:r>
      <w:r>
        <w:br/>
      </w:r>
      <w:r>
        <w:t xml:space="preserve">Hagemeister,  eine  biographische  Skizze;  ebend.  1846.  Sp. </w:t>
      </w:r>
      <w:r>
        <w:br/>
      </w:r>
      <w:r>
        <w:t xml:space="preserve">49 — 53,  73 — 79.  — Erinnerung  an  Joh.  Dan.  Gruber;  ebend. </w:t>
      </w:r>
      <w:r>
        <w:br/>
      </w:r>
      <w:r>
        <w:t xml:space="preserve">1848.  Sp.  273—278.  — ‘Beurlheilung  von  Dr.  J.  Paucker’s </w:t>
      </w:r>
      <w:r>
        <w:br/>
      </w:r>
      <w:r>
        <w:t xml:space="preserve">Litteratur  der  Geschichte  Liv-,  Ehst-  und  Curlands  von  1836 — </w:t>
      </w:r>
      <w:r>
        <w:br/>
      </w:r>
      <w:r>
        <w:t xml:space="preserve">47 ; ebend.  Sp.  457—463,  473—480.  — ‘Ueber  J.  G.  Age- </w:t>
      </w:r>
      <w:r>
        <w:br/>
      </w:r>
      <w:r>
        <w:t xml:space="preserve">lulh’s  und  C.  C.  J.  Brandt’s  Schriften ; ebend.  Sp.  693 — 696.  — </w:t>
      </w:r>
      <w:r>
        <w:br/>
      </w:r>
      <w:r>
        <w:t xml:space="preserve">‘Graf  Bernhard  von  der  Lippe  und  Friedrich  v.  Haseldorf; </w:t>
      </w:r>
      <w:r>
        <w:br/>
      </w:r>
      <w:r>
        <w:t xml:space="preserve">ebend.  1849.  Sp.  363-368,  377—380.  — ‘Das  Schloss  zu </w:t>
      </w:r>
      <w:r>
        <w:br/>
      </w:r>
      <w:r>
        <w:t xml:space="preserve">Riga;  ebend.  Sp.  689 — 698.  — Notiz  über  Marlin  Beer;  ebend. </w:t>
      </w:r>
      <w:r>
        <w:br/>
      </w:r>
      <w:r>
        <w:t xml:space="preserve">1850.  Sp.  54.  — Kann  man  annehmen,  dass  es  einen  Livl. </w:t>
      </w:r>
      <w:r>
        <w:br/>
      </w:r>
      <w:r>
        <w:t xml:space="preserve">Meister  Reymar  im  Jahre  1306  gab?  ebend.  1851.  Sp.  284 — </w:t>
      </w:r>
      <w:r>
        <w:br/>
      </w:r>
      <w:r>
        <w:t xml:space="preserve">287.  — ‘Bereicherung  der  historischen  Literatur  Liv-,  Ehst- </w:t>
      </w:r>
      <w:r>
        <w:br/>
      </w:r>
      <w:r>
        <w:t xml:space="preserve">und  Kurlands  in  den  Jahjen  1847 — 1851 ; ebend.  1852.  Sp. </w:t>
      </w:r>
      <w:r>
        <w:br/>
      </w:r>
      <w:r>
        <w:t xml:space="preserve">137 — 153.  — Zur  Berichtigung  (einer  Stelle  in  der  Vorrede  zu </w:t>
      </w:r>
      <w:r>
        <w:br/>
      </w:r>
      <w:r>
        <w:t xml:space="preserve">A.  Possevini  Com.  Liv.);  ebend  1852.  Sp.  934.  — ‘Noch  ein </w:t>
      </w:r>
      <w:r>
        <w:br/>
      </w:r>
      <w:r>
        <w:t xml:space="preserve">Wort  über  die  sogenannten  Landfreien  im  alten  Livlande  und </w:t>
      </w:r>
      <w:r>
        <w:br/>
      </w:r>
      <w:r>
        <w:t xml:space="preserve">insbesondere  über  die  Kurischen  Könige;  ebend.  1853.  Sp. </w:t>
      </w:r>
      <w:r>
        <w:br/>
      </w:r>
      <w:r>
        <w:t xml:space="preserve">754—760-</w:t>
      </w:r>
    </w:p>
    <w:p>
      <w:pPr>
        <w:pStyle w:val="Normal"/>
      </w:pPr>
      <w:r>
        <w:t xml:space="preserve">Beschreibung  und  Erklärung  einer  allen  Denkmünze  (mit  einer </w:t>
      </w:r>
      <w:r>
        <w:br/>
      </w:r>
      <w:r>
        <w:t xml:space="preserve">lilhographirten  Abbildung) ; in  den  Dorpater  Jahrbüchern  V. </w:t>
      </w:r>
      <w:r>
        <w:br/>
      </w:r>
      <w:r>
        <w:t xml:space="preserve">251 — 253.  (1836),  auch  russisch  übersetzt  im  Journal  des  Mini- </w:t>
      </w:r>
      <w:r>
        <w:br/>
      </w:r>
      <w:r>
        <w:t xml:space="preserve">steriums der  Volksaufklärung.</w:t>
      </w:r>
    </w:p>
    <w:p>
      <w:pPr>
        <w:pStyle w:val="Normal"/>
      </w:pPr>
      <w:r>
        <w:t xml:space="preserve">Notiz  über  einen  alten  Begräbnissplatz  in  Livland ; in  den  Sen- </w:t>
      </w:r>
      <w:r>
        <w:br/>
      </w:r>
      <w:r>
        <w:t xml:space="preserve">dungen der  kurl.-Gesellsch.  für  Litt,  und  Kunst  I.  81-83(1840), </w:t>
      </w:r>
      <w:r>
        <w:br/>
      </w:r>
      <w:r>
        <w:t xml:space="preserve">auch  wieder  abgedruckt  in  den  Mittheil,  aus  der  livl.  Gesch.  I. </w:t>
      </w:r>
      <w:r>
        <w:br/>
      </w:r>
      <w:r>
        <w:t xml:space="preserve">369 — 376.  — Dr.  Johann  Friedrich  v.  Recke.  Darstellung  sei- </w:t>
      </w:r>
      <w:r>
        <w:br/>
      </w:r>
      <w:r>
        <w:t xml:space="preserve">nes Lebens  und  Wirkens;  ebend.  III.  129 — 143,  auch  in  der </w:t>
      </w:r>
      <w:r>
        <w:br/>
      </w:r>
      <w:r>
        <w:t xml:space="preserve">Gedächtnisfeier  Johann  F’riedrich  v.  Recke  in  der  öffentlichen </w:t>
      </w:r>
      <w:r>
        <w:br/>
      </w:r>
      <w:r>
        <w:t xml:space="preserve">Versammlung  der  kurl.  Gesellsch.  für  Lit.  und  Kunst  am  19. </w:t>
      </w:r>
      <w:r>
        <w:br/>
      </w:r>
      <w:r>
        <w:t xml:space="preserve">December  1846.  Mit  Recke’s  Bildniss  in  Steindruck.  (Mitau. </w:t>
      </w:r>
      <w:r>
        <w:br/>
      </w:r>
      <w:r>
        <w:t xml:space="preserve">4.)  S.  5—19.</w:t>
      </w:r>
    </w:p>
    <w:p>
      <w:pPr>
        <w:pStyle w:val="Normal"/>
      </w:pPr>
      <w:r>
        <w:t xml:space="preserve">Livländische  Landeseinigung  vom  Jahre  1435;  in  Bunge’s  Ar- </w:t>
      </w:r>
      <w:r>
        <w:br/>
      </w:r>
      <w:r>
        <w:t xml:space="preserve">chiv I.  118 — 126.  — Katholische  Kirchenvisitation  in  Livland </w:t>
      </w:r>
      <w:r>
        <w:br/>
      </w:r>
      <w:r>
        <w:t xml:space="preserve">im  Jahre  1583  oder  1584;  ebend.  S.  326 — 334  (1842).  — Frü- </w:t>
      </w:r>
      <w:r>
        <w:br/>
      </w:r>
      <w:r>
        <w:t xml:space="preserve">hester Streit  zwischen  dem  Orden  und  der  Stadt  Riga ; ebend. </w:t>
      </w:r>
      <w:r>
        <w:br/>
      </w:r>
      <w:r>
        <w:t xml:space="preserve">III,  313 — 317.  — Entgegnung;  ebend.  S.  329—336  (1844),  — </w:t>
      </w:r>
      <w:r>
        <w:br/>
      </w:r>
      <w:r>
        <w:t xml:space="preserve">‘Ueber  Th.  Hiaern  und  seine  Chronik;  ebend.  IV.  326—327 </w:t>
      </w:r>
      <w:r>
        <w:br/>
      </w:r>
      <w:r>
        <w:t xml:space="preserve">(1845).  — Verzeichniss  der  Schlösser  und  Güter  in  Livland  zu </w:t>
      </w:r>
      <w:r>
        <w:br/>
      </w:r>
      <w:r>
        <w:t xml:space="preserve">Ende  der  Ordenszeit ; ebend,  VI  ff.  126 — 145  (1851).  Livl.</w:t>
      </w:r>
    </w:p>
    <w:p>
      <w:pPr>
        <w:pStyle w:val="Normal"/>
      </w:pPr>
      <w:r>
        <w:t xml:space="preserve">Ordens-Chronik  etc. ; ebend.  VII.  25 — 69  (1854).  — Forstenau’s </w:t>
      </w:r>
      <w:r>
        <w:br/>
      </w:r>
      <w:r>
        <w:t xml:space="preserve">Darstellung  der  Stodewässerscben  Streitigkeiten:  ebend.  VII. </w:t>
      </w:r>
      <w:r>
        <w:br/>
      </w:r>
      <w:r>
        <w:t xml:space="preserve">151—184.  ■*—  Zwei  Privaturkunden,  das  Erbrecht  belreffecd ;</w:t>
      </w:r>
    </w:p>
    <w:p>
      <w:pPr>
        <w:pStyle w:val="Normal"/>
      </w:pPr>
      <w:r>
        <w:t xml:space="preserve">Digitized  by  Google</w:t>
      </w:r>
    </w:p>
    <w:p>
      <w:pPr>
        <w:pStyle w:val="Normal"/>
      </w:pPr>
      <w:r>
        <w:t xml:space="preserve">von  Nasakin , Friedr.  — Neander , Christoph  Friedr.  75</w:t>
      </w:r>
    </w:p>
    <w:p>
      <w:pPr>
        <w:pStyle w:val="Normal"/>
      </w:pPr>
      <w:r>
        <w:t xml:space="preserve">ebend.  VH.  223 — 226.  — Deutsche  Chronik  des  Ordens  der </w:t>
      </w:r>
      <w:r>
        <w:br/>
      </w:r>
      <w:r>
        <w:t xml:space="preserve">Schwerdtbrüder  und  der  Brüder  des  deutschen  Hauses  in </w:t>
      </w:r>
      <w:r>
        <w:br/>
      </w:r>
      <w:r>
        <w:t xml:space="preserve">Livland;  ebend.  VIII.  66 — 82  (1836).  — Das  uralte  Geschlecht </w:t>
      </w:r>
      <w:r>
        <w:br/>
      </w:r>
      <w:r>
        <w:t xml:space="preserve">von  Meyendorff,  historisch-genealogische  Lesefrucht;  ebend.</w:t>
      </w:r>
    </w:p>
    <w:p>
      <w:pPr>
        <w:pStyle w:val="Heading1"/>
      </w:pPr>
      <w:r>
        <w:t>VIII.  101 — 104.  — Auszüge,  die  Geschichte  Livlands  betref- 
fend, aus  dem  Chron.  Wigandi  Marburg.;  ebend.  Bd.  1.  Zweite 
Aull.  S.  285—302  (1857).  — Auszüge  über  livl.  Angelegen- 
heiten aus  den  Jahrbüch.  Joh.  Lindenblatls ; ebend.  S. 303-324.</w:t>
      </w:r>
    </w:p>
    <w:p>
      <w:pPr>
        <w:pStyle w:val="Normal"/>
      </w:pPr>
      <w:r>
        <w:t xml:space="preserve">‘Die  Landfreien  und  deren  Belehnung;  in  den  Arbeiten  der  kurl. </w:t>
      </w:r>
      <w:r>
        <w:br/>
      </w:r>
      <w:r>
        <w:t xml:space="preserve">Gesellsch.  für  Litt,  und  Kunst  V.  82 — 86  (1848).  — Die  Grä- </w:t>
      </w:r>
      <w:r>
        <w:br/>
      </w:r>
      <w:r>
        <w:t xml:space="preserve">ber der  Liven  (Anzeige  der  Bährsehen  Schritt);  ebend.  X.  1 — 24 </w:t>
      </w:r>
      <w:r>
        <w:br/>
      </w:r>
      <w:r>
        <w:t xml:space="preserve">(1851).</w:t>
      </w:r>
    </w:p>
    <w:p>
      <w:pPr>
        <w:pStyle w:val="Normal"/>
      </w:pPr>
      <w:r>
        <w:t xml:space="preserve">Reihenfolge  der  livl.  Landmeister,  gewöhnlich  Herrmeister  (do- </w:t>
      </w:r>
      <w:r>
        <w:br/>
      </w:r>
      <w:r>
        <w:t xml:space="preserve">minus magister)  genannt;  im  Bull.  hist,  philol.  de  I’Acad.  VIII.</w:t>
      </w:r>
    </w:p>
    <w:p>
      <w:pPr>
        <w:pStyle w:val="Normal"/>
      </w:pPr>
      <w:r>
        <w:t xml:space="preserve">77 — 88.  auch  besonders  abgedruckt  4 S.  gr.  8.  ferner  m den  Mit- </w:t>
      </w:r>
      <w:r>
        <w:br/>
      </w:r>
      <w:r>
        <w:t xml:space="preserve">theilungen  V.  471 — 476  (1850).  — Ein  russischer  Verkaufs- </w:t>
      </w:r>
      <w:r>
        <w:br/>
      </w:r>
      <w:r>
        <w:t xml:space="preserve">brief aus  dem  13.  Jahrh. ; im  Bull.  etc.  VIII.  170 — 172)  (nebst </w:t>
      </w:r>
      <w:r>
        <w:br/>
      </w:r>
      <w:r>
        <w:t xml:space="preserve">FacsimUe).</w:t>
      </w:r>
    </w:p>
    <w:p>
      <w:pPr>
        <w:pStyle w:val="Normal"/>
      </w:pPr>
      <w:r>
        <w:t xml:space="preserve">von  Nasakin,  Friedrich  (III.  302 ).  (Die  Familie  schreibt</w:t>
      </w:r>
    </w:p>
    <w:p>
      <w:pPr>
        <w:pStyle w:val="Normal"/>
      </w:pPr>
      <w:r>
        <w:t xml:space="preserve">sich  gewöhnlich  v.  Nasacken).</w:t>
      </w:r>
    </w:p>
    <w:p>
      <w:pPr>
        <w:pStyle w:val="Normal"/>
      </w:pPr>
      <w:r>
        <w:t xml:space="preserve">Kleine  Schriften.  Erstes  Bändchen.-  Poetischer  Irrgarten.  Reval,</w:t>
      </w:r>
    </w:p>
    <w:p>
      <w:pPr>
        <w:pStyle w:val="Normal"/>
      </w:pPr>
      <w:r>
        <w:t xml:space="preserve">1832.  152  S.  8.  (Aus  dem  Momus  ist  Mehrcres  wieder  hier </w:t>
      </w:r>
      <w:r>
        <w:br/>
      </w:r>
      <w:r>
        <w:t xml:space="preserve">abgedruckt.  Ein  zweiter  Theil  ist  nicht  erschienen).</w:t>
      </w:r>
    </w:p>
    <w:p>
      <w:pPr>
        <w:pStyle w:val="Normal"/>
      </w:pPr>
      <w:r>
        <w:t xml:space="preserve">Viele  Corrcspondenz-Nuchrichtcn,  Nekrologe  u.  s.  w.  in  den  ersten </w:t>
      </w:r>
      <w:r>
        <w:br/>
      </w:r>
      <w:r>
        <w:t xml:space="preserve">Jahrgängen  des  Inlands,  herausgegeben  von  Dr.  Fr.  Geo.  v. </w:t>
      </w:r>
      <w:r>
        <w:br/>
      </w:r>
      <w:r>
        <w:t xml:space="preserve">Bunge,  Dorpat,  1836 — 1839.  (Die  Veranlassung,  in  welcher </w:t>
      </w:r>
      <w:r>
        <w:br/>
      </w:r>
      <w:r>
        <w:t xml:space="preserve">diese  Berichterstattungen  und  Mittheilungen  eingestellt  wurden,  fin- </w:t>
      </w:r>
      <w:r>
        <w:br/>
      </w:r>
      <w:r>
        <w:t xml:space="preserve">det sich  in  der  Erklärung  des  damaligen  Ehstl.  Bitterschaftshaupt- </w:t>
      </w:r>
      <w:r>
        <w:br/>
      </w:r>
      <w:r>
        <w:t xml:space="preserve">manns R.  v.  Patkul  im  Inlandc  1839.  No.  27  Sp.  432).</w:t>
      </w:r>
    </w:p>
    <w:p>
      <w:pPr>
        <w:pStyle w:val="Normal"/>
      </w:pPr>
      <w:r>
        <w:t xml:space="preserve">Gelegenheitsgedichte.</w:t>
      </w:r>
    </w:p>
    <w:p>
      <w:pPr>
        <w:pStyle w:val="Normal"/>
      </w:pPr>
      <w:r>
        <w:t xml:space="preserve">IVeaoder,  Christoph  Friedrich  (in.  305.)</w:t>
      </w:r>
    </w:p>
    <w:p>
      <w:pPr>
        <w:pStyle w:val="Normal"/>
      </w:pPr>
      <w:r>
        <w:t xml:space="preserve">Von  der  ersten  Sammlung  seiner  Geistlichen  Lieder  erschien  auch </w:t>
      </w:r>
      <w:r>
        <w:br/>
      </w:r>
      <w:r>
        <w:t xml:space="preserve">eine  drille  verbesserte  Ausgabe:  Riga,  1779.  72  S.  8.</w:t>
      </w:r>
    </w:p>
    <w:p>
      <w:pPr>
        <w:pStyle w:val="Normal"/>
      </w:pPr>
      <w:r>
        <w:t xml:space="preserve">Gab  heraus :</w:t>
      </w:r>
    </w:p>
    <w:p>
      <w:pPr>
        <w:pStyle w:val="Normal"/>
      </w:pPr>
      <w:r>
        <w:t xml:space="preserve">‘Neue  Sammlung  christlicher  Gesänge.  Frankfurt  und  Leipzig,</w:t>
      </w:r>
    </w:p>
    <w:p>
      <w:pPr>
        <w:pStyle w:val="Normal"/>
      </w:pPr>
      <w:r>
        <w:t xml:space="preserve">1773.  4 unp.,  314  pag.,  6 unp.  und  28  S.  Ist  kein  Nachdruck </w:t>
      </w:r>
      <w:r>
        <w:br/>
      </w:r>
      <w:r>
        <w:t xml:space="preserve">jener  ersten  Sammlung,  wie  S.  306  Z.  16.  irrig  gesagt  worden , </w:t>
      </w:r>
      <w:r>
        <w:br/>
      </w:r>
      <w:r>
        <w:t xml:space="preserve">sondern  ein  von  Neander  zum  Gebrauch  bei  gemeinschaftlicher </w:t>
      </w:r>
      <w:r>
        <w:br/>
      </w:r>
      <w:r>
        <w:t xml:space="preserve">Privatandacht  besorgtes  Gesangbuch,  und  enthält  zwar  auch  Lieder </w:t>
      </w:r>
      <w:r>
        <w:br/>
      </w:r>
      <w:r>
        <w:t xml:space="preserve">von  ihm,  aber  ebenso  von  anderen  Verfassern,  als  von  Geliert, </w:t>
      </w:r>
      <w:r>
        <w:br/>
      </w:r>
      <w:r>
        <w:t xml:space="preserve">Klopslock,  Cramer,  Schlegel  und  Anderen,  nebst  viele*</w:t>
      </w:r>
    </w:p>
    <w:p>
      <w:pPr>
        <w:pStyle w:val="Normal"/>
      </w:pPr>
      <w:r>
        <w:t xml:space="preserve">/</w:t>
      </w:r>
    </w:p>
    <w:p>
      <w:pPr>
        <w:pStyle w:val="Normal"/>
      </w:pPr>
      <w:r>
        <w:t xml:space="preserve">- Digitized  b|  Googl</w:t>
      </w:r>
    </w:p>
    <w:p>
      <w:pPr>
        <w:pStyle w:val="Normal"/>
      </w:pPr>
      <w:r>
        <w:t xml:space="preserve">76  Nedderhof,  Heinr.  — Neuhausen,  Christian  GoUhold.</w:t>
      </w:r>
    </w:p>
    <w:p>
      <w:pPr>
        <w:pStyle w:val="Normal"/>
      </w:pPr>
      <w:r>
        <w:t xml:space="preserve">alten  Liedern,  die  fremden  Lieder  jedoch  hin  und  wieder  von  ihm </w:t>
      </w:r>
      <w:r>
        <w:br/>
      </w:r>
      <w:r>
        <w:t xml:space="preserve">verändert.  (Ob  420  enggedr.  Seiten  ?)</w:t>
      </w:r>
    </w:p>
    <w:p>
      <w:pPr>
        <w:pStyle w:val="Normal"/>
      </w:pPr>
      <w:r>
        <w:t xml:space="preserve">Vergl.  über  ihn  auch  H ecr  wagen’*  Lieder-Literatur  I.  219 — 221.  II.  352. —</w:t>
      </w:r>
    </w:p>
    <w:p>
      <w:pPr>
        <w:pStyle w:val="Normal"/>
      </w:pPr>
      <w:r>
        <w:t xml:space="preserve">H.  Dörings  Deutsche  Kanzelredner,  S.  260.</w:t>
      </w:r>
    </w:p>
    <w:p>
      <w:pPr>
        <w:pStyle w:val="Normal"/>
      </w:pPr>
      <w:r>
        <w:t xml:space="preserve">*</w:t>
      </w:r>
    </w:p>
    <w:p>
      <w:pPr>
        <w:pStyle w:val="Normal"/>
      </w:pPr>
      <w:r>
        <w:t xml:space="preserve">Nedderhof,  Heinrich  (III.  308.)  (auch  Niederhof), </w:t>
      </w:r>
      <w:r>
        <w:br/>
      </w:r>
      <w:r>
        <w:t xml:space="preserve">1699  Notarius  des  Cons.  ecclesiastici  zu  Pernau,  Diaconus  zu  St. </w:t>
      </w:r>
      <w:r>
        <w:br/>
      </w:r>
      <w:r>
        <w:t xml:space="preserve">Nicolai  1701,  voc.  den  16.  December.</w:t>
      </w:r>
    </w:p>
    <w:p>
      <w:pPr>
        <w:pStyle w:val="Normal"/>
      </w:pPr>
      <w:r>
        <w:t xml:space="preserve">Vergl.  Napiersky's  Beiträge  III.  99.</w:t>
      </w:r>
    </w:p>
    <w:p>
      <w:pPr>
        <w:pStyle w:val="Normal"/>
      </w:pPr>
      <w:r>
        <w:t xml:space="preserve">Neimhts,  Johann  Eberhard  (m.  308.).</w:t>
      </w:r>
    </w:p>
    <w:p>
      <w:pPr>
        <w:pStyle w:val="Normal"/>
      </w:pPr>
      <w:r>
        <w:t xml:space="preserve">Genealogische  Tabelle  der  Herren  von  Stempel,  wie  selbige </w:t>
      </w:r>
      <w:r>
        <w:br/>
      </w:r>
      <w:r>
        <w:t xml:space="preserve">aus  Westphalen  aus  dem  Osnabrügschen  herstammen,  und  wie </w:t>
      </w:r>
      <w:r>
        <w:br/>
      </w:r>
      <w:r>
        <w:t xml:space="preserve">sich  diese  Familie  in  Cur-  und  Liefland,  auch  Litthauen  in  ver- </w:t>
      </w:r>
      <w:r>
        <w:br/>
      </w:r>
      <w:r>
        <w:t xml:space="preserve">schiedenen Branchen  und  Häuser  ausgebreitet  hat;  Aus  zuver- </w:t>
      </w:r>
      <w:r>
        <w:br/>
      </w:r>
      <w:r>
        <w:t xml:space="preserve">lässigen Nachrichten  und  Urkunden  Anno  177.1  zusammenge- </w:t>
      </w:r>
      <w:r>
        <w:br/>
      </w:r>
      <w:r>
        <w:t xml:space="preserve">setzt. Drei  in  der  Breite  zusammengestellte  Bogen.  (Es  giebl </w:t>
      </w:r>
      <w:r>
        <w:br/>
      </w:r>
      <w:r>
        <w:t xml:space="preserve">hiervon  Exemplare  mit  dem  Familienwappen  und  ohne  dasselbe).</w:t>
      </w:r>
    </w:p>
    <w:p>
      <w:pPr>
        <w:pStyle w:val="Normal"/>
      </w:pPr>
      <w:r>
        <w:t xml:space="preserve">Neresius,  Joachim  (IH.  310.).  Pastor  in  Friedrichstadt </w:t>
      </w:r>
      <w:r>
        <w:br/>
      </w:r>
      <w:r>
        <w:t xml:space="preserve">seit  1690,  in  Doblen  seit  1696.</w:t>
      </w:r>
    </w:p>
    <w:p>
      <w:pPr>
        <w:pStyle w:val="Normal"/>
      </w:pPr>
      <w:r>
        <w:t xml:space="preserve">Freiherr  von  Nettelbla  oder  Nettelbladt,  Christian</w:t>
      </w:r>
    </w:p>
    <w:p>
      <w:pPr>
        <w:pStyle w:val="Normal"/>
      </w:pPr>
      <w:r>
        <w:t xml:space="preserve">(111.  312.).</w:t>
      </w:r>
    </w:p>
    <w:p>
      <w:pPr>
        <w:pStyle w:val="Normal"/>
      </w:pPr>
      <w:r>
        <w:t xml:space="preserve">In  der  von  ihm  verfassten  und  von  seinem  Sohne  Karl  Friedrich  Wil- </w:t>
      </w:r>
      <w:r>
        <w:br/>
      </w:r>
      <w:r>
        <w:t xml:space="preserve">helm Freiherrn  v.  N.  herausgegebenen:  Vorläufigen  kurtzge- </w:t>
      </w:r>
      <w:r>
        <w:br/>
      </w:r>
      <w:r>
        <w:t xml:space="preserve">fassten  Nachricht  von  einigen  Klöstern  der  H.  Schwedischen,  Bri- </w:t>
      </w:r>
      <w:r>
        <w:br/>
      </w:r>
      <w:r>
        <w:t xml:space="preserve">gitte ausserhalb  Schwedens,  besondres  in  Teutschland;  mit  Ur- </w:t>
      </w:r>
      <w:r>
        <w:br/>
      </w:r>
      <w:r>
        <w:t xml:space="preserve">kunden und  Kupfern.  Frankfurt  und  Ulm,  1764.  198  S.  4. </w:t>
      </w:r>
      <w:r>
        <w:br/>
      </w:r>
      <w:r>
        <w:t xml:space="preserve">ausser  den  unpaginirten  Vorstücken,  enthalten  S.  23 — 30 : Dritte </w:t>
      </w:r>
      <w:r>
        <w:br/>
      </w:r>
      <w:r>
        <w:t xml:space="preserve">Abhandlung  vom  Kloster  Mariendal  in  Liefland  bei  Reval  {nur </w:t>
      </w:r>
      <w:r>
        <w:br/>
      </w:r>
      <w:r>
        <w:t xml:space="preserve">nach  gedruckten  Quellen  und  Hülfsmitteln).</w:t>
      </w:r>
    </w:p>
    <w:p>
      <w:pPr>
        <w:pStyle w:val="Normal"/>
      </w:pPr>
      <w:r>
        <w:t xml:space="preserve">Neudahl,  Johann  (hi  313.).  Pastor  zu  Torgel  und  Fen- </w:t>
      </w:r>
      <w:r>
        <w:br/>
      </w:r>
      <w:r>
        <w:t xml:space="preserve">nem  1669,  ordinirt  vom  Generalsuperintendent  Preuss,  zu  Neuhof </w:t>
      </w:r>
      <w:r>
        <w:br/>
      </w:r>
      <w:r>
        <w:t xml:space="preserve">d.  i.  Neu-Pebalg  1677,  vocirt  4.  Juni,  angetreten  167-8,  zu  Sessme- </w:t>
      </w:r>
      <w:r>
        <w:br/>
      </w:r>
      <w:r>
        <w:t xml:space="preserve">gen  und  Lösern  1683,  vocirt  4.  Juli.  Assessor  des  Äokenhusenschen </w:t>
      </w:r>
      <w:r>
        <w:br/>
      </w:r>
      <w:r>
        <w:t xml:space="preserve">oder  Wendenschen  Unter-Consistoriums  den  15.  Juli  1692,  vom  Gen. </w:t>
      </w:r>
      <w:r>
        <w:br/>
      </w:r>
      <w:r>
        <w:t xml:space="preserve">Sup.  ad  interim  bis  auf  Vorstellung  durchs  Consislorium  zum  Propst </w:t>
      </w:r>
      <w:r>
        <w:br/>
      </w:r>
      <w:r>
        <w:t xml:space="preserve">constituirt  im  März  1701,  wurde  gefangen  nach  Moskwa  weggeführt </w:t>
      </w:r>
      <w:r>
        <w:br/>
      </w:r>
      <w:r>
        <w:t xml:space="preserve">nach  1705,  wahrscheinlich  1707  und  starb  in  der  Gefangenschaft </w:t>
      </w:r>
      <w:r>
        <w:br/>
      </w:r>
      <w:r>
        <w:t xml:space="preserve">zu  Pleskau  vor  dem  3.  Februar  1708.</w:t>
      </w:r>
    </w:p>
    <w:p>
      <w:pPr>
        <w:pStyle w:val="Normal"/>
      </w:pPr>
      <w:r>
        <w:t xml:space="preserve">Vergl,  Napiersky's  Beitr.  III.  97.</w:t>
      </w:r>
    </w:p>
    <w:p>
      <w:pPr>
        <w:pStyle w:val="Normal"/>
      </w:pPr>
      <w:r>
        <w:t xml:space="preserve">Neuhansen,  Christian  Gotthold  (in.  313.).  Pastor  zu </w:t>
      </w:r>
      <w:r>
        <w:br/>
      </w:r>
      <w:r>
        <w:t xml:space="preserve">Wenden  und  Arrasch,  ordinirt  in  der  St.  Jacobikirche  zu  Riga  von</w:t>
      </w:r>
    </w:p>
    <w:p>
      <w:pPr>
        <w:pStyle w:val="Normal"/>
      </w:pPr>
      <w:r>
        <w:t xml:space="preserve">Digitized  by  Googl</w:t>
      </w:r>
    </w:p>
    <w:p>
      <w:pPr>
        <w:pStyle w:val="Normal"/>
      </w:pPr>
      <w:r>
        <w:t xml:space="preserve">Neuhausen , Johann.  — Neumeister,  Erdmann  Gotthelf.  77</w:t>
      </w:r>
    </w:p>
    <w:p>
      <w:pPr>
        <w:pStyle w:val="Normal"/>
      </w:pPr>
      <w:r>
        <w:t xml:space="preserve">Propst  Wiesener  am  25.  Januar  17 11;  zu  fVolmar  den  8.  Ja- </w:t>
      </w:r>
      <w:r>
        <w:br/>
      </w:r>
      <w:r>
        <w:t xml:space="preserve">nuar 1713;  Propst  des  Rigaschen  Kreises  1728,  Assessor  des  Liv- </w:t>
      </w:r>
      <w:r>
        <w:br/>
      </w:r>
      <w:r>
        <w:t xml:space="preserve">tändischen  Ober-Consistoriums  1718  oder  1728.</w:t>
      </w:r>
    </w:p>
    <w:p>
      <w:pPr>
        <w:pStyle w:val="Normal"/>
      </w:pPr>
      <w:r>
        <w:t xml:space="preserve">Vergl.  Napiersky’s  Beitr.  III.  98.</w:t>
      </w:r>
    </w:p>
    <w:p>
      <w:pPr>
        <w:pStyle w:val="Normal"/>
      </w:pPr>
      <w:r>
        <w:t xml:space="preserve">JVeuhausen  oder  Nihusitis,  Johann  (in.  314.),  wurde </w:t>
      </w:r>
      <w:r>
        <w:br/>
      </w:r>
      <w:r>
        <w:t xml:space="preserve">zu  Dorpat  am  16.  August  1639  immatriculirt.  Das  Revalsche  Gym- </w:t>
      </w:r>
      <w:r>
        <w:br/>
      </w:r>
      <w:r>
        <w:t xml:space="preserve">nasium hatte  er  bereits  1637  besucht.  Die  Professur  der  Griechi- </w:t>
      </w:r>
      <w:r>
        <w:br/>
      </w:r>
      <w:r>
        <w:t xml:space="preserve">schen Sprache  in  Reval  vertauschte  er  mit  der  Stelle  eines  Raths- </w:t>
      </w:r>
      <w:r>
        <w:br/>
      </w:r>
      <w:r>
        <w:t xml:space="preserve">■Secretairs  und  kehrte  bald  nach  Deutschland  zurück.  Er  war  Paul </w:t>
      </w:r>
      <w:r>
        <w:br/>
      </w:r>
      <w:r>
        <w:t xml:space="preserve">F 1 e m m i n g’s  Schwager.</w:t>
      </w:r>
    </w:p>
    <w:p>
      <w:pPr>
        <w:pStyle w:val="Normal"/>
      </w:pPr>
      <w:r>
        <w:t xml:space="preserve">Oratio  auguralis.  De  vera  et  solida  eruditione.  Habita  in  Gym- </w:t>
      </w:r>
      <w:r>
        <w:br/>
      </w:r>
      <w:r>
        <w:t xml:space="preserve">nasio  Revaliensi  Die  23.  Augusti  Anno  1664.  Revaliae,  1664. </w:t>
      </w:r>
      <w:r>
        <w:br/>
      </w:r>
      <w:r>
        <w:t xml:space="preserve">9 Bog.  folio.  (Angehängt  sind  Lateinische  Denksprüche  von </w:t>
      </w:r>
      <w:r>
        <w:br/>
      </w:r>
      <w:r>
        <w:t xml:space="preserve">Mag.  Just.  Heinr.  0 1 d e k o p , M.  Joachim  Salemann,  David </w:t>
      </w:r>
      <w:r>
        <w:br/>
      </w:r>
      <w:r>
        <w:t xml:space="preserve">C u n i l i u s , Joh.  Henr.  L a d o v i u s und  einem  Anonymus). </w:t>
      </w:r>
      <w:r>
        <w:br/>
      </w:r>
      <w:r>
        <w:t xml:space="preserve">Verschiedene  Gelegenheits-Gedichte,  darunter  2 Lateinische  auf </w:t>
      </w:r>
      <w:r>
        <w:br/>
      </w:r>
      <w:r>
        <w:t xml:space="preserve">der  Re v.  Gymn.-Bibl.</w:t>
      </w:r>
    </w:p>
    <w:p>
      <w:pPr>
        <w:pStyle w:val="Normal"/>
      </w:pPr>
      <w:r>
        <w:t xml:space="preserve">Vergl  Inland  1840.  Sp.  264.  — 1858.  Sp.  533.  — Mitth.  aus  der  Livl.  Gesch. </w:t>
      </w:r>
      <w:r>
        <w:br/>
      </w:r>
      <w:r>
        <w:t xml:space="preserve">VIII.  105.</w:t>
      </w:r>
    </w:p>
    <w:p>
      <w:pPr>
        <w:pStyle w:val="Normal"/>
      </w:pPr>
      <w:r>
        <w:t xml:space="preserve">von  Neuinann,  Johann  Georg  Josias  (III.  316.), </w:t>
      </w:r>
      <w:r>
        <w:br/>
      </w:r>
      <w:r>
        <w:t xml:space="preserve">wurde  später  von  der  Kaiserlichen  Cancellei  mit  vielen  Arbeiten  und </w:t>
      </w:r>
      <w:r>
        <w:br/>
      </w:r>
      <w:r>
        <w:t xml:space="preserve">Entwürfen  betraut,  die  grösstentheits  als  Grundlagen  zu  Gesetzge- </w:t>
      </w:r>
      <w:r>
        <w:br/>
      </w:r>
      <w:r>
        <w:t xml:space="preserve">bungs-Akten dienten,  besass  das  Gut  Kalitino  im  Gdowschen  Kreise </w:t>
      </w:r>
      <w:r>
        <w:br/>
      </w:r>
      <w:r>
        <w:t xml:space="preserve">und  starb  auf  dem  Gute  Marinowka  im  Zarskoje-Seloschen  Kreise  des </w:t>
      </w:r>
      <w:r>
        <w:br/>
      </w:r>
      <w:r>
        <w:t xml:space="preserve">St.  Petersburg  sehen  Gouvernements  den  13.  December  1855.</w:t>
      </w:r>
    </w:p>
    <w:p>
      <w:pPr>
        <w:pStyle w:val="Normal"/>
      </w:pPr>
      <w:r>
        <w:t xml:space="preserve">Er  entwarf  bereits  in  den  ersten  Jahren  seines  Dorpatschen  Aufent- </w:t>
      </w:r>
      <w:r>
        <w:br/>
      </w:r>
      <w:r>
        <w:t xml:space="preserve">halts einen  ausführlichen  Plan  zu  einer  geographisch-histori- </w:t>
      </w:r>
      <w:r>
        <w:br/>
      </w:r>
      <w:r>
        <w:t xml:space="preserve">schen Rundreise  durch  das  ganze  Russische  Reich.  Dieser </w:t>
      </w:r>
      <w:r>
        <w:br/>
      </w:r>
      <w:r>
        <w:t xml:space="preserve">dem  Conseil  vorgelegte  Plan  wurde  in  einigen  Beziehungen  später </w:t>
      </w:r>
      <w:r>
        <w:br/>
      </w:r>
      <w:r>
        <w:t xml:space="preserve">bei  Verfolgung  wissenschaftlicher  Reisezwecke  zu  Grunde  gelegt. </w:t>
      </w:r>
      <w:r>
        <w:br/>
      </w:r>
      <w:r>
        <w:t xml:space="preserve">Handschriftlich  existiren  von  ihm  eine  Menge  von  geschichtlichen, </w:t>
      </w:r>
      <w:r>
        <w:br/>
      </w:r>
      <w:r>
        <w:t xml:space="preserve">rechtshistorischen  etc.  Arbeiten.</w:t>
      </w:r>
    </w:p>
    <w:p>
      <w:pPr>
        <w:pStyle w:val="Normal"/>
      </w:pPr>
      <w:r>
        <w:t xml:space="preserve">Vergl.  Inland  1855.  Sp.  157.  — Ewers  Studien  zur  gründlichen  Kenntniss </w:t>
      </w:r>
      <w:r>
        <w:br/>
      </w:r>
      <w:r>
        <w:t xml:space="preserve">der  Vorzeit  Russlands  (Dorpat,  1830).  In  dieser  Arbeit  befinden  sich  Bei- </w:t>
      </w:r>
      <w:r>
        <w:br/>
      </w:r>
      <w:r>
        <w:t xml:space="preserve">träge von  Neumann’s  Sohne;  der  Vater  hat  Antheil  an  Ewers </w:t>
      </w:r>
      <w:r>
        <w:br/>
      </w:r>
      <w:r>
        <w:t xml:space="preserve">Studien.</w:t>
      </w:r>
    </w:p>
    <w:p>
      <w:pPr>
        <w:pStyle w:val="Normal"/>
      </w:pPr>
      <w:r>
        <w:t xml:space="preserve">Neumeister,  Erdtnann  Gotthelf  (III.  317.).  Mitglied  der </w:t>
      </w:r>
      <w:r>
        <w:br/>
      </w:r>
      <w:r>
        <w:t xml:space="preserve">Deutschen  Gesellschaft  zu  Leipzig;  ordinirt  16.  Mai  1781 ; erhielt </w:t>
      </w:r>
      <w:r>
        <w:br/>
      </w:r>
      <w:r>
        <w:t xml:space="preserve">1818  das  Erinnerungskreuz  an  1812.  Gestorb.  am  26.  August  1832. </w:t>
      </w:r>
      <w:r>
        <w:br/>
      </w:r>
      <w:r>
        <w:t xml:space="preserve">Vergl.  Napiersky’s  Beitr.  III.  98.</w:t>
      </w:r>
    </w:p>
    <w:p>
      <w:pPr>
        <w:pStyle w:val="Normal"/>
      </w:pPr>
      <w:r>
        <w:t xml:space="preserve">Digitized  by  Google</w:t>
      </w:r>
    </w:p>
    <w:p>
      <w:pPr>
        <w:pStyle w:val="Normal"/>
      </w:pPr>
      <w:r>
        <w:t xml:space="preserve">80  Nindel,  Joh.  Friedr.  — Notmann,  Erich.</w:t>
      </w:r>
    </w:p>
    <w:p>
      <w:pPr>
        <w:pStyle w:val="Normal"/>
      </w:pPr>
      <w:r>
        <w:t xml:space="preserve">Kindel , Johann  Friedrich  Leopold  (m.  323.) , gebo- </w:t>
      </w:r>
      <w:r>
        <w:br/>
      </w:r>
      <w:r>
        <w:t xml:space="preserve">ren zu  Riga  den  14.  November  1801,  studirte  von  1825  bis  1829 </w:t>
      </w:r>
      <w:r>
        <w:br/>
      </w:r>
      <w:r>
        <w:t xml:space="preserve">zu  Dorpat  Anfangs  Philosophie , dann  Medicin , war  Kräsarzt  im </w:t>
      </w:r>
      <w:r>
        <w:br/>
      </w:r>
      <w:r>
        <w:t xml:space="preserve">Twerschen  Gouvernement,  hierauf  Ordinator  an  dem  Marien-Magda- </w:t>
      </w:r>
      <w:r>
        <w:br/>
      </w:r>
      <w:r>
        <w:t xml:space="preserve">lenen- Hospital  zu  St.  Petersburg , zxdetzt  Arzt  an  dem  Pawlowski- </w:t>
      </w:r>
      <w:r>
        <w:br/>
      </w:r>
      <w:r>
        <w:t xml:space="preserve">schen  Cadetten-Corps , Staatsralh  und  mehrerer  Orden  Ritter,</w:t>
      </w:r>
    </w:p>
    <w:p>
      <w:pPr>
        <w:pStyle w:val="Normal"/>
      </w:pPr>
      <w:r>
        <w:t xml:space="preserve">starb  Mitte  Februar  1860.</w:t>
      </w:r>
    </w:p>
    <w:p>
      <w:pPr>
        <w:pStyle w:val="Normal"/>
      </w:pPr>
      <w:r>
        <w:t xml:space="preserve">Vergl.  Inland  1860.  Sp.  200.</w:t>
      </w:r>
    </w:p>
    <w:p>
      <w:pPr>
        <w:pStyle w:val="Normal"/>
      </w:pPr>
      <w:r>
        <w:t xml:space="preserve">Nodalle,  Michael  Ignaz  Auton  (III.  323.) , geboren  zu </w:t>
      </w:r>
      <w:r>
        <w:br/>
      </w:r>
      <w:r>
        <w:t xml:space="preserve">Königshofen  an  der  Tauber  den  15.  Juni  1788 , besuchte  bis  zum </w:t>
      </w:r>
      <w:r>
        <w:br/>
      </w:r>
      <w:r>
        <w:t xml:space="preserve">12.  Jahre  die  Schule  seiner  Vaterstadt,  kam  dann  auf  das  Gymnasium </w:t>
      </w:r>
      <w:r>
        <w:br/>
      </w:r>
      <w:r>
        <w:t xml:space="preserve">und  Lycettm  nach  Augsburg , wurde  1806  als  Stud.  der  Philosophie </w:t>
      </w:r>
      <w:r>
        <w:br/>
      </w:r>
      <w:r>
        <w:t xml:space="preserve">in  Würzburg  immalriculirt,  ging  1808  nach  Heidelberg,  wo  er  Juris- </w:t>
      </w:r>
      <w:r>
        <w:br/>
      </w:r>
      <w:r>
        <w:t xml:space="preserve">prudenz und  Philosophie  studirte , besuchte  einen  in  Russland  als </w:t>
      </w:r>
      <w:r>
        <w:br/>
      </w:r>
      <w:r>
        <w:t xml:space="preserve">Kaufmann  in  Moskwa  etablirt  gewesenen  Bruder , der  nach  Kursk </w:t>
      </w:r>
      <w:r>
        <w:br/>
      </w:r>
      <w:r>
        <w:t xml:space="preserve">gezogen  war,  und  kam  von  dort  im  August  1812  nach  Dorpat,  und </w:t>
      </w:r>
      <w:r>
        <w:br/>
      </w:r>
      <w:r>
        <w:t xml:space="preserve">studirte  Med.  bis  1816.</w:t>
      </w:r>
    </w:p>
    <w:p>
      <w:pPr>
        <w:pStyle w:val="Normal"/>
      </w:pPr>
      <w:r>
        <w:t xml:space="preserve">von  Nolde,  Magnus  (in.  324).</w:t>
      </w:r>
    </w:p>
    <w:p>
      <w:pPr>
        <w:pStyle w:val="Normal"/>
      </w:pPr>
      <w:r>
        <w:t xml:space="preserve">Gotthard  und  Magnus  v.  Nolde,  nach  den  im  Kurländischen  Provinziai- </w:t>
      </w:r>
      <w:r>
        <w:br/>
      </w:r>
      <w:r>
        <w:t xml:space="preserve">• Museum  befindlichen,  gleichzeitigen  Original-Gemälden  gezeichnet  von </w:t>
      </w:r>
      <w:r>
        <w:br/>
      </w:r>
      <w:r>
        <w:t xml:space="preserve">J.  L.  Eggink  in  der  Beilage  zum  II  Bde.  der  Mon.  Liv.  anl.  (zu  Bo- </w:t>
      </w:r>
      <w:r>
        <w:br/>
      </w:r>
      <w:r>
        <w:t xml:space="preserve">gen 31  nach  S.  XXXVI,  lithographirt  von  D.  Sc  ha  b er  t).</w:t>
      </w:r>
    </w:p>
    <w:p>
      <w:pPr>
        <w:pStyle w:val="Normal"/>
      </w:pPr>
      <w:r>
        <w:t xml:space="preserve">Vergl.  Beitrag  zur  Geschichte  der  N old  eschen  Händel  in  Kurland  im  An- </w:t>
      </w:r>
      <w:r>
        <w:br/>
      </w:r>
      <w:r>
        <w:t xml:space="preserve">fänge des  XVII.  Jahrhunderts,  von  Dr.  C.  E.  Napiersky,  im  Inlande </w:t>
      </w:r>
      <w:r>
        <w:br/>
      </w:r>
      <w:r>
        <w:t xml:space="preserve">1838.  No.  26.  27.  28.  — Akten- tücke  zur  Geschichte  der  No id  eschen </w:t>
      </w:r>
      <w:r>
        <w:br/>
      </w:r>
      <w:r>
        <w:t xml:space="preserve">Händel  in  Kurland,  zu  Anfänge  des  XVII.  Jahrhunderts,  nebst  Anhang </w:t>
      </w:r>
      <w:r>
        <w:br/>
      </w:r>
      <w:r>
        <w:t xml:space="preserve">gesammelt  und  mitgelheilt  von  Dr.  C.  E.  Napiersky  in  den  Monumen- </w:t>
      </w:r>
      <w:r>
        <w:br/>
      </w:r>
      <w:r>
        <w:t xml:space="preserve">tis  Livoniae  anliquae,  Bd.  II.  S.  I — XXXV  und  1 — 238.</w:t>
      </w:r>
    </w:p>
    <w:p>
      <w:pPr>
        <w:pStyle w:val="Normal"/>
      </w:pPr>
      <w:r>
        <w:t xml:space="preserve">Nothhelfer,  Klaudius  Gustav  (in.  326  ),  war  1711 </w:t>
      </w:r>
      <w:r>
        <w:br/>
      </w:r>
      <w:r>
        <w:t xml:space="preserve">schon  verstorben,  soll  auch  Propst  des  2.  Theils  des  Rig.  Sprengels </w:t>
      </w:r>
      <w:r>
        <w:br/>
      </w:r>
      <w:r>
        <w:t xml:space="preserve">gewesen  sein.</w:t>
      </w:r>
    </w:p>
    <w:p>
      <w:pPr>
        <w:pStyle w:val="Normal"/>
      </w:pPr>
      <w:r>
        <w:t xml:space="preserve">Vergl.  Napiersky’s  Beitr.  III.  101.</w:t>
      </w:r>
    </w:p>
    <w:p>
      <w:pPr>
        <w:pStyle w:val="Normal"/>
      </w:pPr>
      <w:r>
        <w:t xml:space="preserve">Nothhelfer,  Philipp  (III.  326.),  wurde  bäm  Cons.  eccles. </w:t>
      </w:r>
      <w:r>
        <w:br/>
      </w:r>
      <w:r>
        <w:t xml:space="preserve">am  3.  April  1695  immatnculirt  und  am  24.  October  in  der  St.  Jo- </w:t>
      </w:r>
      <w:r>
        <w:br/>
      </w:r>
      <w:r>
        <w:t xml:space="preserve">hanniskirche zu  Dorpat  vom  General-Superintendent  Fischer  or- </w:t>
      </w:r>
      <w:r>
        <w:br/>
      </w:r>
      <w:r>
        <w:t xml:space="preserve">dinirt  als  Pastor  zu  Wolfahrt,  wo  er  noch  im  April  1698  lebte.</w:t>
      </w:r>
    </w:p>
    <w:p>
      <w:pPr>
        <w:pStyle w:val="Normal"/>
      </w:pPr>
      <w:r>
        <w:t xml:space="preserve">Vergl.  Napiersky's  Beitr.  III.  101.</w:t>
      </w:r>
    </w:p>
    <w:p>
      <w:pPr>
        <w:pStyle w:val="Normal"/>
      </w:pPr>
      <w:r>
        <w:t xml:space="preserve">Notuianu , Erich  (HI.  327.),  besuchte  die  Schule  und  das </w:t>
      </w:r>
      <w:r>
        <w:br/>
      </w:r>
      <w:r>
        <w:t xml:space="preserve">Gymnasium  zu  Riga,  ging  1710  im  Juli  nach  der  Capitulation  zu </w:t>
      </w:r>
      <w:r>
        <w:br/>
      </w:r>
      <w:r>
        <w:t xml:space="preserve">Schiffe  über  Dünamünde  nach  Stockholm.</w:t>
      </w:r>
    </w:p>
    <w:p>
      <w:pPr>
        <w:pStyle w:val="Normal"/>
      </w:pPr>
      <w:r>
        <w:t xml:space="preserve">Digitized  by  Googl</w:t>
      </w:r>
    </w:p>
    <w:p>
      <w:pPr>
        <w:pStyle w:val="Normal"/>
      </w:pPr>
      <w:r>
        <w:t xml:space="preserve">/</w:t>
      </w:r>
    </w:p>
    <w:p>
      <w:pPr>
        <w:pStyle w:val="Normal"/>
      </w:pPr>
      <w:r>
        <w:t xml:space="preserve">von  Nummers , Karl  Joh.  — von  Ockel , Peter.  81</w:t>
      </w:r>
    </w:p>
    <w:p>
      <w:pPr>
        <w:pStyle w:val="Normal"/>
      </w:pPr>
      <w:r>
        <w:t xml:space="preserve">Seine  Acclamatio  befindet  sich  in  Brotze’s  Livonica  auf  der  Rig.</w:t>
      </w:r>
    </w:p>
    <w:p>
      <w:pPr>
        <w:pStyle w:val="Normal"/>
      </w:pPr>
      <w:r>
        <w:t xml:space="preserve">Stadtbibi.  Bd.  XXXI.</w:t>
      </w:r>
    </w:p>
    <w:p>
      <w:pPr>
        <w:pStyle w:val="Normal"/>
      </w:pPr>
      <w:r>
        <w:t xml:space="preserve">Vcrgl.H  a p i e r s k y’s  Beilr.  III.  101.  *-</w:t>
      </w:r>
    </w:p>
    <w:p>
      <w:pPr>
        <w:pStyle w:val="Normal"/>
      </w:pPr>
      <w:r>
        <w:t xml:space="preserve">von  Nummers,  Karl  Johauo  (hi.  332.),  trat  1783 </w:t>
      </w:r>
      <w:r>
        <w:br/>
      </w:r>
      <w:r>
        <w:t xml:space="preserve">zum  zweiten  Mate  in  Militair- Dienste  ein.</w:t>
      </w:r>
    </w:p>
    <w:p>
      <w:pPr>
        <w:pStyle w:val="Normal"/>
      </w:pPr>
      <w:r>
        <w:t xml:space="preserve">Nyenstedt  oder  Nystedt  auch  Neustedt,  Franz </w:t>
      </w:r>
      <w:r>
        <w:br/>
      </w:r>
      <w:r>
        <w:t xml:space="preserve">(III.  333.).</w:t>
      </w:r>
    </w:p>
    <w:p>
      <w:pPr>
        <w:pStyle w:val="Normal"/>
      </w:pPr>
      <w:r>
        <w:t xml:space="preserve">Franz  Nyenstaedt’s  Livlündische  Chronik  nebst  dessen  Hand- </w:t>
      </w:r>
      <w:r>
        <w:br/>
      </w:r>
      <w:r>
        <w:t xml:space="preserve">buch, herausgegeben  von  G.  Tielemann,  ( auf  der  Riff. </w:t>
      </w:r>
      <w:r>
        <w:br/>
      </w:r>
      <w:r>
        <w:t xml:space="preserve">Stadtbibi,  in  der  Sammlung  Livonica  v.  Brotze,  Bd.  VIII;  ' </w:t>
      </w:r>
      <w:r>
        <w:br/>
      </w:r>
      <w:r>
        <w:t xml:space="preserve">ebend.  eine  Abschrift  in  der  S ch  w a rlz  sehen  Sammlung ; die </w:t>
      </w:r>
      <w:r>
        <w:br/>
      </w:r>
      <w:r>
        <w:t xml:space="preserve">wichtigste  von  Dr.  v.  Bergmann  aus  Rujen)  erschien  abge- </w:t>
      </w:r>
      <w:r>
        <w:br/>
      </w:r>
      <w:r>
        <w:t xml:space="preserve">druckt in  den  Monumentis  Livoniae  antiquae,  Bd.  II.  p.  I — VIII </w:t>
      </w:r>
      <w:r>
        <w:br/>
      </w:r>
      <w:r>
        <w:t xml:space="preserve">und  S.  1 — 166,  auch  im  Sonder- Abdruck  Riga,  1837.  4.,  mit </w:t>
      </w:r>
      <w:r>
        <w:br/>
      </w:r>
      <w:r>
        <w:t xml:space="preserve">einer  Tafel  im  Steindruck,  die  Abbildung  von  Franz  Neustiidl’s </w:t>
      </w:r>
      <w:r>
        <w:br/>
      </w:r>
      <w:r>
        <w:t xml:space="preserve">Wappen,  wie  es  über  dessen  Convent  steht,  und  von  seinem  Grab- </w:t>
      </w:r>
      <w:r>
        <w:br/>
      </w:r>
      <w:r>
        <w:t xml:space="preserve">stein auf  dem  St.  Anncnberge  unter  Sunzel.</w:t>
      </w:r>
    </w:p>
    <w:p>
      <w:pPr>
        <w:pStyle w:val="Normal"/>
      </w:pPr>
      <w:r>
        <w:t xml:space="preserve">Vergl.  den  Vorbericht  des  Herausgebers  G.  Tielemann  in  der  Vorrede </w:t>
      </w:r>
      <w:r>
        <w:br/>
      </w:r>
      <w:r>
        <w:t xml:space="preserve">S.  1 VIII.  — Rig.  Stadtbl.  1810.  S.  81.  — II.  J.  B.  Rigische  Rathslinic </w:t>
      </w:r>
      <w:r>
        <w:br/>
      </w:r>
      <w:r>
        <w:t xml:space="preserve">(Riga  1857)  S.  56—58.</w:t>
      </w:r>
    </w:p>
    <w:p>
      <w:pPr>
        <w:pStyle w:val="Normal"/>
      </w:pPr>
      <w:r>
        <w:t xml:space="preserve">o.</w:t>
      </w:r>
    </w:p>
    <w:p>
      <w:pPr>
        <w:pStyle w:val="Normal"/>
      </w:pPr>
      <w:r>
        <w:t xml:space="preserve">Oberlin , Heinrich  Gottfried  (m.  334,).</w:t>
      </w:r>
    </w:p>
    <w:p>
      <w:pPr>
        <w:pStyle w:val="Normal"/>
      </w:pPr>
      <w:r>
        <w:t xml:space="preserve">Vergl,  Lulhcrort  Notice  sur  0.  (den  Vater)  Paris,  1826.  Deutsch  v.Kraffl, </w:t>
      </w:r>
      <w:r>
        <w:br/>
      </w:r>
      <w:r>
        <w:t xml:space="preserve">Strasb.  1826.  — Stoebcr  Vie  d’O.  (Strasb.  1831)  und  Schuberts  Züge </w:t>
      </w:r>
      <w:r>
        <w:br/>
      </w:r>
      <w:r>
        <w:t xml:space="preserve">aus  dem  Leben  0.  4.  Aull.  München,  1832.</w:t>
      </w:r>
    </w:p>
    <w:p>
      <w:pPr>
        <w:pStyle w:val="Normal"/>
      </w:pPr>
      <w:r>
        <w:t xml:space="preserve">Ockel , Ernst  Friedrich  (m,  335.).</w:t>
      </w:r>
    </w:p>
    <w:p>
      <w:pPr>
        <w:pStyle w:val="Normal"/>
      </w:pPr>
      <w:r>
        <w:t xml:space="preserve">Setze  noch  zu  seinen  Schriften:</w:t>
      </w:r>
    </w:p>
    <w:p>
      <w:pPr>
        <w:pStyle w:val="Normal"/>
      </w:pPr>
      <w:r>
        <w:t xml:space="preserve">Erwiederung  auf  die  Anrede  des  Kanzlers  Freyherrn  v.  Medern </w:t>
      </w:r>
      <w:r>
        <w:br/>
      </w:r>
      <w:r>
        <w:t xml:space="preserve">in  dem  Gedächtnissfesle  seiner  25jührigen  Amtsführung,  S.  21 ; </w:t>
      </w:r>
      <w:r>
        <w:br/>
      </w:r>
      <w:r>
        <w:t xml:space="preserve">Rede  des  Jubelgreises;  ebend.  S.  25.</w:t>
      </w:r>
    </w:p>
    <w:p>
      <w:pPr>
        <w:pStyle w:val="Normal"/>
      </w:pPr>
      <w:r>
        <w:t xml:space="preserve">' 0,1  Ockel,  Peter  (Hl.  338.),  gestorben  als  wirklicher </w:t>
      </w:r>
      <w:r>
        <w:br/>
      </w:r>
      <w:r>
        <w:t xml:space="preserve">Staatsrath  und  mehrerer  Orden  Ritter  zu  St.  Petersburg  den  19. </w:t>
      </w:r>
      <w:r>
        <w:br/>
      </w:r>
      <w:r>
        <w:t xml:space="preserve">März  1858.</w:t>
      </w:r>
    </w:p>
    <w:p>
      <w:pPr>
        <w:pStyle w:val="Normal"/>
      </w:pPr>
      <w:r>
        <w:t xml:space="preserve">Vergl.  Inland  1858.  Sp.  235.</w:t>
      </w:r>
    </w:p>
    <w:p>
      <w:pPr>
        <w:pStyle w:val="Normal"/>
      </w:pPr>
      <w:r>
        <w:t xml:space="preserve">Ntchlr.  n.  ForUeti.  IX.</w:t>
      </w:r>
    </w:p>
    <w:p>
      <w:pPr>
        <w:pStyle w:val="Normal"/>
      </w:pPr>
      <w:r>
        <w:t xml:space="preserve">6</w:t>
      </w:r>
    </w:p>
    <w:p>
      <w:pPr>
        <w:pStyle w:val="Normal"/>
      </w:pPr>
      <w:r>
        <w:t xml:space="preserve">82</w:t>
      </w:r>
    </w:p>
    <w:p>
      <w:pPr>
        <w:pStyle w:val="Normal"/>
      </w:pPr>
      <w:r>
        <w:t xml:space="preserve">Oderborn,  Paul.  — Olai,  Nicolaus.</w:t>
      </w:r>
    </w:p>
    <w:p>
      <w:pPr>
        <w:pStyle w:val="Normal"/>
      </w:pPr>
      <w:r>
        <w:t xml:space="preserve">Oderborn , Paul  (in.  339.).</w:t>
      </w:r>
    </w:p>
    <w:p>
      <w:pPr>
        <w:pStyle w:val="Normal"/>
      </w:pPr>
      <w:r>
        <w:t xml:space="preserve">Von  Michael  Otto  Becanus  erschien  zu  Wilna  1605:  Akten </w:t>
      </w:r>
      <w:r>
        <w:br/>
      </w:r>
      <w:r>
        <w:t xml:space="preserve">eines  Religionsgesprächs,  das  er  1599  zu  Mitau  mit  Paul </w:t>
      </w:r>
      <w:r>
        <w:br/>
      </w:r>
      <w:r>
        <w:t xml:space="preserve">' Oderborn  gehalten.</w:t>
      </w:r>
    </w:p>
    <w:p>
      <w:pPr>
        <w:pStyle w:val="Normal"/>
      </w:pPr>
      <w:r>
        <w:t xml:space="preserve">Seine:  de  Russorum  religione  et  ritibus  narratio  ist  wieder  abge- </w:t>
      </w:r>
      <w:r>
        <w:br/>
      </w:r>
      <w:r>
        <w:t xml:space="preserve">druckt  in  Adalb.  deStarczewsky  Historiae  ruth.  script.  ext. </w:t>
      </w:r>
      <w:r>
        <w:br/>
      </w:r>
      <w:r>
        <w:t xml:space="preserve">Tom  II.  (Berolini  et  Petropoli  1842.  gr.  8.)  No.  XV.  p.  35-44. </w:t>
      </w:r>
      <w:r>
        <w:br/>
      </w:r>
      <w:r>
        <w:t xml:space="preserve">und  seine  Vita  Joannis  Basilidis  ebend.  No.  XVIII.  p.  187-272.</w:t>
      </w:r>
    </w:p>
    <w:p>
      <w:pPr>
        <w:pStyle w:val="Normal"/>
      </w:pPr>
      <w:r>
        <w:t xml:space="preserve">Oelrichs,  Gerhard  (III.  341.),</w:t>
      </w:r>
    </w:p>
    <w:p>
      <w:pPr>
        <w:pStyle w:val="Normal"/>
      </w:pPr>
      <w:r>
        <w:t xml:space="preserve">Fergl.  Dr.  F.  G.  v.  Bünge’s  Einleitung  in  die  Liv-,  Ehst-  und  Kurländische </w:t>
      </w:r>
      <w:r>
        <w:br/>
      </w:r>
      <w:r>
        <w:t xml:space="preserve">Rechtsgeschichtc  § 102  (f)  — Er  sch  und  Gruber’s  Eneyclopädie  Sect. </w:t>
      </w:r>
      <w:r>
        <w:br/>
      </w:r>
      <w:r>
        <w:t xml:space="preserve">. III.  Bd.  II.  S.  83.</w:t>
      </w:r>
    </w:p>
    <w:p>
      <w:pPr>
        <w:pStyle w:val="Normal"/>
      </w:pPr>
      <w:r>
        <w:t xml:space="preserve">Oern,  Johann  (RI.  342.),  geboren  in  der  Schwedischen  Pro- </w:t>
      </w:r>
      <w:r>
        <w:br/>
      </w:r>
      <w:r>
        <w:t xml:space="preserve">vinz Irland  1672,  studirte  in  Dorpat,  Vice- Pastor  zu  Rappin  1696, </w:t>
      </w:r>
      <w:r>
        <w:br/>
      </w:r>
      <w:r>
        <w:t xml:space="preserve">ordinirt  zu  Dorpat  von  General-Superintendent  Fischer,  disputirtc </w:t>
      </w:r>
      <w:r>
        <w:br/>
      </w:r>
      <w:r>
        <w:t xml:space="preserve">am  26.  November  1698  in  Dorpat  unter  G.  Sj  ö b e r g de  cultu  Dei </w:t>
      </w:r>
      <w:r>
        <w:br/>
      </w:r>
      <w:r>
        <w:t xml:space="preserve">natufali,  wurde  am  12.  September  1699  zu  Pemau  feierlich  zum </w:t>
      </w:r>
      <w:r>
        <w:br/>
      </w:r>
      <w:r>
        <w:t xml:space="preserve">Mag.  phil.  creirt,  Ordinarhis  in  Rappin  wahrscheinlich  1701,  nach </w:t>
      </w:r>
      <w:r>
        <w:br/>
      </w:r>
      <w:r>
        <w:t xml:space="preserve">dem  Einfall  der  Russen  und  Zerstörung  seiner  Kirche  schon  1703 </w:t>
      </w:r>
      <w:r>
        <w:br/>
      </w:r>
      <w:r>
        <w:t xml:space="preserve">(s.  Pern.  lilt.^  Pastor  beim  Nierothschen  Regimente  zu  Pernau,  heisst </w:t>
      </w:r>
      <w:r>
        <w:br/>
      </w:r>
      <w:r>
        <w:t xml:space="preserve">auch  noch  Regiments-Pastor  1706 , Pastor  zu  Hallist  und  Karkus </w:t>
      </w:r>
      <w:r>
        <w:br/>
      </w:r>
      <w:r>
        <w:t xml:space="preserve">1711,  vocirt  den  26.  September,  bediente  auch  Saara  1713 — 1719, </w:t>
      </w:r>
      <w:r>
        <w:br/>
      </w:r>
      <w:r>
        <w:t xml:space="preserve">und  zwar  Anfangs  mit  dem  nachher  zu  Fellin  gezogenen  Filial  Koeppo, </w:t>
      </w:r>
      <w:r>
        <w:br/>
      </w:r>
      <w:r>
        <w:t xml:space="preserve">gestorben  1722.</w:t>
      </w:r>
    </w:p>
    <w:p>
      <w:pPr>
        <w:pStyle w:val="Normal"/>
      </w:pPr>
      <w:r>
        <w:t xml:space="preserve">Vergl.  Napiersky’s  Bcilr.  III.  102.</w:t>
      </w:r>
    </w:p>
    <w:p>
      <w:pPr>
        <w:pStyle w:val="Normal"/>
      </w:pPr>
      <w:r>
        <w:t xml:space="preserve">von  Oettingen , Georg  (in.  342.).</w:t>
      </w:r>
    </w:p>
    <w:p>
      <w:pPr>
        <w:pStyle w:val="Normal"/>
      </w:pPr>
      <w:r>
        <w:t xml:space="preserve">Vergl.  II.  J.  B.  Die  Rig.  Rathslinie,  1857.  S.  81.</w:t>
      </w:r>
    </w:p>
    <w:p>
      <w:pPr>
        <w:pStyle w:val="Normal"/>
      </w:pPr>
      <w:r>
        <w:t xml:space="preserve">Offe,  Benedict  August  Friedrich  (III.  342!),  erhielt </w:t>
      </w:r>
      <w:r>
        <w:br/>
      </w:r>
      <w:r>
        <w:t xml:space="preserve">1818  das  Erinnerungskreuz  von  1812,  gestorben  1850.</w:t>
      </w:r>
    </w:p>
    <w:p>
      <w:pPr>
        <w:pStyle w:val="Normal"/>
      </w:pPr>
      <w:r>
        <w:t xml:space="preserve">Vergl.  Inland.  1850.  — Berkholz  Mitlh.  und  Nachr.  IX.  77.  — Napiers- </w:t>
      </w:r>
      <w:r>
        <w:br/>
      </w:r>
      <w:r>
        <w:t xml:space="preserve">ky’s Beitr.  III.  103.</w:t>
      </w:r>
    </w:p>
    <w:p>
      <w:pPr>
        <w:pStyle w:val="Normal"/>
      </w:pPr>
      <w:r>
        <w:t xml:space="preserve">von  Okouuew,  Nicolai  Alexatulro witsch  (in.  343.).</w:t>
      </w:r>
    </w:p>
    <w:p>
      <w:pPr>
        <w:pStyle w:val="Normal"/>
      </w:pPr>
      <w:r>
        <w:t xml:space="preserve">Memoire  sur  le  changement  qu’une  artillerie  bien  instruite  peut </w:t>
      </w:r>
      <w:r>
        <w:br/>
      </w:r>
      <w:r>
        <w:t xml:space="preserve">produire  dans  le  systöme  de  la  grande  tactique  moderne.  Paris, </w:t>
      </w:r>
      <w:r>
        <w:br/>
      </w:r>
      <w:r>
        <w:t xml:space="preserve">1836.  XVII  und  114  S.  gr.  8.</w:t>
      </w:r>
    </w:p>
    <w:p>
      <w:pPr>
        <w:pStyle w:val="Normal"/>
      </w:pPr>
      <w:r>
        <w:t xml:space="preserve">Olai , Nicolaus  (HI.  344.) , war  1641  theol.  lect . et  consist. </w:t>
      </w:r>
      <w:r>
        <w:br/>
      </w:r>
      <w:r>
        <w:t xml:space="preserve">Acrop.  Rev.  Assessor.</w:t>
      </w:r>
    </w:p>
    <w:p>
      <w:pPr>
        <w:pStyle w:val="Normal"/>
      </w:pPr>
      <w:r>
        <w:t xml:space="preserve">Ein  Lateinisches  Gedicht  auf  der  Rev.  GymnasiahBibliothek.</w:t>
      </w:r>
    </w:p>
    <w:p>
      <w:pPr>
        <w:pStyle w:val="Normal"/>
      </w:pPr>
      <w:r>
        <w:t xml:space="preserve">Digitized  by  Googl</w:t>
      </w:r>
    </w:p>
    <w:p>
      <w:pPr>
        <w:pStyle w:val="Normal"/>
      </w:pPr>
      <w:r>
        <w:t xml:space="preserve">Oldekop,  Chr.  Aug.  Wilhelm,  — Oldekop,  Theod.  83</w:t>
      </w:r>
    </w:p>
    <w:p>
      <w:pPr>
        <w:pStyle w:val="Normal"/>
      </w:pPr>
      <w:r>
        <w:t xml:space="preserve">Oldekop,  Christian  August  Wilhelm  (in.  344.),  ge- </w:t>
      </w:r>
      <w:r>
        <w:br/>
      </w:r>
      <w:r>
        <w:t xml:space="preserve">storben als  Redacteur  der  Deutschen  St.  Pelersburgschen  akade- </w:t>
      </w:r>
      <w:r>
        <w:br/>
      </w:r>
      <w:r>
        <w:t xml:space="preserve">mischen Zeitung  und  Collegienrath  zu  St.  Petersburg  den  10.  Fe- </w:t>
      </w:r>
      <w:r>
        <w:br/>
      </w:r>
      <w:r>
        <w:t xml:space="preserve">bruar 1845.</w:t>
      </w:r>
    </w:p>
    <w:p>
      <w:pPr>
        <w:pStyle w:val="Normal"/>
      </w:pPr>
      <w:r>
        <w:t xml:space="preserve">*Ueber  den  Tod  der  Kaiserin  Maria  Feodorowna  (aus  dem </w:t>
      </w:r>
      <w:r>
        <w:br/>
      </w:r>
      <w:r>
        <w:t xml:space="preserve">Russischen)  x/i  Bog.  folio.</w:t>
      </w:r>
    </w:p>
    <w:p>
      <w:pPr>
        <w:pStyle w:val="Normal"/>
      </w:pPr>
      <w:r>
        <w:t xml:space="preserve">Betrachtungen  über  die  gegenwärtige  Polnische  Revolution.  Aus </w:t>
      </w:r>
      <w:r>
        <w:br/>
      </w:r>
      <w:r>
        <w:t xml:space="preserve">dem  Russischen  übersetzt.  St.  Petersburg,  1831.  33  S.  8. </w:t>
      </w:r>
      <w:r>
        <w:br/>
      </w:r>
      <w:r>
        <w:t xml:space="preserve">Elemens  de  geographie  moderne  par  M.  J.  F.  Lamp.  Nouvelle </w:t>
      </w:r>
      <w:r>
        <w:br/>
      </w:r>
      <w:r>
        <w:t xml:space="preserve">edilion , enlierement  revue  et  augmenlee  par  A.  Oldekop. </w:t>
      </w:r>
      <w:r>
        <w:br/>
      </w:r>
      <w:r>
        <w:t xml:space="preserve">St.  Petersbourg,  1832.  8.</w:t>
      </w:r>
    </w:p>
    <w:p>
      <w:pPr>
        <w:pStyle w:val="Normal"/>
      </w:pPr>
      <w:r>
        <w:t xml:space="preserve">Geographie  des  Russischen  Reichs.  Nach  den  neuesten  Quellen </w:t>
      </w:r>
      <w:r>
        <w:br/>
      </w:r>
      <w:r>
        <w:t xml:space="preserve">bearbeitet.  St.  Petersburg,  1842.  VII  und  246  S.  8. </w:t>
      </w:r>
      <w:r>
        <w:br/>
      </w:r>
      <w:r>
        <w:t xml:space="preserve">Thaddäus  Bulgarin’s  sämmtliche  Werke  erschienen:  Bd.  I.  XVI </w:t>
      </w:r>
      <w:r>
        <w:br/>
      </w:r>
      <w:r>
        <w:t xml:space="preserve">und  204 s.;  II.  216  S.;  III.  IVund212  S.;  IV.  IV  und  152S.  8. </w:t>
      </w:r>
      <w:r>
        <w:br/>
      </w:r>
      <w:r>
        <w:t xml:space="preserve">Iwan  Wu isch igi n , I.  XXIV  und  184  S.;  II.  IV  und  188  S. ; </w:t>
      </w:r>
      <w:r>
        <w:br/>
      </w:r>
      <w:r>
        <w:t xml:space="preserve">III.  IV  und  220  S.;  IV.  IV  und  360  S.  8.</w:t>
      </w:r>
    </w:p>
    <w:p>
      <w:pPr>
        <w:pStyle w:val="Normal"/>
      </w:pPr>
      <w:r>
        <w:t xml:space="preserve">Gab  hei' aus :</w:t>
      </w:r>
    </w:p>
    <w:p>
      <w:pPr>
        <w:pStyle w:val="Normal"/>
      </w:pPr>
      <w:r>
        <w:t xml:space="preserve">Der  Russische  Merkur;  wöchentlich  ein  Bogen  gr.  8.,  nebst </w:t>
      </w:r>
      <w:r>
        <w:br/>
      </w:r>
      <w:r>
        <w:t xml:space="preserve">einem  literairischen  Begleiter.  St.  Petersburg,  1831.</w:t>
      </w:r>
    </w:p>
    <w:p>
      <w:pPr>
        <w:pStyle w:val="Normal"/>
      </w:pPr>
      <w:r>
        <w:t xml:space="preserve">St.  Petersburgsche  Deutsche  akademische  Zeitung.</w:t>
      </w:r>
    </w:p>
    <w:p>
      <w:pPr>
        <w:pStyle w:val="Normal"/>
      </w:pPr>
      <w:r>
        <w:t xml:space="preserve">Vergl.  Inland,  1846.  Sp.  212.</w:t>
      </w:r>
    </w:p>
    <w:p>
      <w:pPr>
        <w:pStyle w:val="Normal"/>
      </w:pPr>
      <w:r>
        <w:t xml:space="preserve">Oldekop,  Gustav  Adolph  (III.  345.),  pröpstlicher  Ad- </w:t>
      </w:r>
      <w:r>
        <w:br/>
      </w:r>
      <w:r>
        <w:t xml:space="preserve">funct  1805,  erhielt  1818  das  Erinnerungskreuz  von  1812,  gestorben </w:t>
      </w:r>
      <w:r>
        <w:br/>
      </w:r>
      <w:r>
        <w:t xml:space="preserve">zu  Dorpat  den  25.  April  1838.</w:t>
      </w:r>
    </w:p>
    <w:p>
      <w:pPr>
        <w:pStyle w:val="Normal"/>
      </w:pPr>
      <w:r>
        <w:t xml:space="preserve">S.  3 40.  Z.  8.  lies  „3ummala."  Z.  23.  „Äututamife."</w:t>
      </w:r>
    </w:p>
    <w:p>
      <w:pPr>
        <w:pStyle w:val="Normal"/>
      </w:pPr>
      <w:r>
        <w:t xml:space="preserve">Vergl.  Napicrsky’s  Beitr.  111.  103.</w:t>
      </w:r>
    </w:p>
    <w:p>
      <w:pPr>
        <w:pStyle w:val="Normal"/>
      </w:pPr>
      <w:r>
        <w:t xml:space="preserve">Oldekop,  Justus  Heinrich  (UI.  346.).</w:t>
      </w:r>
    </w:p>
    <w:p>
      <w:pPr>
        <w:pStyle w:val="Normal"/>
      </w:pPr>
      <w:r>
        <w:t xml:space="preserve">Vergl.  II.  R.  Pa ucker  S.  24,  43  und  58-</w:t>
      </w:r>
    </w:p>
    <w:p>
      <w:pPr>
        <w:pStyle w:val="Normal"/>
      </w:pPr>
      <w:r>
        <w:t xml:space="preserve">von  Oldekop,  Karl  (III.  347.),  gestorben  als  General- </w:t>
      </w:r>
      <w:r>
        <w:br/>
      </w:r>
      <w:r>
        <w:t xml:space="preserve">Lieutenant  fror  1834).</w:t>
      </w:r>
    </w:p>
    <w:p>
      <w:pPr>
        <w:pStyle w:val="Normal"/>
      </w:pPr>
      <w:r>
        <w:t xml:space="preserve">Oldekop,  Theodor  (III.  348.),  war  auch  Assessor  Con- </w:t>
      </w:r>
      <w:r>
        <w:br/>
      </w:r>
      <w:r>
        <w:t xml:space="preserve">sistorii  in  Dorpat  und  feierte  1802  sein  goldenes  Amts-Jabelfest. </w:t>
      </w:r>
      <w:r>
        <w:br/>
      </w:r>
      <w:r>
        <w:t xml:space="preserve">Seine  Gattin  Louise , geh.  von  der  Osten-Sacken,  war  eine </w:t>
      </w:r>
      <w:r>
        <w:br/>
      </w:r>
      <w:r>
        <w:t xml:space="preserve">Schwester  des  Oberbefehlshabers  der  I.  Armee,  General-Feldmar- </w:t>
      </w:r>
      <w:r>
        <w:br/>
      </w:r>
      <w:r>
        <w:t xml:space="preserve">schalls Fürsten  Fabian  von  der  Osten-Sacken.  ,</w:t>
      </w:r>
    </w:p>
    <w:p>
      <w:pPr>
        <w:pStyle w:val="Normal"/>
      </w:pPr>
      <w:r>
        <w:t xml:space="preserve">. 6*</w:t>
      </w:r>
    </w:p>
    <w:p>
      <w:pPr>
        <w:pStyle w:val="Normal"/>
      </w:pPr>
      <w:r>
        <w:t xml:space="preserve">Digitized</w:t>
      </w:r>
    </w:p>
    <w:p>
      <w:pPr>
        <w:pStyle w:val="Normal"/>
      </w:pPr>
      <w:r>
        <w:t xml:space="preserve">84</w:t>
      </w:r>
    </w:p>
    <w:p>
      <w:pPr>
        <w:pStyle w:val="Normal"/>
      </w:pPr>
      <w:r>
        <w:t xml:space="preserve">Oldenburg,  Heinrich.  — Olearius,  Adam.</w:t>
      </w:r>
    </w:p>
    <w:p>
      <w:pPr>
        <w:pStyle w:val="Normal"/>
      </w:pPr>
      <w:r>
        <w:t xml:space="preserve">Oldenburg1,  Heinrich  (HI.  348.).</w:t>
      </w:r>
    </w:p>
    <w:p>
      <w:pPr>
        <w:pStyle w:val="Normal"/>
      </w:pPr>
      <w:r>
        <w:t xml:space="preserve">lergl.  Mitlh.  aus  der  Livl.  Gesch.  VII.  170.</w:t>
      </w:r>
    </w:p>
    <w:p>
      <w:pPr>
        <w:pStyle w:val="Normal"/>
      </w:pPr>
      <w:r>
        <w:t xml:space="preserve">Olearius,  Adam  (m.  349,):</w:t>
      </w:r>
    </w:p>
    <w:p>
      <w:pPr>
        <w:pStyle w:val="Normal"/>
      </w:pPr>
      <w:r>
        <w:t xml:space="preserve">Ein  Deutsches  Gedicht  von  ihm  auf  seines  Landsmanns  Ch.  Mich  a el </w:t>
      </w:r>
      <w:r>
        <w:br/>
      </w:r>
      <w:r>
        <w:t xml:space="preserve">Hochzeit  befindet  sich  in  der  Revalschen  Gymnasial-Bibliothek.</w:t>
      </w:r>
    </w:p>
    <w:p>
      <w:pPr>
        <w:pStyle w:val="Normal"/>
      </w:pPr>
      <w:r>
        <w:t xml:space="preserve">Die  erste  Ausgabe  seiner  Reise  erschien  zu  Schleswig  1646  folio, </w:t>
      </w:r>
      <w:r>
        <w:br/>
      </w:r>
      <w:r>
        <w:t xml:space="preserve">mit  Kupfern,  Plänen  und  Ansichten  von  Städten  und  Gegen- </w:t>
      </w:r>
      <w:r>
        <w:br/>
      </w:r>
      <w:r>
        <w:t xml:space="preserve">den aus  den  Jahren  1633 — 1639.  Die  fernem  Auflagen  des</w:t>
      </w:r>
    </w:p>
    <w:p>
      <w:pPr>
        <w:pStyle w:val="Normal"/>
      </w:pPr>
      <w:r>
        <w:t xml:space="preserve">Originals  erschienen:  Schleswig,  1647.  4.  ebend.  1656.  folio, </w:t>
      </w:r>
      <w:r>
        <w:br/>
      </w:r>
      <w:r>
        <w:t xml:space="preserve">ebend.  1663.  folio,  ebend.  1673.  folio,  ebend.  1694.  4.,  Ham- </w:t>
      </w:r>
      <w:r>
        <w:br/>
      </w:r>
      <w:r>
        <w:t xml:space="preserve">burg, 1694.  4.,  ebend.  1696.  folio,  alle  mit  Kupfern  und  Karten.</w:t>
      </w:r>
    </w:p>
    <w:p>
      <w:pPr>
        <w:pStyle w:val="Normal"/>
      </w:pPr>
      <w:r>
        <w:t xml:space="preserve">Französisch:  Relation  du  Voyage  de  Moscovie,  Tartarie  et  Perse, </w:t>
      </w:r>
      <w:r>
        <w:br/>
      </w:r>
      <w:r>
        <w:t xml:space="preserve">traduit  de  l’Allemand  d’Olearius,  par  L.  R.  D.  B.  (le  Resident </w:t>
      </w:r>
      <w:r>
        <w:br/>
      </w:r>
      <w:r>
        <w:t xml:space="preserve">de  Brandebourg,  c.  ä d.  Wicquefort)  Paris,  1656.</w:t>
      </w:r>
    </w:p>
    <w:p>
      <w:pPr>
        <w:pStyle w:val="Normal"/>
      </w:pPr>
      <w:r>
        <w:t xml:space="preserve">Voyages  faits  en  Moscovie,  Tartarie  et  Perse  par  Adam  Olea- </w:t>
      </w:r>
      <w:r>
        <w:br/>
      </w:r>
      <w:r>
        <w:t xml:space="preserve">rius (depuis  1633—1639)  traduits  de  l’original  et  augmentes </w:t>
      </w:r>
      <w:r>
        <w:br/>
      </w:r>
      <w:r>
        <w:t xml:space="preserve">parle  Sr.  Abraham  Wicqu  efort,  divises  en  deux  parties. </w:t>
      </w:r>
      <w:r>
        <w:br/>
      </w:r>
      <w:r>
        <w:t xml:space="preserve">Paris,  1659.  4.  ebend.  1665.  4.  1679.  4.</w:t>
      </w:r>
    </w:p>
    <w:p>
      <w:pPr>
        <w:pStyle w:val="Normal"/>
      </w:pPr>
      <w:r>
        <w:t xml:space="preserve">Im  Jahre  1719  besorgte  der  Leidher  Buchhändler  van  der  Aa </w:t>
      </w:r>
      <w:r>
        <w:br/>
      </w:r>
      <w:r>
        <w:t xml:space="preserve">eine  neue  Ausgabe  der  Wicquefo  r t sehen  Uebersetzung, </w:t>
      </w:r>
      <w:r>
        <w:br/>
      </w:r>
      <w:r>
        <w:t xml:space="preserve">nach  dessen  Tode.  Eine  spätere  im  Jahre  1727  in  Amsterdam </w:t>
      </w:r>
      <w:r>
        <w:br/>
      </w:r>
      <w:r>
        <w:t xml:space="preserve">mit  einer  Zueignung  von  P.  van  der  Aa  an  Friedrich  IV. </w:t>
      </w:r>
      <w:r>
        <w:br/>
      </w:r>
      <w:r>
        <w:t xml:space="preserve">König  von  Dänemark  erschienene,  führt  den  Titel:</w:t>
      </w:r>
    </w:p>
    <w:p>
      <w:pPr>
        <w:pStyle w:val="Normal"/>
      </w:pPr>
      <w:r>
        <w:t xml:space="preserve">Voyages  tres-curieux  et  tres-renommez  faits  en  Moscovie,  Tartarie </w:t>
      </w:r>
      <w:r>
        <w:br/>
      </w:r>
      <w:r>
        <w:t xml:space="preserve">et  Perse,  par  le  Sr.  Adam  Olearius,  Bibliothecaire  du  Duc </w:t>
      </w:r>
      <w:r>
        <w:br/>
      </w:r>
      <w:r>
        <w:t xml:space="preserve">de  . Holstein,  et  Malhematicien  de  sa  Cour.  Dans  lesquels  on </w:t>
      </w:r>
      <w:r>
        <w:br/>
      </w:r>
      <w:r>
        <w:t xml:space="preserve">trouve  une  Description  curieuse  et  la  Situation  exacte  des  Pays </w:t>
      </w:r>
      <w:r>
        <w:br/>
      </w:r>
      <w:r>
        <w:t xml:space="preserve">et  Etats,  par  oü  il  a passe,  tels  que  sont  la  Livonie,  la  Mosco- </w:t>
      </w:r>
      <w:r>
        <w:br/>
      </w:r>
      <w:r>
        <w:t xml:space="preserve">vie, la  Tartarie,  la  Medie  et  la  Perse;  Et  oü  il  est  parle  du </w:t>
      </w:r>
      <w:r>
        <w:br/>
      </w:r>
      <w:r>
        <w:t xml:space="preserve">Naturei,  des  Manieres  de  vivre,  des  Moeurs,  et  des  Coutumes </w:t>
      </w:r>
      <w:r>
        <w:br/>
      </w:r>
      <w:r>
        <w:t xml:space="preserve">de  leurs  Habitans ; du  Gouvernement  Politique  et  Ecclesiaslique, </w:t>
      </w:r>
      <w:r>
        <w:br/>
      </w:r>
      <w:r>
        <w:t xml:space="preserve">des  Raretez  qui  se  trouvenl  dans  ce  Pays;  et  des  Ceremonies </w:t>
      </w:r>
      <w:r>
        <w:br/>
      </w:r>
      <w:r>
        <w:t xml:space="preserve">qui  s’y  observent.  Traduits  de  l’Original  et  augmentez  par  le </w:t>
      </w:r>
      <w:r>
        <w:br/>
      </w:r>
      <w:r>
        <w:t xml:space="preserve">Sr.  de  Wicquefort,  Conseiller  aux  Conseils  d’Etat  et  Prive </w:t>
      </w:r>
      <w:r>
        <w:br/>
      </w:r>
      <w:r>
        <w:t xml:space="preserve">du  Duc  de  Brunswick  et  Lunebourg,  Zell  etc.  Auteur  de  l’Am- </w:t>
      </w:r>
      <w:r>
        <w:br/>
      </w:r>
      <w:r>
        <w:t xml:space="preserve">bassadeur  et  de  ses  Fonctions  Divisez  en  deux  parties.  Nou- </w:t>
      </w:r>
      <w:r>
        <w:br/>
      </w:r>
      <w:r>
        <w:t xml:space="preserve">velle  Edition  rcvüe  et  corrigee  exactement,  augmentee  consi- </w:t>
      </w:r>
      <w:r>
        <w:br/>
      </w:r>
      <w:r>
        <w:t xml:space="preserve">derablement,  tant  dans  le  Corps  de  l’ouvrage,  que  dans  les  Mar- </w:t>
      </w:r>
      <w:r>
        <w:br/>
      </w:r>
      <w:r>
        <w:t xml:space="preserve">ginales, el  surpassant  en  bonle  et  en  beaute  les  precedentes </w:t>
      </w:r>
      <w:r>
        <w:br/>
      </w:r>
      <w:r>
        <w:t xml:space="preserve">Editions.  A quoi  on  a joint  des  Cartes  Geographiques , des </w:t>
      </w:r>
      <w:r>
        <w:br/>
      </w:r>
      <w:r>
        <w:t xml:space="preserve">Representations  des  Villes,  et  autres  Taille-douces  tres-belles </w:t>
      </w:r>
      <w:r>
        <w:br/>
      </w:r>
      <w:r>
        <w:t xml:space="preserve">et  tres-exactes.  Amsterdam,  chez  Michel  Charles  Le  Cene. </w:t>
      </w:r>
      <w:r>
        <w:br/>
      </w:r>
      <w:r>
        <w:t xml:space="preserve">Libraire,  II.  Voll.  1727.  fol.  Die  letzte  Französische  Ausgabe </w:t>
      </w:r>
      <w:r>
        <w:br/>
      </w:r>
      <w:r>
        <w:t xml:space="preserve">erschien  in  Haag  1727.</w:t>
      </w:r>
    </w:p>
    <w:p>
      <w:pPr>
        <w:pStyle w:val="Normal"/>
      </w:pPr>
      <w:r>
        <w:t xml:space="preserve">Digitized  by  Googl</w:t>
      </w:r>
    </w:p>
    <w:p>
      <w:pPr>
        <w:pStyle w:val="Normal"/>
      </w:pPr>
      <w:r>
        <w:t xml:space="preserve">Orlay,  Iwan  Semenowitsch.</w:t>
      </w:r>
    </w:p>
    <w:p>
      <w:pPr>
        <w:pStyle w:val="Normal"/>
      </w:pPr>
      <w:r>
        <w:t xml:space="preserve">85</w:t>
      </w:r>
    </w:p>
    <w:p>
      <w:pPr>
        <w:pStyle w:val="Normal"/>
      </w:pPr>
      <w:r>
        <w:t xml:space="preserve">Englisch:  die  von  Joh.  Davies  besorgten  Ausgaben,  London, </w:t>
      </w:r>
      <w:r>
        <w:br/>
      </w:r>
      <w:r>
        <w:t xml:space="preserve">1666  und  1669.  fol.,  und  im  Auszuge,  London,  1705.  fol.</w:t>
      </w:r>
    </w:p>
    <w:p>
      <w:pPr>
        <w:pStyle w:val="Normal"/>
      </w:pPr>
      <w:r>
        <w:t xml:space="preserve">Holländisch:  Beschrijvink  van  de  Nieuve  Persianensche , ofte </w:t>
      </w:r>
      <w:r>
        <w:br/>
      </w:r>
      <w:r>
        <w:t xml:space="preserve">Orientaalische  Reyse  -welk  door  Gelegentheyt  van  een  Hol- </w:t>
      </w:r>
      <w:r>
        <w:br/>
      </w:r>
      <w:r>
        <w:t xml:space="preserve">steynesche  Ambassade  aen  den  Konigh  in  Persien  geschickt </w:t>
      </w:r>
      <w:r>
        <w:br/>
      </w:r>
      <w:r>
        <w:t xml:space="preserve">is.  Door  Ad.  Ol  carius.  Utrecht,  1651.  12.</w:t>
      </w:r>
    </w:p>
    <w:p>
      <w:pPr>
        <w:pStyle w:val="Normal"/>
      </w:pPr>
      <w:r>
        <w:t xml:space="preserve">De  nieuwe  Persiaenz  Reyse  ofte  epn  Oslindische  Voyagie,  be- </w:t>
      </w:r>
      <w:r>
        <w:br/>
      </w:r>
      <w:r>
        <w:t xml:space="preserve">schreeven  door  M.  Adamy  Oleary,  ende  nu  in  Neerduyts </w:t>
      </w:r>
      <w:r>
        <w:br/>
      </w:r>
      <w:r>
        <w:t xml:space="preserve">overgcset  door  D.  V.  Wageninge;  t’Amsterdam,  1651,  4. </w:t>
      </w:r>
      <w:r>
        <w:br/>
      </w:r>
      <w:r>
        <w:t xml:space="preserve">Ebend.  1651.  8.</w:t>
      </w:r>
    </w:p>
    <w:p>
      <w:pPr>
        <w:pStyle w:val="Normal"/>
      </w:pPr>
      <w:r>
        <w:t xml:space="preserve">Italienisch  (Die  drei  ersten  Bücher  aus  Olearius):  Viaggi  die </w:t>
      </w:r>
      <w:r>
        <w:br/>
      </w:r>
      <w:r>
        <w:t xml:space="preserve">Moscovia  degli  anni  1633 — 1636  libri  trevacati  dal  Tedesco, </w:t>
      </w:r>
      <w:r>
        <w:br/>
      </w:r>
      <w:r>
        <w:t xml:space="preserve">in  Viterbo,  1658.  4.  ,</w:t>
      </w:r>
    </w:p>
    <w:p>
      <w:pPr>
        <w:pStyle w:val="Normal"/>
      </w:pPr>
      <w:r>
        <w:t xml:space="preserve">Ueber  das  Stammbuch  von  Adam  Olearius  ( nebst  Mittheilungen </w:t>
      </w:r>
      <w:r>
        <w:br/>
      </w:r>
      <w:r>
        <w:t xml:space="preserve">aus  demselben,  welches  sich  im  Besitze  des  Dr  Veesenmeyer </w:t>
      </w:r>
      <w:r>
        <w:br/>
      </w:r>
      <w:r>
        <w:t xml:space="preserve">aus  Ulm  befindet)  vom  Akademiker  A.  Schiefner  zu  St.  Peters- </w:t>
      </w:r>
      <w:r>
        <w:br/>
      </w:r>
      <w:r>
        <w:t xml:space="preserve">burg — im  Inlande  1851.  No.  44.  S.  767—772.</w:t>
      </w:r>
    </w:p>
    <w:p>
      <w:pPr>
        <w:pStyle w:val="Normal"/>
      </w:pPr>
      <w:r>
        <w:t xml:space="preserve">Vergl.  Kritigch-literairiscbe  Uebersicht  der  Reisenden  in  Russland  bis  1700, </w:t>
      </w:r>
      <w:r>
        <w:br/>
      </w:r>
      <w:r>
        <w:t xml:space="preserve">deren  Berichte  bekannt  sind,  von  Friedrich  v.  Adelung,  Th.  11.  St. </w:t>
      </w:r>
      <w:r>
        <w:br/>
      </w:r>
      <w:r>
        <w:t xml:space="preserve">Petersbung- und  Leipzig  1846.  S.  299 — 306.  — Ä.  Schiefner  im  In- </w:t>
      </w:r>
      <w:r>
        <w:br/>
      </w:r>
      <w:r>
        <w:t xml:space="preserve">lande  1851.  No.  44.  — Einige  Erlebnisse  der  Schlcswig-Goltorpschen  Ge-' </w:t>
      </w:r>
      <w:r>
        <w:br/>
      </w:r>
      <w:r>
        <w:t xml:space="preserve">sandlschaft  nach  Persien  auf  ihrer  Fahrt  nach  Reval  im  Jahre  1635  von </w:t>
      </w:r>
      <w:r>
        <w:br/>
      </w:r>
      <w:r>
        <w:t xml:space="preserve">J.  Boubrig  im  Inlande  1858.  No.  33.  — Müller  Sammlung  Russ. </w:t>
      </w:r>
      <w:r>
        <w:br/>
      </w:r>
      <w:r>
        <w:t xml:space="preserve">Gesch.  VH.  p.  492.  — Murray  Discoward  Travels  in  Asia  111.  p.  49 — </w:t>
      </w:r>
      <w:r>
        <w:br/>
      </w:r>
      <w:r>
        <w:t xml:space="preserve">52.  — Treuer  de  Perp.  Amicitia  p.  59 — 62.  — Vergleich  des  älteren  und </w:t>
      </w:r>
      <w:r>
        <w:br/>
      </w:r>
      <w:r>
        <w:t xml:space="preserve">neuern  Russlands  von  C.  Meiner’s,  p.  24.  — • Chardin’s  Journal  du </w:t>
      </w:r>
      <w:r>
        <w:br/>
      </w:r>
      <w:r>
        <w:t xml:space="preserve">~ Voyage  en  Perse  et  aux  Indes  Orientales  II.</w:t>
      </w:r>
    </w:p>
    <w:p>
      <w:pPr>
        <w:pStyle w:val="Normal"/>
      </w:pPr>
      <w:r>
        <w:t xml:space="preserve">Orlay,  Iwan  Semenowitsch  (in.  353),  geboren  zu </w:t>
      </w:r>
      <w:r>
        <w:br/>
      </w:r>
      <w:r>
        <w:t xml:space="preserve">Hust  im  Marämorossienschen  Comitate  von  Ungarn  1770,  besuchte </w:t>
      </w:r>
      <w:r>
        <w:br/>
      </w:r>
      <w:r>
        <w:t xml:space="preserve">seit  1778  die  Normalschule  in  Munkais,  seit  1780  das  Königl.  Un- </w:t>
      </w:r>
      <w:r>
        <w:br/>
      </w:r>
      <w:r>
        <w:t xml:space="preserve">garische Archi-Gymnasium , in  den  Jahren  1183  und  1784  aber  das </w:t>
      </w:r>
      <w:r>
        <w:br/>
      </w:r>
      <w:r>
        <w:t xml:space="preserve">Gymnasium  zu  Carlstadt,  bezog  1785  die  Akademie  zu  Grosswardein, </w:t>
      </w:r>
      <w:r>
        <w:br/>
      </w:r>
      <w:r>
        <w:t xml:space="preserve">studirie  hierauf  von  1786 — 1787  zu  Lemberg,  von  1787 — 1788  zu </w:t>
      </w:r>
      <w:r>
        <w:br/>
      </w:r>
      <w:r>
        <w:t xml:space="preserve">Pesth  exacte  Wissenschaften  und  Humaniora,  wurde  1788  Professor </w:t>
      </w:r>
      <w:r>
        <w:br/>
      </w:r>
      <w:r>
        <w:t xml:space="preserve">der  Griechischen  Sprache  am  Gymnasio  von  Carlstadt , unterrichtete </w:t>
      </w:r>
      <w:r>
        <w:br/>
      </w:r>
      <w:r>
        <w:t xml:space="preserve">auch  im  Italienischen , Französischen , Deutschen  und  Bussischen, </w:t>
      </w:r>
      <w:r>
        <w:br/>
      </w:r>
      <w:r>
        <w:t xml:space="preserve">kam  1790  nach  St. Petersburg,  wo  er  bis  1793  auf  der  medico-chirurgi- </w:t>
      </w:r>
      <w:r>
        <w:br/>
      </w:r>
      <w:r>
        <w:t xml:space="preserve">schen  Akademie  studirte,  wurde  Secr. -Gehilfe  beim  medicinischen </w:t>
      </w:r>
      <w:r>
        <w:br/>
      </w:r>
      <w:r>
        <w:t xml:space="preserve">Collegio,  ging  1794  zur  weiteren  Ausbildung  nach  Wien,  wurde  1795 </w:t>
      </w:r>
      <w:r>
        <w:br/>
      </w:r>
      <w:r>
        <w:t xml:space="preserve">Mitglied  der  physikalischen  Gesellschaft  in  Jena,  kehrte  1797  nach </w:t>
      </w:r>
      <w:r>
        <w:br/>
      </w:r>
      <w:r>
        <w:t xml:space="preserve">St.  Petersburg  zurück,  versah  wieder  die  Geschäfte  des  gelehrten</w:t>
      </w:r>
    </w:p>
    <w:p>
      <w:pPr>
        <w:pStyle w:val="Normal"/>
      </w:pPr>
      <w:r>
        <w:t xml:space="preserve">Digitized  by  Google</w:t>
      </w:r>
    </w:p>
    <w:p>
      <w:pPr>
        <w:pStyle w:val="Normal"/>
      </w:pPr>
      <w:r>
        <w:t xml:space="preserve">86  Osann,  Gottfried  "Wilhelm.</w:t>
      </w:r>
    </w:p>
    <w:p>
      <w:pPr>
        <w:pStyle w:val="Normal"/>
      </w:pPr>
      <w:r>
        <w:t xml:space="preserve">Secretairs  beim  medicinischen  Collegio,  erhielt  1798  den  Grad </w:t>
      </w:r>
      <w:r>
        <w:br/>
      </w:r>
      <w:r>
        <w:t xml:space="preserve">eines  Medico-Chirurgen  I.  Classe  tmd  die  Anstellung  als  Arzt </w:t>
      </w:r>
      <w:r>
        <w:br/>
      </w:r>
      <w:r>
        <w:t xml:space="preserve">des  Leib-Garde  - Semenowschen  Regiments,  hielt  1799  öffentliche </w:t>
      </w:r>
      <w:r>
        <w:br/>
      </w:r>
      <w:r>
        <w:t xml:space="preserve">med.  Vorträge,  wurde  1800  Hof-Chirurgvs,  1802  Hofrath </w:t>
      </w:r>
      <w:r>
        <w:br/>
      </w:r>
      <w:r>
        <w:t xml:space="preserve">und.  1804  Mitglied  der  physikalisch- medicinischen  Gesellschaft </w:t>
      </w:r>
      <w:r>
        <w:br/>
      </w:r>
      <w:r>
        <w:t xml:space="preserve">zu  Moskwa.  A/s  substituirter  oder  adjungirter  Leib-Chirurg  meldete </w:t>
      </w:r>
      <w:r>
        <w:br/>
      </w:r>
      <w:r>
        <w:t xml:space="preserve">er  sich  in  Dorpat  zum  Erhalt  der  medicinischen  Doctor-  Würde, </w:t>
      </w:r>
      <w:r>
        <w:br/>
      </w:r>
      <w:r>
        <w:t xml:space="preserve">welche  ihm  auf  seine  Dissertation  verliehen  wurde.</w:t>
      </w:r>
    </w:p>
    <w:p>
      <w:pPr>
        <w:pStyle w:val="Normal"/>
      </w:pPr>
      <w:r>
        <w:t xml:space="preserve">Osann,  Gottfried  Wilhelm  (HI.  352.),  ist  jetzt  König- </w:t>
      </w:r>
      <w:r>
        <w:br/>
      </w:r>
      <w:r>
        <w:t xml:space="preserve">lich- Baieris  eher  Hofrath,  ordentlicher  Professor  der  Physik  und  all- </w:t>
      </w:r>
      <w:r>
        <w:br/>
      </w:r>
      <w:r>
        <w:t xml:space="preserve">gemeinen Chemie  auf  der  Universität  zu  Würzburg,  correspondiren- </w:t>
      </w:r>
      <w:r>
        <w:br/>
      </w:r>
      <w:r>
        <w:t xml:space="preserve">des  Mitglied  der  Eöniglich-Baierischen  Akademie  der  Wissenschaften </w:t>
      </w:r>
      <w:r>
        <w:br/>
      </w:r>
      <w:r>
        <w:t xml:space="preserve">in  München,  der  Rheinischen  naturforschenden  Gesellschaft  zu  Mainz, </w:t>
      </w:r>
      <w:r>
        <w:br/>
      </w:r>
      <w:r>
        <w:t xml:space="preserve">der  medicinisch-chirurgischcn  in  Berlin , des  physikalischen  Vereins </w:t>
      </w:r>
      <w:r>
        <w:br/>
      </w:r>
      <w:r>
        <w:t xml:space="preserve">zu  Frankfurt  am  Main , des  Apotheker-  Vereins  für  das  nördliche </w:t>
      </w:r>
      <w:r>
        <w:br/>
      </w:r>
      <w:r>
        <w:t xml:space="preserve">Deutschland , der  polytechnischen  Gesellschaften  zu  Frankfurt  am </w:t>
      </w:r>
      <w:r>
        <w:br/>
      </w:r>
      <w:r>
        <w:t xml:space="preserve">Main  und  Würzburg  und  der  physikalisch-medicinischen  Gesellschaft </w:t>
      </w:r>
      <w:r>
        <w:br/>
      </w:r>
      <w:r>
        <w:t xml:space="preserve">daselbst.</w:t>
      </w:r>
    </w:p>
    <w:p>
      <w:pPr>
        <w:pStyle w:val="Normal"/>
      </w:pPr>
      <w:r>
        <w:t xml:space="preserve">Von  den  „Beiträgen  zur  Chemie  und  Physik“  erschien  der  erste </w:t>
      </w:r>
      <w:r>
        <w:br/>
      </w:r>
      <w:r>
        <w:t xml:space="preserve">Beitrag,  mit  einer  Steindrucktafel , Jena,  1822.  8. , der  zweite, </w:t>
      </w:r>
      <w:r>
        <w:br/>
      </w:r>
      <w:r>
        <w:t xml:space="preserve">ebend.  1824.  8.;  ferner:  „Neue  Beiträge  zur  Chemie  und  Phy- </w:t>
      </w:r>
      <w:r>
        <w:br/>
      </w:r>
      <w:r>
        <w:t xml:space="preserve">sik.“ Erster  Beitrag,  1 — 5.  Lieferung,  mit  galvanokaustischen </w:t>
      </w:r>
      <w:r>
        <w:br/>
      </w:r>
      <w:r>
        <w:t xml:space="preserve">Abbildungen,  1843 — 1846;  6.  Lieferung  (S.  171 — 202)  Würz- </w:t>
      </w:r>
      <w:r>
        <w:br/>
      </w:r>
      <w:r>
        <w:t xml:space="preserve">burg, 1850.  8.</w:t>
      </w:r>
    </w:p>
    <w:p>
      <w:pPr>
        <w:pStyle w:val="Normal"/>
      </w:pPr>
      <w:r>
        <w:t xml:space="preserve">Von  der  Messkunst  der  chemischen  Elemente  erschien  die  zweite </w:t>
      </w:r>
      <w:r>
        <w:br/>
      </w:r>
      <w:r>
        <w:t xml:space="preserve">Auflage,  Jena,  1827.,  die  dritte  vermehrte  und  verbesserte </w:t>
      </w:r>
      <w:r>
        <w:br/>
      </w:r>
      <w:r>
        <w:t xml:space="preserve">Auflage,  Jena,  1830.  VI  und  117  S.  8.</w:t>
      </w:r>
    </w:p>
    <w:p>
      <w:pPr>
        <w:pStyle w:val="Normal"/>
      </w:pPr>
      <w:r>
        <w:t xml:space="preserve">Die  Anwendung  des  hydroelektrischen  Stromes  als  Aelzmitlel. </w:t>
      </w:r>
      <w:r>
        <w:br/>
      </w:r>
      <w:r>
        <w:t xml:space="preserve">(Mil  Abbildung  von  hydroelektrisch  geätzten  Platten  in  Holz- </w:t>
      </w:r>
      <w:r>
        <w:br/>
      </w:r>
      <w:r>
        <w:t xml:space="preserve">schnitt und  Kupferstichmanier.)  Würzburg,  1842.</w:t>
      </w:r>
    </w:p>
    <w:p>
      <w:pPr>
        <w:pStyle w:val="Normal"/>
      </w:pPr>
      <w:r>
        <w:t xml:space="preserve">Grundzüge  der  Lehre  von  dem  Magnetismus  und  der  Eleclricit'it. </w:t>
      </w:r>
      <w:r>
        <w:br/>
      </w:r>
      <w:r>
        <w:t xml:space="preserve">Mit  zahlreich  eingedruckten  galvanokaustischen  Abbildungen. </w:t>
      </w:r>
      <w:r>
        <w:br/>
      </w:r>
      <w:r>
        <w:t xml:space="preserve">Würzburg,  1847.  VIII  und  183  S.  gr.  8.</w:t>
      </w:r>
    </w:p>
    <w:p>
      <w:pPr>
        <w:pStyle w:val="Normal"/>
      </w:pPr>
      <w:r>
        <w:t xml:space="preserve">Ueber  die  Bedeutung  der  Naturlehre  unter  den  allgemeinen  Wis- </w:t>
      </w:r>
      <w:r>
        <w:br/>
      </w:r>
      <w:r>
        <w:t xml:space="preserve">senschaften, als  Einleitung  zur  Rectorais -Rede,  gehalten  am </w:t>
      </w:r>
      <w:r>
        <w:br/>
      </w:r>
      <w:r>
        <w:t xml:space="preserve">2.  Januar  1849.  (Die  an  diesem  Tage  gehaltene  Reife  ist  beson- </w:t>
      </w:r>
      <w:r>
        <w:br/>
      </w:r>
      <w:r>
        <w:t xml:space="preserve">ders abgedruckt;  vorstehende  Abhandlung  dient  als  Programm.)</w:t>
      </w:r>
    </w:p>
    <w:p>
      <w:pPr>
        <w:pStyle w:val="Normal"/>
      </w:pPr>
      <w:r>
        <w:t xml:space="preserve">Erfahrungen  aus  dem  Gebiet  des  Galvanismus.  Erlangeu,  1853. </w:t>
      </w:r>
      <w:r>
        <w:br/>
      </w:r>
      <w:r>
        <w:t xml:space="preserve">76  S.  8.</w:t>
      </w:r>
    </w:p>
    <w:p>
      <w:pPr>
        <w:pStyle w:val="Normal"/>
      </w:pPr>
      <w:r>
        <w:t xml:space="preserve">Digitized  by  Google</w:t>
      </w:r>
    </w:p>
    <w:p>
      <w:pPr>
        <w:pStyle w:val="Normal"/>
      </w:pPr>
      <w:r>
        <w:t xml:space="preserve">Osann  , Qottfried  Wilhelm.  87</w:t>
      </w:r>
    </w:p>
    <w:p>
      <w:pPr>
        <w:pStyle w:val="Normal"/>
      </w:pPr>
      <w:r>
        <w:t xml:space="preserve">ln  Otto  Linne  Erdmann’s  Journal  für  technische  u.  ökonomische </w:t>
      </w:r>
      <w:r>
        <w:br/>
      </w:r>
      <w:r>
        <w:t xml:space="preserve">Chemie : Einige  Ideen  über  Heizung  der  Zimmer  nach  dem  ge- </w:t>
      </w:r>
      <w:r>
        <w:br/>
      </w:r>
      <w:r>
        <w:t xml:space="preserve">genwärtigen Standpunkte  der  Physik,  Bd.  XII.  S.  48-53.  Ueber </w:t>
      </w:r>
      <w:r>
        <w:br/>
      </w:r>
      <w:r>
        <w:t xml:space="preserve">die  Versuche  von  Schoenbein,  das  Verhalten  des  Eisens  ge- </w:t>
      </w:r>
      <w:r>
        <w:br/>
      </w:r>
      <w:r>
        <w:t xml:space="preserve">gen den  Sauerstoff  betreffend ; ebend.  S.  129 — 141.  Neue  Ver- </w:t>
      </w:r>
      <w:r>
        <w:br/>
      </w:r>
      <w:r>
        <w:t xml:space="preserve">suche über  die  Natür  des  elektrischen  Funkens;  ebend.  S. </w:t>
      </w:r>
      <w:r>
        <w:br/>
      </w:r>
      <w:r>
        <w:t xml:space="preserve">242 — 249.  Ueber  die  chemische  Theorie  der  Vollaischen </w:t>
      </w:r>
      <w:r>
        <w:br/>
      </w:r>
      <w:r>
        <w:t xml:space="preserve">Säure  Bd  XIV.  S.  479-490.  Vorschlag  zu  einer  neuen  Art  der </w:t>
      </w:r>
      <w:r>
        <w:br/>
      </w:r>
      <w:r>
        <w:t xml:space="preserve">Erwärmung,  Bd.  XVI.  S.  226-232.  Verfertigung  starker  Elek- </w:t>
      </w:r>
      <w:r>
        <w:br/>
      </w:r>
      <w:r>
        <w:t xml:space="preserve">tromagnete,  Bd.  XVIII.  S.  486—  489.  Eine  neue  Beobachtung, </w:t>
      </w:r>
      <w:r>
        <w:br/>
      </w:r>
      <w:r>
        <w:t xml:space="preserve">zur  Reduction  der  Metalle  auf  nassem  Wege  gehörend;  ebend. </w:t>
      </w:r>
      <w:r>
        <w:br/>
      </w:r>
      <w:r>
        <w:t xml:space="preserve">g 459 — 492.  Ueber  eine  physikalische  Eigenschaft  des  Was- </w:t>
      </w:r>
      <w:r>
        <w:br/>
      </w:r>
      <w:r>
        <w:t xml:space="preserve">serstoffgases ; ebend.  S.  492—495.  Beitrag  zur  Heliographie, </w:t>
      </w:r>
      <w:r>
        <w:br/>
      </w:r>
      <w:r>
        <w:t xml:space="preserve">Bd.  XX.  S.  369—371.  Ueber  eine  Vervollkommnung  des  gal- </w:t>
      </w:r>
      <w:r>
        <w:br/>
      </w:r>
      <w:r>
        <w:t xml:space="preserve">vanoplaslischen  Verfahrens,  Bd.  XXIII.  S.  316  317.</w:t>
      </w:r>
    </w:p>
    <w:p>
      <w:pPr>
        <w:pStyle w:val="Normal"/>
      </w:pPr>
      <w:r>
        <w:t xml:space="preserve">(Vieles  von  diesen,  so  nie  von  den  nachfolgenden  Aufsätzen  ist </w:t>
      </w:r>
      <w:r>
        <w:br/>
      </w:r>
      <w:r>
        <w:t xml:space="preserve">theils  nieder  abgedruckt,  theils  im  Auszüge  mitgetheilt  in  Ding- </w:t>
      </w:r>
      <w:r>
        <w:br/>
      </w:r>
      <w:r>
        <w:t xml:space="preserve">I er’s  polytechnischem  Journal,  m dem  pharmaceutischen  Cen- </w:t>
      </w:r>
      <w:r>
        <w:br/>
      </w:r>
      <w:r>
        <w:t xml:space="preserve">tral blalt  und  in  verschiedenen  wissenschaftlichen  Zeitschriften). </w:t>
      </w:r>
      <w:r>
        <w:br/>
      </w:r>
      <w:r>
        <w:t xml:space="preserve">•Aufsätze  in  Erdmann’s  Journal  der  praktischen  Chemie, , z.  B. </w:t>
      </w:r>
      <w:r>
        <w:br/>
      </w:r>
      <w:r>
        <w:t xml:space="preserve">Einige  Mittheilungen  im  Gebiet  der  Hydroelektrik,  Bd.  XAXIa. </w:t>
      </w:r>
      <w:r>
        <w:br/>
      </w:r>
      <w:r>
        <w:t xml:space="preserve">S.  285.  Bemerkungen  über  den  Aufsatz  des  Herrn  Professors </w:t>
      </w:r>
      <w:r>
        <w:br/>
      </w:r>
      <w:r>
        <w:t xml:space="preserve">Claus,  die  von  Osann  aufgefundenen  neuen  Metalle  irn  Pla- </w:t>
      </w:r>
      <w:r>
        <w:br/>
      </w:r>
      <w:r>
        <w:t xml:space="preserve">tinrückstande betreffend  ; ebend.  S.  311.  — Ueber  Ozon,  Bd.  L </w:t>
      </w:r>
      <w:r>
        <w:br/>
      </w:r>
      <w:r>
        <w:t xml:space="preserve">(1850)  209  — Ueber  den  Ozon-Sauerstoff  LVII.  Bdes.  V.  Hell </w:t>
      </w:r>
      <w:r>
        <w:br/>
      </w:r>
      <w:r>
        <w:t xml:space="preserve">(1852)  S.  258—263.  Vom  Ozonometer,  LV1II.  385.  Eigen- </w:t>
      </w:r>
      <w:r>
        <w:br/>
      </w:r>
      <w:r>
        <w:t xml:space="preserve">thümliche  Modificationen  des  Wasserstoffs;  ebend.  Aktive </w:t>
      </w:r>
      <w:r>
        <w:br/>
      </w:r>
      <w:r>
        <w:t xml:space="preserve">Modification  des  Sauer-  und  Wasserstoffs , LXI.  500,  des </w:t>
      </w:r>
      <w:r>
        <w:br/>
      </w:r>
      <w:r>
        <w:t xml:space="preserve">Wasserstoffs,  LXIX.  1.  Koniplastik,  LXI1I.  126&lt;  ^.ebfr </w:t>
      </w:r>
      <w:r>
        <w:br/>
      </w:r>
      <w:r>
        <w:t xml:space="preserve">Fluorescenz,  LXVI.  87.  (aus  den  Verhandlungen  der  Wurzb. </w:t>
      </w:r>
      <w:r>
        <w:br/>
      </w:r>
      <w:r>
        <w:t xml:space="preserve">phys.  med.  Ges.  Bd.  V.)  Ueber  elektrolytischen </w:t>
      </w:r>
      <w:r>
        <w:br/>
      </w:r>
      <w:r>
        <w:t xml:space="preserve">LXVI.  102.  Einwirkung  des  Lichts  auf  Eisenchlorid,  LXVI.  zOo. </w:t>
      </w:r>
      <w:r>
        <w:br/>
      </w:r>
      <w:r>
        <w:t xml:space="preserve">Ueber  ein  verbessertes  Filtrirgestell  und  eine  Abänderung  der </w:t>
      </w:r>
      <w:r>
        <w:br/>
      </w:r>
      <w:r>
        <w:t xml:space="preserve">pneumatischen  Wage,  LXIV.  314.</w:t>
      </w:r>
    </w:p>
    <w:p>
      <w:pPr>
        <w:pStyle w:val="Normal"/>
      </w:pPr>
      <w:r>
        <w:t xml:space="preserve">Galvanische  Batterie.  (Die  Kohlenbalterie  in  verbesserter  Form. </w:t>
      </w:r>
      <w:r>
        <w:br/>
      </w:r>
      <w:r>
        <w:t xml:space="preserve">Erlangen,  1857.)  in  Dingler’s  polytechnischem  Journal, </w:t>
      </w:r>
      <w:r>
        <w:br/>
      </w:r>
      <w:r>
        <w:t xml:space="preserve">CXLT.  345.</w:t>
      </w:r>
    </w:p>
    <w:p>
      <w:pPr>
        <w:pStyle w:val="Normal"/>
      </w:pPr>
      <w:r>
        <w:t xml:space="preserve">Das  chemische  Cabinet  der  Universität  Dorpat  in  dem  Pracht- </w:t>
      </w:r>
      <w:r>
        <w:br/>
      </w:r>
      <w:r>
        <w:t xml:space="preserve">rverke:  Die  Kaiserliche  Universität  Dorpat,  XXV  Jahre  nach </w:t>
      </w:r>
      <w:r>
        <w:br/>
      </w:r>
      <w:r>
        <w:t xml:space="preserve">ihrer  Gründung.  1827.  fol.</w:t>
      </w:r>
    </w:p>
    <w:p>
      <w:pPr>
        <w:pStyle w:val="Normal"/>
      </w:pPr>
      <w:r>
        <w:t xml:space="preserve">Zum  Archiv  für  die  gesummte  Naturlehre  von  Kästner,  18 Bände, </w:t>
      </w:r>
      <w:r>
        <w:br/>
      </w:r>
      <w:r>
        <w:t xml:space="preserve">Nürnberg,  1824—1830,  so  wie  zu  dessen  Fortsetzung:  Archiv </w:t>
      </w:r>
      <w:r>
        <w:br/>
      </w:r>
      <w:r>
        <w:t xml:space="preserve">für  Chemie  und  Melereologie,  Bd.  XIX — XXVI.  des  Haupt-Ar- </w:t>
      </w:r>
      <w:r>
        <w:br/>
      </w:r>
      <w:r>
        <w:t xml:space="preserve">chivs, von  dem  es  einen  besonderen  Theil  mit  doppeltem  Titel  aus-</w:t>
      </w:r>
    </w:p>
    <w:p>
      <w:pPr>
        <w:pStyle w:val="Normal"/>
      </w:pPr>
      <w:r>
        <w:t xml:space="preserve">88</w:t>
      </w:r>
    </w:p>
    <w:p>
      <w:pPr>
        <w:pStyle w:val="Normal"/>
      </w:pPr>
      <w:r>
        <w:t xml:space="preserve">Osann,  Gottfried  Wilhelm.</w:t>
      </w:r>
    </w:p>
    <w:p>
      <w:pPr>
        <w:pStyle w:val="Normal"/>
      </w:pPr>
      <w:r>
        <w:t xml:space="preserve">i</w:t>
      </w:r>
    </w:p>
    <w:p>
      <w:pPr>
        <w:pStyle w:val="Normal"/>
      </w:pPr>
      <w:r>
        <w:t xml:space="preserve">macht,  doch  so,  dass  Bd.  XVI.  des  Haupt-Archivs  der  gesumm- </w:t>
      </w:r>
      <w:r>
        <w:br/>
      </w:r>
      <w:r>
        <w:t xml:space="preserve">ten Natur-Lehre  bereits  Bd.  I.  des  Archivs  für  Chemie  und  Me- </w:t>
      </w:r>
      <w:r>
        <w:br/>
      </w:r>
      <w:r>
        <w:t xml:space="preserve">teorologie ist,  lieferte  Osann,  der  mit  vielen  änderen  auf  dem </w:t>
      </w:r>
      <w:r>
        <w:br/>
      </w:r>
      <w:r>
        <w:t xml:space="preserve">Titel  einzelner  Bände  als  Mitherausgeber  genannt  ist,  auch  die  nach- </w:t>
      </w:r>
      <w:r>
        <w:br/>
      </w:r>
      <w:r>
        <w:t xml:space="preserve">folgenden Aufsätze : Ueber  eine  nothwendige  Correction,  welche </w:t>
      </w:r>
      <w:r>
        <w:br/>
      </w:r>
      <w:r>
        <w:t xml:space="preserve">bei  der  Bestimmung  der  Eigengewichte  fester  Körper  in  Was- </w:t>
      </w:r>
      <w:r>
        <w:br/>
      </w:r>
      <w:r>
        <w:t xml:space="preserve">ser in  Anwendung  gebracht  werden  muss,  Bd.  11.  S.  58 — 81. </w:t>
      </w:r>
      <w:r>
        <w:br/>
      </w:r>
      <w:r>
        <w:t xml:space="preserve">S.  271 — 279.  lieber  Uralisches  Platin,  briefl.  Millh.  Bd. </w:t>
      </w:r>
      <w:r>
        <w:br/>
      </w:r>
      <w:r>
        <w:t xml:space="preserve">XVI.  S.  129 — 137.  Das  Nordlicht  in  Würzburg  am  7.  Ja- </w:t>
      </w:r>
      <w:r>
        <w:br/>
      </w:r>
      <w:r>
        <w:t xml:space="preserve">nuar 1831  von  den  Professoren  Schoen  und  Osann.  Bd. </w:t>
      </w:r>
      <w:r>
        <w:br/>
      </w:r>
      <w:r>
        <w:t xml:space="preserve">XVIII.  S.  55 — 67.  oder  Bd.  III.  des  Archivs  für  Chemie  und </w:t>
      </w:r>
      <w:r>
        <w:br/>
      </w:r>
      <w:r>
        <w:t xml:space="preserve">Meteorologie,  und  sehr  viele  andere  Mittheilungen.</w:t>
      </w:r>
    </w:p>
    <w:p>
      <w:pPr>
        <w:pStyle w:val="Normal"/>
      </w:pPr>
      <w:r>
        <w:t xml:space="preserve">In  Joh.  Sam.  Traug.  Gehler’s  physicalischem  Wörterbuch,  neu </w:t>
      </w:r>
      <w:r>
        <w:br/>
      </w:r>
      <w:r>
        <w:t xml:space="preserve">bearbeitet  von  Brandes,  Gmelin,  Hör  rer,  Litlrow, </w:t>
      </w:r>
      <w:r>
        <w:br/>
      </w:r>
      <w:r>
        <w:t xml:space="preserve">Muncke,  P f a f f , befinden  sich  unter  den  betreffenden  Rubri- </w:t>
      </w:r>
      <w:r>
        <w:br/>
      </w:r>
      <w:r>
        <w:t xml:space="preserve">ken auch  viele  Auszüge  und  Rachweisungen  aus  Osann’s  Auf- </w:t>
      </w:r>
      <w:r>
        <w:br/>
      </w:r>
      <w:r>
        <w:t xml:space="preserve">sätzen.</w:t>
      </w:r>
    </w:p>
    <w:p>
      <w:pPr>
        <w:pStyle w:val="Normal"/>
      </w:pPr>
      <w:r>
        <w:t xml:space="preserve">ln  J.  C.  Poggendorffs  Annalen  der  Physik  und  Chemie  befin- </w:t>
      </w:r>
      <w:r>
        <w:br/>
      </w:r>
      <w:r>
        <w:t xml:space="preserve">den sich  namentlich  folgende  Aufsätze  von  Osann:  Untersu- </w:t>
      </w:r>
      <w:r>
        <w:br/>
      </w:r>
      <w:r>
        <w:t xml:space="preserve">chungen des  Russischen  Platinerzes,  VIII.  505.  XI.  311.  XIII. </w:t>
      </w:r>
      <w:r>
        <w:br/>
      </w:r>
      <w:r>
        <w:t xml:space="preserve">283.  XIV.  329.  Widerruf  eines  neuen  Metalls  darin  XV.  158. </w:t>
      </w:r>
      <w:r>
        <w:br/>
      </w:r>
      <w:r>
        <w:t xml:space="preserve">Vorrichtung  zur  Hervorbringung  complementarer  Farben  und </w:t>
      </w:r>
      <w:r>
        <w:br/>
      </w:r>
      <w:r>
        <w:t xml:space="preserve">Nachweis  ihrer  objectivcn  Natur,  XXVII.  694.  Bestimmung </w:t>
      </w:r>
      <w:r>
        <w:br/>
      </w:r>
      <w:r>
        <w:t xml:space="preserve">des  specifischen  Gewichts  beim  Schwefel  im  dick-  und  dünn- </w:t>
      </w:r>
      <w:r>
        <w:br/>
      </w:r>
      <w:r>
        <w:t xml:space="preserve">flüssigen Zustande  und  Zerlegung  des  weinsteinsauren  Kalk- </w:t>
      </w:r>
      <w:r>
        <w:br/>
      </w:r>
      <w:r>
        <w:t xml:space="preserve">Natron  durch  Hitze,  XXXI.  33.  Versuche  über  Phosphores- </w:t>
      </w:r>
      <w:r>
        <w:br/>
      </w:r>
      <w:r>
        <w:t xml:space="preserve">cirung  durch  Insolation  und  Beschreibung  eines  Photometers, </w:t>
      </w:r>
      <w:r>
        <w:br/>
      </w:r>
      <w:r>
        <w:t xml:space="preserve">XXXIII.  405.  Ueber  Ergänzungsfarben , XXXVII.  287.  XLII.</w:t>
      </w:r>
    </w:p>
    <w:p>
      <w:pPr>
        <w:pStyle w:val="Normal"/>
      </w:pPr>
      <w:r>
        <w:t xml:space="preserve">72.  Ueber  Meteoreisen , XXXVIII.  238.  Scheidung'  des </w:t>
      </w:r>
      <w:r>
        <w:br/>
      </w:r>
      <w:r>
        <w:t xml:space="preserve">Broms  und  Jods  von  Chlor,  XXXIX  370.  Periodische  Salz- </w:t>
      </w:r>
      <w:r>
        <w:br/>
      </w:r>
      <w:r>
        <w:t xml:space="preserve">quetle,  XL.  494.  Bestimmung  der.  Güte  des  Mostes,  XLII. </w:t>
      </w:r>
      <w:r>
        <w:br/>
      </w:r>
      <w:r>
        <w:t xml:space="preserve">460.  Verfahren  um  Abdrücke  von  Medaillen  u.  s.  w.  in  Ku- </w:t>
      </w:r>
      <w:r>
        <w:br/>
      </w:r>
      <w:r>
        <w:t xml:space="preserve">pfer hervorzubringen,  LII.  460.  Versuche  über  die  Natur </w:t>
      </w:r>
      <w:r>
        <w:br/>
      </w:r>
      <w:r>
        <w:t xml:space="preserve">des  elektrischen  Funkens,  LV.  121.  Analyse  des,  in  der  Sal- </w:t>
      </w:r>
      <w:r>
        <w:br/>
      </w:r>
      <w:r>
        <w:t xml:space="preserve">petersäure unablöslichen  Rückstandes  des  uralischen  Platins, </w:t>
      </w:r>
      <w:r>
        <w:br/>
      </w:r>
      <w:r>
        <w:t xml:space="preserve">LXIV.  197.  LXIX.  453.  Guajak  als  Reagens  auf  elektrische </w:t>
      </w:r>
      <w:r>
        <w:br/>
      </w:r>
      <w:r>
        <w:t xml:space="preserve">Ströme,  LXVII.  372.  Platin  im  oxydirten  Zustande,  LXVJI. </w:t>
      </w:r>
      <w:r>
        <w:br/>
      </w:r>
      <w:r>
        <w:t xml:space="preserve">374.  Bemerkungen  über  die  Darstellung  des  Ozons,  LXXI. </w:t>
      </w:r>
      <w:r>
        <w:br/>
      </w:r>
      <w:r>
        <w:t xml:space="preserve">458.  Bläue  des  Eises  in  hohen  Gebirgen,  LXXn.  468.  Be- </w:t>
      </w:r>
      <w:r>
        <w:br/>
      </w:r>
      <w:r>
        <w:t xml:space="preserve">stimmung des  specifischen  Gewichtes  fester  Körper,  LXXI1I.</w:t>
      </w:r>
    </w:p>
    <w:p>
      <w:pPr>
        <w:pStyle w:val="Normal"/>
      </w:pPr>
      <w:r>
        <w:t xml:space="preserve">605.  Zur  Kenntniss  des  Ozons,  LXXV.  386.  LXXVII.  592. </w:t>
      </w:r>
      <w:r>
        <w:br/>
      </w:r>
      <w:r>
        <w:t xml:space="preserve">Versuch  zur  Bestimmung  des  Atomgewichts  des  Ozons, </w:t>
      </w:r>
      <w:r>
        <w:br/>
      </w:r>
      <w:r>
        <w:t xml:space="preserve">LXXVIII.  98.  Ueber  Gassäulen,  LXXIX.  576.  Ozonreaction </w:t>
      </w:r>
      <w:r>
        <w:br/>
      </w:r>
      <w:r>
        <w:t xml:space="preserve">in  der  atmosphärischen.  Luft,  LXXXII.  158.  Natur  des </w:t>
      </w:r>
      <w:r>
        <w:br/>
      </w:r>
      <w:r>
        <w:t xml:space="preserve">Ozons,  531.  Ueber  den  Ozopsauerstoff,  LXXXII.  537.  Be-</w:t>
      </w:r>
    </w:p>
    <w:p>
      <w:pPr>
        <w:pStyle w:val="Normal"/>
      </w:pPr>
      <w:r>
        <w:t xml:space="preserve">Digitized  by  Google</w:t>
      </w:r>
    </w:p>
    <w:p>
      <w:pPr>
        <w:pStyle w:val="Normal"/>
      </w:pPr>
      <w:r>
        <w:t xml:space="preserve">Ottonis,  Johann.  — Paessler,  Karl  Heinr.</w:t>
      </w:r>
    </w:p>
    <w:p>
      <w:pPr>
        <w:pStyle w:val="Normal"/>
      </w:pPr>
      <w:r>
        <w:t xml:space="preserve">89</w:t>
      </w:r>
    </w:p>
    <w:p>
      <w:pPr>
        <w:pStyle w:val="Normal"/>
      </w:pPr>
      <w:r>
        <w:t xml:space="preserve">obachtung  über  das  Neeffsche  Lichlphänomen,  LXXXIX.  600. </w:t>
      </w:r>
      <w:r>
        <w:br/>
      </w:r>
      <w:r>
        <w:t xml:space="preserve">Einige  Bemerkungen  über  Fluorescenz,  XCIV.  S.  640—642. </w:t>
      </w:r>
      <w:r>
        <w:br/>
      </w:r>
      <w:r>
        <w:t xml:space="preserve">Ueber  die  rcducirende  Wirkung  des  elektrolytisch  ausgeschie- </w:t>
      </w:r>
      <w:r>
        <w:br/>
      </w:r>
      <w:r>
        <w:t xml:space="preserve">denen Wasserstoffgases,  XCV.  311 — 315.  Neue  Thatsache </w:t>
      </w:r>
      <w:r>
        <w:br/>
      </w:r>
      <w:r>
        <w:t xml:space="preserve">in  Betreff  der  Eigentümlichkeit  des  auf  galvanischem  Wege </w:t>
      </w:r>
      <w:r>
        <w:br/>
      </w:r>
      <w:r>
        <w:t xml:space="preserve">dargestellten  Wasserstoffgases;  ebend.  S.  315 — 309.  Ueber </w:t>
      </w:r>
      <w:r>
        <w:br/>
      </w:r>
      <w:r>
        <w:t xml:space="preserve">bemerkenswerte  chemische  Eigenschaften  der  auf  galvani- </w:t>
      </w:r>
      <w:r>
        <w:br/>
      </w:r>
      <w:r>
        <w:t xml:space="preserve">schem W7ege  ausgeschiedenen  Sauerstoff-  und  Wasserstoffgase, </w:t>
      </w:r>
      <w:r>
        <w:br/>
      </w:r>
      <w:r>
        <w:t xml:space="preserve">XCVI.  S.  498 — 513.  W'eitere  Versuche,  welche  die  Verschie- </w:t>
      </w:r>
      <w:r>
        <w:br/>
      </w:r>
      <w:r>
        <w:t xml:space="preserve">denheit des  galvanisch  ausgeschiedenen  Wasserstoffgases  ge- </w:t>
      </w:r>
      <w:r>
        <w:br/>
      </w:r>
      <w:r>
        <w:t xml:space="preserve">gen das  gewöhnlich  dargeslellte  darthun.  XCVII.  S.  327 — 329. </w:t>
      </w:r>
      <w:r>
        <w:br/>
      </w:r>
      <w:r>
        <w:t xml:space="preserve">Beitrag  zur  Lehre  von  der  Fluorescenz;  ebend.  S.  329 — 331. </w:t>
      </w:r>
      <w:r>
        <w:br/>
      </w:r>
      <w:r>
        <w:t xml:space="preserve">Den  Ozon- Wasserstoff  betreffend,  XCVJ1I.  S.  181 — 183.  Ue- </w:t>
      </w:r>
      <w:r>
        <w:br/>
      </w:r>
      <w:r>
        <w:t xml:space="preserve">ber einige  zur  Elektrolyse  gehörige  Erscheinungen;  ebend.  C1II. </w:t>
      </w:r>
      <w:r>
        <w:br/>
      </w:r>
      <w:r>
        <w:t xml:space="preserve">S.  616-620.  Ueber  den  Ozon-Wasserstoff.  Erwiderungaufeine </w:t>
      </w:r>
      <w:r>
        <w:br/>
      </w:r>
      <w:r>
        <w:t xml:space="preserve">Wiederholung  seiner  Versuche  über  die  reducirende  Wirkung </w:t>
      </w:r>
      <w:r>
        <w:br/>
      </w:r>
      <w:r>
        <w:t xml:space="preserve">des  galvanisch  ausgeschiedenen  Wasserstoffs  in  einem  Auf- </w:t>
      </w:r>
      <w:r>
        <w:br/>
      </w:r>
      <w:r>
        <w:t xml:space="preserve">sätze von  Herrn  Magnus  in  Bd.  104,  S.  555.  der  Poggen- </w:t>
      </w:r>
      <w:r>
        <w:br/>
      </w:r>
      <w:r>
        <w:t xml:space="preserve">dorffschen  Annalen  der  Physik  und  Chemie;  ebend.  Bd.  106. </w:t>
      </w:r>
      <w:r>
        <w:br/>
      </w:r>
      <w:r>
        <w:t xml:space="preserve">Sl.  2.  (1859.  No.  2.)  S.  326 — 328.  Einfaches  Verfahren,  das </w:t>
      </w:r>
      <w:r>
        <w:br/>
      </w:r>
      <w:r>
        <w:t xml:space="preserve">speciflsche  Gewicht  fester  Körper  zu  bestimmen;  ebend.  S.  334.</w:t>
      </w:r>
    </w:p>
    <w:p>
      <w:pPr>
        <w:pStyle w:val="Normal"/>
      </w:pPr>
      <w:r>
        <w:t xml:space="preserve">Viele  Aufsätze  in  den  Verhandlungen  der  physikalischen  Gesell- </w:t>
      </w:r>
      <w:r>
        <w:br/>
      </w:r>
      <w:r>
        <w:t xml:space="preserve">schaft zu  Würzburg;  dcsgl.  in  den  Verhandlungen  der  Gesell- </w:t>
      </w:r>
      <w:r>
        <w:br/>
      </w:r>
      <w:r>
        <w:t xml:space="preserve">schall zur  Beförderung  der  Naturwissenschaften  zu  Freiberg  im </w:t>
      </w:r>
      <w:r>
        <w:br/>
      </w:r>
      <w:r>
        <w:t xml:space="preserve">Breisgau.</w:t>
      </w:r>
    </w:p>
    <w:p>
      <w:pPr>
        <w:pStyle w:val="Normal"/>
      </w:pPr>
      <w:r>
        <w:t xml:space="preserve">Ottonis,  Johann  (m.  355  ).</w:t>
      </w:r>
    </w:p>
    <w:p>
      <w:pPr>
        <w:pStyle w:val="Normal"/>
      </w:pPr>
      <w:r>
        <w:t xml:space="preserve">Vergl.  .Napi  ersky’s  Beilr.  III.  105.</w:t>
      </w:r>
    </w:p>
    <w:p>
      <w:pPr>
        <w:pStyle w:val="Normal"/>
      </w:pPr>
      <w:r>
        <w:t xml:space="preserve">P.</w:t>
      </w:r>
    </w:p>
    <w:p>
      <w:pPr>
        <w:pStyle w:val="Normal"/>
      </w:pPr>
      <w:r>
        <w:t xml:space="preserve">Padel,  Jürgen'  (m.  356  ).</w:t>
      </w:r>
    </w:p>
    <w:p>
      <w:pPr>
        <w:pStyle w:val="Normal"/>
      </w:pPr>
      <w:r>
        <w:t xml:space="preserve">Auszüge  aus  seinem  Tagebuche  befinden  sich  auf  der  Big.  Stadt- </w:t>
      </w:r>
      <w:r>
        <w:br/>
      </w:r>
      <w:r>
        <w:t xml:space="preserve">bibliothek in  der  Sammlung  von  Brotze:  Livonica,  Bd  XIV.</w:t>
      </w:r>
    </w:p>
    <w:p>
      <w:pPr>
        <w:pStyle w:val="Normal"/>
      </w:pPr>
      <w:r>
        <w:t xml:space="preserve">S.  129.  272.</w:t>
      </w:r>
    </w:p>
    <w:p>
      <w:pPr>
        <w:pStyle w:val="Normal"/>
      </w:pPr>
      <w:r>
        <w:t xml:space="preserve">Vergl.  H J.  B(oethführ)  die  Rig.  Rathslinie  S.  40.</w:t>
      </w:r>
    </w:p>
    <w:p>
      <w:pPr>
        <w:pStyle w:val="Normal"/>
      </w:pPr>
      <w:r>
        <w:t xml:space="preserve">Padel,  Kaspar  (in.  356.).</w:t>
      </w:r>
    </w:p>
    <w:p>
      <w:pPr>
        <w:pStyle w:val="Normal"/>
      </w:pPr>
      <w:r>
        <w:t xml:space="preserve">Auszüge  aus  seinem  Tagebuche  befinden  sich  in  der  Sammlung  von </w:t>
      </w:r>
      <w:r>
        <w:br/>
      </w:r>
      <w:r>
        <w:t xml:space="preserve">Brot  ze : Livonica  auf  der  Big.  Stadtbibliothek  Bd.  XIV.  S.  132  ff.</w:t>
      </w:r>
    </w:p>
    <w:p>
      <w:pPr>
        <w:pStyle w:val="Normal"/>
      </w:pPr>
      <w:r>
        <w:t xml:space="preserve">Paessler,  Karl  Heinrich  (III.  356.).</w:t>
      </w:r>
    </w:p>
    <w:p>
      <w:pPr>
        <w:pStyle w:val="Normal"/>
      </w:pPr>
      <w:r>
        <w:t xml:space="preserve">Vergl.  H.  R.  Paucker  Esthlands  Geistlichkeit  S.  30  und  65.</w:t>
      </w:r>
    </w:p>
    <w:p>
      <w:pPr>
        <w:pStyle w:val="Normal"/>
      </w:pPr>
      <w:r>
        <w:t xml:space="preserve">Digitized  by'Google</w:t>
      </w:r>
    </w:p>
    <w:p>
      <w:pPr>
        <w:pStyle w:val="Normal"/>
      </w:pPr>
      <w:r>
        <w:t xml:space="preserve">90  Palma.  Ambrosius.  — von  Pank,  Ed.  Adolph</w:t>
      </w:r>
    </w:p>
    <w:p>
      <w:pPr>
        <w:pStyle w:val="Normal"/>
      </w:pPr>
      <w:r>
        <w:t xml:space="preserve">Palma , Ambrosius  (in.  358.)  Ambrosius  und  Mi- </w:t>
      </w:r>
      <w:r>
        <w:br/>
      </w:r>
      <w:r>
        <w:t xml:space="preserve">chael Palm  bäum,  Lipsienses , wurden  am  9.  Mai  1632  in </w:t>
      </w:r>
      <w:r>
        <w:br/>
      </w:r>
      <w:r>
        <w:t xml:space="preserve">Dorpat  inscribirt,  nachdem  sie  am  5.  ejusdem  in  domo  parentis  dem </w:t>
      </w:r>
      <w:r>
        <w:br/>
      </w:r>
      <w:r>
        <w:t xml:space="preserve">Depositions- Modus  unterworfen  worden  waren.</w:t>
      </w:r>
    </w:p>
    <w:p>
      <w:pPr>
        <w:pStyle w:val="Normal"/>
      </w:pPr>
      <w:r>
        <w:t xml:space="preserve">Ein  Lat.  Ged.  auf  der  Rei'alschen  Gymn. -Bibliothek.</w:t>
      </w:r>
    </w:p>
    <w:p>
      <w:pPr>
        <w:pStyle w:val="Normal"/>
      </w:pPr>
      <w:r>
        <w:t xml:space="preserve">Vergl.  Mittheil,  aus  der  Livl.  Gesch.  VIII.  152  und  515.</w:t>
      </w:r>
    </w:p>
    <w:p>
      <w:pPr>
        <w:pStyle w:val="Normal"/>
      </w:pPr>
      <w:r>
        <w:t xml:space="preserve">von  Palmenberg,  früher  genannt  ßieseimvinckel. </w:t>
      </w:r>
      <w:r>
        <w:br/>
      </w:r>
      <w:r>
        <w:t xml:space="preserve">Justus  (III.  358.).</w:t>
      </w:r>
    </w:p>
    <w:p>
      <w:pPr>
        <w:pStyle w:val="Normal"/>
      </w:pPr>
      <w:r>
        <w:t xml:space="preserve">Vergl.  H.  J.  B(oethführ)  die  Rig.  Rathslinie  S.  75-</w:t>
      </w:r>
    </w:p>
    <w:p>
      <w:pPr>
        <w:pStyle w:val="Normal"/>
      </w:pPr>
      <w:r>
        <w:t xml:space="preserve">Palmrooth , Andreas  (Hl.  358.).  Gedruckt  wurde  sein </w:t>
      </w:r>
      <w:r>
        <w:br/>
      </w:r>
      <w:r>
        <w:t xml:space="preserve">Name  Palmroot.</w:t>
      </w:r>
    </w:p>
    <w:p>
      <w:pPr>
        <w:pStyle w:val="Normal"/>
      </w:pPr>
      <w:r>
        <w:t xml:space="preserve">Vergl.  Millh.  aus  der  livl.  Gesch.  VII.  187  und  189.</w:t>
      </w:r>
    </w:p>
    <w:p>
      <w:pPr>
        <w:pStyle w:val="Normal"/>
      </w:pPr>
      <w:r>
        <w:t xml:space="preserve">Punder,  Christian  Heinrich  (m.  360),  lebte  in  den </w:t>
      </w:r>
      <w:r>
        <w:br/>
      </w:r>
      <w:r>
        <w:t xml:space="preserve">letzten  Decenmen  abwechselnd  in  St.  Petersburg , vorübergehend  in </w:t>
      </w:r>
      <w:r>
        <w:br/>
      </w:r>
      <w:r>
        <w:t xml:space="preserve">Livland  und  auf  Reisen.</w:t>
      </w:r>
    </w:p>
    <w:p>
      <w:pPr>
        <w:pStyle w:val="Normal"/>
      </w:pPr>
      <w:r>
        <w:t xml:space="preserve">S.  361.  Z.  10.  lies  nouveau  genre  d’oiseaux.</w:t>
      </w:r>
    </w:p>
    <w:p>
      <w:pPr>
        <w:pStyle w:val="Normal"/>
      </w:pPr>
      <w:r>
        <w:t xml:space="preserve">Beschreibung  der  Umgegend  von  St.  Petersburg  ....</w:t>
      </w:r>
    </w:p>
    <w:p>
      <w:pPr>
        <w:pStyle w:val="Normal"/>
      </w:pPr>
      <w:r>
        <w:t xml:space="preserve">Monographie  der  fossilen  Fische  des  Sibirischen  Systems  der </w:t>
      </w:r>
      <w:r>
        <w:br/>
      </w:r>
      <w:r>
        <w:t xml:space="preserve">Russisch-Baltischen  Gouvernements,  auch  unter  dem  Nebentitel: </w:t>
      </w:r>
      <w:r>
        <w:br/>
      </w:r>
      <w:r>
        <w:t xml:space="preserve">Geognostische  Beschreibung  der  Russisch-Baltischen  Gouver- </w:t>
      </w:r>
      <w:r>
        <w:br/>
      </w:r>
      <w:r>
        <w:t xml:space="preserve">nements. St.  Petersburg,  1856.  91  S.  Royal  4.  und  8 Ku- </w:t>
      </w:r>
      <w:r>
        <w:br/>
      </w:r>
      <w:r>
        <w:t xml:space="preserve">pferlafeln.</w:t>
      </w:r>
    </w:p>
    <w:p>
      <w:pPr>
        <w:pStyle w:val="Normal"/>
      </w:pPr>
      <w:r>
        <w:t xml:space="preserve">Geognostische  Untersuchungen  längs  der  Petersburg-Moskwaer </w:t>
      </w:r>
      <w:r>
        <w:br/>
      </w:r>
      <w:r>
        <w:t xml:space="preserve">Eisenbahnlinie  und  in  einigen  Kreisen  der  Gouvernements </w:t>
      </w:r>
      <w:r>
        <w:br/>
      </w:r>
      <w:r>
        <w:t xml:space="preserve">Wladimir  und  Kaluga;  aus  dem  Popubw  rKypnaJi,  1846. </w:t>
      </w:r>
      <w:r>
        <w:br/>
      </w:r>
      <w:r>
        <w:t xml:space="preserve">No.  10.  in  A.  Ermann’s  Archiv  für  wissenschaftliche  Kunde </w:t>
      </w:r>
      <w:r>
        <w:br/>
      </w:r>
      <w:r>
        <w:t xml:space="preserve">von  Russland,  Bd.  VI.  S.  250-306.  nebst  einer  Tafel.  — Ueber </w:t>
      </w:r>
      <w:r>
        <w:br/>
      </w:r>
      <w:r>
        <w:t xml:space="preserve">die  Möglichkeit,  die  wirkliche  Kohlenformalion  mit  Steinkohlen, </w:t>
      </w:r>
      <w:r>
        <w:br/>
      </w:r>
      <w:r>
        <w:t xml:space="preserve">unter  den  Permischen  Schichten , an  dem  Ostrande  des  Mittel- </w:t>
      </w:r>
      <w:r>
        <w:br/>
      </w:r>
      <w:r>
        <w:t xml:space="preserve">Russischen  Bergkalkbeckens  zu  finden ; aus  dem  Topu.  iKypH. </w:t>
      </w:r>
      <w:r>
        <w:br/>
      </w:r>
      <w:r>
        <w:t xml:space="preserve">1858.  No.  6.  in  Ermann’s  Archiv  XIX.  241 — 350.  (1860). </w:t>
      </w:r>
      <w:r>
        <w:br/>
      </w:r>
      <w:r>
        <w:t xml:space="preserve">Exlrait  d’unc  lettre  de  Mr.  Pander  au  premier  Secretaire  de  la </w:t>
      </w:r>
      <w:r>
        <w:br/>
      </w:r>
      <w:r>
        <w:t xml:space="preserve">Societe  Imp.  des  Naluralistes  de  Moscou  (sur  les  Choristites </w:t>
      </w:r>
      <w:r>
        <w:br/>
      </w:r>
      <w:r>
        <w:t xml:space="preserve">Sowerbyi  et  mosquensis);  im  Bulletin  derselben  Gesellschaft </w:t>
      </w:r>
      <w:r>
        <w:br/>
      </w:r>
      <w:r>
        <w:t xml:space="preserve">1852,  IV.  S.  499—500.</w:t>
      </w:r>
    </w:p>
    <w:p>
      <w:pPr>
        <w:pStyle w:val="Normal"/>
      </w:pPr>
      <w:r>
        <w:t xml:space="preserve">von  Pank,  Eduard  Adolph  RU.  359.),  liess  sich  1826 </w:t>
      </w:r>
      <w:r>
        <w:br/>
      </w:r>
      <w:r>
        <w:t xml:space="preserve">in  Tuckum  als  freipraclicirender  Arzt  nieder , wurde  noch  in  dem- </w:t>
      </w:r>
      <w:r>
        <w:br/>
      </w:r>
      <w:r>
        <w:t xml:space="preserve">selben Jahre  vom  Fürsten  Basilius  Mestscherski  als  Hausarzt  enga- </w:t>
      </w:r>
      <w:r>
        <w:br/>
      </w:r>
      <w:r>
        <w:t xml:space="preserve">girt  und  zog  auf  dessen  Gut  Ascheikin  im  Gouvernement  Moskwa.</w:t>
      </w:r>
    </w:p>
    <w:p>
      <w:pPr>
        <w:pStyle w:val="Normal"/>
      </w:pPr>
      <w:r>
        <w:t xml:space="preserve">Digitized  by  Google</w:t>
      </w:r>
    </w:p>
    <w:p>
      <w:pPr>
        <w:pStyle w:val="Normal"/>
      </w:pPr>
      <w:r>
        <w:t xml:space="preserve">von  Pank,  Otto  Wilh.  — von  Parrot,  Georg  Friedr.  9i</w:t>
      </w:r>
    </w:p>
    <w:p>
      <w:pPr>
        <w:pStyle w:val="Normal"/>
      </w:pPr>
      <w:r>
        <w:t xml:space="preserve">Im  Jahre  IS 30  benutzte  er  einen  kurzen  Urlaub  dazu  , um  seine  An- </w:t>
      </w:r>
      <w:r>
        <w:br/>
      </w:r>
      <w:r>
        <w:t xml:space="preserve">gehörigen in  Kurland  zu  besuchen  und  das  Accoucheur-Examen  in </w:t>
      </w:r>
      <w:r>
        <w:br/>
      </w:r>
      <w:r>
        <w:t xml:space="preserve">Dorpat  zu  bestehen.  In  demselben  Jahre  erhielt  er  vom  Moskwa- </w:t>
      </w:r>
      <w:r>
        <w:br/>
      </w:r>
      <w:r>
        <w:t xml:space="preserve">schen  Medicinal-Comptoir  den  Auftrag,  während  der  Cholera- Epi- </w:t>
      </w:r>
      <w:r>
        <w:br/>
      </w:r>
      <w:r>
        <w:t xml:space="preserve">demie von  1830  und  1831  die  ärztliche  Leitung  der  Schutz-Commis- </w:t>
      </w:r>
      <w:r>
        <w:br/>
      </w:r>
      <w:r>
        <w:t xml:space="preserve">sion gegen  die  Verbreitung  dieser  Krankheit  im  Kreise  Wolokolamsk </w:t>
      </w:r>
      <w:r>
        <w:br/>
      </w:r>
      <w:r>
        <w:t xml:space="preserve">zu  übernehmen , begleitete , als  der  Fürst  Mest scher ski  1832  nach </w:t>
      </w:r>
      <w:r>
        <w:br/>
      </w:r>
      <w:r>
        <w:t xml:space="preserve">Moskwa  zog,  diesen  dorthin  und  vereinigte  seit  1833  mit  seiner  bis- </w:t>
      </w:r>
      <w:r>
        <w:br/>
      </w:r>
      <w:r>
        <w:t xml:space="preserve">herigen Stellung  die  eines  Arztes  am  Moskwaschen  Alexandrinischen </w:t>
      </w:r>
      <w:r>
        <w:br/>
      </w:r>
      <w:r>
        <w:t xml:space="preserve">Waisen-Institute , welches  in  Folge  der  Verheerungen  durch  die  Cho- </w:t>
      </w:r>
      <w:r>
        <w:br/>
      </w:r>
      <w:r>
        <w:t xml:space="preserve">lera neu  errichtet  worden  war.  Als  dasselbe  1851  zum  Cadetten- </w:t>
      </w:r>
      <w:r>
        <w:br/>
      </w:r>
      <w:r>
        <w:t xml:space="preserve">Corps  umgestaltet  wurde , blieb  er  Oberarzt  dieser  Anstalt , war  zu- </w:t>
      </w:r>
      <w:r>
        <w:br/>
      </w:r>
      <w:r>
        <w:t xml:space="preserve">letzt Staatsrath  und  Ritter  des  St.  Annen-Ordens  2.  C/asse  mit  der </w:t>
      </w:r>
      <w:r>
        <w:br/>
      </w:r>
      <w:r>
        <w:t xml:space="preserve">Kaiserlichen  Krone , Inhaber  des  Ehrenzeichens  für  25ßhrigen  un- </w:t>
      </w:r>
      <w:r>
        <w:br/>
      </w:r>
      <w:r>
        <w:t xml:space="preserve">tadelhaften Dienst,  so  wie  der  Medaille  zur  Erinnerung  an  die  Kriegs- </w:t>
      </w:r>
      <w:r>
        <w:br/>
      </w:r>
      <w:r>
        <w:t xml:space="preserve">jahre von  1853  bis  1856 ; gestorben  zu  Moskwa  nach  langwieriger </w:t>
      </w:r>
      <w:r>
        <w:br/>
      </w:r>
      <w:r>
        <w:t xml:space="preserve">schmerzvoller  Krankheit  am  10.  October  1858.</w:t>
      </w:r>
    </w:p>
    <w:p>
      <w:pPr>
        <w:pStyle w:val="Normal"/>
      </w:pPr>
      <w:r>
        <w:t xml:space="preserve">Beobachtungen  über  den  Lebcrlhran  (01.  jecinoris  aselli)  beson- </w:t>
      </w:r>
      <w:r>
        <w:br/>
      </w:r>
      <w:r>
        <w:t xml:space="preserve">ders in  seiner  Anwendung  gegen  scrophulöse  Krankheiten;  in </w:t>
      </w:r>
      <w:r>
        <w:br/>
      </w:r>
      <w:r>
        <w:t xml:space="preserve">' Oppen  heim’s  Zeitschrift  für  die  gesamnile  Medicin,  Bd.  XX. </w:t>
      </w:r>
      <w:r>
        <w:br/>
      </w:r>
      <w:r>
        <w:t xml:space="preserve">S.  273 — 353.  — Erfahrungen  und  Bemerkungen  über  die </w:t>
      </w:r>
      <w:r>
        <w:br/>
      </w:r>
      <w:r>
        <w:t xml:space="preserve">Masern;  ebend.  Bd.  XXIV.  — Notizen  aus  der  Praxis;  ebend. </w:t>
      </w:r>
      <w:r>
        <w:br/>
      </w:r>
      <w:r>
        <w:t xml:space="preserve">Bd.XXV.  — Einige  Worte  über  Parotitis;  ebend.  Bd. XXVII.  — </w:t>
      </w:r>
      <w:r>
        <w:br/>
      </w:r>
      <w:r>
        <w:t xml:space="preserve">Beobachtungen  und  Reflexionen  über  einige  Arzeneimiltel  ge- </w:t>
      </w:r>
      <w:r>
        <w:br/>
      </w:r>
      <w:r>
        <w:t xml:space="preserve">gen Keuchhusten ; ebend.  Bd.  XXVIII.  — Erfahrungen  und </w:t>
      </w:r>
      <w:r>
        <w:br/>
      </w:r>
      <w:r>
        <w:t xml:space="preserve">Bemerkungen  über  roth-  und  schwarzgefärblcn  Harn  in  der </w:t>
      </w:r>
      <w:r>
        <w:br/>
      </w:r>
      <w:r>
        <w:t xml:space="preserve">Wassersucht  nach  Scharlach,  in  prognostischer  Hinsicht; </w:t>
      </w:r>
      <w:r>
        <w:br/>
      </w:r>
      <w:r>
        <w:t xml:space="preserve">ebend.  Bd.  XXXI.</w:t>
      </w:r>
    </w:p>
    <w:p>
      <w:pPr>
        <w:pStyle w:val="Normal"/>
      </w:pPr>
      <w:r>
        <w:t xml:space="preserve">Vergl.  Inland  1858  Sp.  704  und  No.  49.  Sp.  792 — 794.</w:t>
      </w:r>
    </w:p>
    <w:p>
      <w:pPr>
        <w:pStyle w:val="Normal"/>
      </w:pPr>
      <w:r>
        <w:t xml:space="preserve">von  Pank,  Otto  Wilhelm  (III.  360.),  gestorben  zu  Win- </w:t>
      </w:r>
      <w:r>
        <w:br/>
      </w:r>
      <w:r>
        <w:t xml:space="preserve">dau den  8.  September  1829.</w:t>
      </w:r>
    </w:p>
    <w:p>
      <w:pPr>
        <w:pStyle w:val="Normal"/>
      </w:pPr>
      <w:r>
        <w:t xml:space="preserve">Pardo  de  Figuera , Benito  (III.  362.).</w:t>
      </w:r>
    </w:p>
    <w:p>
      <w:pPr>
        <w:pStyle w:val="Normal"/>
      </w:pPr>
      <w:r>
        <w:t xml:space="preserve">S.  363.  Z.  16.  lies  „XvQtxov.“</w:t>
      </w:r>
    </w:p>
    <w:p>
      <w:pPr>
        <w:pStyle w:val="Normal"/>
      </w:pPr>
      <w:r>
        <w:t xml:space="preserve">von  Parrot,  Georg  Friedrich  (m.  367.),  wurde  1830 </w:t>
      </w:r>
      <w:r>
        <w:br/>
      </w:r>
      <w:r>
        <w:t xml:space="preserve">ordentlicher  Akademiker  für  Physik  und  1840  ehrenvoll  emerilirt,  ■ </w:t>
      </w:r>
      <w:r>
        <w:br/>
      </w:r>
      <w:r>
        <w:t xml:space="preserve">gestorben  auf  einer  Besuchsreise  zu  Heising fors  den  8.  Juli  1S52; </w:t>
      </w:r>
      <w:r>
        <w:br/>
      </w:r>
      <w:r>
        <w:t xml:space="preserve">war  geboren  zu  Mömpelgard  den  5.  Juli  1767  (nach  Ausweise  des </w:t>
      </w:r>
      <w:r>
        <w:br/>
      </w:r>
      <w:r>
        <w:t xml:space="preserve">vorliegenden  Original-Taufscheins) .</w:t>
      </w:r>
    </w:p>
    <w:p>
      <w:pPr>
        <w:pStyle w:val="Normal"/>
      </w:pPr>
      <w:r>
        <w:t xml:space="preserve">92</w:t>
      </w:r>
    </w:p>
    <w:p>
      <w:pPr>
        <w:pStyle w:val="Normal"/>
      </w:pPr>
      <w:r>
        <w:t xml:space="preserve">von  Parrot,  Georg  Friedrich.</w:t>
      </w:r>
    </w:p>
    <w:p>
      <w:pPr>
        <w:pStyle w:val="Normal"/>
      </w:pPr>
      <w:r>
        <w:t xml:space="preserve">*Robinson  der  Jüngste.  Ein  Lesebuch  fiir  Kinder.  Vorzüglich </w:t>
      </w:r>
      <w:r>
        <w:br/>
      </w:r>
      <w:r>
        <w:t xml:space="preserve">in  technologischer  Hinsicht  bearbeitet.  Erster  Theil,  mit </w:t>
      </w:r>
      <w:r>
        <w:br/>
      </w:r>
      <w:r>
        <w:t xml:space="preserve">2 Kupfern.  Riga,  1797.  XVIII  und  364  S.  8.</w:t>
      </w:r>
    </w:p>
    <w:p>
      <w:pPr>
        <w:pStyle w:val="Normal"/>
      </w:pPr>
      <w:r>
        <w:t xml:space="preserve">Das  „Programm  zu  meinen  halbjährigen  Vorlesungen  über  die </w:t>
      </w:r>
      <w:r>
        <w:br/>
      </w:r>
      <w:r>
        <w:t xml:space="preserve">Physik  der  Erde“  (Dorpat,  1806)  ist  4 unp.  Bl.  8.  stark.</w:t>
      </w:r>
    </w:p>
    <w:p>
      <w:pPr>
        <w:pStyle w:val="Normal"/>
      </w:pPr>
      <w:r>
        <w:t xml:space="preserve">Ein  Brief  von  Georg  Friedlich  Parrot  an  Joh.  Friedr.  Pfaff </w:t>
      </w:r>
      <w:r>
        <w:br/>
      </w:r>
      <w:r>
        <w:t xml:space="preserve">befindet  sich  in  der:  Sammlung  von  Briefen,  gewechselt  zwi- </w:t>
      </w:r>
      <w:r>
        <w:br/>
      </w:r>
      <w:r>
        <w:t xml:space="preserve">schen Johann  Friedrich  Pfaff  und  mehreren  seiner  Zeitgenos- </w:t>
      </w:r>
      <w:r>
        <w:br/>
      </w:r>
      <w:r>
        <w:t xml:space="preserve">sen, herausgegeben  von  Karl  Pfaff,  Leipzig,  1853.</w:t>
      </w:r>
    </w:p>
    <w:p>
      <w:pPr>
        <w:pStyle w:val="Normal"/>
      </w:pPr>
      <w:r>
        <w:t xml:space="preserve">Ein  Schreiben  des  berühmten  Gaus s an  Parrot  befindet  sich </w:t>
      </w:r>
      <w:r>
        <w:br/>
      </w:r>
      <w:r>
        <w:t xml:space="preserve">abgedruckt  im  Inland  1856.  S.  402 — 404.</w:t>
      </w:r>
    </w:p>
    <w:p>
      <w:pPr>
        <w:pStyle w:val="Normal"/>
      </w:pPr>
      <w:r>
        <w:t xml:space="preserve">Memoire  sur  les  points  fixes  du  thermometre.  St.  Petersbourg, </w:t>
      </w:r>
      <w:r>
        <w:br/>
      </w:r>
      <w:r>
        <w:t xml:space="preserve">1828.  4.  (avec  deux  planches  gravees).</w:t>
      </w:r>
    </w:p>
    <w:p>
      <w:pPr>
        <w:pStyle w:val="Normal"/>
      </w:pPr>
      <w:r>
        <w:t xml:space="preserve">Memoire  concernanl  de  nouveaux  moyens  de  prevenir  lous  les </w:t>
      </w:r>
      <w:r>
        <w:br/>
      </w:r>
      <w:r>
        <w:t xml:space="preserve">accidens  qui  ont  lieu  dans  les  machincs  ä vapeur.  St.  Peters- </w:t>
      </w:r>
      <w:r>
        <w:br/>
      </w:r>
      <w:r>
        <w:t xml:space="preserve">bourg, 1829.  (avec  une  planche.)</w:t>
      </w:r>
    </w:p>
    <w:p>
      <w:pPr>
        <w:pStyle w:val="Normal"/>
      </w:pPr>
      <w:r>
        <w:t xml:space="preserve">In  den  Schriften  der  Kaiserlichen  Akademie  der  Wissenschaften </w:t>
      </w:r>
      <w:r>
        <w:br/>
      </w:r>
      <w:r>
        <w:t xml:space="preserve">zu  St.  Petersburg  befinden  sich  folgende  Aufsätze  von  ihm:  Jn </w:t>
      </w:r>
      <w:r>
        <w:br/>
      </w:r>
      <w:r>
        <w:t xml:space="preserve">den  Menioires,  VI.  Serie,  Sciences  malhemaliques,  phys.  et </w:t>
      </w:r>
      <w:r>
        <w:br/>
      </w:r>
      <w:r>
        <w:t xml:space="preserve">nat. : Tome  I.  p.  25 — 38.  Description  d’un  nouveau  panto- </w:t>
      </w:r>
      <w:r>
        <w:br/>
      </w:r>
      <w:r>
        <w:t xml:space="preserve">graphe;  — p.  153 — 180.  Memoire  sur  une  nouvelle  constrac- </w:t>
      </w:r>
      <w:r>
        <w:br/>
      </w:r>
      <w:r>
        <w:t xml:space="preserve">tion  pour  les  mäls  de  vaisseaux,  avec  une  planche;  ■ — p. </w:t>
      </w:r>
      <w:r>
        <w:br/>
      </w:r>
      <w:r>
        <w:t xml:space="preserve">417 — 453.  Description  theoriqne  d’un  alkoholometre  adaple </w:t>
      </w:r>
      <w:r>
        <w:br/>
      </w:r>
      <w:r>
        <w:t xml:space="preserve">aux  caux  de  vie  normales  de  Russie,  avec  une  planche;  — </w:t>
      </w:r>
      <w:r>
        <w:br/>
      </w:r>
      <w:r>
        <w:t xml:space="preserve">p.  501  — 562.  Considerations  sur  la  tempßrature  du  globe  ter- </w:t>
      </w:r>
      <w:r>
        <w:br/>
      </w:r>
      <w:r>
        <w:t xml:space="preserve">restre;  — ■ p.  ü57 — 698.  Considerations  sur  divers  objets  de </w:t>
      </w:r>
      <w:r>
        <w:br/>
      </w:r>
      <w:r>
        <w:t xml:space="preserve">gdologie  et  de  geognosie ; — Tome  II.  p.  595 — 630.  Expe- </w:t>
      </w:r>
      <w:r>
        <w:br/>
      </w:r>
      <w:r>
        <w:t xml:space="preserve">riences  de  forte  compression  sur  divers  corps  conjoinlement </w:t>
      </w:r>
      <w:r>
        <w:br/>
      </w:r>
      <w:r>
        <w:t xml:space="preserve">avec  Mr.  Lenz  pour  les  observalions  (avec  2 planches).  — </w:t>
      </w:r>
      <w:r>
        <w:br/>
      </w:r>
      <w:r>
        <w:t xml:space="preserve">Tome  III.  oder  Sc.  math.  et  phys.  I.  p.  21 — 33.  Notice  sur  les </w:t>
      </w:r>
      <w:r>
        <w:br/>
      </w:r>
      <w:r>
        <w:t xml:space="preserve">diamans  de  l’Oural ; — p.  247 — 293.  le  telegraphe  base  en </w:t>
      </w:r>
      <w:r>
        <w:br/>
      </w:r>
      <w:r>
        <w:t xml:space="preserve">tous  points  sur  les  principes  de  la  physique ; — p.  409 — 437 : </w:t>
      </w:r>
      <w:r>
        <w:br/>
      </w:r>
      <w:r>
        <w:t xml:space="preserve">Memoire  sur  l’oxidation  de  la  sufface  interieure  des  tuyaux  de </w:t>
      </w:r>
      <w:r>
        <w:br/>
      </w:r>
      <w:r>
        <w:t xml:space="preserve">fer  fondu  dans  les  conduites  d’eau , et  sur  les  tuyaux  de  fer </w:t>
      </w:r>
      <w:r>
        <w:br/>
      </w:r>
      <w:r>
        <w:t xml:space="preserve">compares  aux  tuyaux  de  bois  (avec  une  planche)  ;-p.  469-486. </w:t>
      </w:r>
      <w:r>
        <w:br/>
      </w:r>
      <w:r>
        <w:t xml:space="preserve">Notices  sur  les  aurores  boreales;  — p.  487 — 516.  Nouvelles </w:t>
      </w:r>
      <w:r>
        <w:br/>
      </w:r>
      <w:r>
        <w:t xml:space="preserve">experiences  en  faveur  de  la  pou«see  des  terres  et  des  murs  de </w:t>
      </w:r>
      <w:r>
        <w:br/>
      </w:r>
      <w:r>
        <w:t xml:space="preserve">revdlement  (avec  une  planche);  — Tome  II.  p.  493 — 674: </w:t>
      </w:r>
      <w:r>
        <w:br/>
      </w:r>
      <w:r>
        <w:t xml:space="preserve">Essai  sur  le  proces  de  la  Vegetation"  mdtallique  et  de  la  cristal- </w:t>
      </w:r>
      <w:r>
        <w:br/>
      </w:r>
      <w:r>
        <w:t xml:space="preserve">lisation , avec  5 planches.  — Sciences  nat. , II.  1 — 94.  (Tome </w:t>
      </w:r>
      <w:r>
        <w:br/>
      </w:r>
      <w:r>
        <w:t xml:space="preserve">IV.  der  Serie) : Essai  sur  les  ossemens  fossiles  des  bords  du </w:t>
      </w:r>
      <w:r>
        <w:br/>
      </w:r>
      <w:r>
        <w:t xml:space="preserve">lac  de  Burinek  en  Livonie , avec  7 planches  et  une  charte.  — </w:t>
      </w:r>
      <w:r>
        <w:br/>
      </w:r>
      <w:r>
        <w:t xml:space="preserve">(Hiezu:  Rapport  sur  son  second  voyage  au  lac  de  Burtnek,  en </w:t>
      </w:r>
      <w:r>
        <w:br/>
      </w:r>
      <w:r>
        <w:t xml:space="preserve">1835 ; im  Bulletin  scienlifique,  No.  3.  XXV.)  — III.  297—426.</w:t>
      </w:r>
    </w:p>
    <w:p>
      <w:pPr>
        <w:pStyle w:val="Normal"/>
      </w:pPr>
      <w:r>
        <w:t xml:space="preserve">Digitized  by  Google</w:t>
      </w:r>
    </w:p>
    <w:p>
      <w:pPr>
        <w:pStyle w:val="Normal"/>
      </w:pPr>
      <w:r>
        <w:t xml:space="preserve">von  Parrot,  Georg  Friedrich.</w:t>
      </w:r>
    </w:p>
    <w:p>
      <w:pPr>
        <w:pStyle w:val="Normal"/>
      </w:pPr>
      <w:r>
        <w:t xml:space="preserve">93</w:t>
      </w:r>
    </w:p>
    <w:p>
      <w:pPr>
        <w:pStyle w:val="Normal"/>
      </w:pPr>
      <w:r>
        <w:t xml:space="preserve">(Tome  V der  Serie) : Recherches  physiques  sur  les  pierres </w:t>
      </w:r>
      <w:r>
        <w:br/>
      </w:r>
      <w:r>
        <w:t xml:space="preserve">d’Imalra,  avec  14  tables,  un  tableau  de  l’Imatra  et  un  plan  du </w:t>
      </w:r>
      <w:r>
        <w:br/>
      </w:r>
      <w:r>
        <w:t xml:space="preserve">Wuoxen  jusqu’  ä le  cataracte.</w:t>
      </w:r>
    </w:p>
    <w:p>
      <w:pPr>
        <w:pStyle w:val="Normal"/>
      </w:pPr>
      <w:r>
        <w:t xml:space="preserve">Im  Recueil  des  Actes  1827  p.  49 — 83.  Sur  les  glaces  polaires </w:t>
      </w:r>
      <w:r>
        <w:br/>
      </w:r>
      <w:r>
        <w:t xml:space="preserve">et  l’aurore  boreale  avec  des  notes.  — 1828  p.  119-132.  Idee </w:t>
      </w:r>
      <w:r>
        <w:br/>
      </w:r>
      <w:r>
        <w:t xml:space="preserve">sur  la  nature  physique  des  comeles  (avec  2 pianches).</w:t>
      </w:r>
    </w:p>
    <w:p>
      <w:pPr>
        <w:pStyle w:val="Normal"/>
      </w:pPr>
      <w:r>
        <w:t xml:space="preserve">Im  Bulletin  Scientiflque:  I.  81 — 87.  89 — 92.  Memoire  sur  l’expe- </w:t>
      </w:r>
      <w:r>
        <w:br/>
      </w:r>
      <w:r>
        <w:t xml:space="preserve">dition,  pour  determiner  le  niveau  de  la  mer  Caspienne.  — II. </w:t>
      </w:r>
      <w:r>
        <w:br/>
      </w:r>
      <w:r>
        <w:t xml:space="preserve">241 — 242.  Nouvelles  experiences  en  faveur  de  la  theorie </w:t>
      </w:r>
      <w:r>
        <w:br/>
      </w:r>
      <w:r>
        <w:t xml:space="preserve">chimique  de  l’electricile.  — III.  273 — 274.  Memoire  sur  la </w:t>
      </w:r>
      <w:r>
        <w:br/>
      </w:r>
      <w:r>
        <w:t xml:space="preserve">theorie  de  la  poussee  des  terres  et  des  murs  de  rcvütement;  - </w:t>
      </w:r>
      <w:r>
        <w:br/>
      </w:r>
      <w:r>
        <w:t xml:space="preserve">p.  274 — 288:  Note  sur  l'ile  Julia  et  les  caracteres  de  souleve- </w:t>
      </w:r>
      <w:r>
        <w:br/>
      </w:r>
      <w:r>
        <w:t xml:space="preserve">ment  (avec  une  planche).  — V.  128:  Remarque  ä un  extrait </w:t>
      </w:r>
      <w:r>
        <w:br/>
      </w:r>
      <w:r>
        <w:t xml:space="preserve">d'une  lettre  de  Mr.  Girgensohn,  concernant  une  aurore  bo- </w:t>
      </w:r>
      <w:r>
        <w:br/>
      </w:r>
      <w:r>
        <w:t xml:space="preserve">reale; — p.  187 — 192:  Lettre  de  Mr.  Parro t ä l’academie </w:t>
      </w:r>
      <w:r>
        <w:br/>
      </w:r>
      <w:r>
        <w:t xml:space="preserve">des  Sciences  de  Paris;  — VI.  73 — 75:  Lettre  ä l’Academie </w:t>
      </w:r>
      <w:r>
        <w:br/>
      </w:r>
      <w:r>
        <w:t xml:space="preserve">de  Paris;  — p.  75 — 77.  Bemerkungen  über  Pellier,  Elie  de </w:t>
      </w:r>
      <w:r>
        <w:br/>
      </w:r>
      <w:r>
        <w:t xml:space="preserve">Beaumont  u.  s.  w.  — p.  138 — 141 : Notice  sur  un  phenomene </w:t>
      </w:r>
      <w:r>
        <w:br/>
      </w:r>
      <w:r>
        <w:t xml:space="preserve">d’oplique,  observe  sur  les  chemins  de  fer.  — p.  193 — 199. </w:t>
      </w:r>
      <w:r>
        <w:br/>
      </w:r>
      <w:r>
        <w:t xml:space="preserve">Recherches  physiques  sur  les  pierres  d’Imatra.- VII.  181-190. </w:t>
      </w:r>
      <w:r>
        <w:br/>
      </w:r>
      <w:r>
        <w:t xml:space="preserve">Description  d’un  thermometre  barometrique  (avec  un  dessin);- </w:t>
      </w:r>
      <w:r>
        <w:br/>
      </w:r>
      <w:r>
        <w:t xml:space="preserve">p.  346 — 349.  Phenomene  frappant  d'endosmose  dans  l’organi- </w:t>
      </w:r>
      <w:r>
        <w:br/>
      </w:r>
      <w:r>
        <w:t xml:space="preserve">sation  animale.</w:t>
      </w:r>
    </w:p>
    <w:p>
      <w:pPr>
        <w:pStyle w:val="Normal"/>
      </w:pPr>
      <w:r>
        <w:t xml:space="preserve">In  dem  Bulletin  der  Moskwaschen  Naturforschenden  Gesellschaft </w:t>
      </w:r>
      <w:r>
        <w:br/>
      </w:r>
      <w:r>
        <w:t xml:space="preserve">III.  293 — 298:  Ueber  die  genauere  Temperatur-Bestimmung </w:t>
      </w:r>
      <w:r>
        <w:br/>
      </w:r>
      <w:r>
        <w:t xml:space="preserve">des  Quecksilbers  im  Barometer  bei  IIöhen-Messungen  mittelst </w:t>
      </w:r>
      <w:r>
        <w:br/>
      </w:r>
      <w:r>
        <w:t xml:space="preserve">desselben^</w:t>
      </w:r>
    </w:p>
    <w:p>
      <w:pPr>
        <w:pStyle w:val="Normal"/>
      </w:pPr>
      <w:r>
        <w:t xml:space="preserve">In  Poggendorlfs  Annalen  der  Physik  IV.  219— 230.  (1825): </w:t>
      </w:r>
      <w:r>
        <w:br/>
      </w:r>
      <w:r>
        <w:t xml:space="preserve">Ueber  eine  Unvollkommenheit  in  der  bisherigen  Theorie  der </w:t>
      </w:r>
      <w:r>
        <w:br/>
      </w:r>
      <w:r>
        <w:t xml:space="preserve">Ebbe  und  Fluth.  — XXVII.  234.  Antwort  auf  eine  Anschuldi- </w:t>
      </w:r>
      <w:r>
        <w:br/>
      </w:r>
      <w:r>
        <w:t xml:space="preserve">gung des  Professors  Link.  — XXXII.  554.  Höhen-Unterschied </w:t>
      </w:r>
      <w:r>
        <w:br/>
      </w:r>
      <w:r>
        <w:t xml:space="preserve">zwischen  dem  Kaspischen  und  Schwarzen  Meere  (bezieht  sich </w:t>
      </w:r>
      <w:r>
        <w:br/>
      </w:r>
      <w:r>
        <w:t xml:space="preserve">auf  Engelhard t’s  und  Parrot’s  des  Jüngern  Reise  im </w:t>
      </w:r>
      <w:r>
        <w:br/>
      </w:r>
      <w:r>
        <w:t xml:space="preserve">Jahre  1811.)  — Ueber  den  Einfluss  tropfbarer  Flüssigkeiten </w:t>
      </w:r>
      <w:r>
        <w:br/>
      </w:r>
      <w:r>
        <w:t xml:space="preserve">durch  kleine  Oeffnungen  im  Boden  eines  Gefässes ; ebend. </w:t>
      </w:r>
      <w:r>
        <w:br/>
      </w:r>
      <w:r>
        <w:t xml:space="preserve">Bd.  LXVI.  S.  389  ff.  — Zur  Geschichte  der  Endosmose ; ebend. </w:t>
      </w:r>
      <w:r>
        <w:br/>
      </w:r>
      <w:r>
        <w:t xml:space="preserve">LXVI.  595  fT.  LXX.  171  ff.</w:t>
      </w:r>
    </w:p>
    <w:p>
      <w:pPr>
        <w:pStyle w:val="Normal"/>
      </w:pPr>
      <w:r>
        <w:t xml:space="preserve">Bearbeitete  und  beförderte  zum  Druck:  Physikalische  Beobachtun- </w:t>
      </w:r>
      <w:r>
        <w:br/>
      </w:r>
      <w:r>
        <w:t xml:space="preserve">gen des  Cap.-Lieutenanls  von  Wrangel  während  Seiner  Rei- </w:t>
      </w:r>
      <w:r>
        <w:br/>
      </w:r>
      <w:r>
        <w:t xml:space="preserve">sen auf  dem  Eismeere  in  den  Jahren  1821,  1822  und  1823  — </w:t>
      </w:r>
      <w:r>
        <w:br/>
      </w:r>
      <w:r>
        <w:t xml:space="preserve">mit  4 illuminirten  Tafeln  und  einer  Landkarte.  Berlin,  1827.</w:t>
      </w:r>
    </w:p>
    <w:p>
      <w:pPr>
        <w:pStyle w:val="Normal"/>
      </w:pPr>
      <w:r>
        <w:t xml:space="preserve">Im  Jahre  1853  erschien  zu  Sl.  Petersburg  ein  lith.  Bildniss  von  Parrot.</w:t>
      </w:r>
    </w:p>
    <w:p>
      <w:pPr>
        <w:pStyle w:val="Normal"/>
      </w:pPr>
      <w:r>
        <w:t xml:space="preserve">Vergl.  Die  goldene  Hochzeitssleicr  von  Georg  Friedr.  Parrot  und  Amalie </w:t>
      </w:r>
      <w:r>
        <w:br/>
      </w:r>
      <w:r>
        <w:t xml:space="preserve">Helene  v.  Hausenberg  am  24.  Deccmbcr  1846-  Ein  Manuscript  für  Freunde. </w:t>
      </w:r>
      <w:r>
        <w:br/>
      </w:r>
      <w:r>
        <w:t xml:space="preserve">16  S.  8.  — Die  zu  seinem  Andenken  von  Professor  Dr.  L.  F.  Kaemtz </w:t>
      </w:r>
      <w:r>
        <w:br/>
      </w:r>
      <w:r>
        <w:t xml:space="preserve">in  Dorpat  am  23.  April  1853  im  grossen  Hörsaale  der  Universität  gehal-</w:t>
      </w:r>
    </w:p>
    <w:p>
      <w:pPr>
        <w:pStyle w:val="Normal"/>
      </w:pPr>
      <w:r>
        <w:t xml:space="preserve">Digitized  by  Google</w:t>
      </w:r>
    </w:p>
    <w:p>
      <w:pPr>
        <w:pStyle w:val="Normal"/>
      </w:pPr>
      <w:r>
        <w:t xml:space="preserve">94  von  Parrol,  Johan  Jacob  Friedrich  Wilhelm.</w:t>
      </w:r>
    </w:p>
    <w:p>
      <w:pPr>
        <w:pStyle w:val="Normal"/>
      </w:pPr>
      <w:r>
        <w:t xml:space="preserve">tene  Gedächtniss-Rede  (s.  Inland  1853.  Sp.  349)  ist  nicht  im  Drucke  er- </w:t>
      </w:r>
      <w:r>
        <w:br/>
      </w:r>
      <w:r>
        <w:t xml:space="preserve">schienen. Auch  die  angekündigte  Biographie  und  Charakteristik  P a r r o t’s </w:t>
      </w:r>
      <w:r>
        <w:br/>
      </w:r>
      <w:r>
        <w:t xml:space="preserve">von  Platon  Storch  ( s . Inland  1853.  Sp.  613.)  hat  die  Presse  noch  im- </w:t>
      </w:r>
      <w:r>
        <w:br/>
      </w:r>
      <w:r>
        <w:t xml:space="preserve">mer nicht  verlassen.  — C.  F.  Burdach’s  Rückblick  auf  mein  Leben  S. </w:t>
      </w:r>
      <w:r>
        <w:br/>
      </w:r>
      <w:r>
        <w:t xml:space="preserve">259.  — Rig.  Stadtbl.  1852.  No.  31.  — Inland  1852.  Sp.  755—750.  — </w:t>
      </w:r>
      <w:r>
        <w:br/>
      </w:r>
      <w:r>
        <w:t xml:space="preserve">Neuer  Necrolog  der  Deutschen  XXX.  Bd.  S.  926.</w:t>
      </w:r>
    </w:p>
    <w:p>
      <w:pPr>
        <w:pStyle w:val="Normal"/>
      </w:pPr>
      <w:r>
        <w:t xml:space="preserve">von  Parrot,  Johann  Jacob  Friedrich  Wilhelm</w:t>
      </w:r>
    </w:p>
    <w:p>
      <w:pPr>
        <w:pStyle w:val="Normal"/>
      </w:pPr>
      <w:r>
        <w:t xml:space="preserve">(III.  374  ),  war  in  den  Jahren  1S31 — 1833  Rector  der  Universität,</w:t>
      </w:r>
    </w:p>
    <w:p>
      <w:pPr>
        <w:pStyle w:val="Normal"/>
      </w:pPr>
      <w:r>
        <w:t xml:space="preserve">erhielt  1833  die  Kaiserkrone  zum  St.  Annen-Orden  2.  Classe  und</w:t>
      </w:r>
    </w:p>
    <w:p>
      <w:pPr>
        <w:pStyle w:val="Normal"/>
      </w:pPr>
      <w:r>
        <w:t xml:space="preserve">den  Staatsraths-Rang , gestorben  zu  Dorpat  den  3.  Januar  1841 .</w:t>
      </w:r>
    </w:p>
    <w:p>
      <w:pPr>
        <w:pStyle w:val="Normal"/>
      </w:pPr>
      <w:r>
        <w:t xml:space="preserve">Festrede  am  Krönungslage  Seiner  Kaiserlichen  Majestät  Nicolai </w:t>
      </w:r>
      <w:r>
        <w:br/>
      </w:r>
      <w:r>
        <w:t xml:space="preserve">Pawlowitschl  Dorpat,  1831.  36  S.  gr.  8.</w:t>
      </w:r>
    </w:p>
    <w:p>
      <w:pPr>
        <w:pStyle w:val="Normal"/>
      </w:pPr>
      <w:r>
        <w:t xml:space="preserve">Reis.e  zum  Ärarat,  unternommen  in  Begleitung  der  Herren  Was- </w:t>
      </w:r>
      <w:r>
        <w:br/>
      </w:r>
      <w:r>
        <w:t xml:space="preserve">silyFedorow,  Max-Beh aghel  von  Adlerskron.  Julius </w:t>
      </w:r>
      <w:r>
        <w:br/>
      </w:r>
      <w:r>
        <w:t xml:space="preserve">Hahn  und  Karl  Schiemann:  2 Theile  mit  Kupfern  und  einer </w:t>
      </w:r>
      <w:r>
        <w:br/>
      </w:r>
      <w:r>
        <w:t xml:space="preserve">Karte.  Berlin . 1834.  262  und  108  S.  8.</w:t>
      </w:r>
    </w:p>
    <w:p>
      <w:pPr>
        <w:pStyle w:val="Normal"/>
      </w:pPr>
      <w:r>
        <w:t xml:space="preserve">Ueber  das  barometrische  Nivellement;  in  Ledebour’s  Reise </w:t>
      </w:r>
      <w:r>
        <w:br/>
      </w:r>
      <w:r>
        <w:t xml:space="preserve">durch  das  Altai-Gebirge,  I.  395 — 401.</w:t>
      </w:r>
    </w:p>
    <w:p>
      <w:pPr>
        <w:pStyle w:val="Normal"/>
      </w:pPr>
      <w:r>
        <w:t xml:space="preserve">Von  hohlen  Elektromagneten  und  der  Wirkung  innerer  Spirale </w:t>
      </w:r>
      <w:r>
        <w:br/>
      </w:r>
      <w:r>
        <w:t xml:space="preserve">bei  denselben ; im  Bulletin  Scienlifiquc  de  l’Academie  Imperiale </w:t>
      </w:r>
      <w:r>
        <w:br/>
      </w:r>
      <w:r>
        <w:t xml:space="preserve">des  Sciences  de  St.  Petersbourg.  I.  p.  121 — 125.  — Brief  über </w:t>
      </w:r>
      <w:r>
        <w:br/>
      </w:r>
      <w:r>
        <w:t xml:space="preserve">die  Ersteigung  des  Ararat;  ebend.  VII.  356 — 357.</w:t>
      </w:r>
    </w:p>
    <w:p>
      <w:pPr>
        <w:pStyle w:val="Normal"/>
      </w:pPr>
      <w:r>
        <w:t xml:space="preserve">Kurze  Nachricht  von  meiner  Reise  zum  Nordcap ; im  Inlande, </w:t>
      </w:r>
      <w:r>
        <w:br/>
      </w:r>
      <w:r>
        <w:t xml:space="preserve">1838.  No.  1.  (ist  in  verschiedene  andere  Journale  über  gegan- </w:t>
      </w:r>
      <w:r>
        <w:br/>
      </w:r>
      <w:r>
        <w:t xml:space="preserve">gen). — F.  Parrot’s  Besteigung  des  Ararat  nach  den  Be- </w:t>
      </w:r>
      <w:r>
        <w:br/>
      </w:r>
      <w:r>
        <w:t xml:space="preserve">richten der  Armenier;  ebend.  1838.  No.  37.</w:t>
      </w:r>
    </w:p>
    <w:p>
      <w:pPr>
        <w:pStyle w:val="Normal"/>
      </w:pPr>
      <w:r>
        <w:t xml:space="preserve">Ueber  die  genauere  Temperalurbeslimmung  des  Quecksilbers  im </w:t>
      </w:r>
      <w:r>
        <w:br/>
      </w:r>
      <w:r>
        <w:t xml:space="preserve">Barometer  bei  Höhenmessungen  mittelst  desselben;  im  Bulletin </w:t>
      </w:r>
      <w:r>
        <w:br/>
      </w:r>
      <w:r>
        <w:t xml:space="preserve">de  la  Soc.Imp.  des  Naturalistes  deMoscou,  III.  283-298(1831).</w:t>
      </w:r>
    </w:p>
    <w:p>
      <w:pPr>
        <w:pStyle w:val="Normal"/>
      </w:pPr>
      <w:r>
        <w:t xml:space="preserve">Lieferte  noch  zu  den  Dorpaler  Jahrbüchern  für  Literatur,  Statistik </w:t>
      </w:r>
      <w:r>
        <w:br/>
      </w:r>
      <w:r>
        <w:t xml:space="preserve">und  Kunst,  besonders  Russlands,  Bd.  IL  1834.  S.  317 — 337. </w:t>
      </w:r>
      <w:r>
        <w:br/>
      </w:r>
      <w:r>
        <w:t xml:space="preserve">gemeinschaftlich  mit  Dr.  A.  v.  Bunge,  Andr.  v.  L o e w i s An- </w:t>
      </w:r>
      <w:r>
        <w:br/>
      </w:r>
      <w:r>
        <w:t xml:space="preserve">zeige der  Reise  um  die  Erde  durch  Nordasien  und  die  beiden </w:t>
      </w:r>
      <w:r>
        <w:br/>
      </w:r>
      <w:r>
        <w:t xml:space="preserve">Oceane  in  den  Jahren  1828,  1829  und  1830  ausgeführt  von </w:t>
      </w:r>
      <w:r>
        <w:br/>
      </w:r>
      <w:r>
        <w:t xml:space="preserve">A.  Erdmann.  Berlin,  1833.  — Bd.  111.  1834.  S.  491—514. </w:t>
      </w:r>
      <w:r>
        <w:br/>
      </w:r>
      <w:r>
        <w:t xml:space="preserve">gemeinschaftlich  mit  E.  R.  v.  Trautvetter  und  Rathke:  An- </w:t>
      </w:r>
      <w:r>
        <w:br/>
      </w:r>
      <w:r>
        <w:t xml:space="preserve">zeige der  Nouveaux  memoires  de  la  societe  imperiale  des  na- </w:t>
      </w:r>
      <w:r>
        <w:br/>
      </w:r>
      <w:r>
        <w:t xml:space="preserve">luralisles  de  Moscou,  dedies  a S.  M,  l’Empereur  Nicolas  I. </w:t>
      </w:r>
      <w:r>
        <w:br/>
      </w:r>
      <w:r>
        <w:t xml:space="preserve">Tome  III.  Formant  le  Tome  IX.  de  la  Collection,  avcc  32  plan- </w:t>
      </w:r>
      <w:r>
        <w:br/>
      </w:r>
      <w:r>
        <w:t xml:space="preserve">ches,  Moscou,  1834.  374  S.  4.</w:t>
      </w:r>
    </w:p>
    <w:p>
      <w:pPr>
        <w:pStyle w:val="Normal"/>
      </w:pPr>
      <w:r>
        <w:t xml:space="preserve">Sein  Bildnis»  in  Steindruck  von  Klündcr,  auch  von  Schaber! , nach  der </w:t>
      </w:r>
      <w:r>
        <w:br/>
      </w:r>
      <w:r>
        <w:t xml:space="preserve">Zeichnung  von  Iiau.</w:t>
      </w:r>
    </w:p>
    <w:p>
      <w:pPr>
        <w:pStyle w:val="Normal"/>
      </w:pPr>
      <w:r>
        <w:t xml:space="preserve">Vergl.  Köhlers  Ord.  Mcdicoruin  Dorp,  annales  p.  67.  — Inland  1841. </w:t>
      </w:r>
      <w:r>
        <w:br/>
      </w:r>
      <w:r>
        <w:t xml:space="preserve">Sp.  32.  — Dem  Gedächtnisse  Friedrich  Parrot’s  (von  Dr.  C.  Chr.  Ul-</w:t>
      </w:r>
    </w:p>
    <w:p>
      <w:pPr>
        <w:pStyle w:val="Normal"/>
      </w:pPr>
      <w:r>
        <w:t xml:space="preserve">Digitized  by  Google</w:t>
      </w:r>
    </w:p>
    <w:p>
      <w:pPr>
        <w:pStyle w:val="Normal"/>
      </w:pPr>
      <w:r>
        <w:t xml:space="preserve">• von  Parrot,  Joh.  Leonh.  — von  Patkul,  Joh.  Reinh.  95</w:t>
      </w:r>
    </w:p>
    <w:p>
      <w:pPr>
        <w:pStyle w:val="Normal"/>
      </w:pPr>
      <w:r>
        <w:t xml:space="preserve">mann,  Trauer -Reden  u.  8.  w.)  Dorpat,  1841-  18  S.  8.  — J.  J.  F.  W. </w:t>
      </w:r>
      <w:r>
        <w:br/>
      </w:r>
      <w:r>
        <w:t xml:space="preserve">Parrot  im  Neuen  Necrolog  der  Deutschen,  1841.  S.  110 — 122.  (von  Dr. </w:t>
      </w:r>
      <w:r>
        <w:br/>
      </w:r>
      <w:r>
        <w:t xml:space="preserve">Carl  Christian  U 1 m a n n ).</w:t>
      </w:r>
    </w:p>
    <w:p>
      <w:pPr>
        <w:pStyle w:val="Normal"/>
      </w:pPr>
      <w:r>
        <w:t xml:space="preserve">vou  Parrot,  Johann  Leonhard  (in.  376.),  gestorben</w:t>
      </w:r>
    </w:p>
    <w:p>
      <w:pPr>
        <w:pStyle w:val="Normal"/>
      </w:pPr>
      <w:r>
        <w:t xml:space="preserve">im  August  1836  in  seiner  Vaterstadt , 86  Jahre  alt.</w:t>
      </w:r>
    </w:p>
    <w:p>
      <w:pPr>
        <w:pStyle w:val="Normal"/>
      </w:pPr>
      <w:r>
        <w:t xml:space="preserve">Zu  seinem  Versuch  einer  Entwickelung  der  Sprache,  Abstam- </w:t>
      </w:r>
      <w:r>
        <w:br/>
      </w:r>
      <w:r>
        <w:t xml:space="preserve">mung, Geschichte,  Mythologie  und  bürgerlichen  Verhältnisse </w:t>
      </w:r>
      <w:r>
        <w:br/>
      </w:r>
      <w:r>
        <w:t xml:space="preserve">der  Liwen , Lütten , Eeslen  u.  s.  w.  erschien  ein  neuer  Titel, </w:t>
      </w:r>
      <w:r>
        <w:br/>
      </w:r>
      <w:r>
        <w:t xml:space="preserve">Berlin,  1839.</w:t>
      </w:r>
    </w:p>
    <w:p>
      <w:pPr>
        <w:pStyle w:val="Normal"/>
      </w:pPr>
      <w:r>
        <w:t xml:space="preserve">Vergl.  Zeitgenossen.  Neue  - Reihe  No.  5.  (gesammte  Folge  No.  XXIX.)  S. </w:t>
      </w:r>
      <w:r>
        <w:br/>
      </w:r>
      <w:r>
        <w:t xml:space="preserve">79 — 89.  (1821).  — Verhandl.  der  gel.  Estn.  Ges.  zu  Dorpat  1.  53—62  (An- </w:t>
      </w:r>
      <w:r>
        <w:br/>
      </w:r>
      <w:r>
        <w:t xml:space="preserve">zeige von  Dr.  A.  Hansen).</w:t>
      </w:r>
    </w:p>
    <w:p>
      <w:pPr>
        <w:pStyle w:val="Normal"/>
      </w:pPr>
      <w:r>
        <w:t xml:space="preserve">von  Patkul,  Johann  Reinhold  (III.  378.).</w:t>
      </w:r>
    </w:p>
    <w:p>
      <w:pPr>
        <w:pStyle w:val="Normal"/>
      </w:pPr>
      <w:r>
        <w:t xml:space="preserve">Zu  S.  382.  Z.  21.  Gregorovius  in  der  Probe  eines  Entwurfs </w:t>
      </w:r>
      <w:r>
        <w:br/>
      </w:r>
      <w:r>
        <w:t xml:space="preserve">von  der  Slaatsverfassung  Livlands,  in  C.  F.  v.  Caspari’s </w:t>
      </w:r>
      <w:r>
        <w:br/>
      </w:r>
      <w:r>
        <w:t xml:space="preserve">Preussen , Polen , Curland  und  Liefland  etc.  führt  S.  334  die </w:t>
      </w:r>
      <w:r>
        <w:br/>
      </w:r>
      <w:r>
        <w:t xml:space="preserve">„Gründliche,  jedoch  bescheidene  Deduction“  so  an:  „(Chr. </w:t>
      </w:r>
      <w:r>
        <w:br/>
      </w:r>
      <w:r>
        <w:t xml:space="preserve">Thomasius)  Deduction  der  Unschuld  Johann  Reinhold  von </w:t>
      </w:r>
      <w:r>
        <w:br/>
      </w:r>
      <w:r>
        <w:t xml:space="preserve">Patkul’s  etc.“</w:t>
      </w:r>
    </w:p>
    <w:p>
      <w:pPr>
        <w:pStyle w:val="Normal"/>
      </w:pPr>
      <w:r>
        <w:t xml:space="preserve">Ueber  die , in  Libau  1857  von  Professor  Dr.  T o b i e n erworbene </w:t>
      </w:r>
      <w:r>
        <w:br/>
      </w:r>
      <w:r>
        <w:t xml:space="preserve">und  dem  Central-Museo  vaterländischer  Alierthihner  bei  der  Kai- </w:t>
      </w:r>
      <w:r>
        <w:br/>
      </w:r>
      <w:r>
        <w:t xml:space="preserve">serlichen Universität  zu  Dorpat  emverleibte , Abschrift  der  Su- </w:t>
      </w:r>
      <w:r>
        <w:br/>
      </w:r>
      <w:r>
        <w:t xml:space="preserve">plique  der  Livland.  Ritterschalt  an  den  König  von  Schweden </w:t>
      </w:r>
      <w:r>
        <w:br/>
      </w:r>
      <w:r>
        <w:t xml:space="preserve">aus  dem  Jahre  1692  — ohne  Zweifel  eine  gleichzeitige  Copie  des, </w:t>
      </w:r>
      <w:r>
        <w:br/>
      </w:r>
      <w:r>
        <w:t xml:space="preserve">in  der  Deduction  der  Unschuld  Patkul’s  in  den  Beilagen </w:t>
      </w:r>
      <w:r>
        <w:br/>
      </w:r>
      <w:r>
        <w:t xml:space="preserve">S.  62 — 68.  abgedruckten  Textes,  — ist  zu  vergleichen  der  Aufsatz </w:t>
      </w:r>
      <w:r>
        <w:br/>
      </w:r>
      <w:r>
        <w:t xml:space="preserve">Patkuliana  von  Professor  Pr.  Tobien  im  Inlande,  1858. </w:t>
      </w:r>
      <w:r>
        <w:br/>
      </w:r>
      <w:r>
        <w:t xml:space="preserve">No.  8.  Sp.  137—138.</w:t>
      </w:r>
    </w:p>
    <w:p>
      <w:pPr>
        <w:pStyle w:val="Normal"/>
      </w:pPr>
      <w:r>
        <w:t xml:space="preserve">Zu  S.  384.  Z.  14.  v.  u.  In  Kreyssler’s  Reisen,  I.  Band, </w:t>
      </w:r>
      <w:r>
        <w:br/>
      </w:r>
      <w:r>
        <w:t xml:space="preserve">S.  142—  145,  steht  ein  Schreiben  von  Patkul  d.  d.  Warschau </w:t>
      </w:r>
      <w:r>
        <w:br/>
      </w:r>
      <w:r>
        <w:t xml:space="preserve">den  18.  Mai  1700,  und  befinden  sich  Bemerkungen  über  ihn </w:t>
      </w:r>
      <w:r>
        <w:br/>
      </w:r>
      <w:r>
        <w:t xml:space="preserve">S.  135-136.</w:t>
      </w:r>
    </w:p>
    <w:p>
      <w:pPr>
        <w:pStyle w:val="Normal"/>
      </w:pPr>
      <w:r>
        <w:t xml:space="preserve">Zu  S.  385.  Z.  17.  Dieses  Schreiben  ist  von  Sonntag  mitgetheilt </w:t>
      </w:r>
      <w:r>
        <w:br/>
      </w:r>
      <w:r>
        <w:t xml:space="preserve">aus  dem  Livländischen  Regierungs- Archive  dei * Schwedischen  Zeit </w:t>
      </w:r>
      <w:r>
        <w:br/>
      </w:r>
      <w:r>
        <w:t xml:space="preserve">(jedoch  mit  der  irrthümlichen  Unterzeichnung : Cronsladt,  den </w:t>
      </w:r>
      <w:r>
        <w:br/>
      </w:r>
      <w:r>
        <w:t xml:space="preserve">3.  (13.)  Januar  1695).  Derselbe  Brief  ist  mit  der  richtigen  Un- </w:t>
      </w:r>
      <w:r>
        <w:br/>
      </w:r>
      <w:r>
        <w:t xml:space="preserve">terschrift: Erwählen,  den  3.  (13.)  Januar  1695.  wieder  abge- </w:t>
      </w:r>
      <w:r>
        <w:br/>
      </w:r>
      <w:r>
        <w:t xml:space="preserve">druckt nach  dem  Original  im  Inlande,  1838.  No.  51.  Sp.  823-824.</w:t>
      </w:r>
    </w:p>
    <w:p>
      <w:pPr>
        <w:pStyle w:val="Normal"/>
      </w:pPr>
      <w:r>
        <w:t xml:space="preserve">Der  Bericht  des  Pastors  zu  Papendorf  Joh.Casp.  Tempel  mann, </w:t>
      </w:r>
      <w:r>
        <w:br/>
      </w:r>
      <w:r>
        <w:t xml:space="preserve">über  die  am  20.  Februar  1700  in  Wenden  gehabte  Unterre- </w:t>
      </w:r>
      <w:r>
        <w:br/>
      </w:r>
      <w:r>
        <w:t xml:space="preserve">dung mit  Patk  u 1 im  Inlandc,  1860.</w:t>
      </w:r>
    </w:p>
    <w:p>
      <w:pPr>
        <w:pStyle w:val="Normal"/>
      </w:pPr>
      <w:r>
        <w:t xml:space="preserve">Ueber  die  zu  Paris  1714  in  Französischer  Sprache  erschienene </w:t>
      </w:r>
      <w:r>
        <w:br/>
      </w:r>
      <w:r>
        <w:t xml:space="preserve">Sammlung  von  Patkul’s  Briefen  ist  Folgendes  zu  sagen.  Ka- </w:t>
      </w:r>
      <w:r>
        <w:br/>
      </w:r>
      <w:r>
        <w:t xml:space="preserve">ramsin  und  Karabanow  übersetzten  dieses  Buch  1806  in</w:t>
      </w:r>
    </w:p>
    <w:p>
      <w:pPr>
        <w:pStyle w:val="Normal"/>
      </w:pPr>
      <w:r>
        <w:t xml:space="preserve">Digitized  by  Google</w:t>
      </w:r>
    </w:p>
    <w:p>
      <w:pPr>
        <w:pStyle w:val="Normal"/>
      </w:pPr>
      <w:r>
        <w:t xml:space="preserve">96</w:t>
      </w:r>
    </w:p>
    <w:p>
      <w:pPr>
        <w:pStyle w:val="Normal"/>
      </w:pPr>
      <w:r>
        <w:t xml:space="preserve">von  Patkul,  Johann  Reinhold.</w:t>
      </w:r>
    </w:p>
    <w:p>
      <w:pPr>
        <w:pStyle w:val="Normal"/>
      </w:pPr>
      <w:r>
        <w:t xml:space="preserve">■das  Russische  in  zwei  Theilen:  ÜHCbMa  nemacrHaro  rpa*a  Hßana </w:t>
      </w:r>
      <w:r>
        <w:br/>
      </w:r>
      <w:r>
        <w:t xml:space="preserve">Peimro Jb4a  n a t k y j a , und  versahen  es  mit  erläuternden  An- </w:t>
      </w:r>
      <w:r>
        <w:br/>
      </w:r>
      <w:r>
        <w:t xml:space="preserve">merkungen. Beide  Theile  entha  ten  zusammen  77  Briefe.  Aus </w:t>
      </w:r>
      <w:r>
        <w:br/>
      </w:r>
      <w:r>
        <w:t xml:space="preserve">der  Festung  Sonnenstein  schreibt  P a t k u 1 seiner  Braut  Sophie </w:t>
      </w:r>
      <w:r>
        <w:br/>
      </w:r>
      <w:r>
        <w:t xml:space="preserve">v.  Einsiedel  25  Briefe.  Interessanter  sind  ihre  Antworten </w:t>
      </w:r>
      <w:r>
        <w:br/>
      </w:r>
      <w:r>
        <w:t xml:space="preserve">nebst  dazu  gehörigen  Beilagen . im  Ganzen  28.  — Ausserdem </w:t>
      </w:r>
      <w:r>
        <w:br/>
      </w:r>
      <w:r>
        <w:t xml:space="preserve">sind  in  der  Sammlung  noch  11  Briefe  von  Patkul  an  folgetidc </w:t>
      </w:r>
      <w:r>
        <w:br/>
      </w:r>
      <w:r>
        <w:t xml:space="preserve">Personen  enthalten:  zwei  an  Flemming,  je  einer  an  den  Livl. </w:t>
      </w:r>
      <w:r>
        <w:br/>
      </w:r>
      <w:r>
        <w:t xml:space="preserve">Offizier  Basora,  an  Peter  den  Grossen,  an  König:  Au- </w:t>
      </w:r>
      <w:r>
        <w:br/>
      </w:r>
      <w:r>
        <w:t xml:space="preserve">gust von  Polen,  an  Carl  XII.,  an  Lord  Grandison  in </w:t>
      </w:r>
      <w:r>
        <w:br/>
      </w:r>
      <w:r>
        <w:t xml:space="preserve">London,  an  Dischard  in  der  Schweiz,  an  den  Grafen  Pi- </w:t>
      </w:r>
      <w:r>
        <w:br/>
      </w:r>
      <w:r>
        <w:t xml:space="preserve">per, an  seinen  Neffen  Carl  Palkul.  Zu  diesen  Brief eti  ge- </w:t>
      </w:r>
      <w:r>
        <w:br/>
      </w:r>
      <w:r>
        <w:t xml:space="preserve">hören folgende  Antworten : zwei  von  Flemming,  je  einer  vom </w:t>
      </w:r>
      <w:r>
        <w:br/>
      </w:r>
      <w:r>
        <w:t xml:space="preserve">Fürsten  Me nschikow  aus  Wilna  vom  18.  April  1706  (sehr </w:t>
      </w:r>
      <w:r>
        <w:br/>
      </w:r>
      <w:r>
        <w:t xml:space="preserve">merkwürdig),  von  dem  Liviünder  Basora,  einem  Freunde </w:t>
      </w:r>
      <w:r>
        <w:br/>
      </w:r>
      <w:r>
        <w:t xml:space="preserve">Patkul’s  (sehr  interessant),  von  Peter  dem  Grossen  aus </w:t>
      </w:r>
      <w:r>
        <w:br/>
      </w:r>
      <w:r>
        <w:t xml:space="preserve">der  Festung  Schlüsselburg  vom  2.  August  1706,  von  Lord </w:t>
      </w:r>
      <w:r>
        <w:br/>
      </w:r>
      <w:r>
        <w:t xml:space="preserve">Grandison  aus  London,  vom  Grafen  Piper , von  Carl  Pat- </w:t>
      </w:r>
      <w:r>
        <w:br/>
      </w:r>
      <w:r>
        <w:t xml:space="preserve">kul an  seinen  Oheim.  Auf  1.  R.  Patkul  beziehen  sich  noch </w:t>
      </w:r>
      <w:r>
        <w:br/>
      </w:r>
      <w:r>
        <w:t xml:space="preserve">drei  Briefe  Peter’s  des  Grossen  an  den  König  August  von </w:t>
      </w:r>
      <w:r>
        <w:br/>
      </w:r>
      <w:r>
        <w:t xml:space="preserve">Polen , an  den  Römischen  Kaiser  und  an  die  Englische  Köni- </w:t>
      </w:r>
      <w:r>
        <w:br/>
      </w:r>
      <w:r>
        <w:t xml:space="preserve">gin. Ferner  befinden  sich  in  der  Sammlung  Carl’s  des  XII. </w:t>
      </w:r>
      <w:r>
        <w:br/>
      </w:r>
      <w:r>
        <w:t xml:space="preserve">Manifest  für  das  ganze  Litlhauische  Herzogthum  aus  Karn- </w:t>
      </w:r>
      <w:r>
        <w:br/>
      </w:r>
      <w:r>
        <w:t xml:space="preserve">schunka  den  29.  Januar  1705;  Brief  des  Polnischen  Adels  an </w:t>
      </w:r>
      <w:r>
        <w:br/>
      </w:r>
      <w:r>
        <w:t xml:space="preserve">den  Papst  Clemens  aus  Warschau  vom  9.  September  1705, </w:t>
      </w:r>
      <w:r>
        <w:br/>
      </w:r>
      <w:r>
        <w:t xml:space="preserve">als  Beilage  zum  Briefe  No.  35.  von  der  Braut.  Der  Brief  No.  32. </w:t>
      </w:r>
      <w:r>
        <w:br/>
      </w:r>
      <w:r>
        <w:t xml:space="preserve">enthält  das  öfter  in  Zweifel  gestellte  Schreiben  des  Fürsten </w:t>
      </w:r>
      <w:r>
        <w:br/>
      </w:r>
      <w:r>
        <w:t xml:space="preserve">Alexander  Beko witsch  an  Peter  den  Grossen.  (Im  Ori- </w:t>
      </w:r>
      <w:r>
        <w:br/>
      </w:r>
      <w:r>
        <w:t xml:space="preserve">ginal verheimlicht , durch  Abschriften  verbreitet).  Zum  Schlüsse- </w:t>
      </w:r>
      <w:r>
        <w:br/>
      </w:r>
      <w:r>
        <w:t xml:space="preserve">noch  der  Brief  des  Beichtvaters  von  Patkul,  Faberg  an </w:t>
      </w:r>
      <w:r>
        <w:br/>
      </w:r>
      <w:r>
        <w:t xml:space="preserve">Sophie  Einsiedel  aus  Posnana  vom  3.  Oclober  1707.</w:t>
      </w:r>
    </w:p>
    <w:p>
      <w:pPr>
        <w:pStyle w:val="Normal"/>
      </w:pPr>
      <w:r>
        <w:t xml:space="preserve">Setze  noch  hinzu:</w:t>
      </w:r>
    </w:p>
    <w:p>
      <w:pPr>
        <w:pStyle w:val="Normal"/>
      </w:pPr>
      <w:r>
        <w:t xml:space="preserve">Der  Landtag  zu  Wenden  1692.  Nach  dem  Original-Coneept </w:t>
      </w:r>
      <w:r>
        <w:br/>
      </w:r>
      <w:r>
        <w:t xml:space="preserve">Patkul’s.  Leipzig,  1841.  72  S.  8.,  enthält:  den  Bericht </w:t>
      </w:r>
      <w:r>
        <w:br/>
      </w:r>
      <w:r>
        <w:t xml:space="preserve">über  den  Erfolg  der  Sendung  der  beiden  Deputirten  Landrath </w:t>
      </w:r>
      <w:r>
        <w:br/>
      </w:r>
      <w:r>
        <w:t xml:space="preserve">von  Budberg  und  Capitain  Johann  Reinhold  von  Patkul </w:t>
      </w:r>
      <w:r>
        <w:br/>
      </w:r>
      <w:r>
        <w:t xml:space="preserve">nach  Stockholm,  zur  Wahrnehmung  wohlhergebrachter  Rechte </w:t>
      </w:r>
      <w:r>
        <w:br/>
      </w:r>
      <w:r>
        <w:t xml:space="preserve">des  Herzogthums  Liefland  vor  dem  Thron  Sr.  Majestät  König </w:t>
      </w:r>
      <w:r>
        <w:br/>
      </w:r>
      <w:r>
        <w:t xml:space="preserve">Carl  XI.  von  Schweden.  Nach  dem  Original-Coneept  Patkul’s.</w:t>
      </w:r>
    </w:p>
    <w:p>
      <w:pPr>
        <w:pStyle w:val="Normal"/>
      </w:pPr>
      <w:r>
        <w:t xml:space="preserve">Eine  Mittheilung  über  Joh.  Reinhold  Patkul  aus  dem  Jahre </w:t>
      </w:r>
      <w:r>
        <w:br/>
      </w:r>
      <w:r>
        <w:t xml:space="preserve">1694,  von  J.  v.  Bohlen,  in  den  Millheilungen  aus  der  Liv- </w:t>
      </w:r>
      <w:r>
        <w:br/>
      </w:r>
      <w:r>
        <w:t xml:space="preserve">ländischen  Geschichte,  Bd.  VII.  (1854.)  S.  465 — 469.</w:t>
      </w:r>
    </w:p>
    <w:p>
      <w:pPr>
        <w:pStyle w:val="Normal"/>
      </w:pPr>
      <w:r>
        <w:t xml:space="preserve">Kurzer  Bericht  von  dem  Tode  des  weltkundigen  Johann  Reinhold </w:t>
      </w:r>
      <w:r>
        <w:br/>
      </w:r>
      <w:r>
        <w:t xml:space="preserve">von  Patkul,  und  wie  er  sich  zum  Tode  selbsten  bereitet  hat, </w:t>
      </w:r>
      <w:r>
        <w:br/>
      </w:r>
      <w:r>
        <w:t xml:space="preserve">nebst  dem  Briefe  des  Regiments-Pastors  Mag.  Lorenz  Haagen</w:t>
      </w:r>
    </w:p>
    <w:p>
      <w:pPr>
        <w:pStyle w:val="Normal"/>
      </w:pPr>
      <w:r>
        <w:t xml:space="preserve">Digitized  by  Google</w:t>
      </w:r>
    </w:p>
    <w:p>
      <w:pPr>
        <w:pStyle w:val="Normal"/>
      </w:pPr>
      <w:r>
        <w:t xml:space="preserve">Paucker,  Friedrich  August.  i 97</w:t>
      </w:r>
    </w:p>
    <w:p>
      <w:pPr>
        <w:pStyle w:val="Normal"/>
      </w:pPr>
      <w:r>
        <w:t xml:space="preserve">d.  d.  Casimir  d.  20.  Oct.  1707.  an  Palkuls  Braut  — befindet </w:t>
      </w:r>
      <w:r>
        <w:br/>
      </w:r>
      <w:r>
        <w:t xml:space="preserve">sich  abgedruckt  itn  Inlande,  1848.  No.  20.</w:t>
      </w:r>
    </w:p>
    <w:p>
      <w:pPr>
        <w:pStyle w:val="Normal"/>
      </w:pPr>
      <w:r>
        <w:t xml:space="preserve">Nach  einem  Medaillon  im  Familienbesitze  ein  Bildniss  Palkul's  aus  der  Zeit </w:t>
      </w:r>
      <w:r>
        <w:br/>
      </w:r>
      <w:r>
        <w:t xml:space="preserve">von  1692  mit  einem  Facsimile  von  1684.  Vergl.  Inland  1859.  S.  1020. </w:t>
      </w:r>
      <w:r>
        <w:br/>
      </w:r>
      <w:r>
        <w:t xml:space="preserve">Vergl.  A.  v.  Richter  Gesch.  der  Deutschen  Ostseeprovinzen  Th.  II.  Bd.  2. </w:t>
      </w:r>
      <w:r>
        <w:br/>
      </w:r>
      <w:r>
        <w:t xml:space="preserve">S.  152  ff.  — Erncsli  Adolf!  Herrmann  Diss.  Quae  fucrint  Patkulii  par- </w:t>
      </w:r>
      <w:r>
        <w:br/>
      </w:r>
      <w:r>
        <w:t xml:space="preserve">tes ineunte  hello  scptenlrionali.  Jenae,  1847.  25  S.  8.  — Desselben : </w:t>
      </w:r>
      <w:r>
        <w:br/>
      </w:r>
      <w:r>
        <w:t xml:space="preserve">Joh.  Reinhold  P a t k u 1 , Vorlesung , gehalten  zu  Jena  auf  der  Rose  am </w:t>
      </w:r>
      <w:r>
        <w:br/>
      </w:r>
      <w:r>
        <w:t xml:space="preserve">15-  Decembcr  1847.  in  Fr.  Bö  laus  Neuen  Jahrbüchern  der  Geschichte </w:t>
      </w:r>
      <w:r>
        <w:br/>
      </w:r>
      <w:r>
        <w:t xml:space="preserve">und  Politik,  1848.  Decembcr,  S.  494— 518.  — Desselben  Actenstücke  aus </w:t>
      </w:r>
      <w:r>
        <w:br/>
      </w:r>
      <w:r>
        <w:t xml:space="preserve">dem  Polnisch-Schwedischen  Kriege,  Livland  betreffend,  vom  Jahre  1699, </w:t>
      </w:r>
      <w:r>
        <w:br/>
      </w:r>
      <w:r>
        <w:t xml:space="preserve">in  Bunge's  und  Pauckcr's  Archiv  VII.  1—24.  (Die  hier  mitgelheilte </w:t>
      </w:r>
      <w:r>
        <w:br/>
      </w:r>
      <w:r>
        <w:t xml:space="preserve">Capitulalion  zwischen  Ihro  Königl.  Majestät  in  Pohlen  Augusti  II.  und </w:t>
      </w:r>
      <w:r>
        <w:br/>
      </w:r>
      <w:r>
        <w:t xml:space="preserve">denen  Lieffländischen  Ständen,  d.  d.  Warschau  am  24.  August  1699, </w:t>
      </w:r>
      <w:r>
        <w:br/>
      </w:r>
      <w:r>
        <w:t xml:space="preserve">nebst  Nachtrag  mag  wol  aus  Patkul's  Feder  geflossen  sein).  — 0.  A. </w:t>
      </w:r>
      <w:r>
        <w:br/>
      </w:r>
      <w:r>
        <w:t xml:space="preserve">Wern  ich:  Der  Livländcr  Johann  Reinhold  von  Patkul  und  seine  Zeit- </w:t>
      </w:r>
      <w:r>
        <w:br/>
      </w:r>
      <w:r>
        <w:t xml:space="preserve">genossen. Erster  Band.  Berlin,  1849.  XI  und  335  S.  gr.  8.  mit  einer </w:t>
      </w:r>
      <w:r>
        <w:br/>
      </w:r>
      <w:r>
        <w:t xml:space="preserve">Charte.  (Mehr  ist  nicht  erschienen.)  — Mit  Russischen  Lettern  gedruckt </w:t>
      </w:r>
      <w:r>
        <w:br/>
      </w:r>
      <w:r>
        <w:t xml:space="preserve">ist  im  Jahre  1714  ohne  Kennung  des  Druckorts  eine  Schrift  zu  Pat- </w:t>
      </w:r>
      <w:r>
        <w:br/>
      </w:r>
      <w:r>
        <w:t xml:space="preserve">k u l's  Rechtfertigung  erschienen , welche  von  sehr  wenigen  Russischen </w:t>
      </w:r>
      <w:r>
        <w:br/>
      </w:r>
      <w:r>
        <w:t xml:space="preserve">Literaten  gekannt  wird;  sie  ist  wahrscheinlich  im  Auslände  gedruckt </w:t>
      </w:r>
      <w:r>
        <w:br/>
      </w:r>
      <w:r>
        <w:t xml:space="preserve">worden.  — Bericht  des  Pastors  zu  Papendorf,  Johann  Caspar  Tempel- </w:t>
      </w:r>
      <w:r>
        <w:br/>
      </w:r>
      <w:r>
        <w:t xml:space="preserve">mann,  über  seine  mit  Johann  Reinhold  von  Patkul  am  20.  Februar </w:t>
      </w:r>
      <w:r>
        <w:br/>
      </w:r>
      <w:r>
        <w:t xml:space="preserve">1700  in  Wenden  gehabte  Unterredung,  nach  der  handschriftlichen  Samm- </w:t>
      </w:r>
      <w:r>
        <w:br/>
      </w:r>
      <w:r>
        <w:t xml:space="preserve">hmg  „Patkuliana“  aus  der  Bibi,  des  verstorbenen  Hofgerichts-Präsidenten </w:t>
      </w:r>
      <w:r>
        <w:br/>
      </w:r>
      <w:r>
        <w:t xml:space="preserve">R.  J.  L.  v.  Samson- II im melsliern  mitgcthcilt  vom  Kirchspielsrichler </w:t>
      </w:r>
      <w:r>
        <w:br/>
      </w:r>
      <w:r>
        <w:t xml:space="preserve">A.  v.  Dehn  zu  Gross-Köppo  im  Inlande  1860  No.  25.  — Convers.  Lex.  IX. </w:t>
      </w:r>
      <w:r>
        <w:br/>
      </w:r>
      <w:r>
        <w:t xml:space="preserve">Orig.  Aull.  X.  751 — 752. — Gutzkows  Trauerspiel:  Patkul  in  seinen </w:t>
      </w:r>
      <w:r>
        <w:br/>
      </w:r>
      <w:r>
        <w:t xml:space="preserve">Dramatischen  Werken , Leipzig.  1842.  und  später  wieder  aufgelegt.  •*- </w:t>
      </w:r>
      <w:r>
        <w:br/>
      </w:r>
      <w:r>
        <w:t xml:space="preserve">Gefangenschaft,  Proccss  und  Hinrichtung  des  Joh.  Rcinhold  v.  PafkuT </w:t>
      </w:r>
      <w:r>
        <w:br/>
      </w:r>
      <w:r>
        <w:t xml:space="preserve">Halle  (o.  J ) 8.  — Die  Hofe  und  Cabinette  Europa’s  im  XVI11.  Jahrhun- </w:t>
      </w:r>
      <w:r>
        <w:br/>
      </w:r>
      <w:r>
        <w:t xml:space="preserve">dert von  Fr.  Förster,  3.  Th.  (Potsdam  1839.  8.)  — Carl  Bonafont, </w:t>
      </w:r>
      <w:r>
        <w:br/>
      </w:r>
      <w:r>
        <w:t xml:space="preserve">Patkul  der  fremde  Mann.  Ein  historisches  Gemälde,  dramatisch  bearbeitet. </w:t>
      </w:r>
      <w:r>
        <w:br/>
      </w:r>
      <w:r>
        <w:t xml:space="preserve">Stuttgart  1804  114  S.  8.  — Patkul’s  Tod.  Historische  Erzählung  von </w:t>
      </w:r>
      <w:r>
        <w:br/>
      </w:r>
      <w:r>
        <w:t xml:space="preserve">Maria  Norden.  Hamburg  1836.  290  S.  kl.  8.  (auch  der  Verf.  histor. </w:t>
      </w:r>
      <w:r>
        <w:br/>
      </w:r>
      <w:r>
        <w:t xml:space="preserve">Romane.  3-  Bd.  2.  Ausg.)</w:t>
      </w:r>
    </w:p>
    <w:p>
      <w:pPr>
        <w:pStyle w:val="Normal"/>
      </w:pPr>
      <w:r>
        <w:t xml:space="preserve">Paucker,  Friedrich  August  (III.  388.),  wurde  1S26, </w:t>
      </w:r>
      <w:r>
        <w:br/>
      </w:r>
      <w:r>
        <w:t xml:space="preserve">gleich  bei  dem  Abgänge  von  der  Universität  ßingerer  Stabsarzt  bei </w:t>
      </w:r>
      <w:r>
        <w:br/>
      </w:r>
      <w:r>
        <w:t xml:space="preserve">dem  Hospitale  von  Gatschina,  ging  1828  als  freiwilliger  Armeearzt </w:t>
      </w:r>
      <w:r>
        <w:br/>
      </w:r>
      <w:r>
        <w:t xml:space="preserve">in  die  Türkische  Campagne,  kehrte  aus  dieser  im  Sommer  1830  mit </w:t>
      </w:r>
      <w:r>
        <w:br/>
      </w:r>
      <w:r>
        <w:t xml:space="preserve">dem  St.  Axwen-Orden  und  der  Kriegs-Medaille  zurück,  um  seine </w:t>
      </w:r>
      <w:r>
        <w:br/>
      </w:r>
      <w:r>
        <w:t xml:space="preserve">neue  Stelle  als  Oberarzt  bei  dem  Kaiserlichen  Hospital  zu  Gatschina </w:t>
      </w:r>
      <w:r>
        <w:br/>
      </w:r>
      <w:r>
        <w:t xml:space="preserve">abermals  anzutreten , zu  welcher  er  schon  im  Winter  1829  ernannt </w:t>
      </w:r>
      <w:r>
        <w:br/>
      </w:r>
      <w:r>
        <w:t xml:space="preserve">worden  war,  und  erwarb  den  Hofraths-Charakter.  Ermordet  von </w:t>
      </w:r>
      <w:r>
        <w:br/>
      </w:r>
      <w:r>
        <w:t xml:space="preserve">der  Hand  eines  im  Fieberirrsinn  befindlichen  Kranken  den  6.  Ja- </w:t>
      </w:r>
      <w:r>
        <w:br/>
      </w:r>
      <w:r>
        <w:t xml:space="preserve">nuar 1837.</w:t>
      </w:r>
    </w:p>
    <w:p>
      <w:pPr>
        <w:pStyle w:val="Normal"/>
      </w:pPr>
      <w:r>
        <w:t xml:space="preserve">Vergl.  Die  Ermordung  des  Ilofralhs  und  Ritters  Dr.  Friedr.  Aug.  Paucker </w:t>
      </w:r>
      <w:r>
        <w:br/>
      </w:r>
      <w:r>
        <w:t xml:space="preserve">in  Gatschina,  aus  einem  Briefe  seines  Bruders,  Dr.  C.  J.  A.  Paucker </w:t>
      </w:r>
      <w:r>
        <w:br/>
      </w:r>
      <w:r>
        <w:t xml:space="preserve">im  Inlande  1837  No.  6.  S.  89—96;  vergl.  auch  ebend.  S.66  u.  S.  72. </w:t>
      </w:r>
      <w:r>
        <w:br/>
      </w:r>
      <w:r>
        <w:t xml:space="preserve">Nschtr.  u.  Farnen.  II.  1</w:t>
      </w:r>
    </w:p>
    <w:p>
      <w:pPr>
        <w:pStyle w:val="Normal"/>
      </w:pPr>
      <w:r>
        <w:t xml:space="preserve">98  Paucker,  Joh.  Christoph.  — ■ Paucker,  Karl  Jul.  Alb.</w:t>
      </w:r>
    </w:p>
    <w:p>
      <w:pPr>
        <w:pStyle w:val="Normal"/>
      </w:pPr>
      <w:r>
        <w:t xml:space="preserve">Palicker,  Johann  Christoph  (III.  388.),  wurde  Assessor </w:t>
      </w:r>
      <w:r>
        <w:br/>
      </w:r>
      <w:r>
        <w:t xml:space="preserve">des  Esthl.  Consistoriums  den  30.  Jatvuar  1767,  Vicepropst  den  10. </w:t>
      </w:r>
      <w:r>
        <w:br/>
      </w:r>
      <w:r>
        <w:t xml:space="preserve">März  1767,  Propst  1769.</w:t>
      </w:r>
    </w:p>
    <w:p>
      <w:pPr>
        <w:pStyle w:val="Normal"/>
      </w:pPr>
      <w:r>
        <w:t xml:space="preserve">Vergl.  H.  R.  Paucker  Esthlands  Geistlichkeit  S.  28,  48,  218.  (wird  an  der </w:t>
      </w:r>
      <w:r>
        <w:br/>
      </w:r>
      <w:r>
        <w:t xml:space="preserve">letzten  Stelle  durch  einen  Druckfehler  Joh.  Christian  genannt).</w:t>
      </w:r>
    </w:p>
    <w:p>
      <w:pPr>
        <w:pStyle w:val="Normal"/>
      </w:pPr>
      <w:r>
        <w:t xml:space="preserve">Paucker,  Karl  Julius  Albert  (III.  389.),  erwarb  im </w:t>
      </w:r>
      <w:r>
        <w:br/>
      </w:r>
      <w:r>
        <w:t xml:space="preserve">Mai  1819  zu  Jena  auch  die  philosophische  Doctor- Hürde,  nahm  im </w:t>
      </w:r>
      <w:r>
        <w:br/>
      </w:r>
      <w:r>
        <w:t xml:space="preserve">Jahre  1820  auch  die  Stelle  eines  dritten  Inspectors  an  der  adeligen </w:t>
      </w:r>
      <w:r>
        <w:br/>
      </w:r>
      <w:r>
        <w:t xml:space="preserve">Pension  und  eines  Lehrers  an  der  Ritter-  und  Domschule  zu  Reval </w:t>
      </w:r>
      <w:r>
        <w:br/>
      </w:r>
      <w:r>
        <w:t xml:space="preserve">an,  welches  Amt  er  zu  Ende  Juni  des  Jahres  1821  nieder  aufgab,  ord- </w:t>
      </w:r>
      <w:r>
        <w:br/>
      </w:r>
      <w:r>
        <w:t xml:space="preserve">nete seit  dem  Mai  1825  die  mit  auf  seine  Veranlassung  entstandene  Esth- </w:t>
      </w:r>
      <w:r>
        <w:br/>
      </w:r>
      <w:r>
        <w:t xml:space="preserve">ländische  öffentliche  Bibliothek,  gründete  gleichfalls  einen  juristischen </w:t>
      </w:r>
      <w:r>
        <w:br/>
      </w:r>
      <w:r>
        <w:t xml:space="preserve">und  allgemein  literairischen  Leseverein , mit  dessen  Leitung  er  zehn </w:t>
      </w:r>
      <w:r>
        <w:br/>
      </w:r>
      <w:r>
        <w:t xml:space="preserve">Jahre  hindurch  betraut  war , und  war  nicht  nur  in  der  Esth/ändi- </w:t>
      </w:r>
      <w:r>
        <w:br/>
      </w:r>
      <w:r>
        <w:t xml:space="preserve">schen  Ritterschafts-Kanzellei  bei  Zusammenstellung  und  Bearbeitung </w:t>
      </w:r>
      <w:r>
        <w:br/>
      </w:r>
      <w:r>
        <w:t xml:space="preserve">der  genealogischen  Tabellen  des  einheimischen  Adels,  sondern  auch </w:t>
      </w:r>
      <w:r>
        <w:br/>
      </w:r>
      <w:r>
        <w:t xml:space="preserve">in  der  Esthländischen  Provinzial-Gesetz-Commission  als  Mitglied  un- </w:t>
      </w:r>
      <w:r>
        <w:br/>
      </w:r>
      <w:r>
        <w:t xml:space="preserve">ausgesetzt thätig.  Mitglied  des  statistischen  Comites  für  Esthland </w:t>
      </w:r>
      <w:r>
        <w:br/>
      </w:r>
      <w:r>
        <w:t xml:space="preserve">seit  dem  Jahre  1835 , wurde  er  später  Mitbegründer  der  Esthländi- </w:t>
      </w:r>
      <w:r>
        <w:br/>
      </w:r>
      <w:r>
        <w:t xml:space="preserve">siihen  literairischen  Geset  schaft,  wie  auch  deren  Vtcepräsident, </w:t>
      </w:r>
      <w:r>
        <w:br/>
      </w:r>
      <w:r>
        <w:t xml:space="preserve">welche  Function  er  bis  an  seinen  Tod  bekleidete.  Im  Jahre  1836 </w:t>
      </w:r>
      <w:r>
        <w:br/>
      </w:r>
      <w:r>
        <w:t xml:space="preserve">Begleiter  des  von  Seiten  der  Esthländischen  Ritterschaft  zur  zweiten </w:t>
      </w:r>
      <w:r>
        <w:br/>
      </w:r>
      <w:r>
        <w:t xml:space="preserve">Abtheilung  der  Allerhöchsteigenen  Kanzellei  delegirten  Landraths, </w:t>
      </w:r>
      <w:r>
        <w:br/>
      </w:r>
      <w:r>
        <w:t xml:space="preserve">spätem  Civilgouverneurs,  Senat eurs  und  Geheimeraths  i.  v.  Cfüne- </w:t>
      </w:r>
      <w:r>
        <w:br/>
      </w:r>
      <w:r>
        <w:t xml:space="preserve">w a 1 d t behufs  der  Revision  der  Arbeiten  zur  Codification  der  Pro- </w:t>
      </w:r>
      <w:r>
        <w:br/>
      </w:r>
      <w:r>
        <w:t xml:space="preserve">vinzial-Rechte Liv- , Esth-  und  Kurlands , wurde  er  am  20.  Decem- </w:t>
      </w:r>
      <w:r>
        <w:br/>
      </w:r>
      <w:r>
        <w:t xml:space="preserve">ber  1837  Allerhöchst  zum  Mitgliede  der  Revisions-Commission  als </w:t>
      </w:r>
      <w:r>
        <w:br/>
      </w:r>
      <w:r>
        <w:t xml:space="preserve">Vertreter  der  Rechte  der  kleinen  Städte  Esthlands  und  der  Stadt </w:t>
      </w:r>
      <w:r>
        <w:br/>
      </w:r>
      <w:r>
        <w:t xml:space="preserve">Narwa  ernannt,  bei  der  Auflösung  der  Commission  im  Mai  1839  mit </w:t>
      </w:r>
      <w:r>
        <w:br/>
      </w:r>
      <w:r>
        <w:t xml:space="preserve">dem  Range  eines  Collegien-Assessors  und  einer  Gratification  von </w:t>
      </w:r>
      <w:r>
        <w:br/>
      </w:r>
      <w:r>
        <w:t xml:space="preserve">3000  Rbl.  B.  Ass.  entlassen,  hierauf  am  5.  Februar  1840  zum </w:t>
      </w:r>
      <w:r>
        <w:br/>
      </w:r>
      <w:r>
        <w:t xml:space="preserve">Esthländischen  Gouvernemcnts-Procureur  ernannt  und  am  Schlüsse </w:t>
      </w:r>
      <w:r>
        <w:br/>
      </w:r>
      <w:r>
        <w:t xml:space="preserve">desselben  Jahres  Mitglied  des  Esthländischen  Gefängniss-Fürsorge- </w:t>
      </w:r>
      <w:r>
        <w:br/>
      </w:r>
      <w:r>
        <w:t xml:space="preserve">Comites.  Im  Laufe  des  Jahres  1841  zum  Professor  des  Russischen </w:t>
      </w:r>
      <w:r>
        <w:br/>
      </w:r>
      <w:r>
        <w:t xml:space="preserve">Rechts  an  der  Universität  Dorpat  erwählt,  aber  in  dieser  Eigenschaft </w:t>
      </w:r>
      <w:r>
        <w:br/>
      </w:r>
      <w:r>
        <w:t xml:space="preserve">nicht  bestätigt,  schlug  er  am  Schlüsse  des  Jahres  1842  auch  die </w:t>
      </w:r>
      <w:r>
        <w:br/>
      </w:r>
      <w:r>
        <w:t xml:space="preserve">Aufforderung  zur  Professur  der  Provinzial- Rechte  aus,  war  seit</w:t>
      </w:r>
    </w:p>
    <w:p>
      <w:pPr>
        <w:pStyle w:val="Normal"/>
      </w:pPr>
      <w:r>
        <w:t xml:space="preserve">Digitizad  by  Googl</w:t>
      </w:r>
    </w:p>
    <w:p>
      <w:pPr>
        <w:pStyle w:val="Normal"/>
      </w:pPr>
      <w:r>
        <w:t xml:space="preserve">Pflücker,  Karl  Julius  Albert.  99</w:t>
      </w:r>
    </w:p>
    <w:p>
      <w:pPr>
        <w:pStyle w:val="Normal"/>
      </w:pPr>
      <w:r>
        <w:t xml:space="preserve">1840  Mitglied  und  seit  1843  Bkector  der  Esfhfändisclien  Ablheilung </w:t>
      </w:r>
      <w:r>
        <w:br/>
      </w:r>
      <w:r>
        <w:t xml:space="preserve">der  evangelischen  Bibel-Gesellschaft  in  Russlatid,  begründete  gleich- </w:t>
      </w:r>
      <w:r>
        <w:br/>
      </w:r>
      <w:r>
        <w:t xml:space="preserve">zeitig die  Bettungs-Anstalt  für  verwahrloste  Kinder  auf  dem  St.  An- </w:t>
      </w:r>
      <w:r>
        <w:br/>
      </w:r>
      <w:r>
        <w:t xml:space="preserve">tons-Berge bei  Reval  und  war  Präses  des  Verwaltungsraths  derselben. </w:t>
      </w:r>
      <w:r>
        <w:br/>
      </w:r>
      <w:r>
        <w:t xml:space="preserve">Zuletzt  zum  Range  des  Staatsraths  befördert  (1853),  Inhaber  des </w:t>
      </w:r>
      <w:r>
        <w:br/>
      </w:r>
      <w:r>
        <w:t xml:space="preserve">Ehrenzeichens  für  dreissigßhrigen  untadelhaften  Bienst , von  seinem </w:t>
      </w:r>
      <w:r>
        <w:br/>
      </w:r>
      <w:r>
        <w:t xml:space="preserve">Monarchen  mehrere  Male  mit  der  Eröffnung  des  Allerhöchsteti  Wohl- </w:t>
      </w:r>
      <w:r>
        <w:br/>
      </w:r>
      <w:r>
        <w:t xml:space="preserve">wollens und  verschiedenen  Geldgeschenken  belohnt , erhielt  er  1854 </w:t>
      </w:r>
      <w:r>
        <w:br/>
      </w:r>
      <w:r>
        <w:t xml:space="preserve">noch  ßr  35jährigen  tadellosen  Bienst  den  St.  Wladimir-Orden  4.  Cl. </w:t>
      </w:r>
      <w:r>
        <w:br/>
      </w:r>
      <w:r>
        <w:t xml:space="preserve">Schon  1840  vom  Esth/ändischen  Oberlandgerichte  mit  einem  schmei- </w:t>
      </w:r>
      <w:r>
        <w:br/>
      </w:r>
      <w:r>
        <w:t xml:space="preserve">chelhaften Danksagungs-Schreiben  für  seine  20jährigen  Bemühungen </w:t>
      </w:r>
      <w:r>
        <w:br/>
      </w:r>
      <w:r>
        <w:t xml:space="preserve">als  Manngerichls-Secretair  beehrt , wurde  er  zu  wiederholten  Malen </w:t>
      </w:r>
      <w:r>
        <w:br/>
      </w:r>
      <w:r>
        <w:t xml:space="preserve">durch  den  officiellcn  Bank  der  Esthländischen  Ritterschaft  für  seine </w:t>
      </w:r>
      <w:r>
        <w:br/>
      </w:r>
      <w:r>
        <w:t xml:space="preserve">unausgesetzten  Bemühungen  um  die  Darstellung  der  Rechte  und  Ver- </w:t>
      </w:r>
      <w:r>
        <w:br/>
      </w:r>
      <w:r>
        <w:t xml:space="preserve">fassung  der  Provinz , wie  um  die  Angelegenheiten  der  Adelscorpora- </w:t>
      </w:r>
      <w:r>
        <w:br/>
      </w:r>
      <w:r>
        <w:t xml:space="preserve">lion  uml  die  praktische  Rechtspflege  ansgezeichnet.  Er  war  Mitglied </w:t>
      </w:r>
      <w:r>
        <w:br/>
      </w:r>
      <w:r>
        <w:t xml:space="preserve">der  Kurländischen  Gesellschaft  für  Literatur  und  Kunst  seit  1839, </w:t>
      </w:r>
      <w:r>
        <w:br/>
      </w:r>
      <w:r>
        <w:t xml:space="preserve">der  Gesellcchafl  für  Geschichte  und  Alterthumskunde  der  Ostseepro- </w:t>
      </w:r>
      <w:r>
        <w:br/>
      </w:r>
      <w:r>
        <w:t xml:space="preserve">vinzen zu  Riga  seit  1842 , der  Königlich- Dänischen  Gesellschaft  für </w:t>
      </w:r>
      <w:r>
        <w:br/>
      </w:r>
      <w:r>
        <w:t xml:space="preserve">Nordische  Allerthumskunde  zu  Kopenhagen  seit  1843,  der  gelehrten </w:t>
      </w:r>
      <w:r>
        <w:br/>
      </w:r>
      <w:r>
        <w:t xml:space="preserve">Estnischen  Gesellschaft  zu  Dorpat  seit  1844,  der  Finnischen  Litera- </w:t>
      </w:r>
      <w:r>
        <w:br/>
      </w:r>
      <w:r>
        <w:t xml:space="preserve">tur-Gesellschaft zu  Heising fors  seit  1845 , der  Kaiserlichen  freien </w:t>
      </w:r>
      <w:r>
        <w:br/>
      </w:r>
      <w:r>
        <w:t xml:space="preserve">öconomiscken  Gesellschaft  zu  St.  Petersburg  seit  1848,  so  wie  cor- </w:t>
      </w:r>
      <w:r>
        <w:br/>
      </w:r>
      <w:r>
        <w:t xml:space="preserve">respondircndes  Mitglied  der  Naher/orscher-Gesellschaft  bei  der  Kai- </w:t>
      </w:r>
      <w:r>
        <w:br/>
      </w:r>
      <w:r>
        <w:t xml:space="preserve">serlich Livl.öconom.  und  gemeinnützigen  Societät  zu  Dorp,  seil  1855. </w:t>
      </w:r>
      <w:r>
        <w:br/>
      </w:r>
      <w:r>
        <w:t xml:space="preserve">Gestorben  zu  Reval  an  den  natürlichen  Pocken  den  22.  Nov.  1856.</w:t>
      </w:r>
    </w:p>
    <w:p>
      <w:pPr>
        <w:pStyle w:val="Normal"/>
      </w:pPr>
      <w:r>
        <w:t xml:space="preserve">Gab  heraus:</w:t>
      </w:r>
    </w:p>
    <w:p>
      <w:pPr>
        <w:pStyle w:val="Normal"/>
      </w:pPr>
      <w:r>
        <w:t xml:space="preserve">Moritz  Brnndis,  csthländiSchen  Ritterschafts  * Seerclaircn, </w:t>
      </w:r>
      <w:r>
        <w:br/>
      </w:r>
      <w:r>
        <w:t xml:space="preserve">Chronik  oder  älteste  Livländisehe  Geschichte.  Zum  ersten </w:t>
      </w:r>
      <w:r>
        <w:br/>
      </w:r>
      <w:r>
        <w:t xml:space="preserve">Male  in  Druck  gegeben  mit  Anmerkungen.  Riga  u.  Leipzig,  1840. </w:t>
      </w:r>
      <w:r>
        <w:br/>
      </w:r>
      <w:r>
        <w:t xml:space="preserve">XXIII  und  195  S.  4. , so  wie  dazu  gehörig : Moritz  Brandis </w:t>
      </w:r>
      <w:r>
        <w:br/>
      </w:r>
      <w:r>
        <w:t xml:space="preserve">Collectaneen  oder  die  Ritter-Rechte  des  Förstenlhums  Esthen. </w:t>
      </w:r>
      <w:r>
        <w:br/>
      </w:r>
      <w:r>
        <w:t xml:space="preserve">Eiend.  1842.  IX  und  342  S.  4.  (enthalten  in  den : Monumenla </w:t>
      </w:r>
      <w:r>
        <w:br/>
      </w:r>
      <w:r>
        <w:t xml:space="preserve">Livoniae  antiquae,  Bd.  III.  Riga  und  Leipzig,  1842.)  Hiezu </w:t>
      </w:r>
      <w:r>
        <w:br/>
      </w:r>
      <w:r>
        <w:t xml:space="preserve">ist  von  ihm  verfasst  das  Vorwort  zur  Chronik  S.  I — XXIII  und </w:t>
      </w:r>
      <w:r>
        <w:br/>
      </w:r>
      <w:r>
        <w:t xml:space="preserve">dasselbe  zu  de«  Collectaneen,  so  wie  die  Ausgabe  beider  Geschichts- </w:t>
      </w:r>
      <w:r>
        <w:br/>
      </w:r>
      <w:r>
        <w:t xml:space="preserve">taid  Rechtsdenkmäler  mit  sehr  reichhaltigen  Anmerkungen  verse- </w:t>
      </w:r>
      <w:r>
        <w:br/>
      </w:r>
      <w:r>
        <w:t xml:space="preserve">hen. (Vergl.  die  Anzeige  von  Th.  Kallmeyer  im  Inlande, </w:t>
      </w:r>
      <w:r>
        <w:br/>
      </w:r>
      <w:r>
        <w:t xml:space="preserve">1841.  No,  12.  Sp.  177—182.)</w:t>
      </w:r>
    </w:p>
    <w:p>
      <w:pPr>
        <w:pStyle w:val="Normal"/>
      </w:pPr>
      <w:r>
        <w:t xml:space="preserve">100</w:t>
      </w:r>
    </w:p>
    <w:p>
      <w:pPr>
        <w:pStyle w:val="Normal"/>
      </w:pPr>
      <w:r>
        <w:t xml:space="preserve">Paucker,  Karl  Julius  Albert.</w:t>
      </w:r>
    </w:p>
    <w:p>
      <w:pPr>
        <w:pStyle w:val="Normal"/>
      </w:pPr>
      <w:r>
        <w:t xml:space="preserve">Die  Quellen  der  Ritter-,  Lehn-  und  Landrechte  Esth-  und  Livlands </w:t>
      </w:r>
      <w:r>
        <w:br/>
      </w:r>
      <w:r>
        <w:t xml:space="preserve">mit  Anmerkungen.  Erste  Lieferung.  Dorpat,  1845.  230  S.  8. </w:t>
      </w:r>
      <w:r>
        <w:br/>
      </w:r>
      <w:r>
        <w:t xml:space="preserve">(enthaltend  Die  gemeinen  Lehnrechlc  in  einer  niederdeutschen, </w:t>
      </w:r>
      <w:r>
        <w:br/>
      </w:r>
      <w:r>
        <w:t xml:space="preserve">wie  es  scheint,  Esthland  eigenthümlichen  Bearbeitung  der  zur  Ver- </w:t>
      </w:r>
      <w:r>
        <w:br/>
      </w:r>
      <w:r>
        <w:t xml:space="preserve">gleichung auszugsweise  beigefügten,  Consueludines  feudorum, </w:t>
      </w:r>
      <w:r>
        <w:br/>
      </w:r>
      <w:r>
        <w:t xml:space="preserve">nach  der  im  s.  g.  rolhen  Buche  oder  Richlbuche  der  Esthländi </w:t>
      </w:r>
      <w:r>
        <w:br/>
      </w:r>
      <w:r>
        <w:t xml:space="preserve">sehen  Ritterschaft  befindlichen , authentischen  Abschrift  aus  der </w:t>
      </w:r>
      <w:r>
        <w:br/>
      </w:r>
      <w:r>
        <w:t xml:space="preserve">Mitte  des  XVI.  Jahrhunderts,  S.  1 — 81;  dann  die  in  demselben </w:t>
      </w:r>
      <w:r>
        <w:br/>
      </w:r>
      <w:r>
        <w:t xml:space="preserve">Rechtsbuche  aufgezeichneten  alten  Livischen  Bauer-Rechte  S.  82 </w:t>
      </w:r>
      <w:r>
        <w:br/>
      </w:r>
      <w:r>
        <w:t xml:space="preserve">91,  endlich  Esth-  und  Livlands  älteste  Ritter- , Lehn-  und  Land- </w:t>
      </w:r>
      <w:r>
        <w:br/>
      </w:r>
      <w:r>
        <w:t xml:space="preserve">rechte in  vergleichender  Zusammenstellung  S.  93 — 203  und </w:t>
      </w:r>
      <w:r>
        <w:br/>
      </w:r>
      <w:r>
        <w:t xml:space="preserve">verschiedene  Lesearten  S.  204 — 230.)</w:t>
      </w:r>
    </w:p>
    <w:p>
      <w:pPr>
        <w:pStyle w:val="Normal"/>
      </w:pPr>
      <w:r>
        <w:t xml:space="preserve">Landralh  W ränge U’s  Chronik  von  Esthland  nebst  angehängten </w:t>
      </w:r>
      <w:r>
        <w:br/>
      </w:r>
      <w:r>
        <w:t xml:space="preserve">esthlündischen  Capitulations-Punkten  und  Nystädter  Friedens-</w:t>
      </w:r>
    </w:p>
    <w:p>
      <w:pPr>
        <w:pStyle w:val="Normal"/>
      </w:pPr>
      <w:r>
        <w:t xml:space="preserve">, Schluss.  Dorpat,  1845.  234  S.  8.</w:t>
      </w:r>
    </w:p>
    <w:p>
      <w:pPr>
        <w:pStyle w:val="Normal"/>
      </w:pPr>
      <w:r>
        <w:t xml:space="preserve">Gustav  Carlblom’s  Entwurf  zur  Kirchen-  und  Religions-Ge- </w:t>
      </w:r>
      <w:r>
        <w:br/>
      </w:r>
      <w:r>
        <w:t xml:space="preserve">schichte vom  Jahre '1792,  fortgesetzt  bis  auf  unsere  Tage, </w:t>
      </w:r>
      <w:r>
        <w:br/>
      </w:r>
      <w:r>
        <w:t xml:space="preserve">Reval,  1850.  57  S.  8.  ist  ein  Sonder-Abdruck  aus  dem  gemeiti- </w:t>
      </w:r>
      <w:r>
        <w:br/>
      </w:r>
      <w:r>
        <w:t xml:space="preserve">schaftlich  mit  Dr.  Fr.  Geo.  v.  Bunge  und  mit  Unterstützung </w:t>
      </w:r>
      <w:r>
        <w:br/>
      </w:r>
      <w:r>
        <w:t xml:space="preserve">der  esthl.  Ges.  zu  Reval  herausgegebenen  Archiv  für  die  Ge- </w:t>
      </w:r>
      <w:r>
        <w:br/>
      </w:r>
      <w:r>
        <w:t xml:space="preserve">schichte Liv-,  Esth-  und  Kurlands,  Bd.  VI.  Reval,  1851. </w:t>
      </w:r>
      <w:r>
        <w:br/>
      </w:r>
      <w:r>
        <w:t xml:space="preserve">336  S.  8.  (S.  1 — 57).  zu  welchem  Bande  er  ausserdem  noch </w:t>
      </w:r>
      <w:r>
        <w:br/>
      </w:r>
      <w:r>
        <w:t xml:space="preserve">geliefert  hat:  Das  öffentliche  Untersuchungs-  und  das  private </w:t>
      </w:r>
      <w:r>
        <w:br/>
      </w:r>
      <w:r>
        <w:t xml:space="preserve">Anklage-Verfahren  des  XVI.  Jahrhunderts  in  peinlichen  Sachen, </w:t>
      </w:r>
      <w:r>
        <w:br/>
      </w:r>
      <w:r>
        <w:t xml:space="preserve">an  einem  Rechtsfall  nachgewiesen  aus  allen  Urkunden,  S. </w:t>
      </w:r>
      <w:r>
        <w:br/>
      </w:r>
      <w:r>
        <w:t xml:space="preserve">133-189.</w:t>
      </w:r>
    </w:p>
    <w:p>
      <w:pPr>
        <w:pStyle w:val="Normal"/>
      </w:pPr>
      <w:r>
        <w:t xml:space="preserve">Desgl.  gab  er  gemeinschaftlich  mit  Dr.  Fr.  Geo.  v.  Bunge  und  mit </w:t>
      </w:r>
      <w:r>
        <w:br/>
      </w:r>
      <w:r>
        <w:t xml:space="preserve">Unterstützung  der  esthländischen  literairischen  Gesellschaft </w:t>
      </w:r>
      <w:r>
        <w:br/>
      </w:r>
      <w:r>
        <w:t xml:space="preserve">heraus-.  Archiv  für  die  Geschichte  Liv-,  Esth-  und  Kurlands, </w:t>
      </w:r>
      <w:r>
        <w:br/>
      </w:r>
      <w:r>
        <w:t xml:space="preserve">Bd.  VII.  Reval,  1854.  338  S.  8.,  und  lieferte  dazu  selbst: </w:t>
      </w:r>
      <w:r>
        <w:br/>
      </w:r>
      <w:r>
        <w:t xml:space="preserve">Namen  der  Edlen , welche  von  Esthland  aus  in  den  Freiheits- </w:t>
      </w:r>
      <w:r>
        <w:br/>
      </w:r>
      <w:r>
        <w:t xml:space="preserve">kriegen von  1812 — 1814  für  das  Vaterland  gefochlen  und  ge- </w:t>
      </w:r>
      <w:r>
        <w:br/>
      </w:r>
      <w:r>
        <w:t xml:space="preserve">storben ; nach  Abschriften  von  den  Marmortafeln  des  esthKin- </w:t>
      </w:r>
      <w:r>
        <w:br/>
      </w:r>
      <w:r>
        <w:t xml:space="preserve">dischen  Ritterhauses,  S.  97 — 106;  Verzeichniss  fürgelaufener </w:t>
      </w:r>
      <w:r>
        <w:br/>
      </w:r>
      <w:r>
        <w:t xml:space="preserve">Handlungen  nach  Absterben  der  Aebtissin  des  St.  Michaelis- </w:t>
      </w:r>
      <w:r>
        <w:br/>
      </w:r>
      <w:r>
        <w:t xml:space="preserve">Nonnenklosters  am  2.  Julius  1593,  aus  Moritz  B ran  dis  Pro- </w:t>
      </w:r>
      <w:r>
        <w:br/>
      </w:r>
      <w:r>
        <w:t xml:space="preserve">tokoll, S.  106 — 112;  Rechte  des  Adels  im  Distrikte  Allentaken </w:t>
      </w:r>
      <w:r>
        <w:br/>
      </w:r>
      <w:r>
        <w:t xml:space="preserve">bei  Narwa,  aus  des  Mannrichters  Gerhard  Lode  Rechtsbuch </w:t>
      </w:r>
      <w:r>
        <w:br/>
      </w:r>
      <w:r>
        <w:t xml:space="preserve">von  1645  mitgetheilt,  S.  112.;  Karl  XII.  und  Peter  I.  in </w:t>
      </w:r>
      <w:r>
        <w:br/>
      </w:r>
      <w:r>
        <w:t xml:space="preserve">Reval;  aus  des  Coli.  Ass.  J.  E.  v.  S i eher t nachgelassenen </w:t>
      </w:r>
      <w:r>
        <w:br/>
      </w:r>
      <w:r>
        <w:t xml:space="preserve">Papieren  zusammengestellt,  S.  113 — 150;  Auszüge  aus  den </w:t>
      </w:r>
      <w:r>
        <w:br/>
      </w:r>
      <w:r>
        <w:t xml:space="preserve">ältesten  Livländischen  Landtagsverhandlungen  von  1643  bis </w:t>
      </w:r>
      <w:r>
        <w:br/>
      </w:r>
      <w:r>
        <w:t xml:space="preserve">1659,  nach  einer  allen  Handschrift  mitgetheilt,  S.  185 — 216; </w:t>
      </w:r>
      <w:r>
        <w:br/>
      </w:r>
      <w:r>
        <w:t xml:space="preserve">Supplication  der  Landräthe  und  Ritterschaft  von  1621  wegen </w:t>
      </w:r>
      <w:r>
        <w:br/>
      </w:r>
      <w:r>
        <w:t xml:space="preserve">des  Adels  Erbrecht  in  den  Stammgütern  und  des  Privilegii  de</w:t>
      </w:r>
    </w:p>
    <w:p>
      <w:pPr>
        <w:pStyle w:val="Normal"/>
      </w:pPr>
      <w:r>
        <w:t xml:space="preserve">Digitized  by  Google</w:t>
      </w:r>
    </w:p>
    <w:p>
      <w:pPr>
        <w:pStyle w:val="Normal"/>
      </w:pPr>
      <w:r>
        <w:t xml:space="preserve">Paucker,  Karl  Julius  Albert.</w:t>
      </w:r>
    </w:p>
    <w:p>
      <w:pPr>
        <w:pStyle w:val="Normal"/>
      </w:pPr>
      <w:r>
        <w:t xml:space="preserve">101</w:t>
      </w:r>
    </w:p>
    <w:p>
      <w:pPr>
        <w:pStyle w:val="Normal"/>
      </w:pPr>
      <w:r>
        <w:t xml:space="preserve">non  appellando  des  Oberlandgerichts,  aus  des  Mannrichters </w:t>
      </w:r>
      <w:r>
        <w:br/>
      </w:r>
      <w:r>
        <w:t xml:space="preserve">Gerhard  v.  Lode  Recbtsbuch  von  1645  mitgetheilt,  S.  217 — </w:t>
      </w:r>
      <w:r>
        <w:br/>
      </w:r>
      <w:r>
        <w:t xml:space="preserve">223;  Zeugniss  über  Wierlands  Grenzscheidung  von  Livland, </w:t>
      </w:r>
      <w:r>
        <w:br/>
      </w:r>
      <w:r>
        <w:t xml:space="preserve">S.  226.  Relatio  Fr.  Menii  von  Inauguration  der  Universität </w:t>
      </w:r>
      <w:r>
        <w:br/>
      </w:r>
      <w:r>
        <w:t xml:space="preserve">zu  Dorpat  den  15.  Octobris  1532;  nach  dem  muthmaasslich </w:t>
      </w:r>
      <w:r>
        <w:br/>
      </w:r>
      <w:r>
        <w:t xml:space="preserve">einzigen  noch  vorhandenen  Exemplar  der  esthl.  öffentl.  Bibi. </w:t>
      </w:r>
      <w:r>
        <w:br/>
      </w:r>
      <w:r>
        <w:t xml:space="preserve">S 242 — 271 ; Der  Ordens-Voigt,  nachher  Königlich-Dänischer </w:t>
      </w:r>
      <w:r>
        <w:br/>
      </w:r>
      <w:r>
        <w:t xml:space="preserve">Statthalter  zu  Sonneburg,  Heinrich  von  Lüdinghausen, </w:t>
      </w:r>
      <w:r>
        <w:br/>
      </w:r>
      <w:r>
        <w:t xml:space="preserve">genannt  Wolff,  und  dessen  Ansprüche  an  Sonneburg  und </w:t>
      </w:r>
      <w:r>
        <w:br/>
      </w:r>
      <w:r>
        <w:t xml:space="preserve">dessen  Gebiet,  S.  288 — 293. ; Revals  Kriegsdrangsale  in  den </w:t>
      </w:r>
      <w:r>
        <w:br/>
      </w:r>
      <w:r>
        <w:t xml:space="preserve">Jahren  1569,  1570  und  1577  nach  den  Schilderungen  Baltha- </w:t>
      </w:r>
      <w:r>
        <w:br/>
      </w:r>
      <w:r>
        <w:t xml:space="preserve">sar Russow’s,  eines  Zeitgenossen;  ebend.  S.  315 — 338; </w:t>
      </w:r>
      <w:r>
        <w:br/>
      </w:r>
      <w:r>
        <w:t xml:space="preserve">desgl.  gemeinschaftlich  mit  Dr.  F.  G.  v.  Bunge  und  mit  Unter- </w:t>
      </w:r>
      <w:r>
        <w:br/>
      </w:r>
      <w:r>
        <w:t xml:space="preserve">stützung der  esthl.  lit.  Ges.  Archiv  u.  s,  w.  Bd.  VIII.  Heft  1. </w:t>
      </w:r>
      <w:r>
        <w:br/>
      </w:r>
      <w:r>
        <w:t xml:space="preserve">112  S.  8.,  Reval,  1856.  und  lieferte  selbst  datu : Lateinische </w:t>
      </w:r>
      <w:r>
        <w:br/>
      </w:r>
      <w:r>
        <w:t xml:space="preserve">Chronik  vom  Deutschen  Orden  in  Preussen  und  Livland  aus </w:t>
      </w:r>
      <w:r>
        <w:br/>
      </w:r>
      <w:r>
        <w:t xml:space="preserve">dem  Ende  des  XVI.  Jahrhunderts,  S.  58 — 65 ; Deduction  der </w:t>
      </w:r>
      <w:r>
        <w:br/>
      </w:r>
      <w:r>
        <w:t xml:space="preserve">alten  Grenzen  Livlands,  aus  einem  alten  Aktenstück  vom  Jahre </w:t>
      </w:r>
      <w:r>
        <w:br/>
      </w:r>
      <w:r>
        <w:t xml:space="preserve">1667,  S.  84 — 100;  Copia  testarnenti  Militaris  von  1636,  S. </w:t>
      </w:r>
      <w:r>
        <w:br/>
      </w:r>
      <w:r>
        <w:t xml:space="preserve">104 — 106. ; Erkenntniss  über  die  Auslieferung  nach  Reval </w:t>
      </w:r>
      <w:r>
        <w:br/>
      </w:r>
      <w:r>
        <w:t xml:space="preserve">verlaufener  Bauern,  vom  29.  Juni  1516,  S.  106 — 108;  Frie- </w:t>
      </w:r>
      <w:r>
        <w:br/>
      </w:r>
      <w:r>
        <w:t xml:space="preserve">dens-Tractat  zwischen  Schweden  und  Moscovien  in  Betreff  der </w:t>
      </w:r>
      <w:r>
        <w:br/>
      </w:r>
      <w:r>
        <w:t xml:space="preserve">Ueberläufer  und  verstrichenen  Bauern,  publ.  von  dem  Gouver- </w:t>
      </w:r>
      <w:r>
        <w:br/>
      </w:r>
      <w:r>
        <w:t xml:space="preserve">neuren Erich  Axelson  Oxenstjerna  zu  Revall  den  24.  Jan. </w:t>
      </w:r>
      <w:r>
        <w:br/>
      </w:r>
      <w:r>
        <w:t xml:space="preserve">1650,  S.  108-112.</w:t>
      </w:r>
    </w:p>
    <w:p>
      <w:pPr>
        <w:pStyle w:val="Normal"/>
      </w:pPr>
      <w:r>
        <w:t xml:space="preserve">Gab  herans:</w:t>
      </w:r>
    </w:p>
    <w:p>
      <w:pPr>
        <w:pStyle w:val="Normal"/>
      </w:pPr>
      <w:r>
        <w:t xml:space="preserve">Der  revidirten  eslhländischen  Ritter-  und  Landrechte  erstes  Buch </w:t>
      </w:r>
      <w:r>
        <w:br/>
      </w:r>
      <w:r>
        <w:t xml:space="preserve">oder  die  Gerichtsverfassung  und  das  Gerichtsverfahren  in  Esth- </w:t>
      </w:r>
      <w:r>
        <w:br/>
      </w:r>
      <w:r>
        <w:t xml:space="preserve">land  vor  hundert  Jahren.  Ein  Beitrag  zur  vaterländischen </w:t>
      </w:r>
      <w:r>
        <w:br/>
      </w:r>
      <w:r>
        <w:t xml:space="preserve">Rechtsgeschichte,  der  Kaiserlichen  Universität  zu  Dorpat  zum </w:t>
      </w:r>
      <w:r>
        <w:br/>
      </w:r>
      <w:r>
        <w:t xml:space="preserve">12.  December  1852  dargebracht  von  der  Allerhöchst  bestä- </w:t>
      </w:r>
      <w:r>
        <w:br/>
      </w:r>
      <w:r>
        <w:t xml:space="preserve">tigten esthländischen  lit.  Ges.  zu  Reval.  Reval,  1852.  180  S.  8.</w:t>
      </w:r>
    </w:p>
    <w:p>
      <w:pPr>
        <w:pStyle w:val="Normal"/>
      </w:pPr>
      <w:r>
        <w:t xml:space="preserve">Ferner  hinzuzusetzen:</w:t>
      </w:r>
    </w:p>
    <w:p>
      <w:pPr>
        <w:pStyle w:val="Normal"/>
      </w:pPr>
      <w:r>
        <w:t xml:space="preserve">Die  allgemeine  Umfrage  und  das  Gemeinde-Urtheil  des  Russi- </w:t>
      </w:r>
      <w:r>
        <w:br/>
      </w:r>
      <w:r>
        <w:t xml:space="preserve">schen Rechts.  Dorpat,  1841.  60  S.  8.  (ist  ein  Sonder- Abdruck </w:t>
      </w:r>
      <w:r>
        <w:br/>
      </w:r>
      <w:r>
        <w:t xml:space="preserve">aus  den  theoretisch-praktischen  Erörterungen  aus  den  in  Liv-, </w:t>
      </w:r>
      <w:r>
        <w:br/>
      </w:r>
      <w:r>
        <w:t xml:space="preserve">Esth-  und  Kurland  geltenden  Rechten,  herausgegeben  von  Dr. </w:t>
      </w:r>
      <w:r>
        <w:br/>
      </w:r>
      <w:r>
        <w:t xml:space="preserve">F.  G.  v.  Bunge  und  ,Dr.  C.  0.  v.  Madai.  Zweiter  Band. </w:t>
      </w:r>
      <w:r>
        <w:br/>
      </w:r>
      <w:r>
        <w:t xml:space="preserve">S.  219—  284.)  Zu  diesen  Erörterungen  hat  er  noch  geliefert: </w:t>
      </w:r>
      <w:r>
        <w:br/>
      </w:r>
      <w:r>
        <w:t xml:space="preserve">Noch  etwas  über  die  Veräusserung  des  Pfandes  durch  den </w:t>
      </w:r>
      <w:r>
        <w:br/>
      </w:r>
      <w:r>
        <w:t xml:space="preserve">Schuldner  nach  Estländischem  Landrecht;  ebend.  Bd.  II.  S. </w:t>
      </w:r>
      <w:r>
        <w:br/>
      </w:r>
      <w:r>
        <w:t xml:space="preserve">153 — 172.  — Die  Legitimation  durch  nachfolgende  Ehe  nach </w:t>
      </w:r>
      <w:r>
        <w:br/>
      </w:r>
      <w:r>
        <w:t xml:space="preserve">den  in  Esthland  geltenden  Rechten ; ebend.  Bd.  I..  S.  285-309.  - </w:t>
      </w:r>
      <w:r>
        <w:br/>
      </w:r>
      <w:r>
        <w:t xml:space="preserve">Das  Testament  der  Madame  Mara.  Ein  Rechtsfall;  ebend. </w:t>
      </w:r>
      <w:r>
        <w:br/>
      </w:r>
      <w:r>
        <w:t xml:space="preserve">Bd.  III.  (1843)  S.  235— 271.  — Das  Erbrecht  der  Kaufmanns-</w:t>
      </w:r>
    </w:p>
    <w:p>
      <w:pPr>
        <w:pStyle w:val="Normal"/>
      </w:pPr>
      <w:r>
        <w:t xml:space="preserve">102</w:t>
      </w:r>
    </w:p>
    <w:p>
      <w:pPr>
        <w:pStyle w:val="Normal"/>
      </w:pPr>
      <w:r>
        <w:t xml:space="preserve">Paucker,  Karl  Julius  Albert.</w:t>
      </w:r>
    </w:p>
    <w:p>
      <w:pPr>
        <w:pStyle w:val="Normal"/>
      </w:pPr>
      <w:r>
        <w:t xml:space="preserve">Wittwen  nach  Esthländischen  Landrechlen , an  einem  Recbts- </w:t>
      </w:r>
      <w:r>
        <w:br/>
      </w:r>
      <w:r>
        <w:t xml:space="preserve">fall  nachgewiesen;  ebend.  Bd.  IV.  (1845  — herausgfcgeben  von </w:t>
      </w:r>
      <w:r>
        <w:br/>
      </w:r>
      <w:r>
        <w:t xml:space="preserve">Dr.  B’.  G.  v.  Bunge  in  Reval,  Dr.  C.  0.  v.  Madai  in  Kiel, </w:t>
      </w:r>
      <w:r>
        <w:br/>
      </w:r>
      <w:r>
        <w:t xml:space="preserve">C.  Neumann  in  Mitau  und  Dr.  C.  J.  A.  Paucker  in  Reval) </w:t>
      </w:r>
      <w:r>
        <w:br/>
      </w:r>
      <w:r>
        <w:t xml:space="preserve">S.  101 — 126. — Rechtfertigung  der  Praxis  hinsichtlich  der  in </w:t>
      </w:r>
      <w:r>
        <w:br/>
      </w:r>
      <w:r>
        <w:t xml:space="preserve">peinlichen  Fällen  üblichen  Lossprechung  von  der  Instanz  mit </w:t>
      </w:r>
      <w:r>
        <w:br/>
      </w:r>
      <w:r>
        <w:t xml:space="preserve">erläuternden  Rcchtsfällen ; ebend.  S.  293 — 409.  (Hiegcgen  er- </w:t>
      </w:r>
      <w:r>
        <w:br/>
      </w:r>
      <w:r>
        <w:t xml:space="preserve">schien: Die  Lossprechung  von  der  Instanz  und  ihr  letzter  Ritter. </w:t>
      </w:r>
      <w:r>
        <w:br/>
      </w:r>
      <w:r>
        <w:t xml:space="preserve">Keine  Defensionsschrift  von  dem  späteren  Vicepräsidenten  des </w:t>
      </w:r>
      <w:r>
        <w:br/>
      </w:r>
      <w:r>
        <w:t xml:space="preserve">LivUindischen  Hofgerichts  Woldemar  von  Bock.  Supplemetil- </w:t>
      </w:r>
      <w:r>
        <w:br/>
      </w:r>
      <w:r>
        <w:t xml:space="preserve">heft  zum  IV.  Bande  der  Erörterungen.  Dorpat,  1846.  VIII  S. </w:t>
      </w:r>
      <w:r>
        <w:br/>
      </w:r>
      <w:r>
        <w:t xml:space="preserve">offenes  Sendschreiben  an  Dr.  C.  J.  A.  Paucker,  datirt  Ker- </w:t>
      </w:r>
      <w:r>
        <w:br/>
      </w:r>
      <w:r>
        <w:t xml:space="preserve">sel  bei  B’ellin  den  10.  (22.)  B’ebruar  1846  und  119S.  8.,  welche </w:t>
      </w:r>
      <w:r>
        <w:br/>
      </w:r>
      <w:r>
        <w:t xml:space="preserve">Schrift  von  Dr.  C.  J.  A.  Paucker  im  Inlande,  1846.  No.  22. </w:t>
      </w:r>
      <w:r>
        <w:br/>
      </w:r>
      <w:r>
        <w:t xml:space="preserve">Sp.  508 — 511  gewürdigt  wurde.  S.  übrigens  Inland,  1846.  Beil, </w:t>
      </w:r>
      <w:r>
        <w:br/>
      </w:r>
      <w:r>
        <w:t xml:space="preserve">zu  No.  25.,  Erklärungen  zu  Sp.  510  des  Inlands  8S.  8.  von  W. </w:t>
      </w:r>
      <w:r>
        <w:br/>
      </w:r>
      <w:r>
        <w:t xml:space="preserve">v.  Bock  und  E.  J.  Karow,  desgleichen  No.  27.  Sp.  643-644: </w:t>
      </w:r>
      <w:r>
        <w:br/>
      </w:r>
      <w:r>
        <w:t xml:space="preserve">Abgedrungene  Erklärung  von  Dr.  B\  G.  v.  Bunge)  — Bd.  V. </w:t>
      </w:r>
      <w:r>
        <w:br/>
      </w:r>
      <w:r>
        <w:t xml:space="preserve">Reval,  1853.  384  S.  8.  ist  von  Dr-F.  G.  v.  Bunge  unter  Mit- </w:t>
      </w:r>
      <w:r>
        <w:br/>
      </w:r>
      <w:r>
        <w:t xml:space="preserve">wirkung der  Vorgenannten  und  von  C,  H.  Zimmer  borg  in </w:t>
      </w:r>
      <w:r>
        <w:br/>
      </w:r>
      <w:r>
        <w:t xml:space="preserve">Dorpat  herausgegeben.</w:t>
      </w:r>
    </w:p>
    <w:p>
      <w:pPr>
        <w:pStyle w:val="Normal"/>
      </w:pPr>
      <w:r>
        <w:t xml:space="preserve">Das  alte  Recht  der  Czechen,  vorgetragen  in  den  Sitzungen  der </w:t>
      </w:r>
      <w:r>
        <w:br/>
      </w:r>
      <w:r>
        <w:t xml:space="preserve">Kurländischen  Gesellschaft  für  Literatur  und  Kunst  zu  Mitau </w:t>
      </w:r>
      <w:r>
        <w:br/>
      </w:r>
      <w:r>
        <w:t xml:space="preserve">nm  12.  August  und  7.  October  1842.  Sonder-Abdruck  aus </w:t>
      </w:r>
      <w:r>
        <w:br/>
      </w:r>
      <w:r>
        <w:t xml:space="preserve">den  Arbeiten  der  Ges.  I.  1-67.  (1847.)  — Ditleb  von  A-Inpeke^ </w:t>
      </w:r>
      <w:r>
        <w:br/>
      </w:r>
      <w:r>
        <w:t xml:space="preserve">ebend.  S.  106 — 114.</w:t>
      </w:r>
    </w:p>
    <w:p>
      <w:pPr>
        <w:pStyle w:val="Normal"/>
      </w:pPr>
      <w:r>
        <w:t xml:space="preserve">Schon  früher  erschien  eine  Anzeige  von  Prof.  Dr.  Tobien’s  Inau- </w:t>
      </w:r>
      <w:r>
        <w:br/>
      </w:r>
      <w:r>
        <w:t xml:space="preserve">gural-Dissertation.  Die  Prawda  ruskaja,  das  älteste  Rechtbuch </w:t>
      </w:r>
      <w:r>
        <w:br/>
      </w:r>
      <w:r>
        <w:t xml:space="preserve">Russlauds,  nach  allen  bisher  entdeckten  und  herausgegebenen </w:t>
      </w:r>
      <w:r>
        <w:br/>
      </w:r>
      <w:r>
        <w:t xml:space="preserve">Handschriften  verglichen,  verdeutscht  und  erläutert,  I.  Theil, </w:t>
      </w:r>
      <w:r>
        <w:br/>
      </w:r>
      <w:r>
        <w:t xml:space="preserve">St.  Petersburg,  1844.  94  S.  4.  in  den  Sendungen  der  Kurl. </w:t>
      </w:r>
      <w:r>
        <w:br/>
      </w:r>
      <w:r>
        <w:t xml:space="preserve">Ges-  für  Lit.  und  Kunst,  Bd.  II.  S.  120-125.  (1845.)  — Berich- </w:t>
      </w:r>
      <w:r>
        <w:br/>
      </w:r>
      <w:r>
        <w:t xml:space="preserve">tigung eines  Irrthums;  ebend,  Bd.  II.  S.  105  — 108.</w:t>
      </w:r>
    </w:p>
    <w:p>
      <w:pPr>
        <w:pStyle w:val="Normal"/>
      </w:pPr>
      <w:r>
        <w:t xml:space="preserve">Desgleichen  in  den  Arbeiten  III.  S.  36 — 38.  (1847)  eine  Anzeige </w:t>
      </w:r>
      <w:r>
        <w:br/>
      </w:r>
      <w:r>
        <w:t xml:space="preserve">über  Wold.  Reese’s  Russisches  Schiedsgericht.</w:t>
      </w:r>
    </w:p>
    <w:p>
      <w:pPr>
        <w:pStyle w:val="Normal"/>
      </w:pPr>
      <w:r>
        <w:t xml:space="preserve">Esthlands  Landgüter  und  deren  Besitzer  zur  Zeit  der  Schweden- </w:t>
      </w:r>
      <w:r>
        <w:br/>
      </w:r>
      <w:r>
        <w:t xml:space="preserve">herrschaft, nach  handschriftlichen  Quellen.  Lieferung  I.  Bar- </w:t>
      </w:r>
      <w:r>
        <w:br/>
      </w:r>
      <w:r>
        <w:t xml:space="preserve">rien. Reval,  1847.  XXVI  und  128  S.  8.  (Hierüber  eine </w:t>
      </w:r>
      <w:r>
        <w:br/>
      </w:r>
      <w:r>
        <w:t xml:space="preserve">Selbstanzeige  des  Verfassers  in  den  Arbeiten  der  Kurl.  Ges. </w:t>
      </w:r>
      <w:r>
        <w:br/>
      </w:r>
      <w:r>
        <w:t xml:space="preserve">für  Lit.  und  Kunst  IV.  (Mitau,  1848.)  S.  68-72.)  — Lieferung  II. </w:t>
      </w:r>
      <w:r>
        <w:br/>
      </w:r>
      <w:r>
        <w:t xml:space="preserve">Wierlnnd.  District  Allentaken-  Reval,  1849.  XVIII  und  56  S.  8.</w:t>
      </w:r>
    </w:p>
    <w:p>
      <w:pPr>
        <w:pStyle w:val="Normal"/>
      </w:pPr>
      <w:r>
        <w:t xml:space="preserve">Die  Literatur  der  Geschichte  Liv-,  Ehs(-  und  Kurlands  aus  den </w:t>
      </w:r>
      <w:r>
        <w:br/>
      </w:r>
      <w:r>
        <w:t xml:space="preserve">Jahren  1836  bis  1846  in  übersichtlicher  Zusammenstellung </w:t>
      </w:r>
      <w:r>
        <w:br/>
      </w:r>
      <w:r>
        <w:t xml:space="preserve">nebst  einem  Anhang.  Dorpat,  1848.  242  S.  8.  (angezeigt  und </w:t>
      </w:r>
      <w:r>
        <w:br/>
      </w:r>
      <w:r>
        <w:t xml:space="preserve">bcurlheill  von  Dr.  C.  E.  Napiersky  im  Inlande,  1848.  No.  22.</w:t>
      </w:r>
    </w:p>
    <w:p>
      <w:pPr>
        <w:pStyle w:val="Normal"/>
      </w:pPr>
      <w:r>
        <w:t xml:space="preserve">Digitized  by  Google</w:t>
      </w:r>
    </w:p>
    <w:p>
      <w:pPr>
        <w:pStyle w:val="Normal"/>
      </w:pPr>
      <w:r>
        <w:t xml:space="preserve">Puucker,  Karl  Julius  Albert.</w:t>
      </w:r>
    </w:p>
    <w:p>
      <w:pPr>
        <w:pStyle w:val="Normal"/>
      </w:pPr>
      <w:r>
        <w:t xml:space="preserve">103</w:t>
      </w:r>
    </w:p>
    <w:p>
      <w:pPr>
        <w:pStyle w:val="Normal"/>
      </w:pPr>
      <w:r>
        <w:t xml:space="preserve">Sp.  457 — 463.  und  No.  23.  Sp.  473 — 480. , desgleichen  be- </w:t>
      </w:r>
      <w:r>
        <w:br/>
      </w:r>
      <w:r>
        <w:t xml:space="preserve">reichert von  demselben  No.  8.  Sp.  137-150.  in  dem  Aufsatze: </w:t>
      </w:r>
      <w:r>
        <w:br/>
      </w:r>
      <w:r>
        <w:t xml:space="preserve">Bereicherung  der  Literatur  der  Geschichte  Liv-,  Esth-  und </w:t>
      </w:r>
      <w:r>
        <w:br/>
      </w:r>
      <w:r>
        <w:t xml:space="preserve">Kurlands,  in  den  Jahren  1847 — 1851,  und  abermals  ergänzt </w:t>
      </w:r>
      <w:r>
        <w:br/>
      </w:r>
      <w:r>
        <w:t xml:space="preserve">in  dem  auch  besonders  erschknetien  Auj salze : JDie  Bereicherung </w:t>
      </w:r>
      <w:r>
        <w:br/>
      </w:r>
      <w:r>
        <w:t xml:space="preserve">der  Literatur  der  Geschichte  Liv-,  Esth-  und  Kurlands  in  den </w:t>
      </w:r>
      <w:r>
        <w:br/>
      </w:r>
      <w:r>
        <w:t xml:space="preserve">i Jahren  1847 — 1855  von  Dr.  C.  E.  Napiersky,  in  den  Mitth. </w:t>
      </w:r>
      <w:r>
        <w:br/>
      </w:r>
      <w:r>
        <w:t xml:space="preserve">aus  der  Livl.  Gesch.  Bd.  VIII.  (Riga,  1857.)  S.  465 — 505.</w:t>
      </w:r>
    </w:p>
    <w:p>
      <w:pPr>
        <w:pStyle w:val="Normal"/>
      </w:pPr>
      <w:r>
        <w:t xml:space="preserve">*Blick  auf  Revals  Denkmäler  der  Vorzeit  und  Gegenwart.  Reval, </w:t>
      </w:r>
      <w:r>
        <w:br/>
      </w:r>
      <w:r>
        <w:t xml:space="preserve">1848.  49  S.  8.  (liegt  hauptsächlich  den  Mittheilungen  des  Prof. </w:t>
      </w:r>
      <w:r>
        <w:br/>
      </w:r>
      <w:r>
        <w:t xml:space="preserve">Dr.  Fr.  Kruse  über  die  Wohllhätigkeits-Anstalten  Revals  und </w:t>
      </w:r>
      <w:r>
        <w:br/>
      </w:r>
      <w:r>
        <w:t xml:space="preserve">besonders  über  die  Kleinkinder-Bewahranslalt  daselbst  in  der </w:t>
      </w:r>
      <w:r>
        <w:br/>
      </w:r>
      <w:r>
        <w:t xml:space="preserve">DÖrplschcn  Zig.  1850.  No.  23 — 25.  zum  Grunde).</w:t>
      </w:r>
    </w:p>
    <w:p>
      <w:pPr>
        <w:pStyle w:val="Normal"/>
      </w:pPr>
      <w:r>
        <w:t xml:space="preserve">Der  Güterbesitz  in  Esthland  zur  Zeit  der  Dänenherrschalt,  nach </w:t>
      </w:r>
      <w:r>
        <w:br/>
      </w:r>
      <w:r>
        <w:t xml:space="preserve">Jacob  Langenbek’s,  Peter  Friedr.  Suhm’s  und  Georg  Mag- </w:t>
      </w:r>
      <w:r>
        <w:br/>
      </w:r>
      <w:r>
        <w:t xml:space="preserve">nus Knüpffer’s  topographischen  Bemerkungen  zum  Liber </w:t>
      </w:r>
      <w:r>
        <w:br/>
      </w:r>
      <w:r>
        <w:t xml:space="preserve">census  Daniae,  mit  Zusätzen,  Reval,  1852.  134  S.  8.  (ange- </w:t>
      </w:r>
      <w:r>
        <w:br/>
      </w:r>
      <w:r>
        <w:t xml:space="preserve">zeigt und  beurtheilt  von  II.  Neus  im  Inlande,  1853.  No.  14. </w:t>
      </w:r>
      <w:r>
        <w:br/>
      </w:r>
      <w:r>
        <w:t xml:space="preserve">Sp.  281—286.)</w:t>
      </w:r>
    </w:p>
    <w:p>
      <w:pPr>
        <w:pStyle w:val="Normal"/>
      </w:pPr>
      <w:r>
        <w:t xml:space="preserve">Die  Herren  von  Lode  und  deren  Güter  in  Esthland , Livland  und </w:t>
      </w:r>
      <w:r>
        <w:br/>
      </w:r>
      <w:r>
        <w:t xml:space="preserve">auf  der  Inset  Oesel , nach  Urkunden  und  anderen  geschicht- </w:t>
      </w:r>
      <w:r>
        <w:br/>
      </w:r>
      <w:r>
        <w:t xml:space="preserve">lichen Nachrichten.  Ein  Beitrag  zur  inländischen  Adels-  Und </w:t>
      </w:r>
      <w:r>
        <w:br/>
      </w:r>
      <w:r>
        <w:t xml:space="preserve">Güter-Geschichte.  Dorpat,  1852.  191  S.  gr.  8.</w:t>
      </w:r>
    </w:p>
    <w:p>
      <w:pPr>
        <w:pStyle w:val="Normal"/>
      </w:pPr>
      <w:r>
        <w:t xml:space="preserve">Die  Regenten , Oberbefehlshaber  und  Oberbeomten  Eslhlands. </w:t>
      </w:r>
      <w:r>
        <w:br/>
      </w:r>
      <w:r>
        <w:t xml:space="preserve">Ein  Beitrag  zur  Landesgeschichte.  I.  Regenten  und  Oberbe- </w:t>
      </w:r>
      <w:r>
        <w:br/>
      </w:r>
      <w:r>
        <w:t xml:space="preserve">amten Esthlands  zur  Zeit  der  Dänenherrschaft.  Reval,  1855. </w:t>
      </w:r>
      <w:r>
        <w:br/>
      </w:r>
      <w:r>
        <w:t xml:space="preserve">XXII  und  235  S.  8.</w:t>
      </w:r>
    </w:p>
    <w:p>
      <w:pPr>
        <w:pStyle w:val="Normal"/>
      </w:pPr>
      <w:r>
        <w:t xml:space="preserve">Das  esthländische  Landraths-Collegium  und  Oberlandgericht.  Ein </w:t>
      </w:r>
      <w:r>
        <w:br/>
      </w:r>
      <w:r>
        <w:t xml:space="preserve">rechtsgeschichtliches  Bild.  Reval,  1856.  136  S.  8.  (Gratula- </w:t>
      </w:r>
      <w:r>
        <w:br/>
      </w:r>
      <w:r>
        <w:t xml:space="preserve">tions-Schrift der  Esthländischen  literairischen  Gesellschaft  zur </w:t>
      </w:r>
      <w:r>
        <w:br/>
      </w:r>
      <w:r>
        <w:t xml:space="preserve">Jubelfeier  des  vor  fünfzig  Jahren  in  den  Landesdienst  getrete- </w:t>
      </w:r>
      <w:r>
        <w:br/>
      </w:r>
      <w:r>
        <w:t xml:space="preserve">nen präsidirenden  Landraths  Friedrich  von  Krusen stiem </w:t>
      </w:r>
      <w:r>
        <w:br/>
      </w:r>
      <w:r>
        <w:t xml:space="preserve">am  5.  Oclober  1855.)</w:t>
      </w:r>
    </w:p>
    <w:p>
      <w:pPr>
        <w:pStyle w:val="Normal"/>
      </w:pPr>
      <w:r>
        <w:t xml:space="preserve">ln  den  Dorpater  Jahrbüchern  Tür  Literatur,  Statistik  und  Kunst, </w:t>
      </w:r>
      <w:r>
        <w:br/>
      </w:r>
      <w:r>
        <w:t xml:space="preserve">besonders  Russlands,  Bd.  I.  1833.  S.  310^-329.  Anzeige </w:t>
      </w:r>
      <w:r>
        <w:br/>
      </w:r>
      <w:r>
        <w:t xml:space="preserve">von  Dr.  Friedrich  George  von  Bungc’s  Beiträgen  zur  Quellen- </w:t>
      </w:r>
      <w:r>
        <w:br/>
      </w:r>
      <w:r>
        <w:t xml:space="preserve">kunde des  Liv-,  Esth-  und  Kurländischen  Provinzial-Rechts. </w:t>
      </w:r>
      <w:r>
        <w:br/>
      </w:r>
      <w:r>
        <w:t xml:space="preserve">Riga  und  Dorpat,  VI  und  132  S.  8.  Erster  Artikel:  über  die </w:t>
      </w:r>
      <w:r>
        <w:br/>
      </w:r>
      <w:r>
        <w:t xml:space="preserve">Quellen  des  Livländischen  Rechts  Deutschen  Ursprungs.  Ebend. </w:t>
      </w:r>
      <w:r>
        <w:br/>
      </w:r>
      <w:r>
        <w:t xml:space="preserve">S.  409 — 427.,  über  die  Quellen  des  Esthländischen  Ritter-  und </w:t>
      </w:r>
      <w:r>
        <w:br/>
      </w:r>
      <w:r>
        <w:t xml:space="preserve">Landrechts  und  den  Plan  zu  einer  rechtshistorischen  Urkunden- </w:t>
      </w:r>
      <w:r>
        <w:br/>
      </w:r>
      <w:r>
        <w:t xml:space="preserve">sammlung , desgleichen  (von  einem  Eslhländer)  Reisen  in  meh- </w:t>
      </w:r>
      <w:r>
        <w:br/>
      </w:r>
      <w:r>
        <w:t xml:space="preserve">rere Russische  Gouvernements  (von  Chr.  v.  Schlegel)  Mei- </w:t>
      </w:r>
      <w:r>
        <w:br/>
      </w:r>
      <w:r>
        <w:t xml:space="preserve">ningen, 1818 — 1833;  ebend.  S.  330—333  und  von:  Manuel </w:t>
      </w:r>
      <w:r>
        <w:br/>
      </w:r>
      <w:r>
        <w:t xml:space="preserve">guide  de  Reval  et  des  environs,  orne  de  vues  (par  II.  de</w:t>
      </w:r>
    </w:p>
    <w:p>
      <w:pPr>
        <w:pStyle w:val="Normal"/>
      </w:pPr>
      <w:r>
        <w:t xml:space="preserve">104</w:t>
      </w:r>
    </w:p>
    <w:p>
      <w:pPr>
        <w:pStyle w:val="Normal"/>
      </w:pPr>
      <w:r>
        <w:t xml:space="preserve">Pauckcr,  Kart  Julias  Albert.</w:t>
      </w:r>
    </w:p>
    <w:p>
      <w:pPr>
        <w:pStyle w:val="Normal"/>
      </w:pPr>
      <w:r>
        <w:t xml:space="preserve">Reullinger)  Reval,  1833.;  ebend.  S.  462 — 468.  — Index </w:t>
      </w:r>
      <w:r>
        <w:br/>
      </w:r>
      <w:r>
        <w:t xml:space="preserve">corporis  historico-diplomatici  Livoniae,  Esthoniae,  Curoniae, </w:t>
      </w:r>
      <w:r>
        <w:br/>
      </w:r>
      <w:r>
        <w:t xml:space="preserve">Th.  I.  Riga  und  Dorpat,  1833.  folio,  angezeigt  Bd.  V.  (1835.) </w:t>
      </w:r>
      <w:r>
        <w:br/>
      </w:r>
      <w:r>
        <w:t xml:space="preserve">S.  126 — 131.  — Kurland  unter  den  Herzögen  vor  C.  W. </w:t>
      </w:r>
      <w:r>
        <w:br/>
      </w:r>
      <w:r>
        <w:t xml:space="preserve">Cr us 6.  Erster  Bd.  Mitau,  1833.  8.  angez.  ebend.  S.  485-495.</w:t>
      </w:r>
    </w:p>
    <w:p>
      <w:pPr>
        <w:pStyle w:val="Normal"/>
      </w:pPr>
      <w:r>
        <w:t xml:space="preserve">In  dem  Archiv  für  die  Geschichte  Liv- , Esth-  und  Kurlands,  mit </w:t>
      </w:r>
      <w:r>
        <w:br/>
      </w:r>
      <w:r>
        <w:t xml:space="preserve">der  Unterstützung  der  Eslhl.  lil.  Ges.  herausgegeben  von  Dr. </w:t>
      </w:r>
      <w:r>
        <w:br/>
      </w:r>
      <w:r>
        <w:t xml:space="preserve">Friedr.  Georg  v.  Bunge,  IV.  Bd.  (Dorpat,  1845.)  Die  Strafe </w:t>
      </w:r>
      <w:r>
        <w:br/>
      </w:r>
      <w:r>
        <w:t xml:space="preserve">des  Diebstahls  nach  Land-  und  Stadtrechten  der  Oslseeprovin- </w:t>
      </w:r>
      <w:r>
        <w:br/>
      </w:r>
      <w:r>
        <w:t xml:space="preserve">zen,  historisch  beleuchtet:  1)  nach  Landrechten  des  XIII.  Jahr- </w:t>
      </w:r>
      <w:r>
        <w:br/>
      </w:r>
      <w:r>
        <w:t xml:space="preserve">hunderts, S.  1 — 20;  2)  nach  Sladtrechlen  des  XIII.  Jahrhun- </w:t>
      </w:r>
      <w:r>
        <w:br/>
      </w:r>
      <w:r>
        <w:t xml:space="preserve">derts; ebend.  S.  215 — 269.  — C.  H.  J.  Schlegel’s  Leben </w:t>
      </w:r>
      <w:r>
        <w:br/>
      </w:r>
      <w:r>
        <w:t xml:space="preserve">und  Schriften;  ebend.  Bd.  V.  (Dorpat,  1847.)  S.  95 — 107. </w:t>
      </w:r>
      <w:r>
        <w:br/>
      </w:r>
      <w:r>
        <w:t xml:space="preserve">Ausserdem  in  sämmtlichen  Jahrgängen  sehr  viele  . Miscellen  und </w:t>
      </w:r>
      <w:r>
        <w:br/>
      </w:r>
      <w:r>
        <w:t xml:space="preserve">durch  ihn  zum  Drucke  beförderte  Beiträge  Anderer.</w:t>
      </w:r>
    </w:p>
    <w:p>
      <w:pPr>
        <w:pStyle w:val="Normal"/>
      </w:pPr>
      <w:r>
        <w:t xml:space="preserve">Anzeigen  und  Recensionen  in  A.  v.  Oldekop’s  St.  Petersburger </w:t>
      </w:r>
      <w:r>
        <w:br/>
      </w:r>
      <w:r>
        <w:t xml:space="preserve">Zeitschrift,  in  der  Deutschen  St.  Petersburgschen  Zeitung,  in </w:t>
      </w:r>
      <w:r>
        <w:br/>
      </w:r>
      <w:r>
        <w:t xml:space="preserve">dem  Oslseeprovinzcnblatte  von  C.  G.  Sonntag,  indem  Pro- </w:t>
      </w:r>
      <w:r>
        <w:br/>
      </w:r>
      <w:r>
        <w:t xml:space="preserve">vinzialblatte für  Kur- , Liv- und  Eslhland  von  Dr.  G.  Merkel </w:t>
      </w:r>
      <w:r>
        <w:br/>
      </w:r>
      <w:r>
        <w:t xml:space="preserve">und  dessen  literair.  Begleiter,  m Oldekop’s  Russish.  Mercur.</w:t>
      </w:r>
    </w:p>
    <w:p>
      <w:pPr>
        <w:pStyle w:val="Normal"/>
      </w:pPr>
      <w:r>
        <w:t xml:space="preserve">Aufsätze  in  der  Nordischen  Biene,  in  dem  zu  Dorpat  erscheinen- </w:t>
      </w:r>
      <w:r>
        <w:br/>
      </w:r>
      <w:r>
        <w:t xml:space="preserve">den Refractor,  einem  Centralbl.  Deutschen  Lebens  in  Russl. </w:t>
      </w:r>
      <w:r>
        <w:br/>
      </w:r>
      <w:r>
        <w:t xml:space="preserve">(1836-1837.),  im  Hamburger  unparteiischen  Correspondenlcn.</w:t>
      </w:r>
    </w:p>
    <w:p>
      <w:pPr>
        <w:pStyle w:val="Normal"/>
      </w:pPr>
      <w:r>
        <w:t xml:space="preserve">Miltheilungen  über  Ursprung  und  Bestand  der  Städte  Baltischport, </w:t>
      </w:r>
      <w:r>
        <w:br/>
      </w:r>
      <w:r>
        <w:t xml:space="preserve">Wesenberg  und  Weissenslein  für  das  Russische  encyclopil- </w:t>
      </w:r>
      <w:r>
        <w:br/>
      </w:r>
      <w:r>
        <w:t xml:space="preserve">dische  Lexicon  von  1838.</w:t>
      </w:r>
    </w:p>
    <w:p>
      <w:pPr>
        <w:pStyle w:val="Normal"/>
      </w:pPr>
      <w:r>
        <w:t xml:space="preserve">In  den  Mittheilungen  aus  dem  Gebiete  der  Geschichte  Liv-,  Eslh- </w:t>
      </w:r>
      <w:r>
        <w:br/>
      </w:r>
      <w:r>
        <w:t xml:space="preserve">und  Kurlands,  herausgegeben  von  der  Gesellschaft  für  Ge- </w:t>
      </w:r>
      <w:r>
        <w:br/>
      </w:r>
      <w:r>
        <w:t xml:space="preserve">schichte und  Alterthumskunde  der  Russischen  Ostseeprovinzen, </w:t>
      </w:r>
      <w:r>
        <w:br/>
      </w:r>
      <w:r>
        <w:t xml:space="preserve">Bd.  IV.  (1849.)  S.  283 — 327.  Auszüge  aus  einer  Sammlung </w:t>
      </w:r>
      <w:r>
        <w:br/>
      </w:r>
      <w:r>
        <w:t xml:space="preserve">Revals  Vorzeit  betreffender  Nachrichten  nnd  Verordnungen  im </w:t>
      </w:r>
      <w:r>
        <w:br/>
      </w:r>
      <w:r>
        <w:t xml:space="preserve">Besitz  des  Ehrenbürgers  und  Consuls  Rathsherrn  Ed.  Fab. </w:t>
      </w:r>
      <w:r>
        <w:br/>
      </w:r>
      <w:r>
        <w:t xml:space="preserve">Hoeppencr  zu  Reval.</w:t>
      </w:r>
    </w:p>
    <w:p>
      <w:pPr>
        <w:pStyle w:val="Normal"/>
      </w:pPr>
      <w:r>
        <w:t xml:space="preserve">Ucber  den  Ursprung  des  Deutschen-Ordens,  im  Anhänge  zum  Re- </w:t>
      </w:r>
      <w:r>
        <w:br/>
      </w:r>
      <w:r>
        <w:t xml:space="preserve">valschen  Kalender  von  Gressel  für  das  Jahr  1832.</w:t>
      </w:r>
    </w:p>
    <w:p>
      <w:pPr>
        <w:pStyle w:val="Normal"/>
      </w:pPr>
      <w:r>
        <w:t xml:space="preserve">Einführung  des  Christenthums  in  Liv-  und  Eslhland,  im  Anhänge </w:t>
      </w:r>
      <w:r>
        <w:br/>
      </w:r>
      <w:r>
        <w:t xml:space="preserve">desselben  Kalenders  für  1833.</w:t>
      </w:r>
    </w:p>
    <w:p>
      <w:pPr>
        <w:pStyle w:val="Normal"/>
      </w:pPr>
      <w:r>
        <w:t xml:space="preserve">Schicksale  des  Deutschen  Ordens  am  Anfänge  des  13  bis  zur </w:t>
      </w:r>
      <w:r>
        <w:br/>
      </w:r>
      <w:r>
        <w:t xml:space="preserve">Mitte  des  14.  Jahrhunderts';  ebend.  1834.</w:t>
      </w:r>
    </w:p>
    <w:p>
      <w:pPr>
        <w:pStyle w:val="Normal"/>
      </w:pPr>
      <w:r>
        <w:t xml:space="preserve">Ungedruckt  sind  von  ihm  noch  :</w:t>
      </w:r>
    </w:p>
    <w:p>
      <w:pPr>
        <w:pStyle w:val="Normal"/>
      </w:pPr>
      <w:r>
        <w:t xml:space="preserve">Eine  ausführliche  Abhandlung  über  Criminalslrafen  (war  für  den </w:t>
      </w:r>
      <w:r>
        <w:br/>
      </w:r>
      <w:r>
        <w:t xml:space="preserve">drillen , nicht  ins  Publikum  gekommenen  und  nur  zum  Theil ge- </w:t>
      </w:r>
      <w:r>
        <w:br/>
      </w:r>
      <w:r>
        <w:t xml:space="preserve">druckten Band  des  Jahrbuchs  für  Rechtsgelehrte  in  Russland, </w:t>
      </w:r>
      <w:r>
        <w:br/>
      </w:r>
      <w:r>
        <w:t xml:space="preserve">herausgegeben  von  Professor  Dr.  E.  G.  v.  B ro  eck  er  in  Dor- </w:t>
      </w:r>
      <w:r>
        <w:br/>
      </w:r>
      <w:r>
        <w:t xml:space="preserve">pat, bestimmt).</w:t>
      </w:r>
    </w:p>
    <w:p>
      <w:pPr>
        <w:pStyle w:val="Normal"/>
      </w:pPr>
      <w:r>
        <w:t xml:space="preserve">Digitized  by  Google</w:t>
      </w:r>
    </w:p>
    <w:p>
      <w:pPr>
        <w:pStyle w:val="Normal"/>
      </w:pPr>
      <w:r>
        <w:t xml:space="preserve">Pauckcr,  Karl  Julius  Albert.</w:t>
      </w:r>
    </w:p>
    <w:p>
      <w:pPr>
        <w:pStyle w:val="Normal"/>
      </w:pPr>
      <w:r>
        <w:t xml:space="preserve">105</w:t>
      </w:r>
    </w:p>
    <w:p>
      <w:pPr>
        <w:pStyle w:val="Normal"/>
      </w:pPr>
      <w:r>
        <w:t xml:space="preserve">ne  hochdeutsche  Ueberselzung  des  Formulare  procuratorum </w:t>
      </w:r>
      <w:r>
        <w:br/>
      </w:r>
      <w:r>
        <w:t xml:space="preserve">des  Ordens-Syndicus  Dionysius  Fabri.</w:t>
      </w:r>
    </w:p>
    <w:p>
      <w:pPr>
        <w:pStyle w:val="Normal"/>
      </w:pPr>
      <w:r>
        <w:t xml:space="preserve">on  ihm  zusammengcstellle  Materialien  zur  Geschichte  Esthlands </w:t>
      </w:r>
      <w:r>
        <w:br/>
      </w:r>
      <w:r>
        <w:t xml:space="preserve">sind  in  der  zweiten  Ausgabe  von  Ph.  Willigerod’s  Ge- </w:t>
      </w:r>
      <w:r>
        <w:br/>
      </w:r>
      <w:r>
        <w:t xml:space="preserve">schichte Esthlands  benutzt.</w:t>
      </w:r>
    </w:p>
    <w:p>
      <w:pPr>
        <w:pStyle w:val="Normal"/>
      </w:pPr>
      <w:r>
        <w:t xml:space="preserve">ich  hat  er  Stammtafeln  des  Eslländischen  Adels'  für  die  genea- </w:t>
      </w:r>
      <w:r>
        <w:br/>
      </w:r>
      <w:r>
        <w:t xml:space="preserve">logischen Sammlungen  der  Ritterschaft  bearbeitet, </w:t>
      </w:r>
      <w:r>
        <w:br/>
      </w:r>
      <w:r>
        <w:t xml:space="preserve">im  Inland e , einer  Wochenschrift  für  Liv-,  Esth-  und  Kurlands </w:t>
      </w:r>
      <w:r>
        <w:br/>
      </w:r>
      <w:r>
        <w:t xml:space="preserve">Geschichte,  Geographie,  Statistik  und  Litteralur,  begründet </w:t>
      </w:r>
      <w:r>
        <w:br/>
      </w:r>
      <w:r>
        <w:t xml:space="preserve">mit  dem  Jahre  1836  durch  Dr.  F.  G.  v.  Bunge  in  Dorpat,  und </w:t>
      </w:r>
      <w:r>
        <w:br/>
      </w:r>
      <w:r>
        <w:t xml:space="preserve">während  der  ersten  beiden  Jahre  1836  und  1837  herausgege- </w:t>
      </w:r>
      <w:r>
        <w:br/>
      </w:r>
      <w:r>
        <w:t xml:space="preserve">ben unter  Mitwirkung  von  Dr.  C.  E.  Napiersky  und  W. </w:t>
      </w:r>
      <w:r>
        <w:br/>
      </w:r>
      <w:r>
        <w:t xml:space="preserve">P c te  rs-S  te  ffen  h age  n in  Mitau,  lieferte  Dr.  C.  J.  A. </w:t>
      </w:r>
      <w:r>
        <w:br/>
      </w:r>
      <w:r>
        <w:t xml:space="preserve">Pauckcr  während  der  häufig  wechselnden  Redact Ionen  untei' </w:t>
      </w:r>
      <w:r>
        <w:br/>
      </w:r>
      <w:r>
        <w:t xml:space="preserve">unausgesetzter  Theilnahme  an  dem  Bestehen  dieses  Blatts  eine  fort- </w:t>
      </w:r>
      <w:r>
        <w:br/>
      </w:r>
      <w:r>
        <w:t xml:space="preserve">laufende Reihe  von  grösseren  wissenscha/tlichselbstständigen  Auf- </w:t>
      </w:r>
      <w:r>
        <w:br/>
      </w:r>
      <w:r>
        <w:t xml:space="preserve">sätzen, Berichterstattungen  und  Notizen,  Miscellen  und  Ne- </w:t>
      </w:r>
      <w:r>
        <w:br/>
      </w:r>
      <w:r>
        <w:t xml:space="preserve">krologe. Sie  sind  gross tentheils,  soweit  sie  hier  in  Betracht  kom- </w:t>
      </w:r>
      <w:r>
        <w:br/>
      </w:r>
      <w:r>
        <w:t xml:space="preserve">men, bis  zum  Jahre  184G  incl.  aufgeführt  in  seiner  Literatur  der </w:t>
      </w:r>
      <w:r>
        <w:br/>
      </w:r>
      <w:r>
        <w:t xml:space="preserve">Geschichte  Liv-,  Esth-  und  Kurlands,  1818,  an  den  verschie- </w:t>
      </w:r>
      <w:r>
        <w:br/>
      </w:r>
      <w:r>
        <w:t xml:space="preserve">denen Stellen  und  durch  die  Chiffre  „/?•'  erkennbar , welche </w:t>
      </w:r>
      <w:r>
        <w:br/>
      </w:r>
      <w:r>
        <w:t xml:space="preserve">P a u c k e r selbst  gewählt  hat.  Besonders  hervorzuheben  sind  aus </w:t>
      </w:r>
      <w:r>
        <w:br/>
      </w:r>
      <w:r>
        <w:t xml:space="preserve">der  Zahl  dieser  Mittheilungen  die  \\achfolgenden  grösseren  Aufsätze : </w:t>
      </w:r>
      <w:r>
        <w:br/>
      </w:r>
      <w:r>
        <w:t xml:space="preserve">Uebersicht  der  gegenwärtigen  Verfassung  und  Verwaltung  des </w:t>
      </w:r>
      <w:r>
        <w:br/>
      </w:r>
      <w:r>
        <w:t xml:space="preserve">Herzogthums  Esthland,  1836.  No.  3.  4.  7.  8.  9.  10.  — Die </w:t>
      </w:r>
      <w:r>
        <w:br/>
      </w:r>
      <w:r>
        <w:t xml:space="preserve">Kalender  in  Esthland ; ebend.  No.  5.  — Uebersicht  der  neue- </w:t>
      </w:r>
      <w:r>
        <w:br/>
      </w:r>
      <w:r>
        <w:t xml:space="preserve">sten juristischen  Literatur  Livlands;  ebend.  No.  24.  und  25.  — </w:t>
      </w:r>
      <w:r>
        <w:br/>
      </w:r>
      <w:r>
        <w:t xml:space="preserve">Zum  Schutz  der  geschichtlichen  Studien  mit  besonderer  Be- </w:t>
      </w:r>
      <w:r>
        <w:br/>
      </w:r>
      <w:r>
        <w:t xml:space="preserve">ziehung auf  die  Provinzial  Geschichte;  ebend.  No.  5. — Die </w:t>
      </w:r>
      <w:r>
        <w:br/>
      </w:r>
      <w:r>
        <w:t xml:space="preserve">Ermordung  des  Hofraths  und  Ritters  Dr.  Fr.  Aug.  Pauckcr </w:t>
      </w:r>
      <w:r>
        <w:br/>
      </w:r>
      <w:r>
        <w:t xml:space="preserve">in  Galschina,  1837.  No.  6.  — Die  Marien-Casse  für  Witlwen </w:t>
      </w:r>
      <w:r>
        <w:br/>
      </w:r>
      <w:r>
        <w:t xml:space="preserve">und  Waisen  der  Aerzte  in  Russland;  ebend.  No.  50.  — Esth- </w:t>
      </w:r>
      <w:r>
        <w:br/>
      </w:r>
      <w:r>
        <w:t xml:space="preserve">ländische  Criminal-Stalistik  von  1840;  ebend.  1841.  No.  24.  — </w:t>
      </w:r>
      <w:r>
        <w:br/>
      </w:r>
      <w:r>
        <w:t xml:space="preserve">Summarische  Uebersicht  der  1840  bei  den  verschiedenen  Be- </w:t>
      </w:r>
      <w:r>
        <w:br/>
      </w:r>
      <w:r>
        <w:t xml:space="preserve">hörden Esthlands  verhandelten  Rechtssachen,  1841.  No.  26. — </w:t>
      </w:r>
      <w:r>
        <w:br/>
      </w:r>
      <w:r>
        <w:t xml:space="preserve">Uebersicht  der  im  Esthländischen  Oberlandgerichle  im  Jahre </w:t>
      </w:r>
      <w:r>
        <w:br/>
      </w:r>
      <w:r>
        <w:t xml:space="preserve">1843  entschiedenen  Criminalsachen;  ebend.  1844.  No.  10.  — </w:t>
      </w:r>
      <w:r>
        <w:br/>
      </w:r>
      <w:r>
        <w:t xml:space="preserve">Die  Gefängnissfürsorge-Comitälen  in  den  Ostsee-Gouvernements </w:t>
      </w:r>
      <w:r>
        <w:br/>
      </w:r>
      <w:r>
        <w:t xml:space="preserve">und  deren  Thäligkeit  im  Jahre  1842;  ebend.  No.  22.  — Die </w:t>
      </w:r>
      <w:r>
        <w:br/>
      </w:r>
      <w:r>
        <w:t xml:space="preserve">Gefängniss-Fürsorge-Comiläten  in  den  Oslsec-Gouvcrncmcnts </w:t>
      </w:r>
      <w:r>
        <w:br/>
      </w:r>
      <w:r>
        <w:t xml:space="preserve">im  Jahre  1843;  ebend.  1845.  No.  36. ; desgl.  im  Jahre  1844; </w:t>
      </w:r>
      <w:r>
        <w:br/>
      </w:r>
      <w:r>
        <w:t xml:space="preserve">ebend.  1846.  No.  31.  — Unsere  neuesten  Gesetzbücher  und </w:t>
      </w:r>
      <w:r>
        <w:br/>
      </w:r>
      <w:r>
        <w:t xml:space="preserve">ihre  geschichtlichen  Begleiter:  1)  das  Provinzial-Recht  der </w:t>
      </w:r>
      <w:r>
        <w:br/>
      </w:r>
      <w:r>
        <w:t xml:space="preserve">Ostsee-Gouvernements,  Thcil  I.  und  II.  St.  Petersburg,  1845, </w:t>
      </w:r>
      <w:r>
        <w:br/>
      </w:r>
      <w:r>
        <w:t xml:space="preserve">im  Inlandc,  1846.  No.  35. ; 2)  das  Gesetzbuch  der  Criminal-</w:t>
      </w:r>
    </w:p>
    <w:p>
      <w:pPr>
        <w:pStyle w:val="Normal"/>
      </w:pPr>
      <w:r>
        <w:t xml:space="preserve">Digitized  by  Google</w:t>
      </w:r>
    </w:p>
    <w:p>
      <w:pPr>
        <w:pStyle w:val="Normal"/>
      </w:pPr>
      <w:r>
        <w:t xml:space="preserve">106</w:t>
      </w:r>
    </w:p>
    <w:p>
      <w:pPr>
        <w:pStyle w:val="Normal"/>
      </w:pPr>
      <w:r>
        <w:t xml:space="preserve">Paucker,  Karl  Julius  Albert.</w:t>
      </w:r>
    </w:p>
    <w:p>
      <w:pPr>
        <w:pStyle w:val="Normal"/>
      </w:pPr>
      <w:r>
        <w:t xml:space="preserve">und  Correclions-Strafen,  Deutsch,  St.  Petersburg,  1846 ; ebend </w:t>
      </w:r>
      <w:r>
        <w:br/>
      </w:r>
      <w:r>
        <w:t xml:space="preserve">1846.  No.  36.  und  37.  1 — Die  Zeehschen  Wohlthätigkeits- </w:t>
      </w:r>
      <w:r>
        <w:br/>
      </w:r>
      <w:r>
        <w:t xml:space="preserve">Anstalten  für  die  Stadt  Wesenberg,  ebend.  No.  39.  — Das  Ma- </w:t>
      </w:r>
      <w:r>
        <w:br/>
      </w:r>
      <w:r>
        <w:t xml:space="preserve">rien-Asyl  bei  der  St  Annenkirche  in  St.  Petersburg  und  das </w:t>
      </w:r>
      <w:r>
        <w:br/>
      </w:r>
      <w:r>
        <w:t xml:space="preserve">St.  Martinsstift  zu  Erfurt,  verglichen  mit  dem  Rettung« hause </w:t>
      </w:r>
      <w:r>
        <w:br/>
      </w:r>
      <w:r>
        <w:t xml:space="preserve">zu  Reval;  ebend.  No.  45. — Das  Waisenhaus  zu  Weissenslein: </w:t>
      </w:r>
      <w:r>
        <w:br/>
      </w:r>
      <w:r>
        <w:t xml:space="preserve">ebend.  No,  47.  — Ein  Wort  über  die  in  Strafrechtsfällen  zu- </w:t>
      </w:r>
      <w:r>
        <w:br/>
      </w:r>
      <w:r>
        <w:t xml:space="preserve">lässigen nicht  völlig  freisprechenden  Urlhcile.  Zur  Verständi- </w:t>
      </w:r>
      <w:r>
        <w:br/>
      </w:r>
      <w:r>
        <w:t xml:space="preserve">gung für  die  Gegner,  1848.  No.  51.  — *Lebensabriss  des </w:t>
      </w:r>
      <w:r>
        <w:br/>
      </w:r>
      <w:r>
        <w:t xml:space="preserve">Admiralen  Grafen  von  Heiden,  Civil-Gouverneurs  von  Reval </w:t>
      </w:r>
      <w:r>
        <w:br/>
      </w:r>
      <w:r>
        <w:t xml:space="preserve">und  Oberbefehlshabers  des  Revalschen  Ports,  1850.  No.  43.  — </w:t>
      </w:r>
      <w:r>
        <w:br/>
      </w:r>
      <w:r>
        <w:t xml:space="preserve">Der  Esthländischen  Ritterschaft  Hauptmünner  seit  dem  Ende </w:t>
      </w:r>
      <w:r>
        <w:br/>
      </w:r>
      <w:r>
        <w:t xml:space="preserve">der  Ordens-Regierung,  1851.  No.  11.  und  12.  — Literairische </w:t>
      </w:r>
      <w:r>
        <w:br/>
      </w:r>
      <w:r>
        <w:t xml:space="preserve">Anzeige  des  Chronicon  Nortmanorum,  Wariago-Russorum  etc. </w:t>
      </w:r>
      <w:r>
        <w:br/>
      </w:r>
      <w:r>
        <w:t xml:space="preserve">uuetore  Dr.  Fr.  Chr.  H.  Kruse.  Dorpali,  1851.  im  Inlande, </w:t>
      </w:r>
      <w:r>
        <w:br/>
      </w:r>
      <w:r>
        <w:t xml:space="preserve">1852.  No.  15.  nnd  17.  — Deduction  der  Familie  derer  von </w:t>
      </w:r>
      <w:r>
        <w:br/>
      </w:r>
      <w:r>
        <w:t xml:space="preserve">Lode,  1853.  No.  15.  und  16.  — Die  Anstalten  Eines  Kai- </w:t>
      </w:r>
      <w:r>
        <w:br/>
      </w:r>
      <w:r>
        <w:t xml:space="preserve">serlichen Esthländischen  Collegii  allgemeiner  Fürsorge , in </w:t>
      </w:r>
      <w:r>
        <w:br/>
      </w:r>
      <w:r>
        <w:t xml:space="preserve">historisch-statistischer  Uebersicht  nach  einem,  zum  Grunde </w:t>
      </w:r>
      <w:r>
        <w:br/>
      </w:r>
      <w:r>
        <w:t xml:space="preserve">gelegten  Vortrag  des  Ilospitalarztes , Titulair-Ralhs  Karl </w:t>
      </w:r>
      <w:r>
        <w:br/>
      </w:r>
      <w:r>
        <w:t xml:space="preserve">August  Jordan;  1)  Schulen,  im  Inlande,  1854.  No.  26.; </w:t>
      </w:r>
      <w:r>
        <w:br/>
      </w:r>
      <w:r>
        <w:t xml:space="preserve">2)  Waisenhäuser,  ebend.  No.  27.;  3)  Verpflegung  der</w:t>
      </w:r>
    </w:p>
    <w:p>
      <w:pPr>
        <w:pStyle w:val="Normal"/>
      </w:pPr>
      <w:r>
        <w:t xml:space="preserve">Armen  und  unheilbar  Kranken,  ebend.  No.  28.;  4)  Kran- </w:t>
      </w:r>
      <w:r>
        <w:br/>
      </w:r>
      <w:r>
        <w:t xml:space="preserve">kenpflege, No.  29.;  5)  Die  Alexander-Anstalt,  jetzt  das  Ent- </w:t>
      </w:r>
      <w:r>
        <w:br/>
      </w:r>
      <w:r>
        <w:t xml:space="preserve">bindungshaus, No.  30. ; 6)  gegenwärtiger  Bestand  und  Hiilfs- </w:t>
      </w:r>
      <w:r>
        <w:br/>
      </w:r>
      <w:r>
        <w:t xml:space="preserve">miltel  des  Collegii.  — Die  Wohlthätigkeils-  Stiftungen  des </w:t>
      </w:r>
      <w:r>
        <w:br/>
      </w:r>
      <w:r>
        <w:t xml:space="preserve">weiland  Herrn  Capitains  Gustav  v.  Knorr  in  g in  Esthland, </w:t>
      </w:r>
      <w:r>
        <w:br/>
      </w:r>
      <w:r>
        <w:t xml:space="preserve">1855.  No.  12.  — Das  Familien-Legat  des  Freiherrn  Clo  dt </w:t>
      </w:r>
      <w:r>
        <w:br/>
      </w:r>
      <w:r>
        <w:t xml:space="preserve">von  Jürgensburg,  ebend.  No.  17.  — Die  Civil-  nnd </w:t>
      </w:r>
      <w:r>
        <w:br/>
      </w:r>
      <w:r>
        <w:t xml:space="preserve">Militair- Oberbefehlshaber  zur  Zeit  der  Kaiserlich -Russischen </w:t>
      </w:r>
      <w:r>
        <w:br/>
      </w:r>
      <w:r>
        <w:t xml:space="preserve">Regierung  über  Esthland  und  Reval , ebend.  No.  19 — 24. </w:t>
      </w:r>
      <w:r>
        <w:br/>
      </w:r>
      <w:r>
        <w:t xml:space="preserve">und  No.  28 — 33.,  und  daraus  in  einem  Sonder  - Abdrucke, </w:t>
      </w:r>
      <w:r>
        <w:br/>
      </w:r>
      <w:r>
        <w:t xml:space="preserve">Dorpat,  1855.  84  S.  8.  Magnus  Georg  v.  Paucker,  ebend </w:t>
      </w:r>
      <w:r>
        <w:br/>
      </w:r>
      <w:r>
        <w:t xml:space="preserve">No.  40 — 42.  auch  in  einem  Sonder- Abdrucke,  Dorpat,  1855.</w:t>
      </w:r>
    </w:p>
    <w:p>
      <w:pPr>
        <w:pStyle w:val="Normal"/>
      </w:pPr>
      <w:r>
        <w:t xml:space="preserve">8.  — Der  Rechlshistorikcr  Karl  Friedrich  Eichhorn, </w:t>
      </w:r>
      <w:r>
        <w:br/>
      </w:r>
      <w:r>
        <w:t xml:space="preserve">nach  dem  Russischen,  ebend.  No.  50.  51.  — Die  Ca- </w:t>
      </w:r>
      <w:r>
        <w:br/>
      </w:r>
      <w:r>
        <w:t xml:space="preserve">pilulation  der  Festung  Dünamündc  am  8.  August  1710,  1856. </w:t>
      </w:r>
      <w:r>
        <w:br/>
      </w:r>
      <w:r>
        <w:t xml:space="preserve">No.  20.  und  21. — Istomin,  ebend.  No.  22.  — Rigas  und  Revals </w:t>
      </w:r>
      <w:r>
        <w:br/>
      </w:r>
      <w:r>
        <w:t xml:space="preserve">Rath  und  die  in  den  allen  Rechten  begründete  selbstständige </w:t>
      </w:r>
      <w:r>
        <w:br/>
      </w:r>
      <w:r>
        <w:t xml:space="preserve">Rathswahl , ebend.  No.  24.</w:t>
      </w:r>
    </w:p>
    <w:p>
      <w:pPr>
        <w:pStyle w:val="Normal"/>
      </w:pPr>
      <w:r>
        <w:t xml:space="preserve">Beförderte  auch  zum  Druck;  Narvas  Belagerung  und  Einnahme </w:t>
      </w:r>
      <w:r>
        <w:br/>
      </w:r>
      <w:r>
        <w:t xml:space="preserve">von  den  Russen  im  Jahre  1704,  nach  Aufzeichnungen  damali- </w:t>
      </w:r>
      <w:r>
        <w:br/>
      </w:r>
      <w:r>
        <w:t xml:space="preserve">ger Einwohner  Narvas,  vom  Obristen  v.  Polt  mitgetheilt,  mit </w:t>
      </w:r>
      <w:r>
        <w:br/>
      </w:r>
      <w:r>
        <w:t xml:space="preserve">Zusätzen  von  Th.  Kallmeyer  im  Archiv  Bd.  VI.  (Reval, </w:t>
      </w:r>
      <w:r>
        <w:br/>
      </w:r>
      <w:r>
        <w:t xml:space="preserve">1851)  S.  225-287,</w:t>
      </w:r>
    </w:p>
    <w:p>
      <w:pPr>
        <w:pStyle w:val="Normal"/>
      </w:pPr>
      <w:r>
        <w:t xml:space="preserve">Digitized  by  Google</w:t>
      </w:r>
    </w:p>
    <w:p>
      <w:pPr>
        <w:pStyle w:val="Normal"/>
      </w:pPr>
      <w:r>
        <w:t xml:space="preserve">Paucker,  Karl  Julius  Albert.</w:t>
      </w:r>
    </w:p>
    <w:p>
      <w:pPr>
        <w:pStyle w:val="Normal"/>
      </w:pPr>
      <w:r>
        <w:t xml:space="preserve">107</w:t>
      </w:r>
    </w:p>
    <w:p>
      <w:pPr>
        <w:pStyle w:val="Normal"/>
      </w:pPr>
      <w:r>
        <w:t xml:space="preserve">Beförderte  zum  Druck:  Protocoll  über  die  Confiscalion  von  Joh. </w:t>
      </w:r>
      <w:r>
        <w:br/>
      </w:r>
      <w:r>
        <w:t xml:space="preserve">Wolfgang:  Boecler’s  Tractat  über  der  einfältigen  Esthen </w:t>
      </w:r>
      <w:r>
        <w:br/>
      </w:r>
      <w:r>
        <w:t xml:space="preserve">abergläubische  Gebräuche  vom  3.  Januar  1685,  in  dem  Vor- </w:t>
      </w:r>
      <w:r>
        <w:br/>
      </w:r>
      <w:r>
        <w:t xml:space="preserve">wort S.  XX — XXI  der  Scriplores  rcrum  Livonicarum.  Tom.  II. </w:t>
      </w:r>
      <w:r>
        <w:br/>
      </w:r>
      <w:r>
        <w:t xml:space="preserve">Riga  und  Leipzig,  1853.</w:t>
      </w:r>
    </w:p>
    <w:p>
      <w:pPr>
        <w:pStyle w:val="Normal"/>
      </w:pPr>
      <w:r>
        <w:t xml:space="preserve">Beförderte  zum  Druck  und  unterstützte  die  Herausgabe , begleitete </w:t>
      </w:r>
      <w:r>
        <w:br/>
      </w:r>
      <w:r>
        <w:t xml:space="preserve">mit  Anmerkungen  und  befürwortete:</w:t>
      </w:r>
    </w:p>
    <w:p>
      <w:pPr>
        <w:pStyle w:val="Normal"/>
      </w:pPr>
      <w:r>
        <w:t xml:space="preserve">Predigt  am  23.  Sonntage  nach  Trin.  gehalten  in  der  Ritter-  und </w:t>
      </w:r>
      <w:r>
        <w:br/>
      </w:r>
      <w:r>
        <w:t xml:space="preserve">Domkirche  zu  Reval  1833  von  Dr.  Chr.  Rein  zum  Andenken </w:t>
      </w:r>
      <w:r>
        <w:br/>
      </w:r>
      <w:r>
        <w:t xml:space="preserve">des  verstorbenen  Oberpastors  und  Consistorialraths  Hoer- </w:t>
      </w:r>
      <w:r>
        <w:br/>
      </w:r>
      <w:r>
        <w:t xml:space="preserve">schclmann,  zum  Besten  des  Dom-Waisenhauses,  16  S.  8.</w:t>
      </w:r>
    </w:p>
    <w:p>
      <w:pPr>
        <w:pStyle w:val="Normal"/>
      </w:pPr>
      <w:r>
        <w:t xml:space="preserve">Ist  ein  zukünftiges  Leben  denkbar  ohne  Erinnerung  an  die  Ver- </w:t>
      </w:r>
      <w:r>
        <w:br/>
      </w:r>
      <w:r>
        <w:t xml:space="preserve">gangenheit? schriftsgcrnäss  beantwortet  von  Heinrich  Willi. </w:t>
      </w:r>
      <w:r>
        <w:br/>
      </w:r>
      <w:r>
        <w:t xml:space="preserve">Ch.  Pauckcr,  zum  Besten  seiner  hinlcrbliebenen  6 Waisen </w:t>
      </w:r>
      <w:r>
        <w:br/>
      </w:r>
      <w:r>
        <w:t xml:space="preserve">gedruckt.  Reval,  1834.  23  S.  8.</w:t>
      </w:r>
    </w:p>
    <w:p>
      <w:pPr>
        <w:pStyle w:val="Normal"/>
      </w:pPr>
      <w:r>
        <w:t xml:space="preserve">Erinnerung  an  Christian  Gottlieb  Mayer,  weil.  Superintendent </w:t>
      </w:r>
      <w:r>
        <w:br/>
      </w:r>
      <w:r>
        <w:t xml:space="preserve">der  Stadt  Reval.  Reval,  1850.  39  S.  8.</w:t>
      </w:r>
    </w:p>
    <w:p>
      <w:pPr>
        <w:pStyle w:val="Normal"/>
      </w:pPr>
      <w:r>
        <w:t xml:space="preserve">Reden  zum  Gedächtniss  des  weiland  Predigers  und  Diacontis  Jo- </w:t>
      </w:r>
      <w:r>
        <w:br/>
      </w:r>
      <w:r>
        <w:t xml:space="preserve">hann Christian  Luther,  zum  Besten  des  Retlungshausos  für </w:t>
      </w:r>
      <w:r>
        <w:br/>
      </w:r>
      <w:r>
        <w:t xml:space="preserve">verwahrloste  Kinder  in  Reval,  1853.  38  S.  8.</w:t>
      </w:r>
    </w:p>
    <w:p>
      <w:pPr>
        <w:pStyle w:val="Normal"/>
      </w:pPr>
      <w:r>
        <w:t xml:space="preserve">Die  Philosophie  unserer  Zeit  und  die  positiven  Wissenschaften, </w:t>
      </w:r>
      <w:r>
        <w:br/>
      </w:r>
      <w:r>
        <w:t xml:space="preserve">von  weiland  Professor  Dr.  Carl  Otto  von  Madai,  bei  Eröff- </w:t>
      </w:r>
      <w:r>
        <w:br/>
      </w:r>
      <w:r>
        <w:t xml:space="preserve">nung der  Allerhöchst  bestätigten  cslhl.  lit.  Ges.  zu  Reval,  am </w:t>
      </w:r>
      <w:r>
        <w:br/>
      </w:r>
      <w:r>
        <w:t xml:space="preserve">24.  Januar  1842  gehaltene  Rede,  nach  des  Verfassers  Tode </w:t>
      </w:r>
      <w:r>
        <w:br/>
      </w:r>
      <w:r>
        <w:t xml:space="preserve">mitgetheüt  im  Inlande,  1853.  No.  26.  Sp.  525 — 538.  und  be- </w:t>
      </w:r>
      <w:r>
        <w:br/>
      </w:r>
      <w:r>
        <w:t xml:space="preserve">sonders abgedruckt,  Dorpat,  1853.  20  S.  8.</w:t>
      </w:r>
    </w:p>
    <w:p>
      <w:pPr>
        <w:pStyle w:val="Normal"/>
      </w:pPr>
      <w:r>
        <w:t xml:space="preserve">Oeffentliche  Bibliotheken  in  Reval  und  insbesondere  die  eslhlän- </w:t>
      </w:r>
      <w:r>
        <w:br/>
      </w:r>
      <w:r>
        <w:t xml:space="preserve">dische  allgemeine  öffentliche  Bibliothek  am  29.  September </w:t>
      </w:r>
      <w:r>
        <w:br/>
      </w:r>
      <w:r>
        <w:t xml:space="preserve">1833,  mitgetheüt  dem  damaligen  Domschul- Dir ector  Wehr* </w:t>
      </w:r>
      <w:r>
        <w:br/>
      </w:r>
      <w:r>
        <w:t xml:space="preserve">mann  und  von  diesem  zum  Drucke  befördert  in  den  Dorpa- </w:t>
      </w:r>
      <w:r>
        <w:br/>
      </w:r>
      <w:r>
        <w:t xml:space="preserve">ler  Jahrbüchern  Bd.  II.  (1834.)  S.  78  und  79.</w:t>
      </w:r>
    </w:p>
    <w:p>
      <w:pPr>
        <w:pStyle w:val="Normal"/>
      </w:pPr>
      <w:r>
        <w:t xml:space="preserve">Statut  der  Allerhöchst  bestätigten  esthländischcn  literairischen  Ge- </w:t>
      </w:r>
      <w:r>
        <w:br/>
      </w:r>
      <w:r>
        <w:t xml:space="preserve">sellschaft. Reval,  1842. 16  S.  8.,  wieder  abgedruckt,  1850.  16  S.  8.</w:t>
      </w:r>
    </w:p>
    <w:p>
      <w:pPr>
        <w:pStyle w:val="Normal"/>
      </w:pPr>
      <w:r>
        <w:t xml:space="preserve">Die  esthländische  literarische  Gesellschaft  vom  Juni  1842  bis </w:t>
      </w:r>
      <w:r>
        <w:br/>
      </w:r>
      <w:r>
        <w:t xml:space="preserve">Januar  1844.  40  S.  8.</w:t>
      </w:r>
    </w:p>
    <w:p>
      <w:pPr>
        <w:pStyle w:val="Normal"/>
      </w:pPr>
      <w:r>
        <w:t xml:space="preserve">Die  Wirksamkeit  der  Allerhöchst  bestätigten  eslhl.  lit.  Ges.  vom </w:t>
      </w:r>
      <w:r>
        <w:br/>
      </w:r>
      <w:r>
        <w:t xml:space="preserve">24.  Juni  1844  bis  24.  Juni  1847,  als  Anhang  zur  Literatur  der </w:t>
      </w:r>
      <w:r>
        <w:br/>
      </w:r>
      <w:r>
        <w:t xml:space="preserve">Geschichte  Liv-,  Eslh-  und  Kurlands  von  1836 — 1847.  Dor- </w:t>
      </w:r>
      <w:r>
        <w:br/>
      </w:r>
      <w:r>
        <w:t xml:space="preserve">pat, 1848.,  S.  188—223.</w:t>
      </w:r>
    </w:p>
    <w:p>
      <w:pPr>
        <w:pStyle w:val="Normal"/>
      </w:pPr>
      <w:r>
        <w:t xml:space="preserve">Die  Allerhöchst  bestätigte  esthländische  lit.  Ges.  und  deren  Ge- </w:t>
      </w:r>
      <w:r>
        <w:br/>
      </w:r>
      <w:r>
        <w:t xml:space="preserve">schichte vom  24.  Juni  1847  bis  24.  Juni  1850.  Reval,  1851. </w:t>
      </w:r>
      <w:r>
        <w:br/>
      </w:r>
      <w:r>
        <w:t xml:space="preserve">72  S.  8.</w:t>
      </w:r>
    </w:p>
    <w:p>
      <w:pPr>
        <w:pStyle w:val="Normal"/>
      </w:pPr>
      <w:r>
        <w:t xml:space="preserve">Nachrichten  von  der  Ausbreitung  des  göttlichen  Wortes  in  Eslh- </w:t>
      </w:r>
      <w:r>
        <w:br/>
      </w:r>
      <w:r>
        <w:t xml:space="preserve">land.  Zur  Erinnerung  des  30jährigen  Bestehens  der  esthlän- </w:t>
      </w:r>
      <w:r>
        <w:br/>
      </w:r>
      <w:r>
        <w:t xml:space="preserve">dischcn Bibelgesellschaft  am  4.  Juli  1843.  Reval,  32  S.  8.</w:t>
      </w:r>
    </w:p>
    <w:p>
      <w:pPr>
        <w:pStyle w:val="Normal"/>
      </w:pPr>
      <w:r>
        <w:t xml:space="preserve">Digitized  by  Google</w:t>
      </w:r>
    </w:p>
    <w:p>
      <w:pPr>
        <w:pStyle w:val="Normal"/>
      </w:pPr>
      <w:r>
        <w:t xml:space="preserve">108</w:t>
      </w:r>
    </w:p>
    <w:p>
      <w:pPr>
        <w:pStyle w:val="Normal"/>
      </w:pPr>
      <w:r>
        <w:t xml:space="preserve">Paucker,  Karl  Julius  Albert.</w:t>
      </w:r>
    </w:p>
    <w:p>
      <w:pPr>
        <w:pStyle w:val="Normal"/>
      </w:pPr>
      <w:r>
        <w:t xml:space="preserve">Nachricht  über  die  Verbreitung;  der  heiligen  Schrift  in  Esthland, </w:t>
      </w:r>
      <w:r>
        <w:br/>
      </w:r>
      <w:r>
        <w:t xml:space="preserve">nebst  Predigt  in  der  Nicolai-Kirche  am  Bibelfeste  zu  Reval  vom </w:t>
      </w:r>
      <w:r>
        <w:br/>
      </w:r>
      <w:r>
        <w:t xml:space="preserve">Pastor  Chr.  Luther,  nebst  Schlusswort  vom  Pastor  A.  Huhn, </w:t>
      </w:r>
      <w:r>
        <w:br/>
      </w:r>
      <w:r>
        <w:t xml:space="preserve">Reval,  1844.  40  S.  8.</w:t>
      </w:r>
    </w:p>
    <w:p>
      <w:pPr>
        <w:pStyle w:val="Normal"/>
      </w:pPr>
      <w:r>
        <w:t xml:space="preserve">Nachricht  über  die  Verbreitung  der  heil.  Schrift  in  Esthland,  nebst </w:t>
      </w:r>
      <w:r>
        <w:br/>
      </w:r>
      <w:r>
        <w:t xml:space="preserve">Predigt  am  Bibelfeste  in  der  Ritter-  und  Domkirche  zu  Reval </w:t>
      </w:r>
      <w:r>
        <w:br/>
      </w:r>
      <w:r>
        <w:t xml:space="preserve">von  Pastor  Ed.  Karl  Haller.  Reval,  1845.  26  S.  8.</w:t>
      </w:r>
    </w:p>
    <w:p>
      <w:pPr>
        <w:pStyle w:val="Normal"/>
      </w:pPr>
      <w:r>
        <w:t xml:space="preserve">Verbreitung  der  heiligen  Schrift  in  Esthland  vom  Julius  1845  bis </w:t>
      </w:r>
      <w:r>
        <w:br/>
      </w:r>
      <w:r>
        <w:t xml:space="preserve">Julius  1846.  14  S.  8.  (Der:  Nachtrag  zu  der  Mitlheilung</w:t>
      </w:r>
    </w:p>
    <w:p>
      <w:pPr>
        <w:pStyle w:val="Normal"/>
      </w:pPr>
      <w:r>
        <w:t xml:space="preserve">über  die  Verbreitung  der  Bibel  in  Esthland,  hinsichtlich  deren </w:t>
      </w:r>
      <w:r>
        <w:br/>
      </w:r>
      <w:r>
        <w:t xml:space="preserve">Verbreitung  in  Weissenslein  und  St.  Annen  im  Inlande  1847. </w:t>
      </w:r>
      <w:r>
        <w:br/>
      </w:r>
      <w:r>
        <w:t xml:space="preserve">No.  5.  schliesst  sich  dem  im  Inlande  1847.  No.  1.  veröffentlich- </w:t>
      </w:r>
      <w:r>
        <w:br/>
      </w:r>
      <w:r>
        <w:t xml:space="preserve">ten Auszuge  an.)</w:t>
      </w:r>
    </w:p>
    <w:p>
      <w:pPr>
        <w:pStyle w:val="Normal"/>
      </w:pPr>
      <w:r>
        <w:t xml:space="preserve">Verbreitung  der  heiligen  Schrift  in  Esthland  vom  'Juli  1846  bis </w:t>
      </w:r>
      <w:r>
        <w:br/>
      </w:r>
      <w:r>
        <w:t xml:space="preserve">Juli  1847.  Reval,  1847.  16  S.  8.</w:t>
      </w:r>
    </w:p>
    <w:p>
      <w:pPr>
        <w:pStyle w:val="Normal"/>
      </w:pPr>
      <w:r>
        <w:t xml:space="preserve">Predigt  am  Bibelfest  zu  Reval  am  24.  Juni  1848  gehalten  in  der </w:t>
      </w:r>
      <w:r>
        <w:br/>
      </w:r>
      <w:r>
        <w:t xml:space="preserve">Kirche  zu  St.  Olai  von  dem  Propst  und  Oberpastor  Dr.  Chr.  H. </w:t>
      </w:r>
      <w:r>
        <w:br/>
      </w:r>
      <w:r>
        <w:t xml:space="preserve">0.  Girgensohn  nebst  Jahresbericht.  Reval,  1848.  28  S.  8.</w:t>
      </w:r>
    </w:p>
    <w:p>
      <w:pPr>
        <w:pStyle w:val="Normal"/>
      </w:pPr>
      <w:r>
        <w:t xml:space="preserve">Weihe-Rede  der  esthl.  Abtheilung  der  Bibel-Gesellschaft  von  Chr. </w:t>
      </w:r>
      <w:r>
        <w:br/>
      </w:r>
      <w:r>
        <w:t xml:space="preserve">Gottl.  Mayer,  weil.  Superintendent  zu  Reval,  nebst  Nach- </w:t>
      </w:r>
      <w:r>
        <w:br/>
      </w:r>
      <w:r>
        <w:t xml:space="preserve">richten über  die  Fortschritte  der  Verbreitung  der  heil.  Schrift </w:t>
      </w:r>
      <w:r>
        <w:br/>
      </w:r>
      <w:r>
        <w:t xml:space="preserve">in  Esthland.  Reval,  1849.  43  S.  8.</w:t>
      </w:r>
    </w:p>
    <w:p>
      <w:pPr>
        <w:pStyle w:val="Normal"/>
      </w:pPr>
      <w:r>
        <w:t xml:space="preserve">Bericht  über  die  Wirksamkeit  der  esthl.  Ablh.  der  evang.  Bibel- </w:t>
      </w:r>
      <w:r>
        <w:br/>
      </w:r>
      <w:r>
        <w:t xml:space="preserve">Gesellschaft  Russlands  im  Laufe  des  Jahres  1849.  26  S.  8.</w:t>
      </w:r>
    </w:p>
    <w:p>
      <w:pPr>
        <w:pStyle w:val="Normal"/>
      </w:pPr>
      <w:r>
        <w:t xml:space="preserve">Die  Bibelgesellschaft  in  Esthland  und  deren  Wirksamkeit  iin  Jahre </w:t>
      </w:r>
      <w:r>
        <w:br/>
      </w:r>
      <w:r>
        <w:t xml:space="preserve">1850.  32  S.  8.,  desgl.  im  Jahre  1851.  42  S.  8.</w:t>
      </w:r>
    </w:p>
    <w:p>
      <w:pPr>
        <w:pStyle w:val="Normal"/>
      </w:pPr>
      <w:r>
        <w:t xml:space="preserve">Die  Bibel-Verbreitung  in  Esthland  und  deren  Fortschritte  im </w:t>
      </w:r>
      <w:r>
        <w:br/>
      </w:r>
      <w:r>
        <w:t xml:space="preserve">Jahre  1852.  56  S.  8.</w:t>
      </w:r>
    </w:p>
    <w:p>
      <w:pPr>
        <w:pStyle w:val="Normal"/>
      </w:pPr>
      <w:r>
        <w:t xml:space="preserve">Die  Bibel-Verbreitung  in  Esthland  in  dem  Jahre  1853.  31  S.  8.</w:t>
      </w:r>
    </w:p>
    <w:p>
      <w:pPr>
        <w:pStyle w:val="Normal"/>
      </w:pPr>
      <w:r>
        <w:t xml:space="preserve">Nachrichten  über  die  Verbreitung  der  heiligen  Schrift  in  Esthland </w:t>
      </w:r>
      <w:r>
        <w:br/>
      </w:r>
      <w:r>
        <w:t xml:space="preserve">im  Jahre  1854.  36  S.  8.</w:t>
      </w:r>
    </w:p>
    <w:p>
      <w:pPr>
        <w:pStyle w:val="Normal"/>
      </w:pPr>
      <w:r>
        <w:t xml:space="preserve">Ausserdem  veranlasste  er  den  Druck  von  Bibelberichten  in  Estnischer </w:t>
      </w:r>
      <w:r>
        <w:br/>
      </w:r>
      <w:r>
        <w:t xml:space="preserve">Sprache  während  der  Jahre  1847  bis  1855.</w:t>
      </w:r>
    </w:p>
    <w:p>
      <w:pPr>
        <w:pStyle w:val="Normal"/>
      </w:pPr>
      <w:r>
        <w:t xml:space="preserve">Die  Reltungs- Anstalt  für  verwahrloste  Kinder  auf  dem  St.  Antons- </w:t>
      </w:r>
      <w:r>
        <w:br/>
      </w:r>
      <w:r>
        <w:t xml:space="preserve">Berge  zu  Reval  um  Weihnachten  1844.  44  S.  8.</w:t>
      </w:r>
    </w:p>
    <w:p>
      <w:pPr>
        <w:pStyle w:val="Normal"/>
      </w:pPr>
      <w:r>
        <w:t xml:space="preserve">Jahres-Itcchenschaft  von  der  Verwaltung  des  Kinder-Reltungs- </w:t>
      </w:r>
      <w:r>
        <w:br/>
      </w:r>
      <w:r>
        <w:t xml:space="preserve">hausds  auf  dem  St.  Antons-Berge  zu  Reval  vom  1.  November </w:t>
      </w:r>
      <w:r>
        <w:br/>
      </w:r>
      <w:r>
        <w:t xml:space="preserve">1844  bis  1.  November  1845.  12  S.  8.</w:t>
      </w:r>
    </w:p>
    <w:p>
      <w:pPr>
        <w:pStyle w:val="Normal"/>
      </w:pPr>
      <w:r>
        <w:t xml:space="preserve">Dritter  Jahresbericht  an  die  Gönner  und  Freunde  des  Kindcr- </w:t>
      </w:r>
      <w:r>
        <w:br/>
      </w:r>
      <w:r>
        <w:t xml:space="preserve">Retlungshauses  auf  dem  St.  Antons-Berge  zu  Reval  (von  G.  F. </w:t>
      </w:r>
      <w:r>
        <w:br/>
      </w:r>
      <w:r>
        <w:t xml:space="preserve">Bauer),  Reval,  1846.  20  S.  8.</w:t>
      </w:r>
    </w:p>
    <w:p>
      <w:pPr>
        <w:pStyle w:val="Normal"/>
      </w:pPr>
      <w:r>
        <w:t xml:space="preserve">Einige  historische  Andeutungen  über  die  allmählige  Entstehung </w:t>
      </w:r>
      <w:r>
        <w:br/>
      </w:r>
      <w:r>
        <w:t xml:space="preserve">der  Reltungshüuser,  Rede,  gehalten  am  4.  Mai  1847  von  Dr. </w:t>
      </w:r>
      <w:r>
        <w:br/>
      </w:r>
      <w:r>
        <w:t xml:space="preserve">Leopold  Gahlnbaeck,  nebst  einem  Jahresberichte  des  Ret- </w:t>
      </w:r>
      <w:r>
        <w:br/>
      </w:r>
      <w:r>
        <w:t xml:space="preserve">tungshauses auf  dem  St.  Antons-Berge.  Reval,  1847.  24  S.  8.</w:t>
      </w:r>
    </w:p>
    <w:p>
      <w:pPr>
        <w:pStyle w:val="Normal"/>
      </w:pPr>
      <w:r>
        <w:t xml:space="preserve">Digitized  by  Googl</w:t>
      </w:r>
    </w:p>
    <w:p>
      <w:pPr>
        <w:pStyle w:val="Normal"/>
      </w:pPr>
      <w:r>
        <w:t xml:space="preserve">von  Paucker,  Magnus  Georg.</w:t>
      </w:r>
    </w:p>
    <w:p>
      <w:pPr>
        <w:pStyle w:val="Normal"/>
      </w:pPr>
      <w:r>
        <w:t xml:space="preserve">109</w:t>
      </w:r>
    </w:p>
    <w:p>
      <w:pPr>
        <w:pStyle w:val="Normal"/>
      </w:pPr>
      <w:r>
        <w:t xml:space="preserve">Fünfter  Bericht  über  die  Verwaltung  des  Rettungshauses  ver- </w:t>
      </w:r>
      <w:r>
        <w:br/>
      </w:r>
      <w:r>
        <w:t xml:space="preserve">wahrloster Kinder  auf  dem  St  Antons-Berge  zu  Reval  den  1. </w:t>
      </w:r>
      <w:r>
        <w:br/>
      </w:r>
      <w:r>
        <w:t xml:space="preserve">November  1848.  12  S.  8.</w:t>
      </w:r>
    </w:p>
    <w:p>
      <w:pPr>
        <w:pStyle w:val="Normal"/>
      </w:pPr>
      <w:r>
        <w:t xml:space="preserve">Jahresbericht  über  die  Verwaltung  des  Rettungshauses  auf  dem </w:t>
      </w:r>
      <w:r>
        <w:br/>
      </w:r>
      <w:r>
        <w:t xml:space="preserve">St.  Antons-Berge  in  Reval  vom  1.  October  1848  bis  1.  October </w:t>
      </w:r>
      <w:r>
        <w:br/>
      </w:r>
      <w:r>
        <w:t xml:space="preserve">1849.  16  S.  8.</w:t>
      </w:r>
    </w:p>
    <w:p>
      <w:pPr>
        <w:pStyle w:val="Normal"/>
      </w:pPr>
      <w:r>
        <w:t xml:space="preserve">Rede  bei  der  Jahresfeier  der  Stiftung  des  unter  dem  Schutze  Ihrer </w:t>
      </w:r>
      <w:r>
        <w:br/>
      </w:r>
      <w:r>
        <w:t xml:space="preserve">Kaiserlichen  Hoheit  der  Frau  Grossfürslin  Cäsarewna  Ma- </w:t>
      </w:r>
      <w:r>
        <w:br/>
      </w:r>
      <w:r>
        <w:t xml:space="preserve">ria Alexandrowna  stehenden  Rettungshauses  in  Reval, </w:t>
      </w:r>
      <w:r>
        <w:br/>
      </w:r>
      <w:r>
        <w:t xml:space="preserve">von  Dr.  Franz  Eduard  Weber,  nebst  Jahresbericht  und  Ge- </w:t>
      </w:r>
      <w:r>
        <w:br/>
      </w:r>
      <w:r>
        <w:t xml:space="preserve">setz des  Kinder-Rettungshauses.  Reval,.  1850.  30  S.  8. </w:t>
      </w:r>
      <w:r>
        <w:br/>
      </w:r>
      <w:r>
        <w:t xml:space="preserve">Lieder  und  Reden  zur  Feier  des  Stiftungstages  der  Kinderret- </w:t>
      </w:r>
      <w:r>
        <w:br/>
      </w:r>
      <w:r>
        <w:t xml:space="preserve">tungs-Anstalt  in  der  Dom-Vorstadt  zu  Reval  am  22.  April </w:t>
      </w:r>
      <w:r>
        <w:br/>
      </w:r>
      <w:r>
        <w:t xml:space="preserve">1854.  16  S.  8.</w:t>
      </w:r>
    </w:p>
    <w:p>
      <w:pPr>
        <w:pStyle w:val="Normal"/>
      </w:pPr>
      <w:r>
        <w:t xml:space="preserve">Lieder  und  Reden  zur  zwölften  Jahresfeier  des  Kinder-Rettungs- </w:t>
      </w:r>
      <w:r>
        <w:br/>
      </w:r>
      <w:r>
        <w:t xml:space="preserve">hauses in  der  Dom-Vorstadt  zu  Reval  1855.  28  S.  8.</w:t>
      </w:r>
    </w:p>
    <w:p>
      <w:pPr>
        <w:pStyle w:val="Normal"/>
      </w:pPr>
      <w:r>
        <w:t xml:space="preserve">Nach  seinem  Tode  erschien:</w:t>
      </w:r>
    </w:p>
    <w:p>
      <w:pPr>
        <w:pStyle w:val="Normal"/>
      </w:pPr>
      <w:r>
        <w:t xml:space="preserve">Geschichte  von  Catharinenthal  bei  Reval.  Im  llluslrirten  Reval- </w:t>
      </w:r>
      <w:r>
        <w:br/>
      </w:r>
      <w:r>
        <w:t xml:space="preserve">sehen Almanach  für  1860.  S.  5 — 14.</w:t>
      </w:r>
    </w:p>
    <w:p>
      <w:pPr>
        <w:pStyle w:val="Normal"/>
      </w:pPr>
      <w:r>
        <w:t xml:space="preserve">Vergl.  Inland  1856.  Sp.  780.  Sp.  858.  1857.  No.  1.  Biographie.</w:t>
      </w:r>
    </w:p>
    <w:p>
      <w:pPr>
        <w:pStyle w:val="Normal"/>
      </w:pPr>
      <w:r>
        <w:t xml:space="preserve">von  Paucker,  Magnus  Georg  (III.  390),  leimte  1820 </w:t>
      </w:r>
      <w:r>
        <w:br/>
      </w:r>
      <w:r>
        <w:t xml:space="preserve">die  an  ihn  ergangene  Aufforderung , als  Nachfolger  von  H u t h , für </w:t>
      </w:r>
      <w:r>
        <w:br/>
      </w:r>
      <w:r>
        <w:t xml:space="preserve">die  damals  noch  vereinigte  Professur  der  Mathematik  und  Astronomie </w:t>
      </w:r>
      <w:r>
        <w:br/>
      </w:r>
      <w:r>
        <w:t xml:space="preserve">nach  Dorpat  zurückzukehren , so  wie  1831  den  Antrag,  als  ordent- </w:t>
      </w:r>
      <w:r>
        <w:br/>
      </w:r>
      <w:r>
        <w:t xml:space="preserve">licher Akademiker  der  Kaiserlichen  Akademie  der  Wissenschaften  nach </w:t>
      </w:r>
      <w:r>
        <w:br/>
      </w:r>
      <w:r>
        <w:t xml:space="preserve">St.  Petersburg  zu  gehen,  ab,  wurde  1836  nach  Ablauf  seiner  25 </w:t>
      </w:r>
      <w:r>
        <w:br/>
      </w:r>
      <w:r>
        <w:t xml:space="preserve">jährigen  Dienstzeit  im  Lehrfache  auf  neue  fünf  Jahre  für  sein  bis- </w:t>
      </w:r>
      <w:r>
        <w:br/>
      </w:r>
      <w:r>
        <w:t xml:space="preserve">heriges Amt  bestätigt  und  1837  mit  dem  St.  Annen-Orden  3.  Classe </w:t>
      </w:r>
      <w:r>
        <w:br/>
      </w:r>
      <w:r>
        <w:t xml:space="preserve">belohnt , wohnte  1839  auf  besondere  Eiidadwig  der  feierlichen  Ein- </w:t>
      </w:r>
      <w:r>
        <w:br/>
      </w:r>
      <w:r>
        <w:t xml:space="preserve">weihung der  Hauptsternwarte  zu  Pidkowa  bei  und  wurde  1846,  nach- </w:t>
      </w:r>
      <w:r>
        <w:br/>
      </w:r>
      <w:r>
        <w:t xml:space="preserve">dem er  noch  1S42  für  sein  Lehramt  aufs  Neue  gewählt  und  bestätigt </w:t>
      </w:r>
      <w:r>
        <w:br/>
      </w:r>
      <w:r>
        <w:t xml:space="preserve">worden  war,  als  Oberlehrer  und  Observator  am  Gymnasio  zu  Mit  au </w:t>
      </w:r>
      <w:r>
        <w:br/>
      </w:r>
      <w:r>
        <w:t xml:space="preserve">nach  35jährigcm  Dienste  im  Lehrfache  förmlich  emeritirt  und  mit </w:t>
      </w:r>
      <w:r>
        <w:br/>
      </w:r>
      <w:r>
        <w:t xml:space="preserve">dem  St.  Wladimir-Orden  4.  Gasse  belohnt;  (das  Diplom  des  erb- </w:t>
      </w:r>
      <w:r>
        <w:br/>
      </w:r>
      <w:r>
        <w:t xml:space="preserve">lichen Reichs- Adels  war  ihm  bereits  unter  dem  21.  August  1842  aus- </w:t>
      </w:r>
      <w:r>
        <w:br/>
      </w:r>
      <w:r>
        <w:t xml:space="preserve">gestellt worden).  Vieljähriges  Mitglied  des  engeren  Ausschusses  der </w:t>
      </w:r>
      <w:r>
        <w:br/>
      </w:r>
      <w:r>
        <w:t xml:space="preserve">Kurländischen  Gesellschaft  für  Literatur  und  Kunst,  seit  1838 </w:t>
      </w:r>
      <w:r>
        <w:br/>
      </w:r>
      <w:r>
        <w:t xml:space="preserve">Schatzmeister , 1846  Geschäftsführer , wie  auch  eifriger  Mitbeför- </w:t>
      </w:r>
      <w:r>
        <w:br/>
      </w:r>
      <w:r>
        <w:t xml:space="preserve">derer der  Zwecke  des  Kurländischen  Provinzial- Museums  und  Direc- </w:t>
      </w:r>
      <w:r>
        <w:br/>
      </w:r>
      <w:r>
        <w:t xml:space="preserve">tor  der  Kurländischen  Bibel-Gesellschaft  seit  1842,  später  auch  als</w:t>
      </w:r>
    </w:p>
    <w:p>
      <w:pPr>
        <w:pStyle w:val="Normal"/>
      </w:pPr>
      <w:r>
        <w:t xml:space="preserve">Digitized  by  Google</w:t>
      </w:r>
    </w:p>
    <w:p>
      <w:pPr>
        <w:pStyle w:val="Normal"/>
      </w:pPr>
      <w:r>
        <w:t xml:space="preserve">110  von  Paucker,  Magnus  Georg.</w:t>
      </w:r>
    </w:p>
    <w:p>
      <w:pPr>
        <w:pStyle w:val="Normal"/>
      </w:pPr>
      <w:r>
        <w:t xml:space="preserve">Schatzmeister  derselben,  — erhielt  er  bereits  1832  von  der  Akademie </w:t>
      </w:r>
      <w:r>
        <w:br/>
      </w:r>
      <w:r>
        <w:t xml:space="preserve">der  Wissenschaften  zu  St.  Petersburg  den  grossen  Demidomchen </w:t>
      </w:r>
      <w:r>
        <w:br/>
      </w:r>
      <w:r>
        <w:t xml:space="preserve">Preis  für  seine  vergleichende  Abhandlung  über  Maasse  und  Gewichte, </w:t>
      </w:r>
      <w:r>
        <w:br/>
      </w:r>
      <w:r>
        <w:t xml:space="preserve">war  auch  Mitglied  der  Gesellschaft  für  Geschichte  und  Allerthums- </w:t>
      </w:r>
      <w:r>
        <w:br/>
      </w:r>
      <w:r>
        <w:t xml:space="preserve">kunde der  Ostseeprovinzen  zu  Riga,  Correspondirendes  Mitglied </w:t>
      </w:r>
      <w:r>
        <w:br/>
      </w:r>
      <w:r>
        <w:t xml:space="preserve">der  Ehstländischen  literairischen  Gesellschaft  zu  Reval  und  der </w:t>
      </w:r>
      <w:r>
        <w:br/>
      </w:r>
      <w:r>
        <w:t xml:space="preserve">Societe  des  Sciences,  lettres  et  arts  zu  Antwerpen.  Gestorben  zu </w:t>
      </w:r>
      <w:r>
        <w:br/>
      </w:r>
      <w:r>
        <w:t xml:space="preserve">Milau  den  19.  August  1855.</w:t>
      </w:r>
    </w:p>
    <w:p>
      <w:pPr>
        <w:pStyle w:val="Normal"/>
      </w:pPr>
      <w:r>
        <w:t xml:space="preserve">S.  392.  Z.  28.  lies  „Tome  X (1826)  p.  158—260  plandie </w:t>
      </w:r>
      <w:r>
        <w:br/>
      </w:r>
      <w:r>
        <w:t xml:space="preserve">III-XIII,  2.</w:t>
      </w:r>
    </w:p>
    <w:p>
      <w:pPr>
        <w:pStyle w:val="Normal"/>
      </w:pPr>
      <w:r>
        <w:t xml:space="preserve">Die  S.  393  aufgeführten  Anzeigen  in  den  iilerairischen  Begleitern </w:t>
      </w:r>
      <w:r>
        <w:br/>
      </w:r>
      <w:r>
        <w:t xml:space="preserve">des  Provinzialblatts  von  1828  und  1829  sind  namentlich  fol- </w:t>
      </w:r>
      <w:r>
        <w:br/>
      </w:r>
      <w:r>
        <w:t xml:space="preserve">gende: Ueber  die  Memoires  de  l’Acad.  Imp.  das  Sciences  ü </w:t>
      </w:r>
      <w:r>
        <w:br/>
      </w:r>
      <w:r>
        <w:t xml:space="preserve">St.  Petersbourg  Tome  X,  — 1828  No.  1 und  2.  Ueber  Slru- </w:t>
      </w:r>
      <w:r>
        <w:br/>
      </w:r>
      <w:r>
        <w:t xml:space="preserve">ve’s  vorläufigen  Bericht  1828  No.  5 und  6.  Ueber  Un- </w:t>
      </w:r>
      <w:r>
        <w:br/>
      </w:r>
      <w:r>
        <w:t xml:space="preserve">gern-Sternberg’s  Projections-Lehre  1828  No.  8.  Ueber </w:t>
      </w:r>
      <w:r>
        <w:br/>
      </w:r>
      <w:r>
        <w:t xml:space="preserve">Kupffer’s  Preisschrill  über  genaue  Messung  der  Winkel  an </w:t>
      </w:r>
      <w:r>
        <w:br/>
      </w:r>
      <w:r>
        <w:t xml:space="preserve">Krystallen  1828  No.  9 und  10.  Ueber  S i mo  no  ff:  methode </w:t>
      </w:r>
      <w:r>
        <w:br/>
      </w:r>
      <w:r>
        <w:t xml:space="preserve">direcle  du  calcul  integral  und  über  Ilausmann’s  Darstellung- </w:t>
      </w:r>
      <w:r>
        <w:br/>
      </w:r>
      <w:r>
        <w:t xml:space="preserve">einiger  Eigenschaften  einer  gewissen  krummen  Linie,  1828 </w:t>
      </w:r>
      <w:r>
        <w:br/>
      </w:r>
      <w:r>
        <w:t xml:space="preserve">No.  12.  Ueber  Senffs  Geometrie  im  Raume,  1829  No.  9. </w:t>
      </w:r>
      <w:r>
        <w:br/>
      </w:r>
      <w:r>
        <w:t xml:space="preserve">Practisches  Rechenbuch  für  inländische  Verhältnisse  in  drei </w:t>
      </w:r>
      <w:r>
        <w:br/>
      </w:r>
      <w:r>
        <w:t xml:space="preserve">Hellen.  Erstes  Heft.  Allgemeine  Regeln.  Zweites  Heft.  Han- </w:t>
      </w:r>
      <w:r>
        <w:br/>
      </w:r>
      <w:r>
        <w:t xml:space="preserve">dels- und  Finanz-Rechnungen.  Drittes  Heft.  Administrative </w:t>
      </w:r>
      <w:r>
        <w:br/>
      </w:r>
      <w:r>
        <w:t xml:space="preserve">und  ökonomische  Rechnungen.  Mitau,  1837.  120  S.  8.  und </w:t>
      </w:r>
      <w:r>
        <w:br/>
      </w:r>
      <w:r>
        <w:t xml:space="preserve">1 angehängte  Tabelle  zu  S.  120.  Bd.  H.  334  S.  8.  1 Tab.  zu </w:t>
      </w:r>
      <w:r>
        <w:br/>
      </w:r>
      <w:r>
        <w:t xml:space="preserve">S.  320  und  Zusatz  zur  13.  Tabelle  S.  274.  Drittes  Heft  XIII </w:t>
      </w:r>
      <w:r>
        <w:br/>
      </w:r>
      <w:r>
        <w:t xml:space="preserve">und  124  S.  8.  — ist  eigentlich  in  der  Weise  erschienen,  dass </w:t>
      </w:r>
      <w:r>
        <w:br/>
      </w:r>
      <w:r>
        <w:t xml:space="preserve">das  erste  Heft  mit  dem  Sonder-Tilel : Arithmetischer  Leitfaden </w:t>
      </w:r>
      <w:r>
        <w:br/>
      </w:r>
      <w:r>
        <w:t xml:space="preserve">für  Schulen,  Mitau,  1834.,  der  zweite  Band  ebendaselbst</w:t>
      </w:r>
    </w:p>
    <w:p>
      <w:pPr>
        <w:pStyle w:val="Normal"/>
      </w:pPr>
      <w:r>
        <w:t xml:space="preserve">1836.  und  das  dritte  lieft  1837.  ausgegeben  worden,  sämmtliche </w:t>
      </w:r>
      <w:r>
        <w:br/>
      </w:r>
      <w:r>
        <w:t xml:space="preserve">drei  Hefte  aber  zuletzt  mit  dem  obigen  Haupt-Titel  versehen  sind.</w:t>
      </w:r>
    </w:p>
    <w:p>
      <w:pPr>
        <w:pStyle w:val="Normal"/>
      </w:pPr>
      <w:r>
        <w:t xml:space="preserve">Gleichzeitig  erschien  auch  eine  zweite  Auflage  des  I.  Hefts,  Mitau,</w:t>
      </w:r>
    </w:p>
    <w:p>
      <w:pPr>
        <w:pStyle w:val="Normal"/>
      </w:pPr>
      <w:r>
        <w:t xml:space="preserve">1837.  8.  Zweite  vermehrte  und  verbesserte  Auf!.  I.  Theil </w:t>
      </w:r>
      <w:r>
        <w:br/>
      </w:r>
      <w:r>
        <w:t xml:space="preserve">Arilhmet.  Leitfaden  für  Schulen.  Ebend.  1840.  VIII  u.  205  S.  8. </w:t>
      </w:r>
      <w:r>
        <w:br/>
      </w:r>
      <w:r>
        <w:t xml:space="preserve">Uebungsb eispiele  oder  viertes  Heft.  Milau,  1841.  110  S.  8.</w:t>
      </w:r>
    </w:p>
    <w:p>
      <w:pPr>
        <w:pStyle w:val="Normal"/>
      </w:pPr>
      <w:r>
        <w:t xml:space="preserve">Geometrische  Analysis,  enthaltend  des  Apoilonius  von  Perga </w:t>
      </w:r>
      <w:r>
        <w:br/>
      </w:r>
      <w:r>
        <w:t xml:space="preserve">seclio  rationis,  spatii  et  dcterminala,  nebst  einem  Anhang. </w:t>
      </w:r>
      <w:r>
        <w:br/>
      </w:r>
      <w:r>
        <w:t xml:space="preserve">Leipzig,  1837.  XII  und  164  S.  8.  nebst  9 Kupfertafeln </w:t>
      </w:r>
      <w:r>
        <w:br/>
      </w:r>
      <w:r>
        <w:t xml:space="preserve">Die  Osterrechnung  zur  Einführung  eines  bessern  kirchlichen  Ka- </w:t>
      </w:r>
      <w:r>
        <w:br/>
      </w:r>
      <w:r>
        <w:t xml:space="preserve">lenders und  Osler-Kanons.  Riga  und  Leipzig,  1837.  X und </w:t>
      </w:r>
      <w:r>
        <w:br/>
      </w:r>
      <w:r>
        <w:t xml:space="preserve">96  S.  4 nebst  37  S.  Tab.</w:t>
      </w:r>
    </w:p>
    <w:p>
      <w:pPr>
        <w:pStyle w:val="Normal"/>
      </w:pPr>
      <w:r>
        <w:t xml:space="preserve">Digitized  by  Googl</w:t>
      </w:r>
    </w:p>
    <w:p>
      <w:pPr>
        <w:pStyle w:val="Normal"/>
      </w:pPr>
      <w:r>
        <w:t xml:space="preserve">von  Paucker,  Magnus  Georg.</w:t>
      </w:r>
    </w:p>
    <w:p>
      <w:pPr>
        <w:pStyle w:val="Normal"/>
      </w:pPr>
      <w:r>
        <w:t xml:space="preserve">111</w:t>
      </w:r>
    </w:p>
    <w:p>
      <w:pPr>
        <w:pStyle w:val="Normal"/>
      </w:pPr>
      <w:r>
        <w:t xml:space="preserve">Fundamente  der  Geometrie.  Erster  bis  vierter  Cursus.  Con- </w:t>
      </w:r>
      <w:r>
        <w:br/>
      </w:r>
      <w:r>
        <w:t xml:space="preserve">gruenz,  Paralleliinien  und  Aehaliclikeit.  Flächeninhalt  grad- </w:t>
      </w:r>
      <w:r>
        <w:br/>
      </w:r>
      <w:r>
        <w:t xml:space="preserve">liniger Figuren,  einfache  Eigenschaften  des  Kreises.  Elemente </w:t>
      </w:r>
      <w:r>
        <w:br/>
      </w:r>
      <w:r>
        <w:t xml:space="preserve">der  Geometrie  des  Raumes.  Mil  285  in  den  Text  eingedruckten </w:t>
      </w:r>
      <w:r>
        <w:br/>
      </w:r>
      <w:r>
        <w:t xml:space="preserve">Holzschnitten  i Mitau,  1842.  XXI  und  154  S.  8.  Auch  mit </w:t>
      </w:r>
      <w:r>
        <w:br/>
      </w:r>
      <w:r>
        <w:t xml:space="preserve">dem  5 — -8  Cursus  zusammen  441  S.  8.  und  540  in  den  Text </w:t>
      </w:r>
      <w:r>
        <w:br/>
      </w:r>
      <w:r>
        <w:t xml:space="preserve">gedruckte  Holzschnitte.</w:t>
      </w:r>
    </w:p>
    <w:p>
      <w:pPr>
        <w:pStyle w:val="Normal"/>
      </w:pPr>
      <w:r>
        <w:t xml:space="preserve">Fundamente  der  Geometrie.  Leipzig,  1842.  155 — 441  S.  8. , mit </w:t>
      </w:r>
      <w:r>
        <w:br/>
      </w:r>
      <w:r>
        <w:t xml:space="preserve">255  folgenden  in  den  Text  gedruckten  Holzschnitten.  (Fünfter </w:t>
      </w:r>
      <w:r>
        <w:br/>
      </w:r>
      <w:r>
        <w:t xml:space="preserve">bis  achter  Cursus).</w:t>
      </w:r>
    </w:p>
    <w:p>
      <w:pPr>
        <w:pStyle w:val="Normal"/>
      </w:pPr>
      <w:r>
        <w:t xml:space="preserve">Coordinatenlehre.  JX.  Cursus  der  Fundamente.  Mitau,  1842. </w:t>
      </w:r>
      <w:r>
        <w:br/>
      </w:r>
      <w:r>
        <w:t xml:space="preserve">96  S.  8.</w:t>
      </w:r>
    </w:p>
    <w:p>
      <w:pPr>
        <w:pStyle w:val="Normal"/>
      </w:pPr>
      <w:r>
        <w:t xml:space="preserve">Geometrisches  ABC  Buch ; 100  Hauptsätze  aus  den  Fundamenten </w:t>
      </w:r>
      <w:r>
        <w:br/>
      </w:r>
      <w:r>
        <w:t xml:space="preserve">der  Geometrie,  Trigonometrie,  Metrik  und  Stereometrie  in </w:t>
      </w:r>
      <w:r>
        <w:br/>
      </w:r>
      <w:r>
        <w:t xml:space="preserve">ihrer  Begründung.  Leipzig,  1842.  68  S.  8. , 4 Tafeln.</w:t>
      </w:r>
    </w:p>
    <w:p>
      <w:pPr>
        <w:pStyle w:val="Normal"/>
      </w:pPr>
      <w:r>
        <w:t xml:space="preserve">Das  ABC  Buch  der  Arithmetik.  Eine  Zugabe  zum  praktischen </w:t>
      </w:r>
      <w:r>
        <w:br/>
      </w:r>
      <w:r>
        <w:t xml:space="preserve">Rechenbuche.  Mitau,  1842.  87  S.  8.</w:t>
      </w:r>
    </w:p>
    <w:p>
      <w:pPr>
        <w:pStyle w:val="Normal"/>
      </w:pPr>
      <w:r>
        <w:t xml:space="preserve">Die  Gaussischen  Gleichungen  der  Bogendreiecke  und  zwei  merk- </w:t>
      </w:r>
      <w:r>
        <w:br/>
      </w:r>
      <w:r>
        <w:t xml:space="preserve">würdige Sätze  vom  Raum.  Mitau.  1844.  38  S.  8.</w:t>
      </w:r>
    </w:p>
    <w:p>
      <w:pPr>
        <w:pStyle w:val="Normal"/>
      </w:pPr>
      <w:r>
        <w:t xml:space="preserve">Fünf  berühmte  Fragen  aus  der  Bildlehre.  Mitau,  1845.  16  S.  8.</w:t>
      </w:r>
    </w:p>
    <w:p>
      <w:pPr>
        <w:pStyle w:val="Normal"/>
      </w:pPr>
      <w:r>
        <w:t xml:space="preserve">Zur  Grössenrechnung  in  acht  Abtheilungen.  Mitau,  1846.  XVI S. </w:t>
      </w:r>
      <w:r>
        <w:br/>
      </w:r>
      <w:r>
        <w:t xml:space="preserve">Russ.  IIpe4HCJ0Bie  und  XII  S.  zuvor,  so  wie  207  S.  8.</w:t>
      </w:r>
    </w:p>
    <w:p>
      <w:pPr>
        <w:pStyle w:val="Normal"/>
      </w:pPr>
      <w:r>
        <w:t xml:space="preserve">Die  Bildlehre.  Leipzig , 1846.  265  S.  8.  und  100  S.  Fügungen.</w:t>
      </w:r>
    </w:p>
    <w:p>
      <w:pPr>
        <w:pStyle w:val="Normal"/>
      </w:pPr>
      <w:r>
        <w:t xml:space="preserve">Das  elliptische  Potential.  Der  Kaiserlichen  Universität  zu  Dorpat </w:t>
      </w:r>
      <w:r>
        <w:br/>
      </w:r>
      <w:r>
        <w:t xml:space="preserve">bei  der  Jubelfeier  ihres  fünfzigjährigen  Bestehens  am  12.  (24.) </w:t>
      </w:r>
      <w:r>
        <w:br/>
      </w:r>
      <w:r>
        <w:t xml:space="preserve">December  1852  mit  dem  Glückwünsche  der  Kurländischen  Ge- </w:t>
      </w:r>
      <w:r>
        <w:br/>
      </w:r>
      <w:r>
        <w:t xml:space="preserve">sellschaft für  Literatur  und  Kunst  überreicht.  Mitau,  1852. </w:t>
      </w:r>
      <w:r>
        <w:br/>
      </w:r>
      <w:r>
        <w:t xml:space="preserve">12  S.  4.</w:t>
      </w:r>
    </w:p>
    <w:p>
      <w:pPr>
        <w:pStyle w:val="Normal"/>
      </w:pPr>
      <w:r>
        <w:t xml:space="preserve">Tn  den  Dorpaler  Jahrbüchern  für  Literatur , Statistik  und  Kunst, </w:t>
      </w:r>
      <w:r>
        <w:br/>
      </w:r>
      <w:r>
        <w:t xml:space="preserve">besonders  Russlands,  Bd.  IV.  (1835)  S.  420 — 452.  Anzeige </w:t>
      </w:r>
      <w:r>
        <w:br/>
      </w:r>
      <w:r>
        <w:t xml:space="preserve">von  L.  Pansners  '„Versuch  einer  tabellarischen  Uebersicht  der </w:t>
      </w:r>
      <w:r>
        <w:br/>
      </w:r>
      <w:r>
        <w:t xml:space="preserve">Russischen  Münzen;  Bd.  V.  (1835)  S.  177 — 217.“  Metrologie </w:t>
      </w:r>
      <w:r>
        <w:br/>
      </w:r>
      <w:r>
        <w:t xml:space="preserve">der  alten  Griechen  und  Römer  (die  auch  besonders  abgedruckt </w:t>
      </w:r>
      <w:r>
        <w:br/>
      </w:r>
      <w:r>
        <w:t xml:space="preserve">und  den  Gymnasien  des  Dorpatschen  Lehrbezirks  mitgetheilt  wurde), </w:t>
      </w:r>
      <w:r>
        <w:br/>
      </w:r>
      <w:r>
        <w:t xml:space="preserve">sowie  S.  356 — 362:  „Valvations-Tabelle  römischer  Denarien, </w:t>
      </w:r>
      <w:r>
        <w:br/>
      </w:r>
      <w:r>
        <w:t xml:space="preserve">verglichen  mit  Russischen  Gewichten  und  Münzen.“</w:t>
      </w:r>
    </w:p>
    <w:p>
      <w:pPr>
        <w:pStyle w:val="Normal"/>
      </w:pPr>
      <w:r>
        <w:t xml:space="preserve">In  dem  vierten  Berichte  der  Kaiserlichen  Akademie  der  Wissen- </w:t>
      </w:r>
      <w:r>
        <w:br/>
      </w:r>
      <w:r>
        <w:t xml:space="preserve">schaften zu  St.  Petersburg  über  die  Zuerkennung  der  Demi- </w:t>
      </w:r>
      <w:r>
        <w:br/>
      </w:r>
      <w:r>
        <w:t xml:space="preserve">dowschen  Preise,  St.  Petersburg,  1835.  S.  21 — 57.  Auszug </w:t>
      </w:r>
      <w:r>
        <w:br/>
      </w:r>
      <w:r>
        <w:t xml:space="preserve">aus  seiner  neuen  Bearbeitung  des  I.  Theils  der  Russischen  Me- </w:t>
      </w:r>
      <w:r>
        <w:br/>
      </w:r>
      <w:r>
        <w:t xml:space="preserve">trologie, auch  besonders  abgedruckt  37  S.  8.</w:t>
      </w:r>
    </w:p>
    <w:p>
      <w:pPr>
        <w:pStyle w:val="Normal"/>
      </w:pPr>
      <w:r>
        <w:t xml:space="preserve">Tn  S chuhmacher’s  Jahrbuch  für  die  Jahre  1836  und  1837, </w:t>
      </w:r>
      <w:r>
        <w:br/>
      </w:r>
      <w:r>
        <w:t xml:space="preserve">Stuttgart  und  Tübingen.  8.  S.  74 — 87 : „Die  Maasse  und  Ge- </w:t>
      </w:r>
      <w:r>
        <w:br/>
      </w:r>
      <w:r>
        <w:t xml:space="preserve">wichte Russlands  und  seiner  Provinzen,  nebst  einem  Nachtrage </w:t>
      </w:r>
      <w:r>
        <w:br/>
      </w:r>
      <w:r>
        <w:t xml:space="preserve">(im  Jahrgange  1837).  . ' . : .</w:t>
      </w:r>
    </w:p>
    <w:p>
      <w:pPr>
        <w:pStyle w:val="Normal"/>
      </w:pPr>
      <w:r>
        <w:t xml:space="preserve">Digitized  by  Google</w:t>
      </w:r>
    </w:p>
    <w:p>
      <w:pPr>
        <w:pStyle w:val="Normal"/>
      </w:pPr>
      <w:r>
        <w:t xml:space="preserve">112</w:t>
      </w:r>
    </w:p>
    <w:p>
      <w:pPr>
        <w:pStyle w:val="Normal"/>
      </w:pPr>
      <w:r>
        <w:t xml:space="preserve">von  Paucker,  Magnus  Georg.</w:t>
      </w:r>
    </w:p>
    <w:p>
      <w:pPr>
        <w:pStyle w:val="Normal"/>
      </w:pPr>
      <w:r>
        <w:t xml:space="preserve">Der,  dem  Mitauschen  Kalender  auf  1828  angehängte  Aufsatz  ent- </w:t>
      </w:r>
      <w:r>
        <w:br/>
      </w:r>
      <w:r>
        <w:t xml:space="preserve">hält XIV  Tafeln  nebst  Erklärungen  derselben.</w:t>
      </w:r>
    </w:p>
    <w:p>
      <w:pPr>
        <w:pStyle w:val="Normal"/>
      </w:pPr>
      <w:r>
        <w:t xml:space="preserve">Ueber  Feuerkugeln;  im  Anhänge  zum  Mitauschen  Kalender  auf </w:t>
      </w:r>
      <w:r>
        <w:br/>
      </w:r>
      <w:r>
        <w:t xml:space="preserve">1833.</w:t>
      </w:r>
    </w:p>
    <w:p>
      <w:pPr>
        <w:pStyle w:val="Normal"/>
      </w:pPr>
      <w:r>
        <w:t xml:space="preserve">Memoire  sur  une  question  de  Geometrie  relative  aux  tactions  des </w:t>
      </w:r>
      <w:r>
        <w:br/>
      </w:r>
      <w:r>
        <w:t xml:space="preserve">cercles,  lue  2.  Mai  1827 ; in  den  Mein,  des  Savans  etrangers </w:t>
      </w:r>
      <w:r>
        <w:br/>
      </w:r>
      <w:r>
        <w:t xml:space="preserve">de  l’Ac.  Imp.  des  Sciences  de  St.  Pelersbourg,  Tome  I.  1831, </w:t>
      </w:r>
      <w:r>
        <w:br/>
      </w:r>
      <w:r>
        <w:t xml:space="preserve">4,  84,  5.  pl.  — Memoire  sur  la  latitude  de  l’observatoire  de </w:t>
      </w:r>
      <w:r>
        <w:br/>
      </w:r>
      <w:r>
        <w:t xml:space="preserve">Mitau,  determinee  avec  un  cercle  astronomique  de  Reichenbach </w:t>
      </w:r>
      <w:r>
        <w:br/>
      </w:r>
      <w:r>
        <w:t xml:space="preserve">et  Ertel,  et  sur  l’crreur  moyenne  du  niilieu  choisi  entre  plu- </w:t>
      </w:r>
      <w:r>
        <w:br/>
      </w:r>
      <w:r>
        <w:t xml:space="preserve">sieurs  observalions  war  zum  Abdrucke  ebendaselbst  bestimmt, </w:t>
      </w:r>
      <w:r>
        <w:br/>
      </w:r>
      <w:r>
        <w:t xml:space="preserve">eischien  aber  Deutsch  unter  dem  Titel:  Die  Polhöhe  von  Mitau </w:t>
      </w:r>
      <w:r>
        <w:br/>
      </w:r>
      <w:r>
        <w:t xml:space="preserve">nach  einem  Reichenbachschen  Kreise,  m Schumacher's </w:t>
      </w:r>
      <w:r>
        <w:br/>
      </w:r>
      <w:r>
        <w:t xml:space="preserve">astronomischen  Nachrichten,  Bd.  VII.  No.  162  und  162.</w:t>
      </w:r>
    </w:p>
    <w:p>
      <w:pPr>
        <w:pStyle w:val="Normal"/>
      </w:pPr>
      <w:r>
        <w:t xml:space="preserve">Das  astronomische  Längenmaass ; im  Bulletin  de  la  cl.  ph.  math. </w:t>
      </w:r>
      <w:r>
        <w:br/>
      </w:r>
      <w:r>
        <w:t xml:space="preserve">1851.  S.  200—232.</w:t>
      </w:r>
    </w:p>
    <w:p>
      <w:pPr>
        <w:pStyle w:val="Normal"/>
      </w:pPr>
      <w:r>
        <w:t xml:space="preserve">Zur  Theorie  der  kleinsten  Quadrate.  Zweiter,  dritter,  fünfter </w:t>
      </w:r>
      <w:r>
        <w:br/>
      </w:r>
      <w:r>
        <w:t xml:space="preserve">Artikel;  ebend.  No.  8.  und  9.  und  No.  14.  und  15.  S.  110-125</w:t>
      </w:r>
    </w:p>
    <w:p>
      <w:pPr>
        <w:pStyle w:val="Normal"/>
      </w:pPr>
      <w:r>
        <w:t xml:space="preserve">- und  239 — 243.  — Die  Gestalt  der  Erde ; ebend.</w:t>
      </w:r>
    </w:p>
    <w:p>
      <w:pPr>
        <w:pStyle w:val="Normal"/>
      </w:pPr>
      <w:r>
        <w:t xml:space="preserve">( Ein  für  die  Akademie  der  Wissenschaften  zu  St.  Petersburg  gleich- </w:t>
      </w:r>
      <w:r>
        <w:br/>
      </w:r>
      <w:r>
        <w:t xml:space="preserve">falls bestimmter  Aufsatz:  Ueber  die  Astronomie  der  Alten  — </w:t>
      </w:r>
      <w:r>
        <w:br/>
      </w:r>
      <w:r>
        <w:t xml:space="preserve">blieb  unvollendet).</w:t>
      </w:r>
    </w:p>
    <w:p>
      <w:pPr>
        <w:pStyle w:val="Normal"/>
      </w:pPr>
      <w:r>
        <w:t xml:space="preserve">Weitere  Berechnung  verschiedener,  auf  das  Kreisverhältniss  be- </w:t>
      </w:r>
      <w:r>
        <w:br/>
      </w:r>
      <w:r>
        <w:t xml:space="preserve">gründeten Zahlen;  in  Grüner t’s  Archiv  für  Mathematik, </w:t>
      </w:r>
      <w:r>
        <w:br/>
      </w:r>
      <w:r>
        <w:t xml:space="preserve">1.  1841.</w:t>
      </w:r>
    </w:p>
    <w:p>
      <w:pPr>
        <w:pStyle w:val="Normal"/>
      </w:pPr>
      <w:r>
        <w:t xml:space="preserve">Sitzungsberichte  der  Kurländischen  Gesellschaft  Für  Literatur  und </w:t>
      </w:r>
      <w:r>
        <w:br/>
      </w:r>
      <w:r>
        <w:t xml:space="preserve">Kunst,  1850  besonders  erschienen.</w:t>
      </w:r>
    </w:p>
    <w:p>
      <w:pPr>
        <w:pStyle w:val="Normal"/>
      </w:pPr>
      <w:r>
        <w:t xml:space="preserve">(Er  redigirte  seit  Dr.  J.  F.  v.  Recke’s  Tode  1816  die  sä/nmtlichen </w:t>
      </w:r>
      <w:r>
        <w:br/>
      </w:r>
      <w:r>
        <w:t xml:space="preserve">ins  Publikum  gekommenen  Berichte  der  Gesellschaft).</w:t>
      </w:r>
    </w:p>
    <w:p>
      <w:pPr>
        <w:pStyle w:val="Normal"/>
      </w:pPr>
      <w:r>
        <w:t xml:space="preserve">ln  den  Sendungen  der  Kurländischen  Gesellschaft  Tür  Literatur </w:t>
      </w:r>
      <w:r>
        <w:br/>
      </w:r>
      <w:r>
        <w:t xml:space="preserve">und  Kunst.  Bd.  I.  (1840)  S.  1 — 18.  Zur  Geschichte  der  Ge- </w:t>
      </w:r>
      <w:r>
        <w:br/>
      </w:r>
      <w:r>
        <w:t xml:space="preserve">sellschaft. — S.  26 — 32:  Der  Enke  sehe  Komet  bei  seiner </w:t>
      </w:r>
      <w:r>
        <w:br/>
      </w:r>
      <w:r>
        <w:t xml:space="preserve">Wiedererscheinung  1838.  — S.  73—77:  Ueber  die  Grenzen </w:t>
      </w:r>
      <w:r>
        <w:br/>
      </w:r>
      <w:r>
        <w:t xml:space="preserve">der  Sicherheit  in  den  Thatsachen  der  neueren  Astronomie.  — </w:t>
      </w:r>
      <w:r>
        <w:br/>
      </w:r>
      <w:r>
        <w:t xml:space="preserve">Bd.  III.  (1847)  S.  12—13:  Schreiben  an  den  Staatsralh  v. </w:t>
      </w:r>
      <w:r>
        <w:br/>
      </w:r>
      <w:r>
        <w:t xml:space="preserve">Recke  über  den  Aufsatz  des  Herrn  Oberlehrer  Th raemer </w:t>
      </w:r>
      <w:r>
        <w:br/>
      </w:r>
      <w:r>
        <w:t xml:space="preserve">zu  Dorpat,  die  Reinigung  der  Deutschen  Sprache  von  Fremd- </w:t>
      </w:r>
      <w:r>
        <w:br/>
      </w:r>
      <w:r>
        <w:t xml:space="preserve">wörtern betreffend.  (Ausserdem  als  Haupt- Mitredact eur  dieser </w:t>
      </w:r>
      <w:r>
        <w:br/>
      </w:r>
      <w:r>
        <w:t xml:space="preserve">Sendungen  Beiträge  zu  deren  vollständigen  Ausstattung).</w:t>
      </w:r>
    </w:p>
    <w:p>
      <w:pPr>
        <w:pStyle w:val="Normal"/>
      </w:pPr>
      <w:r>
        <w:t xml:space="preserve">In  den  Arbeiten  der  Kurlündisehen  Gesellschaft  für  Literatur  und </w:t>
      </w:r>
      <w:r>
        <w:br/>
      </w:r>
      <w:r>
        <w:t xml:space="preserve">Kunst;  Heft  2.  (1847)  S.  94 — 134.  Geschichtliche  und  him- </w:t>
      </w:r>
      <w:r>
        <w:br/>
      </w:r>
      <w:r>
        <w:t xml:space="preserve">melskundliche  Berichte;  — Heft  3.  (1847)  S.  69 — 160:  Der </w:t>
      </w:r>
      <w:r>
        <w:br/>
      </w:r>
      <w:r>
        <w:t xml:space="preserve">Lebensvertrag,  zwei  neue  Sätze  und  25  neuberechnete  Lebens- </w:t>
      </w:r>
      <w:r>
        <w:br/>
      </w:r>
      <w:r>
        <w:t xml:space="preserve">tafeln; — S.  161 — 176:  Baltlündische  Lebensstiftungen;  — </w:t>
      </w:r>
      <w:r>
        <w:br/>
      </w:r>
      <w:r>
        <w:t xml:space="preserve">Heft  4.  (1848)  S.  72 — 87 : Literairische  Anzeigen.  — Heft  5.</w:t>
      </w:r>
    </w:p>
    <w:p>
      <w:pPr>
        <w:pStyle w:val="Normal"/>
      </w:pPr>
      <w:r>
        <w:t xml:space="preserve">Digitized  by  Googl</w:t>
      </w:r>
    </w:p>
    <w:p>
      <w:pPr>
        <w:pStyle w:val="Normal"/>
      </w:pPr>
      <w:r>
        <w:t xml:space="preserve">von  Pauffler,  Friedrich  Nicolaus.</w:t>
      </w:r>
    </w:p>
    <w:p>
      <w:pPr>
        <w:pStyle w:val="Normal"/>
      </w:pPr>
      <w:r>
        <w:t xml:space="preserve">113</w:t>
      </w:r>
    </w:p>
    <w:p>
      <w:pPr>
        <w:pStyle w:val="Normal"/>
      </w:pPr>
      <w:r>
        <w:t xml:space="preserve">(1848)  S.  57 — 81:  Aphoristische  Mitlheilungen ; — Heft  6. </w:t>
      </w:r>
      <w:r>
        <w:br/>
      </w:r>
      <w:r>
        <w:t xml:space="preserve">(1849)  S.  33—35:  Notiz  über  Lichlenstei  n;  ebend.  S. </w:t>
      </w:r>
      <w:r>
        <w:br/>
      </w:r>
      <w:r>
        <w:t xml:space="preserve">41 — 131:  Verschiedene  Mittheilungen.  — Heft  8.  (1850)  S. </w:t>
      </w:r>
      <w:r>
        <w:br/>
      </w:r>
      <w:r>
        <w:t xml:space="preserve">99 — 112:  Gelegentliche  Mitlheilungen.  — lieft  9.  (1851)  S. </w:t>
      </w:r>
      <w:r>
        <w:br/>
      </w:r>
      <w:r>
        <w:t xml:space="preserve">141—204:  zehn  verschiedene  Aufsätze  aus  dem  Bereiche  sei- </w:t>
      </w:r>
      <w:r>
        <w:br/>
      </w:r>
      <w:r>
        <w:t xml:space="preserve">ner gelehrten  Forschungen.</w:t>
      </w:r>
    </w:p>
    <w:p>
      <w:pPr>
        <w:pStyle w:val="Normal"/>
      </w:pPr>
      <w:r>
        <w:t xml:space="preserve">In  den  Mitlheilungen  und  Nachrichten  für  die  Evang.  Geistlichkeit </w:t>
      </w:r>
      <w:r>
        <w:br/>
      </w:r>
      <w:r>
        <w:t xml:space="preserve">Russlands,  begründet  von  Dr.  C.  C.  Ulm  an  n , herausgegeben </w:t>
      </w:r>
      <w:r>
        <w:br/>
      </w:r>
      <w:r>
        <w:t xml:space="preserve">Dr.  C.  A.  Berkholz  in  Riga,  X.  Band  oder  Neuer  Folge  1.  Bd. </w:t>
      </w:r>
      <w:r>
        <w:br/>
      </w:r>
      <w:r>
        <w:t xml:space="preserve">(1854)  41 — 47  : Das  letzte  Mahl  unsers  Herrn.</w:t>
      </w:r>
    </w:p>
    <w:p>
      <w:pPr>
        <w:pStyle w:val="Normal"/>
      </w:pPr>
      <w:r>
        <w:t xml:space="preserve">Im  Inlande:  Kritiken  und  Studien  (XVIII.  Jahrgang)  1853  No.  8.;  - </w:t>
      </w:r>
      <w:r>
        <w:br/>
      </w:r>
      <w:r>
        <w:t xml:space="preserve">Ampöres  Besuch  zu  Cambridge  in  den  Vereinigten  Staaten  von </w:t>
      </w:r>
      <w:r>
        <w:br/>
      </w:r>
      <w:r>
        <w:t xml:space="preserve">Nord-Amerika  No.  10. ; — Vorträge  in  der  Kurländischen  Ge- </w:t>
      </w:r>
      <w:r>
        <w:br/>
      </w:r>
      <w:r>
        <w:t xml:space="preserve">sellschaft für  Literatur  und  Kunst  No.  12.  — Literairische  An- </w:t>
      </w:r>
      <w:r>
        <w:br/>
      </w:r>
      <w:r>
        <w:t xml:space="preserve">zeige von  0.  Kienitz  Prolegomena  zur  Geschichte  der  Mensch- </w:t>
      </w:r>
      <w:r>
        <w:br/>
      </w:r>
      <w:r>
        <w:t xml:space="preserve">heit No.  13.  — von  A.  G.  Schrenk:  Uebcrsicht  des  obern </w:t>
      </w:r>
      <w:r>
        <w:br/>
      </w:r>
      <w:r>
        <w:t xml:space="preserve">sibirischen  Schichlensyslems  Liv-  und  Ehstlands , vornehmlich </w:t>
      </w:r>
      <w:r>
        <w:br/>
      </w:r>
      <w:r>
        <w:t xml:space="preserve">ihrer  Inselgruppe  No.  43.</w:t>
      </w:r>
    </w:p>
    <w:p>
      <w:pPr>
        <w:pStyle w:val="Normal"/>
      </w:pPr>
      <w:r>
        <w:t xml:space="preserve">Im  Inlande  1854  No.  25.  Lit.  Anz.  des  Correspondenzblatts  des </w:t>
      </w:r>
      <w:r>
        <w:br/>
      </w:r>
      <w:r>
        <w:t xml:space="preserve">Na lurf.  Vereins  zu  Riga.  VI.  1 — 12.,  VII.  1 — 4.  Ausserdem </w:t>
      </w:r>
      <w:r>
        <w:br/>
      </w:r>
      <w:r>
        <w:t xml:space="preserve">sehr  viele  einzelne  Notizen  und  gelegentliche  Mitlheilungen  zur </w:t>
      </w:r>
      <w:r>
        <w:br/>
      </w:r>
      <w:r>
        <w:t xml:space="preserve">Unterstützung  der  jedesmaligen  Redaction.</w:t>
      </w:r>
    </w:p>
    <w:p>
      <w:pPr>
        <w:pStyle w:val="Normal"/>
      </w:pPr>
      <w:r>
        <w:t xml:space="preserve">Kurz  vor  seinem  Tode  erschien :</w:t>
      </w:r>
    </w:p>
    <w:p>
      <w:pPr>
        <w:pStyle w:val="Normal"/>
      </w:pPr>
      <w:r>
        <w:t xml:space="preserve">Ücbersichl  der  Mondoberfläche.  Nach  Beer  und  Maedler; </w:t>
      </w:r>
      <w:r>
        <w:br/>
      </w:r>
      <w:r>
        <w:t xml:space="preserve">im  Inlande  185G  No.  8.  und  10.  und  daraus  im  Sonder-Abdrucke, </w:t>
      </w:r>
      <w:r>
        <w:br/>
      </w:r>
      <w:r>
        <w:t xml:space="preserve">Dorpat,  1856.  16  S.  8.</w:t>
      </w:r>
    </w:p>
    <w:p>
      <w:pPr>
        <w:pStyle w:val="Normal"/>
      </w:pPr>
      <w:r>
        <w:t xml:space="preserve">Vermessung  des  Embachstroms  in  Livland,  von  seinem  Ausfluss </w:t>
      </w:r>
      <w:r>
        <w:br/>
      </w:r>
      <w:r>
        <w:t xml:space="preserve">aus  dem  Würzjerw,  bis  zu  seinem  Einfluss  in  den  Peipussee, </w:t>
      </w:r>
      <w:r>
        <w:br/>
      </w:r>
      <w:r>
        <w:t xml:space="preserve">in  einer  Länge  von  12  Meilen,  mit  einem  Spiegelscxtantcn </w:t>
      </w:r>
      <w:r>
        <w:br/>
      </w:r>
      <w:r>
        <w:t xml:space="preserve">durch  ein  Dreiecknelz  trigonometrisch  im  Sommer  1808  aus- </w:t>
      </w:r>
      <w:r>
        <w:br/>
      </w:r>
      <w:r>
        <w:t xml:space="preserve">gefiihrt;  iw  Archiv  der  Dorp.  Naturforscher-Ges.  I.  Bd.  I.  Serie </w:t>
      </w:r>
      <w:r>
        <w:br/>
      </w:r>
      <w:r>
        <w:t xml:space="preserve">S.  367 — 420.  nebst  dazu  gehör.  Karte.</w:t>
      </w:r>
    </w:p>
    <w:p>
      <w:pPr>
        <w:pStyle w:val="Normal"/>
      </w:pPr>
      <w:r>
        <w:t xml:space="preserve">Vergl.  seinen  Nccrolog  von  seinem  Bruder  Dr.  C.  J.  A.  Pauckcr  im  Iu- </w:t>
      </w:r>
      <w:r>
        <w:br/>
      </w:r>
      <w:r>
        <w:t xml:space="preserve">lande  1855.  No.  40 — 42.  und  daraus  auch  im  Sonder-Abdrucke,  Dorpat, </w:t>
      </w:r>
      <w:r>
        <w:br/>
      </w:r>
      <w:r>
        <w:t xml:space="preserve">1855.  22  S.  8.  Dieser  Nekrolog  ist  wörtlich  wiederabgcdruckt  in  Gru- </w:t>
      </w:r>
      <w:r>
        <w:br/>
      </w:r>
      <w:r>
        <w:t xml:space="preserve">nerl’s  Archiv  der  Mathematik  und  Physik,  Theil  XXVI.  Heft  1.,  Litera- </w:t>
      </w:r>
      <w:r>
        <w:br/>
      </w:r>
      <w:r>
        <w:t xml:space="preserve">tur Bericht.  S.  1 — 14.  nebst  einem  kurzen,  dem  Verdienste  des  Verewig- </w:t>
      </w:r>
      <w:r>
        <w:br/>
      </w:r>
      <w:r>
        <w:t xml:space="preserve">ten gewidmeten , Vorworte.  ■ — • Die  ersten  Anfänge  der  Astronomie  in </w:t>
      </w:r>
      <w:r>
        <w:br/>
      </w:r>
      <w:r>
        <w:t xml:space="preserve">Dorpat,  von  Professor  Dr.  J.  II.  Maedler,  im  Inlande  1856.  No.  2.  — </w:t>
      </w:r>
      <w:r>
        <w:br/>
      </w:r>
      <w:r>
        <w:t xml:space="preserve">Die  Vorrede  zu  seiner  Schrift:  Zur  niedern  Grüssenrechnung,  Mitau, </w:t>
      </w:r>
      <w:r>
        <w:br/>
      </w:r>
      <w:r>
        <w:t xml:space="preserve">1846,  in  welcher  er  selbst  ein  vollständiges  Verzeichniss  seiner  Schriften </w:t>
      </w:r>
      <w:r>
        <w:br/>
      </w:r>
      <w:r>
        <w:t xml:space="preserve">giebt.  — Rig.  Stadtbl.  1855.  S.  307.  (v.  Th.  Beise).  — Morgen- </w:t>
      </w:r>
      <w:r>
        <w:br/>
      </w:r>
      <w:r>
        <w:t xml:space="preserve">stern’s  Dörptsche  Beitr.  I.  799.</w:t>
      </w:r>
    </w:p>
    <w:p>
      <w:pPr>
        <w:pStyle w:val="Normal"/>
      </w:pPr>
      <w:r>
        <w:t xml:space="preserve">von  Pauffler,  Friedrich  Nicolans  (111.394.),  als  Pre- </w:t>
      </w:r>
      <w:r>
        <w:br/>
      </w:r>
      <w:r>
        <w:t xml:space="preserve">diger zu  Kursiten  introducirt  den  29.  September  1807,  machte  er  sich</w:t>
      </w:r>
    </w:p>
    <w:p>
      <w:pPr>
        <w:pStyle w:val="Normal"/>
      </w:pPr>
      <w:r>
        <w:t xml:space="preserve">N«hlr.  u.  ForUcti.  II.  8</w:t>
      </w:r>
    </w:p>
    <w:p>
      <w:pPr>
        <w:pStyle w:val="Normal"/>
      </w:pPr>
      <w:r>
        <w:t xml:space="preserve">4</w:t>
      </w:r>
    </w:p>
    <w:p>
      <w:pPr>
        <w:pStyle w:val="Normal"/>
      </w:pPr>
      <w:r>
        <w:t xml:space="preserve">Digitized  by  Google</w:t>
      </w:r>
    </w:p>
    <w:p>
      <w:pPr>
        <w:pStyle w:val="Normal"/>
      </w:pPr>
      <w:r>
        <w:t xml:space="preserve">114</w:t>
      </w:r>
    </w:p>
    <w:p>
      <w:pPr>
        <w:pStyle w:val="Normal"/>
      </w:pPr>
      <w:r>
        <w:t xml:space="preserve">von  Pauffler,  Friedrich  Nicolaus.</w:t>
      </w:r>
    </w:p>
    <w:p>
      <w:pPr>
        <w:pStyle w:val="Normal"/>
      </w:pPr>
      <w:r>
        <w:t xml:space="preserve">namentlich  auf  dieser  Pfarre  um  die  Einrichtung  von  Volksschulen </w:t>
      </w:r>
      <w:r>
        <w:br/>
      </w:r>
      <w:r>
        <w:t xml:space="preserve">und  Ausbildung  von  Volksschullehrern  sehr  verdient , folgte  1827 </w:t>
      </w:r>
      <w:r>
        <w:br/>
      </w:r>
      <w:r>
        <w:t xml:space="preserve">einem  Rufe  nach  Windau  (introducirt  den  31.  Juli)  und  wurde  als </w:t>
      </w:r>
      <w:r>
        <w:br/>
      </w:r>
      <w:r>
        <w:t xml:space="preserve">Krons-  und  Stadt-Prediger  hieselbst  unter  dem  17.  April  1828  zu- </w:t>
      </w:r>
      <w:r>
        <w:br/>
      </w:r>
      <w:r>
        <w:t xml:space="preserve">gleich Goldingensclier  Propst  und  Assessor  des  Kurländischen  Con- </w:t>
      </w:r>
      <w:r>
        <w:br/>
      </w:r>
      <w:r>
        <w:t xml:space="preserve">sistoriums,  den  16.  November  1831  Consistorialrath , den  12.  Sep- </w:t>
      </w:r>
      <w:r>
        <w:br/>
      </w:r>
      <w:r>
        <w:t xml:space="preserve">tember 1833  geistlicher  Beisitzer  des  Goldingenschen  Oberkirchenvor- </w:t>
      </w:r>
      <w:r>
        <w:br/>
      </w:r>
      <w:r>
        <w:t xml:space="preserve">steher-Amtes, den  8.  November  1835  Ober-Consistorialrath  und  geist- </w:t>
      </w:r>
      <w:r>
        <w:br/>
      </w:r>
      <w:r>
        <w:t xml:space="preserve">liches Mitglied  des  Evangelisch- Lutherischen  General-Consistoriums </w:t>
      </w:r>
      <w:r>
        <w:br/>
      </w:r>
      <w:r>
        <w:t xml:space="preserve">zu  St.  Petersburg.  In  Windau  veranlasste  er  den  Bau  einer  neuen </w:t>
      </w:r>
      <w:r>
        <w:br/>
      </w:r>
      <w:r>
        <w:t xml:space="preserve">Kirche  aus  Staatsmitteln , stiftete  eine  Armencasse  für  die  Letten, </w:t>
      </w:r>
      <w:r>
        <w:br/>
      </w:r>
      <w:r>
        <w:t xml:space="preserve">so  wie  eine  Sonniagsschule  für  Deutsche  Lehrburschen.  Im  Jahre </w:t>
      </w:r>
      <w:r>
        <w:br/>
      </w:r>
      <w:r>
        <w:t xml:space="preserve">1838  zum  Generalsuperintendenten  des  St.  Petcrsburgschcn  Consisto- </w:t>
      </w:r>
      <w:r>
        <w:br/>
      </w:r>
      <w:r>
        <w:t xml:space="preserve">lial-Bezirks  erwählt  und  bestätigt , verliess  er  Windau  unter  vielen </w:t>
      </w:r>
      <w:r>
        <w:br/>
      </w:r>
      <w:r>
        <w:t xml:space="preserve">Beweisen  von  Hochachtung  und  Zuneigung  seiner  dortigen  Gemeinde; </w:t>
      </w:r>
      <w:r>
        <w:br/>
      </w:r>
      <w:r>
        <w:t xml:space="preserve">so  z.  B.  wurde  sein,  von  Eggingk  gemaltes,  Portrait  in  der  Sa- </w:t>
      </w:r>
      <w:r>
        <w:br/>
      </w:r>
      <w:r>
        <w:t xml:space="preserve">cristei  der  dortigen  Kirche  aufgestellt.  Seine  Kaiserliche  Majestät </w:t>
      </w:r>
      <w:r>
        <w:br/>
      </w:r>
      <w:r>
        <w:t xml:space="preserve">verlieh  dem  General-Superintendenten  v. Pauffler  am 29. September </w:t>
      </w:r>
      <w:r>
        <w:br/>
      </w:r>
      <w:r>
        <w:t xml:space="preserve">1840  die  Wurde  eines  Vice-Präsidenten  des  Evangelisch-Lutherischen </w:t>
      </w:r>
      <w:r>
        <w:br/>
      </w:r>
      <w:r>
        <w:t xml:space="preserve">General-Consistoriums  und  durch  Allerhöchsten  Ukas  am  23.  Januar </w:t>
      </w:r>
      <w:r>
        <w:br/>
      </w:r>
      <w:r>
        <w:t xml:space="preserve">1851  den  Bischofs-Titel ; auch  war  er  successive  zum  Ritter  des  St. </w:t>
      </w:r>
      <w:r>
        <w:br/>
      </w:r>
      <w:r>
        <w:t xml:space="preserve">Stanislaus-Ordens  1.  Classe , St.  Atmen-Ordens  2.  Classe  und  St. </w:t>
      </w:r>
      <w:r>
        <w:br/>
      </w:r>
      <w:r>
        <w:t xml:space="preserve">Wladimir-Ordens  3.  Classe  ernannt  und  von  der  Kaiserlichen  Univer- </w:t>
      </w:r>
      <w:r>
        <w:br/>
      </w:r>
      <w:r>
        <w:t xml:space="preserve">sität Dorpat  bei  ihrer  50jährigen  Jubelfeier  am  12.  December  1852 </w:t>
      </w:r>
      <w:r>
        <w:br/>
      </w:r>
      <w:r>
        <w:t xml:space="preserve">zum  Ehren- Mit gliede  proclamirt  worden.  Auch  war  er  Hausprediger </w:t>
      </w:r>
      <w:r>
        <w:br/>
      </w:r>
      <w:r>
        <w:t xml:space="preserve">des  Prinzen  v.  Oldenburg  und  Mitbegründer , Berat  her  und  Leiter </w:t>
      </w:r>
      <w:r>
        <w:br/>
      </w:r>
      <w:r>
        <w:t xml:space="preserve">vieler  gemeinnützigen  Institute  bei  den  Evangelischen  Gemeinden  der </w:t>
      </w:r>
      <w:r>
        <w:br/>
      </w:r>
      <w:r>
        <w:t xml:space="preserve">Residenz.  Gestorben  zu  St.  Petersburg  den  4.  Januar  1856.</w:t>
      </w:r>
    </w:p>
    <w:p>
      <w:pPr>
        <w:pStyle w:val="Normal"/>
      </w:pPr>
      <w:r>
        <w:t xml:space="preserve">Aufsätze  in  flem  Magazin  der  Leu.  Iit.  Ges.  0J3a()nn(a  CErbmattna </w:t>
      </w:r>
      <w:r>
        <w:br/>
      </w:r>
      <w:r>
        <w:t xml:space="preserve">fn&gt;el)tfi,  Bd.  VII.  I.  S.  1-28.),  in  H.  Trey’s  Lettenfreunde  u.  s.  w., </w:t>
      </w:r>
      <w:r>
        <w:br/>
      </w:r>
      <w:r>
        <w:t xml:space="preserve">im  Provinzialblatte  von  G.  Merkel.</w:t>
      </w:r>
    </w:p>
    <w:p>
      <w:pPr>
        <w:pStyle w:val="Normal"/>
      </w:pPr>
      <w:r>
        <w:t xml:space="preserve">Vergl  Inland  185G.  Sp.  63 — 64. — Th.  Kallmeyer’s  Geschichte  der  Kirchen </w:t>
      </w:r>
      <w:r>
        <w:br/>
      </w:r>
      <w:r>
        <w:t xml:space="preserve">und  Prediger  Kurlands  i.  Heft  S.  36 — 39.  — Inl.  1841.  Sp.789.  — Pro- </w:t>
      </w:r>
      <w:r>
        <w:br/>
      </w:r>
      <w:r>
        <w:t xml:space="preserve">vinzialblatt 1838.  No.  12  — Sah».  3t».  1856.  No.  5.  (Nachruf).  — Bi- </w:t>
      </w:r>
      <w:r>
        <w:br/>
      </w:r>
      <w:r>
        <w:t xml:space="preserve">schof v.  Pauffler,  ein  Lebensbild  von  Willi,  v.  Knieriem,  in  den </w:t>
      </w:r>
      <w:r>
        <w:br/>
      </w:r>
      <w:r>
        <w:t xml:space="preserve">UI  m a n n-Berk  h olz sehen  Mittheilungen  und  Nachrichten,  XII.  Jahr- </w:t>
      </w:r>
      <w:r>
        <w:br/>
      </w:r>
      <w:r>
        <w:t xml:space="preserve">gang 1856.  ^8.  140 — 161-  — Dr.  C.  E.  Napiersky’s  Erste  B’orts.  des </w:t>
      </w:r>
      <w:r>
        <w:br/>
      </w:r>
      <w:r>
        <w:t xml:space="preserve">Consp.  der  Leit.  Lit.  S.  145.  Zweite  Forts.  S.  122.  — £at».  brauaS, </w:t>
      </w:r>
      <w:r>
        <w:br/>
      </w:r>
      <w:r>
        <w:t xml:space="preserve">1841.  No.  44.  S.  245-248.</w:t>
      </w:r>
    </w:p>
    <w:p>
      <w:pPr>
        <w:pStyle w:val="Normal"/>
      </w:pPr>
      <w:r>
        <w:t xml:space="preserve">Digitized  by  Googl</w:t>
      </w:r>
    </w:p>
    <w:p>
      <w:pPr>
        <w:pStyle w:val="Normal"/>
      </w:pPr>
      <w:r>
        <w:t xml:space="preserve">Paulinus,  Jos.  — von  Pcrewoschlschikow,  Wass.  Malw.  115</w:t>
      </w:r>
    </w:p>
    <w:p>
      <w:pPr>
        <w:pStyle w:val="Normal"/>
      </w:pPr>
      <w:r>
        <w:t xml:space="preserve">Paulinus,  Joseph  (in.  396.).  Joseph  us  Pauli  Ul- </w:t>
      </w:r>
      <w:r>
        <w:br/>
      </w:r>
      <w:r>
        <w:t xml:space="preserve">spcckius  Smolandus,  wurde  am  G.  September  1039  in  Dorpat  im- </w:t>
      </w:r>
      <w:r>
        <w:br/>
      </w:r>
      <w:r>
        <w:t xml:space="preserve">matriculirt.</w:t>
      </w:r>
    </w:p>
    <w:p>
      <w:pPr>
        <w:pStyle w:val="Normal"/>
      </w:pPr>
      <w:r>
        <w:t xml:space="preserve">Vergl.  Mitlh.  aus  der  Livl.  Gesell.  VIII.  165.</w:t>
      </w:r>
    </w:p>
    <w:p>
      <w:pPr>
        <w:pStyle w:val="Normal"/>
      </w:pPr>
      <w:r>
        <w:t xml:space="preserve">Pegau , Karl  Einanuel  (III.  398.).</w:t>
      </w:r>
    </w:p>
    <w:p>
      <w:pPr>
        <w:pStyle w:val="Normal"/>
      </w:pPr>
      <w:r>
        <w:t xml:space="preserve">Vergl.  Grave:  Dem  Andenken  vergangener  schöner  Tage.  Ein  Faniilien- </w:t>
      </w:r>
      <w:r>
        <w:br/>
      </w:r>
      <w:r>
        <w:t xml:space="preserve">Blatt  am  12.  Juli  1816  auf  den  Sarg  des  ehrwürdigen  K.  J.  Pegau  ge- </w:t>
      </w:r>
      <w:r>
        <w:br/>
      </w:r>
      <w:r>
        <w:t xml:space="preserve">legt. Riga  (1816)  15  S.  8.  — Napiersky’s  Beiträge,  III.  108.</w:t>
      </w:r>
    </w:p>
    <w:p>
      <w:pPr>
        <w:pStyle w:val="Normal"/>
      </w:pPr>
      <w:r>
        <w:t xml:space="preserve">Pegius  oder  Pegeus  oder  Pegau,  Christoph  (III.  330.), </w:t>
      </w:r>
      <w:r>
        <w:br/>
      </w:r>
      <w:r>
        <w:t xml:space="preserve">immatneulirt  den  18.  November  1633,  nachdem  er  am  15.  dem  De- </w:t>
      </w:r>
      <w:r>
        <w:br/>
      </w:r>
      <w:r>
        <w:t xml:space="preserve">positions-Modus  sich  unterworfen;  Pastor  zu  Randen  vor  1662; pro- </w:t>
      </w:r>
      <w:r>
        <w:br/>
      </w:r>
      <w:r>
        <w:t xml:space="preserve">cessirte  mit  dem  Patron  zu  Kawelecht  und  legte  die  Stelle  1663  nie- </w:t>
      </w:r>
      <w:r>
        <w:br/>
      </w:r>
      <w:r>
        <w:t xml:space="preserve">der, lebte  noch  im  Mai  1673,  da  er  beim  Dörpt sehen  Rat  he  um </w:t>
      </w:r>
      <w:r>
        <w:br/>
      </w:r>
      <w:r>
        <w:t xml:space="preserve">Bürgerrecht  und  Braunahrung,  doch  mit  dem  Eide  verschont  zu </w:t>
      </w:r>
      <w:r>
        <w:br/>
      </w:r>
      <w:r>
        <w:t xml:space="preserve">werden,  bittet.</w:t>
      </w:r>
    </w:p>
    <w:p>
      <w:pPr>
        <w:pStyle w:val="Normal"/>
      </w:pPr>
      <w:r>
        <w:t xml:space="preserve">Vergl.  Mitth.  aus  der  Livl.  Gesch.  VIII.  156,  517.  — Napiersky's  Beilr. </w:t>
      </w:r>
      <w:r>
        <w:br/>
      </w:r>
      <w:r>
        <w:t xml:space="preserve">III.  109.</w:t>
      </w:r>
    </w:p>
    <w:p>
      <w:pPr>
        <w:pStyle w:val="Normal"/>
      </w:pPr>
      <w:r>
        <w:t xml:space="preserve">Perhandt,  Heinrich  Karl  (in.  399.),  heisst  Heinrich </w:t>
      </w:r>
      <w:r>
        <w:br/>
      </w:r>
      <w:r>
        <w:t xml:space="preserve">Friedrich  Karl,  geboren  in  der  Bolderaa  1799,  besuchte  eine </w:t>
      </w:r>
      <w:r>
        <w:br/>
      </w:r>
      <w:r>
        <w:t xml:space="preserve">Privatschul- Anstalt  und  vom  14.  Lebensjahre  an  das  Gymnasium  zu </w:t>
      </w:r>
      <w:r>
        <w:br/>
      </w:r>
      <w:r>
        <w:t xml:space="preserve">Riga,  studirte  zu  Dorpat  IS  17  bis  1821  Medicin,  war  Arzt  an  dem </w:t>
      </w:r>
      <w:r>
        <w:br/>
      </w:r>
      <w:r>
        <w:t xml:space="preserve">Mess- Institute  zu  Moskwa,  hierauf  Arzt  in  St.  Petersburg  uiul  er- </w:t>
      </w:r>
      <w:r>
        <w:br/>
      </w:r>
      <w:r>
        <w:t xml:space="preserve">warb den  Hofraths-Charakler.</w:t>
      </w:r>
    </w:p>
    <w:p>
      <w:pPr>
        <w:pStyle w:val="Normal"/>
      </w:pPr>
      <w:r>
        <w:t xml:space="preserve">von  Perewoschtschikow , VVassilj-  Matwejewitsch </w:t>
      </w:r>
      <w:r>
        <w:br/>
      </w:r>
      <w:r>
        <w:t xml:space="preserve">(III.  399.),  war  geboren  zu  Ssaransk  den  1.  Oclober  1785,  auf </w:t>
      </w:r>
      <w:r>
        <w:br/>
      </w:r>
      <w:r>
        <w:t xml:space="preserve">säne  Bitte  als  Professor  bei  der  Dorpatschen  Universität  entlassen </w:t>
      </w:r>
      <w:r>
        <w:br/>
      </w:r>
      <w:r>
        <w:t xml:space="preserve">den  5.  September  1830,  wurde  im  Jahre  1835  von  der  ehemaligen </w:t>
      </w:r>
      <w:r>
        <w:br/>
      </w:r>
      <w:r>
        <w:t xml:space="preserve">Kaiserlichen  Russischen  Akademie  zu  ihrem  wirklichen  Mitgliede  er- </w:t>
      </w:r>
      <w:r>
        <w:br/>
      </w:r>
      <w:r>
        <w:t xml:space="preserve">nannt und  trat  später  in  die  Reihe  der  Ehren- Mitglieder  der  zweiten </w:t>
      </w:r>
      <w:r>
        <w:br/>
      </w:r>
      <w:r>
        <w:t xml:space="preserve">Abtheilung  der  Kaiserlichen  Akademie  der  Wissenschaften  ein.  Be- </w:t>
      </w:r>
      <w:r>
        <w:br/>
      </w:r>
      <w:r>
        <w:t xml:space="preserve">reits 1830  war  er  zum  Staatsrath  ernannt , erhielt  auch  1833  den </w:t>
      </w:r>
      <w:r>
        <w:br/>
      </w:r>
      <w:r>
        <w:t xml:space="preserve">St.  Stanislaus-Orden  3.  Classe , auch  war  er  in  Dorpat  Direclor  des </w:t>
      </w:r>
      <w:r>
        <w:br/>
      </w:r>
      <w:r>
        <w:t xml:space="preserve">Professorcn-lnstituts:  Er  starb  zu  St.  Petersburg  den  6.  Oclober </w:t>
      </w:r>
      <w:r>
        <w:br/>
      </w:r>
      <w:r>
        <w:t xml:space="preserve">1851.</w:t>
      </w:r>
    </w:p>
    <w:p>
      <w:pPr>
        <w:pStyle w:val="Normal"/>
      </w:pPr>
      <w:r>
        <w:t xml:space="preserve">Vergl.  Omen,!  HuncpaTopcKOH  AKa4CMin  Hayto.  no  oT^tJoniio  PyccKaro </w:t>
      </w:r>
      <w:r>
        <w:br/>
      </w:r>
      <w:r>
        <w:t xml:space="preserve">H3biKa  a CJOBecHocTK  aa  nepBoe  AcanaJitria  c % ero  ynpejK4enis,  co- </w:t>
      </w:r>
      <w:r>
        <w:br/>
      </w:r>
      <w:r>
        <w:t xml:space="preserve">CTaB.iemiLie  no  oupc4Bjeuito  0T4’EJeniH  AKa4euHKaux  11.  A.  II 4 e t H e - </w:t>
      </w:r>
      <w:r>
        <w:br/>
      </w:r>
      <w:r>
        <w:t xml:space="preserve">BHBli  H tJHTaHHLle  HM'L  BT&gt;  nyÖ-lHUHLIXl,  TOp/KeCTBCHHLlXX  CoSpUiliaXT,</w:t>
      </w:r>
    </w:p>
    <w:p>
      <w:pPr>
        <w:pStyle w:val="Normal"/>
      </w:pPr>
      <w:r>
        <w:t xml:space="preserve">8*</w:t>
      </w:r>
    </w:p>
    <w:p>
      <w:pPr>
        <w:pStyle w:val="Normal"/>
      </w:pPr>
      <w:r>
        <w:t xml:space="preserve">Digiiized  by  Google</w:t>
      </w:r>
    </w:p>
    <w:p>
      <w:pPr>
        <w:pStyle w:val="Normal"/>
      </w:pPr>
      <w:r>
        <w:t xml:space="preserve">116  von  Pomian-Pesarovius,  P.  Wilh.  — Petersohn,  Chr.  J.</w:t>
      </w:r>
    </w:p>
    <w:p>
      <w:pPr>
        <w:pStyle w:val="Normal"/>
      </w:pPr>
      <w:r>
        <w:t xml:space="preserve">AK04eMiH  29.  4eKa6p-i&gt;  1851  ro4»  bi.  Azm.  ero  oCHOBania.  CamrrneTep- </w:t>
      </w:r>
      <w:r>
        <w:br/>
      </w:r>
      <w:r>
        <w:t xml:space="preserve">6yprx,  1852  cTp.  347—349.  — /Kypsiajix  MmwcTepcTßa  napo4naro  npo- </w:t>
      </w:r>
      <w:r>
        <w:br/>
      </w:r>
      <w:r>
        <w:t xml:space="preserve">CBsmeHia  1852.  — Die  Kaiserliche  Universität  Dorpat  während  der  ersten </w:t>
      </w:r>
      <w:r>
        <w:br/>
      </w:r>
      <w:r>
        <w:t xml:space="preserve">50  Jahres  ihres  Bestehens  und  Wirkens,  Dorpat,  1852.  S.  105-</w:t>
      </w:r>
    </w:p>
    <w:p>
      <w:pPr>
        <w:pStyle w:val="Normal"/>
      </w:pPr>
      <w:r>
        <w:t xml:space="preserve">von  Pomian-Pesarovius , Paul  Wilhelm  (III.  400.), </w:t>
      </w:r>
      <w:r>
        <w:br/>
      </w:r>
      <w:r>
        <w:t xml:space="preserve">gestorben  zu  St.  Petersburg  den  2.  Juli  1847.</w:t>
      </w:r>
    </w:p>
    <w:p>
      <w:pPr>
        <w:pStyle w:val="Normal"/>
      </w:pPr>
      <w:r>
        <w:t xml:space="preserve">Vergl.  Inland  1847.  Sp.  624.  — Russ.  Invalid  1847.</w:t>
      </w:r>
    </w:p>
    <w:p>
      <w:pPr>
        <w:pStyle w:val="Normal"/>
      </w:pPr>
      <w:r>
        <w:t xml:space="preserve">Peter  der  Diisbnrgcr  oder  von  üiisburg  (III.  402.).</w:t>
      </w:r>
    </w:p>
    <w:p>
      <w:pPr>
        <w:pStyle w:val="Normal"/>
      </w:pPr>
      <w:r>
        <w:t xml:space="preserve">Das  Chronicon  Petri  Dusb.  ist  auch  Lateinisch  epitomirt  und  von </w:t>
      </w:r>
      <w:r>
        <w:br/>
      </w:r>
      <w:r>
        <w:t xml:space="preserve">Jeroschin  in  Deutsche  Verse  gebracht.</w:t>
      </w:r>
    </w:p>
    <w:p>
      <w:pPr>
        <w:pStyle w:val="Normal"/>
      </w:pPr>
      <w:r>
        <w:t xml:space="preserve">von  Petersen,  Georg  Gustav  (in.  403.),  gestorben  als </w:t>
      </w:r>
      <w:r>
        <w:br/>
      </w:r>
      <w:r>
        <w:t xml:space="preserve">Staatsrath  den  21.  Januar  1839.  .</w:t>
      </w:r>
    </w:p>
    <w:p>
      <w:pPr>
        <w:pStyle w:val="Normal"/>
      </w:pPr>
      <w:r>
        <w:t xml:space="preserve">Vergl.  Inland  1839.  No.  9.  (Necrolog  von  Dr.  C.  E.  Napiersky  nach  der </w:t>
      </w:r>
      <w:r>
        <w:br/>
      </w:r>
      <w:r>
        <w:t xml:space="preserve">Leichenrede  von  Dr.  K.  L.  Grave).  — Rig.  Stadtbl.  1839.  No.  5.  (von </w:t>
      </w:r>
      <w:r>
        <w:br/>
      </w:r>
      <w:r>
        <w:t xml:space="preserve">P.  D.  Wen  dt).</w:t>
      </w:r>
    </w:p>
    <w:p>
      <w:pPr>
        <w:pStyle w:val="Normal"/>
      </w:pPr>
      <w:r>
        <w:t xml:space="preserve">von  Petersen , Karl  Friedrich  Ludwig  (III.  403.).</w:t>
      </w:r>
    </w:p>
    <w:p>
      <w:pPr>
        <w:pStyle w:val="Normal"/>
      </w:pPr>
      <w:r>
        <w:t xml:space="preserve">Zwei  novellistische  Erzählungen  im  Neujahrs-Angebinde  für  Da- </w:t>
      </w:r>
      <w:r>
        <w:br/>
      </w:r>
      <w:r>
        <w:t xml:space="preserve">men. (Dorpat,  1817  und  1818.)  S.  Inland,  1856,  Sp.  268. </w:t>
      </w:r>
      <w:r>
        <w:br/>
      </w:r>
      <w:r>
        <w:t xml:space="preserve">Die  Wiege,  ein  Schwank,  erschien  wieder  im  illustrirlen  Ileval- </w:t>
      </w:r>
      <w:r>
        <w:br/>
      </w:r>
      <w:r>
        <w:t xml:space="preserve">schen  Almanach  auf  1858,  S.  33 — 40.</w:t>
      </w:r>
    </w:p>
    <w:p>
      <w:pPr>
        <w:pStyle w:val="Normal"/>
      </w:pPr>
      <w:r>
        <w:t xml:space="preserve">I.an0e  nach  seinem  Tode  erschien:</w:t>
      </w:r>
    </w:p>
    <w:p>
      <w:pPr>
        <w:pStyle w:val="Normal"/>
      </w:pPr>
      <w:r>
        <w:t xml:space="preserve">Karl  Petersen’s  poetischer  Nachlass.  Manuscripl  für  seine </w:t>
      </w:r>
      <w:r>
        <w:br/>
      </w:r>
      <w:r>
        <w:t xml:space="preserve">Freunde.  Köln,  bei  Peter  Hammers  Erben  gedruckt  in  diesem </w:t>
      </w:r>
      <w:r>
        <w:br/>
      </w:r>
      <w:r>
        <w:t xml:space="preserve">Jahre  (1846)  XX  und  165  S.  8.  (besorgt  von  dem  ehemaligen </w:t>
      </w:r>
      <w:r>
        <w:br/>
      </w:r>
      <w:r>
        <w:t xml:space="preserve">Buchhändler  Eduard  Frantzen).  Vorausgeschickt  ist  Peter- </w:t>
      </w:r>
      <w:r>
        <w:br/>
      </w:r>
      <w:r>
        <w:t xml:space="preserve">s e n’s  Lebensbeschreibung.</w:t>
      </w:r>
    </w:p>
    <w:p>
      <w:pPr>
        <w:pStyle w:val="Normal"/>
      </w:pPr>
      <w:r>
        <w:t xml:space="preserve">Petersenn,  Karl  Heinrich  (III.  404  ),  war  Arzt  bei </w:t>
      </w:r>
      <w:r>
        <w:br/>
      </w:r>
      <w:r>
        <w:t xml:space="preserve">Ihrer  Kaiserlichen  Hoheit  der  Grossfürstin  Helena  Pawlowna,  Colle- </w:t>
      </w:r>
      <w:r>
        <w:br/>
      </w:r>
      <w:r>
        <w:t xml:space="preserve">gien-Rath,  und  Hess  sich  später  in  Wolmar  nieder,  wo  er  auch </w:t>
      </w:r>
      <w:r>
        <w:br/>
      </w:r>
      <w:r>
        <w:t xml:space="preserve">Stadt-  und  Kreis- Arzt  wurde.</w:t>
      </w:r>
    </w:p>
    <w:p>
      <w:pPr>
        <w:pStyle w:val="Normal"/>
      </w:pPr>
      <w:r>
        <w:t xml:space="preserve">Bemerkungen  über  das  epidemische  Pestfieber,  welches  im  Jahre </w:t>
      </w:r>
      <w:r>
        <w:br/>
      </w:r>
      <w:r>
        <w:t xml:space="preserve">1828  in  Varna  herrschte;  in  den  Vermischten  Abhandlungen </w:t>
      </w:r>
      <w:r>
        <w:br/>
      </w:r>
      <w:r>
        <w:t xml:space="preserve">der  Petersburger  Aerzlc,  V.  Sammlung  (1835).</w:t>
      </w:r>
    </w:p>
    <w:p>
      <w:pPr>
        <w:pStyle w:val="Normal"/>
      </w:pPr>
      <w:r>
        <w:t xml:space="preserve">Petersohn  , Christian  Jaak  (III.  405.).</w:t>
      </w:r>
    </w:p>
    <w:p>
      <w:pPr>
        <w:pStyle w:val="Normal"/>
      </w:pPr>
      <w:r>
        <w:t xml:space="preserve">Die  gelehrte  Estnische  Gesellschaft  zu  Dorpat  besitzt  unter  ihren </w:t>
      </w:r>
      <w:r>
        <w:br/>
      </w:r>
      <w:r>
        <w:t xml:space="preserve">handschriftlichen  Sammlungen  auch  eine  von  ihm  herrührende </w:t>
      </w:r>
      <w:r>
        <w:br/>
      </w:r>
      <w:r>
        <w:t xml:space="preserve">Beschreibung  des  Studentenwesens  nebst  dazu  gehörigen  Ab- </w:t>
      </w:r>
      <w:r>
        <w:br/>
      </w:r>
      <w:r>
        <w:t xml:space="preserve">bildungen für  Esthen.</w:t>
      </w:r>
    </w:p>
    <w:p>
      <w:pPr>
        <w:pStyle w:val="Normal"/>
      </w:pPr>
      <w:r>
        <w:t xml:space="preserve">Digitized  by  Googl</w:t>
      </w:r>
    </w:p>
    <w:p>
      <w:pPr>
        <w:pStyle w:val="Normal"/>
      </w:pPr>
      <w:r>
        <w:t xml:space="preserve">Petrejus,  Johann.  — Pfeif!,  Johann  Jacob.  117</w:t>
      </w:r>
    </w:p>
    <w:p>
      <w:pPr>
        <w:pStyle w:val="Normal"/>
      </w:pPr>
      <w:r>
        <w:t xml:space="preserve">Unter  den  Manuscripten  der  gelehrten  Estnischen  Gesellschaft  zu </w:t>
      </w:r>
      <w:r>
        <w:br/>
      </w:r>
      <w:r>
        <w:t xml:space="preserve">Dorpat  befindet  sich  auch  folgendes:  Ärijiian  3&lt;uif  Sßetctfon,  et&gt;C </w:t>
      </w:r>
      <w:r>
        <w:br/>
      </w:r>
      <w:r>
        <w:t xml:space="preserve">fe  mi«  fa  utöllcö,  ja  teggt,  ja  futbaS  ta  cttaö , ja  miß  fa  teäba  fai </w:t>
      </w:r>
      <w:r>
        <w:br/>
      </w:r>
      <w:r>
        <w:t xml:space="preserve">ommaaflofeeö,  tffe*enncfelt  ütlcepanbub  17al  eßo^aaßta  fccSt,  eflo* </w:t>
      </w:r>
      <w:r>
        <w:br/>
      </w:r>
      <w:r>
        <w:t xml:space="preserve">otöani.  (9lia»tinnaö,  1818.)</w:t>
      </w:r>
    </w:p>
    <w:p>
      <w:pPr>
        <w:pStyle w:val="Normal"/>
      </w:pPr>
      <w:r>
        <w:t xml:space="preserve">Grammalische  Bemerkungen  über  die  Estnische  Sprache  von  Jo- </w:t>
      </w:r>
      <w:r>
        <w:br/>
      </w:r>
      <w:r>
        <w:t xml:space="preserve">hann G uts  1 eff.  Aus  dem  Lateinischen  ins  Deutsche  übersetzt. </w:t>
      </w:r>
      <w:r>
        <w:br/>
      </w:r>
      <w:r>
        <w:t xml:space="preserve">Die  von  ihm  mit  Estnischen  Versen  versehenen  Abbildungen  der </w:t>
      </w:r>
      <w:r>
        <w:br/>
      </w:r>
      <w:r>
        <w:t xml:space="preserve">Dörptschen  Studenten  sind  zwar  vom  akad.  Künstler  Hart- </w:t>
      </w:r>
      <w:r>
        <w:br/>
      </w:r>
      <w:r>
        <w:t xml:space="preserve">mann für  den  Estn.  ^oflimccS  in  Dorpat  in  Holz  geschnitten, </w:t>
      </w:r>
      <w:r>
        <w:br/>
      </w:r>
      <w:r>
        <w:t xml:space="preserve">von  dem  damaligen  Herausgeber  (1858)  Pastor  C.  Ko  erb  er  zu </w:t>
      </w:r>
      <w:r>
        <w:br/>
      </w:r>
      <w:r>
        <w:t xml:space="preserve">Kennern  indessen  als  „Tyroler  Jünglingsgestalten“  dem  Esthen- </w:t>
      </w:r>
      <w:r>
        <w:br/>
      </w:r>
      <w:r>
        <w:t xml:space="preserve">volke  vorgeführt.</w:t>
      </w:r>
    </w:p>
    <w:p>
      <w:pPr>
        <w:pStyle w:val="Normal"/>
      </w:pPr>
      <w:r>
        <w:t xml:space="preserve">Petrejus,  Johann  (III:  406.),  wurde  in  Dorpat  den  16. </w:t>
      </w:r>
      <w:r>
        <w:br/>
      </w:r>
      <w:r>
        <w:t xml:space="preserve">November  1633  immatriculirt , nachdem  er  sich  am  15.  ejusdem </w:t>
      </w:r>
      <w:r>
        <w:br/>
      </w:r>
      <w:r>
        <w:t xml:space="preserve">mensis  dem  Depositions-Ritus  unterworfen  hatte.</w:t>
      </w:r>
    </w:p>
    <w:p>
      <w:pPr>
        <w:pStyle w:val="Normal"/>
      </w:pPr>
      <w:r>
        <w:t xml:space="preserve">Vergl.  Milth.  aas  der  Livl.  Gesch.  VIII.  155  und  517.</w:t>
      </w:r>
    </w:p>
    <w:p>
      <w:pPr>
        <w:pStyle w:val="Normal"/>
      </w:pPr>
      <w:r>
        <w:t xml:space="preserve">Petri,  Johann  Christoph  (III.  407.).</w:t>
      </w:r>
    </w:p>
    <w:p>
      <w:pPr>
        <w:pStyle w:val="Normal"/>
      </w:pPr>
      <w:r>
        <w:t xml:space="preserve">Von  ihm  soll  auch  her  rühren:</w:t>
      </w:r>
    </w:p>
    <w:p>
      <w:pPr>
        <w:pStyle w:val="Normal"/>
      </w:pPr>
      <w:r>
        <w:t xml:space="preserve">‘Denkwürdige  Memoiren  des  Grafen  von  Un — st — bg  — eines </w:t>
      </w:r>
      <w:r>
        <w:br/>
      </w:r>
      <w:r>
        <w:t xml:space="preserve">der  Jclztwclt  grössten  und  merkwürdigsten  Verbrechers.  2Bde. </w:t>
      </w:r>
      <w:r>
        <w:br/>
      </w:r>
      <w:r>
        <w:t xml:space="preserve">Reval,  bei  Peter  Müller  dem  Aeltern  1807.  8.</w:t>
      </w:r>
    </w:p>
    <w:p>
      <w:pPr>
        <w:pStyle w:val="Normal"/>
      </w:pPr>
      <w:r>
        <w:t xml:space="preserve">Beiträge  zu  ausländischen  Zeitschriften.</w:t>
      </w:r>
    </w:p>
    <w:p>
      <w:pPr>
        <w:pStyle w:val="Normal"/>
      </w:pPr>
      <w:r>
        <w:t xml:space="preserve">Pezold,  Ernst  Johann  Wilhelm  (III.  409.),  wurde </w:t>
      </w:r>
      <w:r>
        <w:br/>
      </w:r>
      <w:r>
        <w:t xml:space="preserve">1846  Staatsrath,  ist  auch  Ritter  des  St.  Amen-Ordens  3.  Glosse.</w:t>
      </w:r>
    </w:p>
    <w:p>
      <w:pPr>
        <w:pStyle w:val="Normal"/>
      </w:pPr>
      <w:r>
        <w:t xml:space="preserve">Pfaff,  Johann  Wilhelm  Andreas  (in.  409.),  war  ge- </w:t>
      </w:r>
      <w:r>
        <w:br/>
      </w:r>
      <w:r>
        <w:t xml:space="preserve">boren zu  Stuttgart  am  3.  December  1774,  starb  zu  Erlangen  den </w:t>
      </w:r>
      <w:r>
        <w:br/>
      </w:r>
      <w:r>
        <w:t xml:space="preserve">26.  Juni  1835.</w:t>
      </w:r>
    </w:p>
    <w:p>
      <w:pPr>
        <w:pStyle w:val="Normal"/>
      </w:pPr>
      <w:r>
        <w:t xml:space="preserve">Seinen  Schriften  setze  noch  hinzu:</w:t>
      </w:r>
    </w:p>
    <w:p>
      <w:pPr>
        <w:pStyle w:val="Normal"/>
      </w:pPr>
      <w:r>
        <w:t xml:space="preserve">Wie  alt  ist  die  Sonne?  im  Morgenblatte  1831.  No.  43 — 45.</w:t>
      </w:r>
    </w:p>
    <w:p>
      <w:pPr>
        <w:pStyle w:val="Normal"/>
      </w:pPr>
      <w:r>
        <w:t xml:space="preserve">Pfeiff,  Johann  Jacob  (m.  413.),  ward  im  Jahre  1638 </w:t>
      </w:r>
      <w:r>
        <w:br/>
      </w:r>
      <w:r>
        <w:t xml:space="preserve">nach  dem  Tode  des  Herzogs  Bogislaus  XI V.  von  den  Capitularen  der </w:t>
      </w:r>
      <w:r>
        <w:br/>
      </w:r>
      <w:r>
        <w:t xml:space="preserve">Marien-Stiftskirche  zu  Stettin  Jodoc  Neumark  und  Jürgen  Licht- </w:t>
      </w:r>
      <w:r>
        <w:br/>
      </w:r>
      <w:r>
        <w:t xml:space="preserve">fuss  zu  einer  Prediger-Stelle  an  dieser  Kirche  vocirt.  Da  beule  aber </w:t>
      </w:r>
      <w:r>
        <w:br/>
      </w:r>
      <w:r>
        <w:t xml:space="preserve">Anhänger  des  Chur  fürsten  von  Brandenburg  waren,  widersprach  der </w:t>
      </w:r>
      <w:r>
        <w:br/>
      </w:r>
      <w:r>
        <w:t xml:space="preserve">Schwedische  Gouverneur  zu  Stettin,  der  Generalmajor  Johann </w:t>
      </w:r>
      <w:r>
        <w:br/>
      </w:r>
      <w:r>
        <w:t xml:space="preserve">Lilliehöck  dieser  Ernennung,  und  sie  wurde  nicht  effectuirt.  (Bal- </w:t>
      </w:r>
      <w:r>
        <w:br/>
      </w:r>
      <w:r>
        <w:t xml:space="preserve">tische Studien  111.  153.)</w:t>
      </w:r>
    </w:p>
    <w:p>
      <w:pPr>
        <w:pStyle w:val="Normal"/>
      </w:pPr>
      <w:r>
        <w:t xml:space="preserve">Digitized  by  Google</w:t>
      </w:r>
    </w:p>
    <w:p>
      <w:pPr>
        <w:pStyle w:val="Normal"/>
      </w:pPr>
      <w:r>
        <w:t xml:space="preserve">1 18  Pflugradi,  Daniel  Christ,  — Plate,  Georg  Ernst.</w:t>
      </w:r>
    </w:p>
    <w:p>
      <w:pPr>
        <w:pStyle w:val="Normal"/>
      </w:pPr>
      <w:r>
        <w:t xml:space="preserve">Chrystianorum  militia  Der  Chrislgläubigen  Ritterschaft.  Das  ist </w:t>
      </w:r>
      <w:r>
        <w:br/>
      </w:r>
      <w:r>
        <w:t xml:space="preserve">goltseelige  Betrachtung  etc.  aus  dem  18.  und  19.  Verse  2.  Kap. </w:t>
      </w:r>
      <w:r>
        <w:br/>
      </w:r>
      <w:r>
        <w:t xml:space="preserve">der  1.  Ep.  Pauli  an  Timolheum.  Bei  christl.  hochansehnlichem </w:t>
      </w:r>
      <w:r>
        <w:br/>
      </w:r>
      <w:r>
        <w:t xml:space="preserve">Lcichenbegängniss  des  weyland  Wol-Edlen  etc.  Herrn  Philipp </w:t>
      </w:r>
      <w:r>
        <w:br/>
      </w:r>
      <w:r>
        <w:t xml:space="preserve">v.  Salwik  genannt  Sattlers,  Ihro  Königl.  Majestätt  zu  Schweden </w:t>
      </w:r>
      <w:r>
        <w:br/>
      </w:r>
      <w:r>
        <w:t xml:space="preserve">wohlbedienten  geheimbten  Hoff-  und  Kriegs-Raths,  auch  Ober- </w:t>
      </w:r>
      <w:r>
        <w:br/>
      </w:r>
      <w:r>
        <w:t xml:space="preserve">sten zu  Ross.  Welcher  Montags  am  20.  September  des  1641. </w:t>
      </w:r>
      <w:r>
        <w:br/>
      </w:r>
      <w:r>
        <w:t xml:space="preserve">Jahres  in  der  Königl.  Residenlz-Stadt  Stockholm,  Abends  umb </w:t>
      </w:r>
      <w:r>
        <w:br/>
      </w:r>
      <w:r>
        <w:t xml:space="preserve">7 Uhr  im  HErrn  seel.  verschieden  etc.  fürgestetlet  und  zum </w:t>
      </w:r>
      <w:r>
        <w:br/>
      </w:r>
      <w:r>
        <w:t xml:space="preserve">Druck  verfertiget  durch  M.  Johann  Jacob  Pfeiffen,  Diener </w:t>
      </w:r>
      <w:r>
        <w:br/>
      </w:r>
      <w:r>
        <w:t xml:space="preserve">göttl.  Worts  bey  der  Löbl.  Teutschen  Gemeine  daselbst.  Ge- </w:t>
      </w:r>
      <w:r>
        <w:br/>
      </w:r>
      <w:r>
        <w:t xml:space="preserve">druckt zu  Stralsund  durch  Michael  Medern  (o.  J.)  44  S.  4. </w:t>
      </w:r>
      <w:r>
        <w:br/>
      </w:r>
      <w:r>
        <w:t xml:space="preserve">(Ist  äusserst  selten  und  als  ein  nicht  unerheblicher  Beitrag  zur </w:t>
      </w:r>
      <w:r>
        <w:br/>
      </w:r>
      <w:r>
        <w:t xml:space="preserve">Gesch.  Gustav  Adolphs  von  Wichtigkeit).</w:t>
      </w:r>
    </w:p>
    <w:p>
      <w:pPr>
        <w:pStyle w:val="Normal"/>
      </w:pPr>
      <w:r>
        <w:t xml:space="preserve">Pflugradt,  Daniel  Christian  (IR,  415.),  wurde  Letti- </w:t>
      </w:r>
      <w:r>
        <w:br/>
      </w:r>
      <w:r>
        <w:t xml:space="preserve">scher Prediger  in  Dohlen  1776.</w:t>
      </w:r>
    </w:p>
    <w:p>
      <w:pPr>
        <w:pStyle w:val="Normal"/>
      </w:pPr>
      <w:r>
        <w:t xml:space="preserve">Philipp!,  Johann  Georg  (in.  414.),  nach  harusen  be- </w:t>
      </w:r>
      <w:r>
        <w:br/>
      </w:r>
      <w:r>
        <w:t xml:space="preserve">rufen den  12.  Julius  1690,  ordinirt  den  26.  August,  introducirt </w:t>
      </w:r>
      <w:r>
        <w:br/>
      </w:r>
      <w:r>
        <w:t xml:space="preserve">vom  Propst  Sellius  1691  den  6.  September,  wurde  Vice-Propst </w:t>
      </w:r>
      <w:r>
        <w:br/>
      </w:r>
      <w:r>
        <w:t xml:space="preserve">1707  den  12  Januar.</w:t>
      </w:r>
    </w:p>
    <w:p>
      <w:pPr>
        <w:pStyle w:val="Normal"/>
      </w:pPr>
      <w:r>
        <w:t xml:space="preserve">Vcrgl.  H.  R.  Pa  uckcr  Esthlands  Geistlichkeit  S.  49  und  S.  298.</w:t>
      </w:r>
    </w:p>
    <w:p>
      <w:pPr>
        <w:pStyle w:val="Normal"/>
      </w:pPr>
      <w:r>
        <w:t xml:space="preserve">Phragmenius , Jonas  Johann  (III.  417.).</w:t>
      </w:r>
    </w:p>
    <w:p>
      <w:pPr>
        <w:pStyle w:val="Normal"/>
      </w:pPr>
      <w:r>
        <w:t xml:space="preserve">Vcrgl.  Napiersky’s  Beilr.  111.  112.</w:t>
      </w:r>
    </w:p>
    <w:p>
      <w:pPr>
        <w:pStyle w:val="Normal"/>
      </w:pPr>
      <w:r>
        <w:t xml:space="preserve">Piel , Zacharias  (III.  417.),  war  1698,  nach  P.  E.  Koer- </w:t>
      </w:r>
      <w:r>
        <w:br/>
      </w:r>
      <w:r>
        <w:t xml:space="preserve">ber  aber  schon  1695,  auch* Pastor  zu  Di'mamünde,  jedoch  irr- </w:t>
      </w:r>
      <w:r>
        <w:br/>
      </w:r>
      <w:r>
        <w:t xml:space="preserve">thümlicli,  da  Michael  Bchrends  in  Dünamündc  als  Prediger  von </w:t>
      </w:r>
      <w:r>
        <w:br/>
      </w:r>
      <w:r>
        <w:t xml:space="preserve">1697  bis  1706  fungirtc.  Piel  machte  als  vocirter  Adjunct  für  Sess- </w:t>
      </w:r>
      <w:r>
        <w:br/>
      </w:r>
      <w:r>
        <w:t xml:space="preserve">wegen  beim  Cons.  cccl.  sein  „ wohlbestandenes “ Prediger-Examen  am </w:t>
      </w:r>
      <w:r>
        <w:br/>
      </w:r>
      <w:r>
        <w:t xml:space="preserve">25.  Mai  1698,  zum  zweiten  Male  gefangen  abge führt  1708,  gestor- </w:t>
      </w:r>
      <w:r>
        <w:br/>
      </w:r>
      <w:r>
        <w:t xml:space="preserve">ben den  13.  März  1733.</w:t>
      </w:r>
    </w:p>
    <w:p>
      <w:pPr>
        <w:pStyle w:val="Normal"/>
      </w:pPr>
      <w:r>
        <w:t xml:space="preserve">Vergl.  Napiersky’s  Beilr.  III.  112.</w:t>
      </w:r>
    </w:p>
    <w:p>
      <w:pPr>
        <w:pStyle w:val="Normal"/>
      </w:pPr>
      <w:r>
        <w:t xml:space="preserve">von  Pistohlkors,  Otto  Friedrich  (HI.  419.),  gestor- </w:t>
      </w:r>
      <w:r>
        <w:br/>
      </w:r>
      <w:r>
        <w:t xml:space="preserve">ben 1834.</w:t>
      </w:r>
    </w:p>
    <w:p>
      <w:pPr>
        <w:pStyle w:val="Normal"/>
      </w:pPr>
      <w:r>
        <w:t xml:space="preserve">Plaschnig,  Tobias  (III.  420.).</w:t>
      </w:r>
    </w:p>
    <w:p>
      <w:pPr>
        <w:pStyle w:val="Normal"/>
      </w:pPr>
      <w:r>
        <w:t xml:space="preserve">Verg..  Napiersky’s  Beilr.  III.  113.  — Biisching’s  Beiträge  zur  Lcbcns- </w:t>
      </w:r>
      <w:r>
        <w:br/>
      </w:r>
      <w:r>
        <w:t xml:space="preserve">gcschichte  denkwürdiger  Personen  VI.  163  fT.</w:t>
      </w:r>
    </w:p>
    <w:p>
      <w:pPr>
        <w:pStyle w:val="Normal"/>
      </w:pPr>
      <w:r>
        <w:t xml:space="preserve">PI  ate,  Georg  Ernst  (in.  421.),  geboren  im  Hannover- </w:t>
      </w:r>
      <w:r>
        <w:br/>
      </w:r>
      <w:r>
        <w:t xml:space="preserve">schen den  28.  Mai  1784,  erhielt  er  seine  erste  wissenschaftliche</w:t>
      </w:r>
    </w:p>
    <w:p>
      <w:pPr>
        <w:pStyle w:val="Normal"/>
      </w:pPr>
      <w:r>
        <w:t xml:space="preserve">Digitized  by  Googl</w:t>
      </w:r>
    </w:p>
    <w:p>
      <w:pPr>
        <w:pStyle w:val="Normal"/>
      </w:pPr>
      <w:r>
        <w:t xml:space="preserve">Gräfin  Plater,  Isabella.  — Pleske,  Gerhard  Johann.  119</w:t>
      </w:r>
    </w:p>
    <w:p>
      <w:pPr>
        <w:pStyle w:val="Normal"/>
      </w:pPr>
      <w:r>
        <w:t xml:space="preserve">Bildung  auf  dem  Gymnasio  zu  Göttingen  und  ging  um  Ostern  1801 </w:t>
      </w:r>
      <w:r>
        <w:br/>
      </w:r>
      <w:r>
        <w:t xml:space="preserve">zur  Universität  daselbst  über,  um  sich  dem  Studium  der  Theologie </w:t>
      </w:r>
      <w:r>
        <w:br/>
      </w:r>
      <w:r>
        <w:t xml:space="preserve">und  Philologie  zu  widmen,  Er  trat  in  das  philologische  und  theolo- </w:t>
      </w:r>
      <w:r>
        <w:br/>
      </w:r>
      <w:r>
        <w:t xml:space="preserve">gische Seminar  und  empfing  im  kaum  angelretenen  20.  Lebensjahre </w:t>
      </w:r>
      <w:r>
        <w:br/>
      </w:r>
      <w:r>
        <w:t xml:space="preserve">am  4.  Juni  1803  die  Auszeichnung  des  homiletischen  Preises  und </w:t>
      </w:r>
      <w:r>
        <w:br/>
      </w:r>
      <w:r>
        <w:t xml:space="preserve">folgte  noch  in  demselben  Jahre  einem  Rufe  als  Hauslehrer  in  die  Fa- </w:t>
      </w:r>
      <w:r>
        <w:br/>
      </w:r>
      <w:r>
        <w:t xml:space="preserve">milie des  Barons  von  Mengden  nach  Livland.  Unter  dem  25.  Januar </w:t>
      </w:r>
      <w:r>
        <w:br/>
      </w:r>
      <w:r>
        <w:t xml:space="preserve">1805  wurde  er  durch  die  Dorpatsche  Schul-Commission  als  Ober- </w:t>
      </w:r>
      <w:r>
        <w:br/>
      </w:r>
      <w:r>
        <w:t xml:space="preserve">lehrer am  Gymnasio  zu  Wiborg  angestellt  und  widmete  dieser  Unter- </w:t>
      </w:r>
      <w:r>
        <w:br/>
      </w:r>
      <w:r>
        <w:t xml:space="preserve">richts-Anstalt während  eilf  voller  Jahre  seine  Thätigkeit;  im  Decem- </w:t>
      </w:r>
      <w:r>
        <w:br/>
      </w:r>
      <w:r>
        <w:t xml:space="preserve">ber  1815  folgte  er  dem  Rufe  als  Studien- Dir ector  eines  Instituts </w:t>
      </w:r>
      <w:r>
        <w:br/>
      </w:r>
      <w:r>
        <w:t xml:space="preserve">nach  St.  Petersburg,  welche  Stelle  er  wenige  Monate  später  im </w:t>
      </w:r>
      <w:r>
        <w:br/>
      </w:r>
      <w:r>
        <w:t xml:space="preserve">Herbste  1816  mit  der  eines  Oberlehrers  an  der  Deutschen  Haupt- </w:t>
      </w:r>
      <w:r>
        <w:br/>
      </w:r>
      <w:r>
        <w:t xml:space="preserve">schule zu  St.  Petri  vertauschte.  Im  Jahre  1818  erging  an  ihn  von </w:t>
      </w:r>
      <w:r>
        <w:br/>
      </w:r>
      <w:r>
        <w:t xml:space="preserve">Bremen  aus  der  Ruf  an  die  im  Jahre  zuvor  gegründete  Hauptschule. </w:t>
      </w:r>
      <w:r>
        <w:br/>
      </w:r>
      <w:r>
        <w:t xml:space="preserve">Von  seiner  anfänglichen  Stellung  als  ordentlicher  Lehrer  der  Vor- </w:t>
      </w:r>
      <w:r>
        <w:br/>
      </w:r>
      <w:r>
        <w:t xml:space="preserve">schule wurde  er  10  Jahre  darauf  als  zweiter  ordentlicher  Lehrer  an </w:t>
      </w:r>
      <w:r>
        <w:br/>
      </w:r>
      <w:r>
        <w:t xml:space="preserve">die  Handelsschule  versetzt.  Fünf  Jahre  später , im  Jahre  1833, </w:t>
      </w:r>
      <w:r>
        <w:br/>
      </w:r>
      <w:r>
        <w:t xml:space="preserve">wurde  er  zum  Vorsteher  dieser  Schule  ernannt,  am  25.  Januar </w:t>
      </w:r>
      <w:r>
        <w:br/>
      </w:r>
      <w:r>
        <w:t xml:space="preserve">1855  feierte  er  unter  ehrender  Anerkennung  seiner  Mitbürger  sein </w:t>
      </w:r>
      <w:r>
        <w:br/>
      </w:r>
      <w:r>
        <w:t xml:space="preserve">fünfzigjähriges  Amts-Jubiläum  und  bald  darauf  am  23.  Juni  die  gol- </w:t>
      </w:r>
      <w:r>
        <w:br/>
      </w:r>
      <w:r>
        <w:t xml:space="preserve">dene Hochzeit  ; in  Ruhestand  versetzt  starb  er  am  20.  Juni  1856.</w:t>
      </w:r>
    </w:p>
    <w:p>
      <w:pPr>
        <w:pStyle w:val="Normal"/>
      </w:pPr>
      <w:r>
        <w:t xml:space="preserve">Wie  sehr  wir  uns  vor  den  Aussprüchen  eines  irrenden  Gewis- </w:t>
      </w:r>
      <w:r>
        <w:br/>
      </w:r>
      <w:r>
        <w:t xml:space="preserve">sens zu  hüten  haben.  Eine  Predigt.  Güttingen,  1803.  28  S.  4. </w:t>
      </w:r>
      <w:r>
        <w:br/>
      </w:r>
      <w:r>
        <w:t xml:space="preserve">Gab  heraus:</w:t>
      </w:r>
    </w:p>
    <w:p>
      <w:pPr>
        <w:pStyle w:val="Normal"/>
      </w:pPr>
      <w:r>
        <w:t xml:space="preserve">Französische  und  Englische  Lesebücher.  Bremen.</w:t>
      </w:r>
    </w:p>
    <w:p>
      <w:pPr>
        <w:pStyle w:val="Normal"/>
      </w:pPr>
      <w:r>
        <w:t xml:space="preserve">Vergl.  Inland  1855.  Sp.  90.  1856.  Sp.  535.</w:t>
      </w:r>
    </w:p>
    <w:p>
      <w:pPr>
        <w:pStyle w:val="Normal"/>
      </w:pPr>
      <w:r>
        <w:t xml:space="preserve">Gräfin  Plater,  Isabella,  geb.  Gräfin  von  der  Ilorch</w:t>
      </w:r>
    </w:p>
    <w:p>
      <w:pPr>
        <w:pStyle w:val="Normal"/>
      </w:pPr>
      <w:r>
        <w:t xml:space="preserve">(III.  422.),  gestorben  den  26.  Mai  (7.  Juni)  1813.</w:t>
      </w:r>
    </w:p>
    <w:p>
      <w:pPr>
        <w:pStyle w:val="Normal"/>
      </w:pPr>
      <w:r>
        <w:t xml:space="preserve">Graf  Plater,  Ludwig  (III.  423.) , gestorben  in  der  Ver- </w:t>
      </w:r>
      <w:r>
        <w:br/>
      </w:r>
      <w:r>
        <w:t xml:space="preserve">bannung zu  Paris  183  . .</w:t>
      </w:r>
    </w:p>
    <w:p>
      <w:pPr>
        <w:pStyle w:val="Normal"/>
      </w:pPr>
      <w:r>
        <w:t xml:space="preserve">Graf  Plater,  Stanislaus  (III.  424.),  geboren  im  Mai  1784, </w:t>
      </w:r>
      <w:r>
        <w:br/>
      </w:r>
      <w:r>
        <w:t xml:space="preserve">gestorben  184  . , war  Erbherr  auf  Wolstein  und  Wroniawy  im  Kreise </w:t>
      </w:r>
      <w:r>
        <w:br/>
      </w:r>
      <w:r>
        <w:t xml:space="preserve">Bomst,  Landschaftsrath  in  Grossherzogthum  Posen.</w:t>
      </w:r>
    </w:p>
    <w:p>
      <w:pPr>
        <w:pStyle w:val="Normal"/>
      </w:pPr>
      <w:r>
        <w:t xml:space="preserve">Pleske , Gerhard  Johann  (III.  424.).</w:t>
      </w:r>
    </w:p>
    <w:p>
      <w:pPr>
        <w:pStyle w:val="Normal"/>
      </w:pPr>
      <w:r>
        <w:t xml:space="preserve">Vergl.  Napiersky’s  Beiträge  III.  114.</w:t>
      </w:r>
    </w:p>
    <w:p>
      <w:pPr>
        <w:pStyle w:val="Normal"/>
      </w:pPr>
      <w:r>
        <w:t xml:space="preserve">Ä</w:t>
      </w:r>
    </w:p>
    <w:p>
      <w:pPr>
        <w:pStyle w:val="Normal"/>
      </w:pPr>
      <w:r>
        <w:t xml:space="preserve">Digitized  by  Google</w:t>
      </w:r>
    </w:p>
    <w:p>
      <w:pPr>
        <w:pStyle w:val="Normal"/>
      </w:pPr>
      <w:r>
        <w:t xml:space="preserve">120  Pockrandt,  Georg;  Ludwig;.  — Poelchau,  Peter  Aug.</w:t>
      </w:r>
    </w:p>
    <w:p>
      <w:pPr>
        <w:pStyle w:val="Normal"/>
      </w:pPr>
      <w:r>
        <w:t xml:space="preserve">Pockrandt , Georg  Ludwig  (111.  427.).</w:t>
      </w:r>
    </w:p>
    <w:p>
      <w:pPr>
        <w:pStyle w:val="Normal"/>
      </w:pPr>
      <w:r>
        <w:t xml:space="preserve">Die  Geschichte  von  Kurland  und  Seingallen  (handschriftlich  auf </w:t>
      </w:r>
      <w:r>
        <w:br/>
      </w:r>
      <w:r>
        <w:t xml:space="preserve">der  Dorpatschen  Universitäts-Bibliothek)  enthält  146  und  als </w:t>
      </w:r>
      <w:r>
        <w:br/>
      </w:r>
      <w:r>
        <w:t xml:space="preserve">Anhang  23  S.  kl.  8.</w:t>
      </w:r>
    </w:p>
    <w:p>
      <w:pPr>
        <w:pStyle w:val="Normal"/>
      </w:pPr>
      <w:r>
        <w:t xml:space="preserve">Poelchau,  Johann  Friedrich  (in.  428.),  war  geboren </w:t>
      </w:r>
      <w:r>
        <w:br/>
      </w:r>
      <w:r>
        <w:t xml:space="preserve">zu  Würzau  in  Kurland , wo  sein  Vater  Johann  Daniel  P.  Prediger </w:t>
      </w:r>
      <w:r>
        <w:br/>
      </w:r>
      <w:r>
        <w:t xml:space="preserve">war , den  2.  Februar  1733.</w:t>
      </w:r>
    </w:p>
    <w:p>
      <w:pPr>
        <w:pStyle w:val="Normal"/>
      </w:pPr>
      <w:r>
        <w:t xml:space="preserve">Poelchau,  Peter  August  (H.  429.),  wurde  fS31  Diaco- </w:t>
      </w:r>
      <w:r>
        <w:br/>
      </w:r>
      <w:r>
        <w:t xml:space="preserve">nus  am  Dom,  183S  Archidiaconus  zu  St.  Petri,  1843  Oberpastor </w:t>
      </w:r>
      <w:r>
        <w:br/>
      </w:r>
      <w:r>
        <w:t xml:space="preserve">am  Pom  und  Assessor  des  Stadt-Consistoriums , 1848  Oberpastor  zu </w:t>
      </w:r>
      <w:r>
        <w:br/>
      </w:r>
      <w:r>
        <w:t xml:space="preserve">St.  Petri  und  erstes  geistliches  Mitglied  des  Collegii  Scholarchalis, </w:t>
      </w:r>
      <w:r>
        <w:br/>
      </w:r>
      <w:r>
        <w:t xml:space="preserve">1849  Rigischer  Superintendent  und  Vice-Präsident  des  Stadt-Con- </w:t>
      </w:r>
      <w:r>
        <w:br/>
      </w:r>
      <w:r>
        <w:t xml:space="preserve">sistoriums, erhielt  1855  das  goldene  Brust  kreuz,  1857  die  Erin- </w:t>
      </w:r>
      <w:r>
        <w:br/>
      </w:r>
      <w:r>
        <w:t xml:space="preserve">nerungs-Medaille und  das  Kreuz  zum  Gedächtnisse  des  vaterländi- </w:t>
      </w:r>
      <w:r>
        <w:br/>
      </w:r>
      <w:r>
        <w:t xml:space="preserve">schen Krieges  von  1853  bis  1856,  sowie  durch  Allerhöchsten  Ukas </w:t>
      </w:r>
      <w:r>
        <w:br/>
      </w:r>
      <w:r>
        <w:t xml:space="preserve">an  das  Ordens-Cupitel  vom  28.  März  1858  den  St.  Slanislaus- </w:t>
      </w:r>
      <w:r>
        <w:br/>
      </w:r>
      <w:r>
        <w:t xml:space="preserve">Ordcn  2.  Classe.  Die  lit.-prakt.  Bürger-  Verbindung  er  nannte  ihn  bei </w:t>
      </w:r>
      <w:r>
        <w:br/>
      </w:r>
      <w:r>
        <w:t xml:space="preserve">seiner  25jährigen  Amts- Jubelfeier  am  18.  Juli  1853  zum  Ehren- </w:t>
      </w:r>
      <w:r>
        <w:br/>
      </w:r>
      <w:r>
        <w:t xml:space="preserve">Mitgliede;  er  ist  ferner  Mitstifter  und  Mitdirector  der  Gescllscha/'t </w:t>
      </w:r>
      <w:r>
        <w:br/>
      </w:r>
      <w:r>
        <w:t xml:space="preserve">für  Geschichte  und  Alterthumskunde  der  Ostseeprovinzen , Associe </w:t>
      </w:r>
      <w:r>
        <w:br/>
      </w:r>
      <w:r>
        <w:t xml:space="preserve">der  Königlich- Dänischen  Gesellschaft  für  Nordische  Alterthumskundc </w:t>
      </w:r>
      <w:r>
        <w:br/>
      </w:r>
      <w:r>
        <w:t xml:space="preserve">zu  Kopenhagen,  Mitglied  des  Livländischen  statistischen  und  des </w:t>
      </w:r>
      <w:r>
        <w:br/>
      </w:r>
      <w:r>
        <w:t xml:space="preserve">Gefängniss- Fürsorge-  Comit es , vieler  Versorgungs- , Unt  er  Stützung  s- </w:t>
      </w:r>
      <w:r>
        <w:br/>
      </w:r>
      <w:r>
        <w:t xml:space="preserve">und  Wohlthätigkcits- Ausschüsse , wie  auch  seil  Dr.  C.  L.  Gravc’s </w:t>
      </w:r>
      <w:r>
        <w:br/>
      </w:r>
      <w:r>
        <w:t xml:space="preserve">Tode  (1840)  geschäftsführender  Secrctair  des  Bigaschen  Fraucn- </w:t>
      </w:r>
      <w:r>
        <w:br/>
      </w:r>
      <w:r>
        <w:t xml:space="preserve">Vercins.</w:t>
      </w:r>
    </w:p>
    <w:p>
      <w:pPr>
        <w:pStyle w:val="Normal"/>
      </w:pPr>
      <w:r>
        <w:t xml:space="preserve">Uelier  Hic  Angriffe  auf  das  in  Riga  und  Livland  sich  in  kirch- </w:t>
      </w:r>
      <w:r>
        <w:br/>
      </w:r>
      <w:r>
        <w:t xml:space="preserve">lichem Gebrauche  befindende  Deutsche  Gesangbuch.  Ein  Bei- </w:t>
      </w:r>
      <w:r>
        <w:br/>
      </w:r>
      <w:r>
        <w:t xml:space="preserve">trag zur  Würdigung  derselben,  der  Gemeine  zur  Beruhigung </w:t>
      </w:r>
      <w:r>
        <w:br/>
      </w:r>
      <w:r>
        <w:t xml:space="preserve">dargebracht.  Riga,  1833.  29  S.  8.  — erschien  auch  in  „zwei- </w:t>
      </w:r>
      <w:r>
        <w:br/>
      </w:r>
      <w:r>
        <w:t xml:space="preserve">ter unveründ.  Ausgabe.“</w:t>
      </w:r>
    </w:p>
    <w:p>
      <w:pPr>
        <w:pStyle w:val="Normal"/>
      </w:pPr>
      <w:r>
        <w:t xml:space="preserve">•Worte  des  Dankes  und  der  Weihe,  am  11.  December  1841 </w:t>
      </w:r>
      <w:r>
        <w:br/>
      </w:r>
      <w:r>
        <w:t xml:space="preserve">gesprochen  im  Kreise  der  Familie  Pander.  Riga  (1849)  1 Bog.  4. </w:t>
      </w:r>
      <w:r>
        <w:br/>
      </w:r>
      <w:r>
        <w:t xml:space="preserve">*Wilhclmine  v.  Sengbusch , geb.  v.  Bartholomaei , bestattet  am </w:t>
      </w:r>
      <w:r>
        <w:br/>
      </w:r>
      <w:r>
        <w:t xml:space="preserve">9ten  Oclober  1842.  Ein  Blatt  des  Andenkens  für  Verwandte </w:t>
      </w:r>
      <w:r>
        <w:br/>
      </w:r>
      <w:r>
        <w:t xml:space="preserve">und  Freunde.  Riga,  1842.  14  S.  4.  — Dasselbe  auch  in  8.  16  S. </w:t>
      </w:r>
      <w:r>
        <w:br/>
      </w:r>
      <w:r>
        <w:t xml:space="preserve">Alwine  Friederike  Sewccke,  geboren  den  14.  Oclober  1789, </w:t>
      </w:r>
      <w:r>
        <w:br/>
      </w:r>
      <w:r>
        <w:t xml:space="preserve">gestorben  den  14.  November,  beerdigt  den  19.  November</w:t>
      </w:r>
    </w:p>
    <w:p>
      <w:pPr>
        <w:pStyle w:val="Normal"/>
      </w:pPr>
      <w:r>
        <w:t xml:space="preserve">Digilized  by  Google</w:t>
      </w:r>
    </w:p>
    <w:p>
      <w:pPr>
        <w:pStyle w:val="Normal"/>
      </w:pPr>
      <w:r>
        <w:t xml:space="preserve">Poelchau,  Peter  August.  121</w:t>
      </w:r>
    </w:p>
    <w:p>
      <w:pPr>
        <w:pStyle w:val="Normal"/>
      </w:pPr>
      <w:r>
        <w:t xml:space="preserve">1843.  Ein  Blatt  der  Erinnerung  für  Geschwister  und  Freunde. </w:t>
      </w:r>
      <w:r>
        <w:br/>
      </w:r>
      <w:r>
        <w:t xml:space="preserve">Riga,  1843.  8 S.  4.</w:t>
      </w:r>
    </w:p>
    <w:p>
      <w:pPr>
        <w:pStyle w:val="Normal"/>
      </w:pPr>
      <w:r>
        <w:t xml:space="preserve">Predigt  und  Rede  bei  der  Confirmalion  der  Jugend  am  30slen </w:t>
      </w:r>
      <w:r>
        <w:br/>
      </w:r>
      <w:r>
        <w:t xml:space="preserve">April  1844.  Riga.  15  S.  8.</w:t>
      </w:r>
    </w:p>
    <w:p>
      <w:pPr>
        <w:pStyle w:val="Normal"/>
      </w:pPr>
      <w:r>
        <w:t xml:space="preserve">Rückblick  auf  die  Wirksamkeit  Luthers  in  der  Gedächtnisfeier </w:t>
      </w:r>
      <w:r>
        <w:br/>
      </w:r>
      <w:r>
        <w:t xml:space="preserve">seines  Todes.  Predigt  am  Sonntage  Sexagesima  den  10.  Fe- </w:t>
      </w:r>
      <w:r>
        <w:br/>
      </w:r>
      <w:r>
        <w:t xml:space="preserve">bruar 1846  gehalten.  Riga  (1846)  15  S.  8.</w:t>
      </w:r>
    </w:p>
    <w:p>
      <w:pPr>
        <w:pStyle w:val="Normal"/>
      </w:pPr>
      <w:r>
        <w:t xml:space="preserve">Busstagspredigt  am  15.  März  1850  gehalten.  Riga,  1850.  16  S.  8.</w:t>
      </w:r>
    </w:p>
    <w:p>
      <w:pPr>
        <w:pStyle w:val="Normal"/>
      </w:pPr>
      <w:r>
        <w:t xml:space="preserve">Ueber  die  Hindernisse  des  Glaubens.  Eine  Predigt  gehalten  vor </w:t>
      </w:r>
      <w:r>
        <w:br/>
      </w:r>
      <w:r>
        <w:t xml:space="preserve">versammeltem  Rathe  und  Gilden  vor  der  Verlesung  der  Buur- </w:t>
      </w:r>
      <w:r>
        <w:br/>
      </w:r>
      <w:r>
        <w:t xml:space="preserve">sprache  in  der  St.  Petrikirche  zu  Riga  den  25.  September </w:t>
      </w:r>
      <w:r>
        <w:br/>
      </w:r>
      <w:r>
        <w:t xml:space="preserve">1849;  in  Dr.  C.  A.  Berkholz  Zeugnissen  des  christl.  Glau- </w:t>
      </w:r>
      <w:r>
        <w:br/>
      </w:r>
      <w:r>
        <w:t xml:space="preserve">bens. Bd.  I.</w:t>
      </w:r>
    </w:p>
    <w:p>
      <w:pPr>
        <w:pStyle w:val="Normal"/>
      </w:pPr>
      <w:r>
        <w:t xml:space="preserve">Ueber  den  Gewinn  und  Genuss,  welchen  das  Studium  der  Ge- </w:t>
      </w:r>
      <w:r>
        <w:br/>
      </w:r>
      <w:r>
        <w:t xml:space="preserve">schichte unseres  Vaterlandes  verspricht;  in  den  Mittheilun- </w:t>
      </w:r>
      <w:r>
        <w:br/>
      </w:r>
      <w:r>
        <w:t xml:space="preserve">gen  aus  dem  Gebiete  der  Geschichte  Liv-,  Esth-  und  Kurlands, </w:t>
      </w:r>
      <w:r>
        <w:br/>
      </w:r>
      <w:r>
        <w:t xml:space="preserve">I.  Bd.  (Riga  und  Leipzig,  1840.)  S.  325 — 338.  — Harald  v. </w:t>
      </w:r>
      <w:r>
        <w:br/>
      </w:r>
      <w:r>
        <w:t xml:space="preserve">Brackei,  biographischer  Vortrag,  gehalten  am  6.  December </w:t>
      </w:r>
      <w:r>
        <w:br/>
      </w:r>
      <w:r>
        <w:t xml:space="preserve">1851;  elend.  Bd.  VI.  (1852)  S.  427—437,  auch  im  Sonder - </w:t>
      </w:r>
      <w:r>
        <w:br/>
      </w:r>
      <w:r>
        <w:t xml:space="preserve">Abdrucke,  Riga,  1852.  15  S.  8.</w:t>
      </w:r>
    </w:p>
    <w:p>
      <w:pPr>
        <w:pStyle w:val="Normal"/>
      </w:pPr>
      <w:r>
        <w:t xml:space="preserve">Aufsätze  in  den  Rigaischen  SladtBliittern.  — Bei  der  Einsargung, </w:t>
      </w:r>
      <w:r>
        <w:br/>
      </w:r>
      <w:r>
        <w:t xml:space="preserve">im  Hause  gesprochen  S.  5 — 6 und  Personalien , in  der  St. </w:t>
      </w:r>
      <w:r>
        <w:br/>
      </w:r>
      <w:r>
        <w:t xml:space="preserve">Petrikirche  vorgelragen  S.  7 — 10  in  der  von  ihm  herausgege- </w:t>
      </w:r>
      <w:r>
        <w:br/>
      </w:r>
      <w:r>
        <w:t xml:space="preserve">benen Gedächtnissschrift  auf  Dr.  August  Albanus.  — Milthei- </w:t>
      </w:r>
      <w:r>
        <w:br/>
      </w:r>
      <w:r>
        <w:t xml:space="preserve">lung und  Aufforderung  (Regeln  und  Grundsätze  für  eine  kirch- </w:t>
      </w:r>
      <w:r>
        <w:br/>
      </w:r>
      <w:r>
        <w:t xml:space="preserve">liche Armenpflege  in  Riga).  Riga,  den  3.  März  1856.  '/iBog. </w:t>
      </w:r>
      <w:r>
        <w:br/>
      </w:r>
      <w:r>
        <w:t xml:space="preserve">4.  — Mittheilung  (1856).  Beides  als  Beilage  zu  den  in  Riga  er- </w:t>
      </w:r>
      <w:r>
        <w:br/>
      </w:r>
      <w:r>
        <w:t xml:space="preserve">scheinenden Zeitungen.</w:t>
      </w:r>
    </w:p>
    <w:p>
      <w:pPr>
        <w:pStyle w:val="Normal"/>
      </w:pPr>
      <w:r>
        <w:t xml:space="preserve">"‘Leitende  Gedanken  für  die  kirchlichen  Armenpflegen  der  evan- </w:t>
      </w:r>
      <w:r>
        <w:br/>
      </w:r>
      <w:r>
        <w:t xml:space="preserve">gelisch-lutherischen Gemeinden  in  Riga  zunächst  zur  Erfor- </w:t>
      </w:r>
      <w:r>
        <w:br/>
      </w:r>
      <w:r>
        <w:t xml:space="preserve">schung der  Nolhslände.  Riga,  1850.  14  S.  8.</w:t>
      </w:r>
    </w:p>
    <w:p>
      <w:pPr>
        <w:pStyle w:val="Normal"/>
      </w:pPr>
      <w:r>
        <w:t xml:space="preserve">Die  Gesangbuchfrage  in  Riga.  Ein  Wort  zur  Verständigung  und </w:t>
      </w:r>
      <w:r>
        <w:br/>
      </w:r>
      <w:r>
        <w:t xml:space="preserve">zum  Frieden.  Riga,  1854.  27.  S.  8.</w:t>
      </w:r>
    </w:p>
    <w:p>
      <w:pPr>
        <w:pStyle w:val="Normal"/>
      </w:pPr>
      <w:r>
        <w:t xml:space="preserve">Dr.  med.  Johann  Christoph  Schwarte,  bestattet  den  22.  Septem- </w:t>
      </w:r>
      <w:r>
        <w:br/>
      </w:r>
      <w:r>
        <w:t xml:space="preserve">ber 1859.  Rede  in  der  St  Pelri-Kirche  gehalten.  Riga,  1859. </w:t>
      </w:r>
      <w:r>
        <w:br/>
      </w:r>
      <w:r>
        <w:t xml:space="preserve">15  S.  8.</w:t>
      </w:r>
    </w:p>
    <w:p>
      <w:pPr>
        <w:pStyle w:val="Normal"/>
      </w:pPr>
      <w:r>
        <w:t xml:space="preserve">Gab  heraus:</w:t>
      </w:r>
    </w:p>
    <w:p>
      <w:pPr>
        <w:pStyle w:val="Normal"/>
      </w:pPr>
      <w:r>
        <w:t xml:space="preserve">Abschieds-Predigt  am  Sonntage  Rogale,  den  8.  Mai  1838,  in  der </w:t>
      </w:r>
      <w:r>
        <w:br/>
      </w:r>
      <w:r>
        <w:t xml:space="preserve">St.  Pelri-Kirche  zu  Riga , gehalten  von  August  A 1 b a n u s, </w:t>
      </w:r>
      <w:r>
        <w:br/>
      </w:r>
      <w:r>
        <w:t xml:space="preserve">Doctor  der  Theologie  und  Philosophie,  Superintendenten  etc. </w:t>
      </w:r>
      <w:r>
        <w:br/>
      </w:r>
      <w:r>
        <w:t xml:space="preserve">Riga,  1830.  22  S.  — mit  einem  „Vorworte,,  des  Herausgebers.</w:t>
      </w:r>
    </w:p>
    <w:p>
      <w:pPr>
        <w:pStyle w:val="Normal"/>
      </w:pPr>
      <w:r>
        <w:t xml:space="preserve">-Die  Gedächtnissschrift  auf  Karl  Ludwig  Grave,  geboren  am  2.  Ju- </w:t>
      </w:r>
      <w:r>
        <w:br/>
      </w:r>
      <w:r>
        <w:t xml:space="preserve">lius 1784,  gestorben  am  4.  Januar  1810.  Zum  Besten  des </w:t>
      </w:r>
      <w:r>
        <w:br/>
      </w:r>
      <w:r>
        <w:t xml:space="preserve">Fraiien-Vereins.  Riga,  1840.  34  S.  4.  und  lieferte  dazu  die </w:t>
      </w:r>
      <w:r>
        <w:br/>
      </w:r>
      <w:r>
        <w:t xml:space="preserve">Sargschrifl  S.  3.  Bei  der  Einsargung  gesprochen  S.  5 — 7.</w:t>
      </w:r>
    </w:p>
    <w:p>
      <w:pPr>
        <w:pStyle w:val="Normal"/>
      </w:pPr>
      <w:r>
        <w:t xml:space="preserve">122</w:t>
      </w:r>
    </w:p>
    <w:p>
      <w:pPr>
        <w:pStyle w:val="Normal"/>
      </w:pPr>
      <w:r>
        <w:t xml:space="preserve">Poelchau,  Peter  August.</w:t>
      </w:r>
    </w:p>
    <w:p>
      <w:pPr>
        <w:pStyle w:val="Normal"/>
      </w:pPr>
      <w:r>
        <w:t xml:space="preserve">‘Leichenpredigt  und  sämmtliche  Reden,  die  bei  der  Bestattung </w:t>
      </w:r>
      <w:r>
        <w:br/>
      </w:r>
      <w:r>
        <w:t xml:space="preserve">des  weiland  Superintendenten  Dr.  August  Albanus  von  eini- </w:t>
      </w:r>
      <w:r>
        <w:br/>
      </w:r>
      <w:r>
        <w:t xml:space="preserve">gen seiner  Anüsgcnossen  gehalten  worden  sind  am  6.  October </w:t>
      </w:r>
      <w:r>
        <w:br/>
      </w:r>
      <w:r>
        <w:t xml:space="preserve">1839.  Riga,  1840.  25  S.  4.</w:t>
      </w:r>
    </w:p>
    <w:p>
      <w:pPr>
        <w:pStyle w:val="Normal"/>
      </w:pPr>
      <w:r>
        <w:t xml:space="preserve">Zweiundzwanzigsle  bis  zweiundvierzigste  Jahres-Rechenschaft  des </w:t>
      </w:r>
      <w:r>
        <w:br/>
      </w:r>
      <w:r>
        <w:t xml:space="preserve">Frauen-Vereins  zu  Riga.  Riga,  1840  bis  1860.  in  4.  und  lie-</w:t>
      </w:r>
    </w:p>
    <w:p>
      <w:pPr>
        <w:pStyle w:val="Normal"/>
      </w:pPr>
      <w:r>
        <w:t xml:space="preserve">• ferte  dazu  den  geschichtlichen  Theil,  so  wie  die  Ansprache  an </w:t>
      </w:r>
      <w:r>
        <w:br/>
      </w:r>
      <w:r>
        <w:t xml:space="preserve">das  Publikum ; verfasste  auch  alle  gedruckten  Bekanntmachungen.</w:t>
      </w:r>
    </w:p>
    <w:p>
      <w:pPr>
        <w:pStyle w:val="Normal"/>
      </w:pPr>
      <w:r>
        <w:t xml:space="preserve">‘Rigasches  Gesangbuch  für  Kirche,  Schule  und  Haus.  Riga, </w:t>
      </w:r>
      <w:r>
        <w:br/>
      </w:r>
      <w:r>
        <w:t xml:space="preserve">1853.  XV  und  582  S.  8.  (Die  Vorrede  ist  unterschrieben  am </w:t>
      </w:r>
      <w:r>
        <w:br/>
      </w:r>
      <w:r>
        <w:t xml:space="preserve">Sonnabende  vor  dem  ersten  Advent,  den  28.  November  1853. </w:t>
      </w:r>
      <w:r>
        <w:br/>
      </w:r>
      <w:r>
        <w:t xml:space="preserve">als  Mitarbeiter  sind  genannt  Archidiaconus  von  Hedenströn. </w:t>
      </w:r>
      <w:r>
        <w:br/>
      </w:r>
      <w:r>
        <w:t xml:space="preserve">Oberpastor  zu  St.  Johanni  Hillnern,  Diaconus  Nöltingk </w:t>
      </w:r>
      <w:r>
        <w:br/>
      </w:r>
      <w:r>
        <w:t xml:space="preserve">und  Consistorial-Assessor  Oberpastor  Dr.  Berkholz.  Einge- </w:t>
      </w:r>
      <w:r>
        <w:br/>
      </w:r>
      <w:r>
        <w:t xml:space="preserve">führt wurde  dieses  Gesangbuch  in  der  Evangelisch-Lutherischen </w:t>
      </w:r>
      <w:r>
        <w:br/>
      </w:r>
      <w:r>
        <w:t xml:space="preserve">Gemeine  des  Sladt-Consislorial-Bezirks  mit  dem  Keujahrstage </w:t>
      </w:r>
      <w:r>
        <w:br/>
      </w:r>
      <w:r>
        <w:t xml:space="preserve">1856.  — 2.  Aufl.  Riga,  1856.  8.  mit  Stereotypen  gedruckt.</w:t>
      </w:r>
    </w:p>
    <w:p>
      <w:pPr>
        <w:pStyle w:val="Normal"/>
      </w:pPr>
      <w:r>
        <w:t xml:space="preserve">Das  Evangelische  Predigtamt  als  das  Amt,  welches  die  Versöh- </w:t>
      </w:r>
      <w:r>
        <w:br/>
      </w:r>
      <w:r>
        <w:t xml:space="preserve">nung predigt.  Predigt  über  2 Korinther  5,  17 — 21.  in  der </w:t>
      </w:r>
      <w:r>
        <w:br/>
      </w:r>
      <w:r>
        <w:t xml:space="preserve">Domkirche  zu  Riga  am  Sonntage  nach  Ostern  den  14.  April </w:t>
      </w:r>
      <w:r>
        <w:br/>
      </w:r>
      <w:r>
        <w:t xml:space="preserve">1857  gehalten  von  Ed.  Hillner,  Oberpastor  zu  St.  Johannis, </w:t>
      </w:r>
      <w:r>
        <w:br/>
      </w:r>
      <w:r>
        <w:t xml:space="preserve">Riga,  1857.  17  S.  8.  mit  einem  „Vorwort  des  Herausgebers.“</w:t>
      </w:r>
    </w:p>
    <w:p>
      <w:pPr>
        <w:pStyle w:val="Normal"/>
      </w:pPr>
      <w:r>
        <w:t xml:space="preserve">Die  Zukunft  der  Kirche  Christi;  in  Ulmann’s  Mitth.  und  Nachr. </w:t>
      </w:r>
      <w:r>
        <w:br/>
      </w:r>
      <w:r>
        <w:t xml:space="preserve">IX.  424 — 435  (Vortrag  zur  Eröffnung  der  Synode  der  Prediger </w:t>
      </w:r>
      <w:r>
        <w:br/>
      </w:r>
      <w:r>
        <w:t xml:space="preserve">des  Rigaschen  Consislorialbezirks  am  26.  November  1852).</w:t>
      </w:r>
    </w:p>
    <w:p>
      <w:pPr>
        <w:pStyle w:val="Normal"/>
      </w:pPr>
      <w:r>
        <w:t xml:space="preserve">Besorgte  zum  Druck:</w:t>
      </w:r>
    </w:p>
    <w:p>
      <w:pPr>
        <w:pStyle w:val="Normal"/>
      </w:pPr>
      <w:r>
        <w:t xml:space="preserve">Neuer  Jahrgang  von  Evangelien  und  Episteln  für  den  rigaischen </w:t>
      </w:r>
      <w:r>
        <w:br/>
      </w:r>
      <w:r>
        <w:t xml:space="preserve">Consistorialbezirk.  Mit  Approbation  des  Generalconsislorii.  Zum </w:t>
      </w:r>
      <w:r>
        <w:br/>
      </w:r>
      <w:r>
        <w:t xml:space="preserve">Besten  der  Stadlpredigerwithven-Cassc.  Riga,  183S.  16  S.  8. </w:t>
      </w:r>
      <w:r>
        <w:br/>
      </w:r>
      <w:r>
        <w:t xml:space="preserve">bearbeitet  von  D.  G.  Bergmann,  M.  D.  Taube  und  dem </w:t>
      </w:r>
      <w:r>
        <w:br/>
      </w:r>
      <w:r>
        <w:t xml:space="preserve">Herausgeber , der  die  Vorrede  S.  III — VI  vorsetzte.</w:t>
      </w:r>
    </w:p>
    <w:p>
      <w:pPr>
        <w:pStyle w:val="Normal"/>
      </w:pPr>
      <w:r>
        <w:t xml:space="preserve">Die  Protokolle  der  Synoden  des  Rigaschen  Stadt-Consislorial- </w:t>
      </w:r>
      <w:r>
        <w:br/>
      </w:r>
      <w:r>
        <w:t xml:space="preserve">Bezirks,  welche  von  den  hiezu  für  jede  Synode  gewählten  Proto- </w:t>
      </w:r>
      <w:r>
        <w:br/>
      </w:r>
      <w:r>
        <w:t xml:space="preserve">kollführern aufgenommen  und  von  ihm  vor  dem  Abdrucke  revidirt </w:t>
      </w:r>
      <w:r>
        <w:br/>
      </w:r>
      <w:r>
        <w:t xml:space="preserve">wurden.  In  denselben  befinden  sich  sehr  viele  Ansprachen , An- </w:t>
      </w:r>
      <w:r>
        <w:br/>
      </w:r>
      <w:r>
        <w:t xml:space="preserve">träge und  Mittheilungen  von  ihm.</w:t>
      </w:r>
    </w:p>
    <w:p>
      <w:pPr>
        <w:pStyle w:val="Normal"/>
      </w:pPr>
      <w:r>
        <w:t xml:space="preserve">In  der  Kirche  gesprochen,  in  der  Sammelschrift:  Die  Bestattung </w:t>
      </w:r>
      <w:r>
        <w:br/>
      </w:r>
      <w:r>
        <w:t xml:space="preserve">Ernst  Theodor  Hellmann’s,  weiland  Oberpaslors  am  Dom </w:t>
      </w:r>
      <w:r>
        <w:br/>
      </w:r>
      <w:r>
        <w:t xml:space="preserve">zu  Riga.  Riga,  1850.  S.  10 — 27.</w:t>
      </w:r>
    </w:p>
    <w:p>
      <w:pPr>
        <w:pStyle w:val="Normal"/>
      </w:pPr>
      <w:r>
        <w:t xml:space="preserve">Sehr  viele  einzelne  Gedächlniss-  und  Erinnerungs-Blätter  zur  Feier </w:t>
      </w:r>
      <w:r>
        <w:br/>
      </w:r>
      <w:r>
        <w:t xml:space="preserve">von  öffentlichen  und  Familien-Festen  u.  A.  Den  Freunden </w:t>
      </w:r>
      <w:r>
        <w:br/>
      </w:r>
      <w:r>
        <w:t xml:space="preserve">am  21.  August  1853  — u.  s.  w. , auch  als  Manuscript </w:t>
      </w:r>
      <w:r>
        <w:br/>
      </w:r>
      <w:r>
        <w:t xml:space="preserve">gedruckte  Reden  und  Ansprachen</w:t>
      </w:r>
    </w:p>
    <w:p>
      <w:pPr>
        <w:pStyle w:val="Normal"/>
      </w:pPr>
      <w:r>
        <w:t xml:space="preserve">Vergl.  Inland  1853.  Sp.  610  und  675.  — Rig.  Stadtbl.  1853.  No.  29.  nach </w:t>
      </w:r>
      <w:r>
        <w:br/>
      </w:r>
      <w:r>
        <w:t xml:space="preserve">der  Rig.  Ztg.</w:t>
      </w:r>
    </w:p>
    <w:p>
      <w:pPr>
        <w:pStyle w:val="Normal"/>
      </w:pPr>
      <w:r>
        <w:t xml:space="preserve">:ed  by  Google</w:t>
      </w:r>
    </w:p>
    <w:p>
      <w:pPr>
        <w:pStyle w:val="Normal"/>
      </w:pPr>
      <w:r>
        <w:t xml:space="preserve">von  Poeschmann,  Georg  Friedr.  — Graf  Polus,  Thom.  123</w:t>
      </w:r>
    </w:p>
    <w:p>
      <w:pPr>
        <w:pStyle w:val="Normal"/>
      </w:pPr>
      <w:r>
        <w:t xml:space="preserve">von  Poesclunann,  Georg  Friedrich  (III.  429.),  rvar </w:t>
      </w:r>
      <w:r>
        <w:br/>
      </w:r>
      <w:r>
        <w:t xml:space="preserve">in  Dorpat  auch  Director  des  allgemeinen  Lehrer-Instituts  und  Vice- </w:t>
      </w:r>
      <w:r>
        <w:br/>
      </w:r>
      <w:r>
        <w:t xml:space="preserve">Bibliothckar ; als  Mitglied  der  Univcrsitäls-Schulcommission  erhielt </w:t>
      </w:r>
      <w:r>
        <w:br/>
      </w:r>
      <w:r>
        <w:t xml:space="preserve">er  vom  Kaiser  Alexander  I.  eine  goldene , mit  Brillanten  besetzte, </w:t>
      </w:r>
      <w:r>
        <w:br/>
      </w:r>
      <w:r>
        <w:t xml:space="preserve">Dose.</w:t>
      </w:r>
    </w:p>
    <w:p>
      <w:pPr>
        <w:pStyle w:val="Normal"/>
      </w:pPr>
      <w:r>
        <w:t xml:space="preserve">Das  Programm:  Einige  Gedanken  zur  Vergleichung  der  älteren </w:t>
      </w:r>
      <w:r>
        <w:br/>
      </w:r>
      <w:r>
        <w:t xml:space="preserve">und  neuern  Erziehung,  Dorpat,  1808.  68  S.  8.  enthält  von </w:t>
      </w:r>
      <w:r>
        <w:br/>
      </w:r>
      <w:r>
        <w:t xml:space="preserve">S.  46 — 68.  Schul-Nachrichlen.</w:t>
      </w:r>
    </w:p>
    <w:p>
      <w:pPr>
        <w:pStyle w:val="Normal"/>
      </w:pPr>
      <w:r>
        <w:t xml:space="preserve">Zu  den  einzeln  gedruckten  Gedichtengehört  auch:  Am  18.  Novem- </w:t>
      </w:r>
      <w:r>
        <w:br/>
      </w:r>
      <w:r>
        <w:t xml:space="preserve">ber 1806.  (unterzeichnet  G.  F.  P.)</w:t>
      </w:r>
    </w:p>
    <w:p>
      <w:pPr>
        <w:pStyle w:val="Normal"/>
      </w:pPr>
      <w:r>
        <w:t xml:space="preserve">Politour,  Alexander  (in.  433.),  sludirte  von  1818-1820 </w:t>
      </w:r>
      <w:r>
        <w:br/>
      </w:r>
      <w:r>
        <w:t xml:space="preserve">Militair- Wissenschaften  zu  Dorpat , trat  später,  nachdem  er  seine </w:t>
      </w:r>
      <w:r>
        <w:br/>
      </w:r>
      <w:r>
        <w:t xml:space="preserve">Anstellung  beim  Livländischen  Kameralhofe  aufgegeben  hatte , in  den </w:t>
      </w:r>
      <w:r>
        <w:br/>
      </w:r>
      <w:r>
        <w:t xml:space="preserve">aktiven  Dienst  und  blieb  als  Offizier  im  Türkischen  Kriege  1828.</w:t>
      </w:r>
    </w:p>
    <w:p>
      <w:pPr>
        <w:pStyle w:val="Normal"/>
      </w:pPr>
      <w:r>
        <w:t xml:space="preserve">Graf  Polus,  Thomas  (III.  434.).</w:t>
      </w:r>
    </w:p>
    <w:p>
      <w:pPr>
        <w:pStyle w:val="Normal"/>
      </w:pPr>
      <w:r>
        <w:t xml:space="preserve">Die  Uebersetzung  von  Livonia  perfide  cruentala  etc.  erschien  unter </w:t>
      </w:r>
      <w:r>
        <w:br/>
      </w:r>
      <w:r>
        <w:t xml:space="preserve">dem  Titel:  Das  Mit  höchstem  Unfug  angefochtene  Lieff-Land </w:t>
      </w:r>
      <w:r>
        <w:br/>
      </w:r>
      <w:r>
        <w:t xml:space="preserve">Oder  Rechts-Besländige  Fürslellung  Von  dem  Feindlichen  Tü- </w:t>
      </w:r>
      <w:r>
        <w:br/>
      </w:r>
      <w:r>
        <w:t xml:space="preserve">ckischen Einbruch  Der  Chur-Sächsischen  Kriegs-Völker  In  Lieff- </w:t>
      </w:r>
      <w:r>
        <w:br/>
      </w:r>
      <w:r>
        <w:t xml:space="preserve">Land.  Der  un partheischen  Ehrbahren  Welt  zu  ReifTer  Beurthei- </w:t>
      </w:r>
      <w:r>
        <w:br/>
      </w:r>
      <w:r>
        <w:t xml:space="preserve">lung  Anheim  gegeben.  Im  Jahre  1700.  2 Bog.  4.  Ausser- </w:t>
      </w:r>
      <w:r>
        <w:br/>
      </w:r>
      <w:r>
        <w:t xml:space="preserve">dem giebt  es  noch  eine  Lateinisch-Deutsche  Ausgabe  auf  gespult e- </w:t>
      </w:r>
      <w:r>
        <w:br/>
      </w:r>
      <w:r>
        <w:t xml:space="preserve">nenColumnen:  Livonia  summa  injuria  impelita,  vel  asserta  in </w:t>
      </w:r>
      <w:r>
        <w:br/>
      </w:r>
      <w:r>
        <w:t xml:space="preserve">jure  declaratio  de  hostili  et  insidiosa  impressione  turmarum </w:t>
      </w:r>
      <w:r>
        <w:br/>
      </w:r>
      <w:r>
        <w:t xml:space="preserve">Saxo-Electoralium  in  Livoniam , orbis  chrisliani  sincerum  et </w:t>
      </w:r>
      <w:r>
        <w:br/>
      </w:r>
      <w:r>
        <w:t xml:space="preserve">dexlrum  examen  poscens.  Anno  Domini  MDCC.  Oder  das </w:t>
      </w:r>
      <w:r>
        <w:br/>
      </w:r>
      <w:r>
        <w:t xml:space="preserve">mit  höchstem  Unfug  angefochtene  Lief-Land,  das  ist:  Rechts- </w:t>
      </w:r>
      <w:r>
        <w:br/>
      </w:r>
      <w:r>
        <w:t xml:space="preserve">beständige Fürstellung  u.  s.  w.  (2  Bog.  4.)  — Der  Deutsche </w:t>
      </w:r>
      <w:r>
        <w:br/>
      </w:r>
      <w:r>
        <w:t xml:space="preserve">Text  ist  hier  gleichlautend  mit  der  ermähnten  nur  Deutscheti  Aus- </w:t>
      </w:r>
      <w:r>
        <w:br/>
      </w:r>
      <w:r>
        <w:t xml:space="preserve">gabe , der  Lateinische  aber  durchgängig  in  anderen  Worten  und </w:t>
      </w:r>
      <w:r>
        <w:br/>
      </w:r>
      <w:r>
        <w:t xml:space="preserve">Wendungen , als  die  Livonia  perfide  cruentala.  Namentlich  ist </w:t>
      </w:r>
      <w:r>
        <w:br/>
      </w:r>
      <w:r>
        <w:t xml:space="preserve">es  hier  ein  schlechteres  Latein , in  viel  engerem  Anschluss  an  den </w:t>
      </w:r>
      <w:r>
        <w:br/>
      </w:r>
      <w:r>
        <w:t xml:space="preserve">* Deutschen  Text  und  ohne  Zweifel  aus  letzterem  übersetzt,  während </w:t>
      </w:r>
      <w:r>
        <w:br/>
      </w:r>
      <w:r>
        <w:t xml:space="preserve">die  Livonia  perfide  cruentala  das  erste  Original  sein  mag  oder </w:t>
      </w:r>
      <w:r>
        <w:br/>
      </w:r>
      <w:r>
        <w:t xml:space="preserve">mit  der  Deutschen  Ausgabe  zugleich  erschienen  ist.  In  den  Livo- </w:t>
      </w:r>
      <w:r>
        <w:br/>
      </w:r>
      <w:r>
        <w:t xml:space="preserve">nicis  der  St.  Pctersburgschen  Kaiserlichen  öffentlichen  Biblio- </w:t>
      </w:r>
      <w:r>
        <w:br/>
      </w:r>
      <w:r>
        <w:t xml:space="preserve">thek fase.  I.  p.  59 — 79.  findet  sich  die  Livonia  perfide  cruentala </w:t>
      </w:r>
      <w:r>
        <w:br/>
      </w:r>
      <w:r>
        <w:t xml:space="preserve">nebst  der  Deutschen  Version?  Ebenso  bei  Nordberg.  III. </w:t>
      </w:r>
      <w:r>
        <w:br/>
      </w:r>
      <w:r>
        <w:t xml:space="preserve">p.  88 — 94.;  allein  die,  bei  Nordberg  p.  52 — 88.  stehende </w:t>
      </w:r>
      <w:r>
        <w:br/>
      </w:r>
      <w:r>
        <w:t xml:space="preserve">Untersuchung  der  Ursachen  etc.  (Examen  causarum  alc.)  ist </w:t>
      </w:r>
      <w:r>
        <w:br/>
      </w:r>
      <w:r>
        <w:t xml:space="preserve">nichts  Anderes,  als  das  Werk  Herrn elin’s:  „Untersuchung </w:t>
      </w:r>
      <w:r>
        <w:br/>
      </w:r>
      <w:r>
        <w:t xml:space="preserve">„der  Ursachen,  mit  welchen  der  General  der  sogenannten</w:t>
      </w:r>
    </w:p>
    <w:p>
      <w:pPr>
        <w:pStyle w:val="Normal"/>
      </w:pPr>
      <w:r>
        <w:t xml:space="preserve">4</w:t>
      </w:r>
    </w:p>
    <w:p>
      <w:pPr>
        <w:pStyle w:val="Normal"/>
      </w:pPr>
      <w:r>
        <w:t xml:space="preserve">Digitized  by  Google</w:t>
      </w:r>
    </w:p>
    <w:p>
      <w:pPr>
        <w:pStyle w:val="Normal"/>
      </w:pPr>
      <w:r>
        <w:t xml:space="preserve">124  Polus,  Thimotheus.  — Possevin,  Anton.</w:t>
      </w:r>
    </w:p>
    <w:p>
      <w:pPr>
        <w:pStyle w:val="Normal"/>
      </w:pPr>
      <w:r>
        <w:t xml:space="preserve">„sächsischen  Truppen  seinen  unvermutheten  und  tückischen </w:t>
      </w:r>
      <w:r>
        <w:br/>
      </w:r>
      <w:r>
        <w:t xml:space="preserve">„Einfall  in  Liefland  in  seinem  Berichtschreiben  kund  machen </w:t>
      </w:r>
      <w:r>
        <w:br/>
      </w:r>
      <w:r>
        <w:t xml:space="preserve">„und  beschönigen  wollen.“  Beide  auf  einander  folgende  Stücke </w:t>
      </w:r>
      <w:r>
        <w:br/>
      </w:r>
      <w:r>
        <w:t xml:space="preserve">in  N o r d b e r g sind  also  von  Schwedischer  Seite , und  nicht  etwa </w:t>
      </w:r>
      <w:r>
        <w:br/>
      </w:r>
      <w:r>
        <w:t xml:space="preserve">das  eine  gegen  das  andere  gerichtet.  Das , wogegen  sie  beide  ge- </w:t>
      </w:r>
      <w:r>
        <w:br/>
      </w:r>
      <w:r>
        <w:t xml:space="preserve">richtet sind,  besteht  in  den  zwei  Schriften,  mit  welchen  der  Säch- </w:t>
      </w:r>
      <w:r>
        <w:br/>
      </w:r>
      <w:r>
        <w:t xml:space="preserve">sische General  den  Krieg  einleitete  und  welche  sich  in  der  Kais. </w:t>
      </w:r>
      <w:r>
        <w:br/>
      </w:r>
      <w:r>
        <w:t xml:space="preserve">öfTenll.  Bibi.,  zu  St.  Petersburg  unter  den  Livonicis,  fase.  I.  p. </w:t>
      </w:r>
      <w:r>
        <w:br/>
      </w:r>
      <w:r>
        <w:t xml:space="preserve">13 — 20.  finden;  zu  vergl.  Nordberg,  Bd.  I.  p.  126.</w:t>
      </w:r>
    </w:p>
    <w:p>
      <w:pPr>
        <w:pStyle w:val="Normal"/>
      </w:pPr>
      <w:r>
        <w:t xml:space="preserve">Vergl.  Inland  1854.  Sp.  599—600.  (von  G.  Berkholz.)</w:t>
      </w:r>
    </w:p>
    <w:p>
      <w:pPr>
        <w:pStyle w:val="Normal"/>
      </w:pPr>
      <w:r>
        <w:t xml:space="preserve">Polus  oder  Pole,  Timotheus  (III.  435.).</w:t>
      </w:r>
    </w:p>
    <w:p>
      <w:pPr>
        <w:pStyle w:val="Normal"/>
      </w:pPr>
      <w:r>
        <w:t xml:space="preserve">In  Fridr.  Menii  Synlagma  de  origine  Livonorum  ein  Gedicht  auf </w:t>
      </w:r>
      <w:r>
        <w:br/>
      </w:r>
      <w:r>
        <w:t xml:space="preserve">denselben  (Scriplores  rerum  Livonicarum,  II.  514.)</w:t>
      </w:r>
    </w:p>
    <w:p>
      <w:pPr>
        <w:pStyle w:val="Normal"/>
      </w:pPr>
      <w:r>
        <w:t xml:space="preserve">Gratulatio  im  Anhänge  zu  Reinh.  Br  ocmann’s  Disc.  valed.  Rev. </w:t>
      </w:r>
      <w:r>
        <w:br/>
      </w:r>
      <w:r>
        <w:t xml:space="preserve">1639.  und  in  den  ngonetmt  ixtx  dazu,  geschrieben  1634,  ge- </w:t>
      </w:r>
      <w:r>
        <w:br/>
      </w:r>
      <w:r>
        <w:t xml:space="preserve">druckt 1639.</w:t>
      </w:r>
    </w:p>
    <w:p>
      <w:pPr>
        <w:pStyle w:val="Normal"/>
      </w:pPr>
      <w:r>
        <w:t xml:space="preserve">S.  auch  das  Stammbuch  des  Adam  Ol  e a r i u s von  A.  Schief- </w:t>
      </w:r>
      <w:r>
        <w:br/>
      </w:r>
      <w:r>
        <w:t xml:space="preserve">ner  im  Inlande  1851,  No.  44.  Sp.  768.</w:t>
      </w:r>
    </w:p>
    <w:p>
      <w:pPr>
        <w:pStyle w:val="Normal"/>
      </w:pPr>
      <w:r>
        <w:t xml:space="preserve">Poppen,  Johann  Fromhold  (in.  437),  besuchte  die </w:t>
      </w:r>
      <w:r>
        <w:br/>
      </w:r>
      <w:r>
        <w:t xml:space="preserve">Bevalsche  Domschule  und  studirte  auch  zu  Erlangen;  wurde  Beval- </w:t>
      </w:r>
      <w:r>
        <w:br/>
      </w:r>
      <w:r>
        <w:t xml:space="preserve">scher  Candidat  am  26.  October  1792,  Livl.  am  14.  Februar  1794. </w:t>
      </w:r>
      <w:r>
        <w:br/>
      </w:r>
      <w:r>
        <w:t xml:space="preserve">Vergl.  Napiersky’s  Beiir.  III.  110.</w:t>
      </w:r>
    </w:p>
    <w:p>
      <w:pPr>
        <w:pStyle w:val="Normal"/>
      </w:pPr>
      <w:r>
        <w:t xml:space="preserve">Poronerus,  Matthias  Anderssohn  (in.  437.).  Jmma- </w:t>
      </w:r>
      <w:r>
        <w:br/>
      </w:r>
      <w:r>
        <w:t xml:space="preserve">triculirt  den  24.  April  164S,  nachdem  er  sich  am  20.  dem  Dep- </w:t>
      </w:r>
      <w:r>
        <w:br/>
      </w:r>
      <w:r>
        <w:t xml:space="preserve">Modus  unterworfen.</w:t>
      </w:r>
    </w:p>
    <w:p>
      <w:pPr>
        <w:pStyle w:val="Normal"/>
      </w:pPr>
      <w:r>
        <w:t xml:space="preserve">Vergl.  Mitth.  aus  der  Livl.  Gesell.  VIII.  178  und  536.</w:t>
      </w:r>
    </w:p>
    <w:p>
      <w:pPr>
        <w:pStyle w:val="Normal"/>
      </w:pPr>
      <w:r>
        <w:t xml:space="preserve">Porthanus,  Michael  Gustavsohn  (III.  438).  Jmmatri- </w:t>
      </w:r>
      <w:r>
        <w:br/>
      </w:r>
      <w:r>
        <w:t xml:space="preserve">culirt  den  7.  Julius  1642  als  „Potunns,,  (?) , und  dem  Depositions- </w:t>
      </w:r>
      <w:r>
        <w:br/>
      </w:r>
      <w:r>
        <w:t xml:space="preserve">Modus  unterworfen  am  6.  Julius  als  „Portanus.“</w:t>
      </w:r>
    </w:p>
    <w:p>
      <w:pPr>
        <w:pStyle w:val="Normal"/>
      </w:pPr>
      <w:r>
        <w:t xml:space="preserve">Vergl.  Mitth.  aus  der  Livl.  Gesch.  VIII.  169  und  528.</w:t>
      </w:r>
    </w:p>
    <w:p>
      <w:pPr>
        <w:pStyle w:val="Normal"/>
      </w:pPr>
      <w:r>
        <w:t xml:space="preserve">Possevin , Anton  (III.  438.).</w:t>
      </w:r>
    </w:p>
    <w:p>
      <w:pPr>
        <w:pStyle w:val="Normal"/>
      </w:pPr>
      <w:r>
        <w:t xml:space="preserve">Seine  Moscovia  ist  wieder  abgedruckt  in  Adalb.  deSlarczewsky </w:t>
      </w:r>
      <w:r>
        <w:br/>
      </w:r>
      <w:r>
        <w:t xml:space="preserve">Hisloriae  ruthenicoe  scriplores  exleri  Tom  II.  (Berolini  etPetro- </w:t>
      </w:r>
      <w:r>
        <w:br/>
      </w:r>
      <w:r>
        <w:t xml:space="preserve">poli,  1842.  gr.  8.)  No.  XIX.  p.  273—366.</w:t>
      </w:r>
    </w:p>
    <w:p>
      <w:pPr>
        <w:pStyle w:val="Normal"/>
      </w:pPr>
      <w:r>
        <w:t xml:space="preserve">Neuerdings  erschien  noch:</w:t>
      </w:r>
    </w:p>
    <w:p>
      <w:pPr>
        <w:pStyle w:val="Normal"/>
      </w:pPr>
      <w:r>
        <w:t xml:space="preserve">*Livoniae  Commenlarius  Gregoilb  XIII.  P.  M.  ab  Antonio  Pos- </w:t>
      </w:r>
      <w:r>
        <w:br/>
      </w:r>
      <w:r>
        <w:t xml:space="preserve">se vino  S.  J.,  scriplus,  nunc  primum  editus  c codice  Biblio- </w:t>
      </w:r>
      <w:r>
        <w:br/>
      </w:r>
      <w:r>
        <w:t xml:space="preserve">thecae  Vaticanae,  addilo  prooemio  et  adspersis  nonnullis  änno- </w:t>
      </w:r>
      <w:r>
        <w:br/>
      </w:r>
      <w:r>
        <w:t xml:space="preserve">tationibus.  Accedunt:  Ejusdem  littcrae  ad  nominatum  Episeo- </w:t>
      </w:r>
      <w:r>
        <w:br/>
      </w:r>
      <w:r>
        <w:t xml:space="preserve">pum  Vendensem,  Abbatem  Trzemesnenscm,  et  Rcgis  Sle-</w:t>
      </w:r>
    </w:p>
    <w:p>
      <w:pPr>
        <w:pStyle w:val="Normal"/>
      </w:pPr>
      <w:r>
        <w:t xml:space="preserve">Digitized  by  Google</w:t>
      </w:r>
    </w:p>
    <w:p>
      <w:pPr>
        <w:pStyle w:val="Normal"/>
      </w:pPr>
      <w:r>
        <w:t xml:space="preserve">von  Polt,  Heinr.  Aug.  Georg.  — Praetorius,  Tobias.  125</w:t>
      </w:r>
    </w:p>
    <w:p>
      <w:pPr>
        <w:pStyle w:val="Normal"/>
      </w:pPr>
      <w:r>
        <w:t xml:space="preserve">phani  Bathorei  inslructio,  Georgio  Radzivilio,  tolius  I^ivoniae </w:t>
      </w:r>
      <w:r>
        <w:br/>
      </w:r>
      <w:r>
        <w:t xml:space="preserve">Praefeclo,  ad  provinciae  hujus  regimen  data,  ncc  non  ejusdem </w:t>
      </w:r>
      <w:r>
        <w:br/>
      </w:r>
      <w:r>
        <w:t xml:space="preserve">Regis  lilterae  ad  J.  D.  Solikowski  de  curandis  Rigae  lem- </w:t>
      </w:r>
      <w:r>
        <w:br/>
      </w:r>
      <w:r>
        <w:t xml:space="preserve">plis  catholicis.  Rigae,  1852.  XIV  und  37  S.  4.  Unter  der </w:t>
      </w:r>
      <w:r>
        <w:br/>
      </w:r>
      <w:r>
        <w:t xml:space="preserve">Vorrede  nennt  sich  der  Herausgeber  dieser,  der  Universität  Dor- </w:t>
      </w:r>
      <w:r>
        <w:br/>
      </w:r>
      <w:r>
        <w:t xml:space="preserve">pat zu  ihrem  50jährigen  Jubelfeste  am  12.  Decetnbcr  1852  von </w:t>
      </w:r>
      <w:r>
        <w:br/>
      </w:r>
      <w:r>
        <w:t xml:space="preserve">Seiten  der  Gesellschaft  für  Geschichte  und  Alterthumskunde  der </w:t>
      </w:r>
      <w:r>
        <w:br/>
      </w:r>
      <w:r>
        <w:t xml:space="preserve">Ostseeprovinzen  gewidmeten  Schrift : Dr.  C.  E.  Napiersky </w:t>
      </w:r>
      <w:r>
        <w:br/>
      </w:r>
      <w:r>
        <w:t xml:space="preserve">(Vergl.  auch  noch  von  demselben : Zur  Berichtigung  einer  Stelle </w:t>
      </w:r>
      <w:r>
        <w:br/>
      </w:r>
      <w:r>
        <w:t xml:space="preserve">in  diesem  Werke  — im  Inlande  1852.  No.  50.,  und  Anzeige  im </w:t>
      </w:r>
      <w:r>
        <w:br/>
      </w:r>
      <w:r>
        <w:t xml:space="preserve">Inlande  1853.  No.  13.  unterzeichnet  10.  (Th.  Kallmeyer, </w:t>
      </w:r>
      <w:r>
        <w:br/>
      </w:r>
      <w:r>
        <w:t xml:space="preserve">Pastor  zu  Landsen  und  Hasau.)</w:t>
      </w:r>
    </w:p>
    <w:p>
      <w:pPr>
        <w:pStyle w:val="Normal"/>
      </w:pPr>
      <w:r>
        <w:t xml:space="preserve">Sein  Bildniss  vor  dem  II.  Bde.  von  Slarczcwsky  Hist.  rulh.  Script,  exl. </w:t>
      </w:r>
      <w:r>
        <w:br/>
      </w:r>
      <w:r>
        <w:t xml:space="preserve">Vergl.  Starczewsky  T.  II.  praef.  p.  XV — XXI.</w:t>
      </w:r>
    </w:p>
    <w:p>
      <w:pPr>
        <w:pStyle w:val="Normal"/>
      </w:pPr>
      <w:r>
        <w:t xml:space="preserve">von  Polt,  Heinrich  August  Georg  (IR.  439.).  Lebt</w:t>
      </w:r>
    </w:p>
    <w:p>
      <w:pPr>
        <w:pStyle w:val="Normal"/>
      </w:pPr>
      <w:r>
        <w:t xml:space="preserve">gegenwärtig  im  Auslande ; ist  auch  Dr.  der  Philosophie.</w:t>
      </w:r>
    </w:p>
    <w:p>
      <w:pPr>
        <w:pStyle w:val="Normal"/>
      </w:pPr>
      <w:r>
        <w:t xml:space="preserve">Die  im  Jahre  1708  en  regard  damaliger  Conjuncturen  aus  der </w:t>
      </w:r>
      <w:r>
        <w:br/>
      </w:r>
      <w:r>
        <w:t xml:space="preserve">Stadt  Narva  und  deren  Umgebung  in  das  Innere  von  Russland </w:t>
      </w:r>
      <w:r>
        <w:br/>
      </w:r>
      <w:r>
        <w:t xml:space="preserve">weggeführten  Familien  und  Personen , aus  Original-Quellen </w:t>
      </w:r>
      <w:r>
        <w:br/>
      </w:r>
      <w:r>
        <w:t xml:space="preserve">mitgelheilt,  — in  dem  Archiv  für  die  Geschichte  Liv-,  Esth- </w:t>
      </w:r>
      <w:r>
        <w:br/>
      </w:r>
      <w:r>
        <w:t xml:space="preserve">und  Kurlands,  hcrausgegeben  von  Dr.  F.  G.  v.  B u n ge  und </w:t>
      </w:r>
      <w:r>
        <w:br/>
      </w:r>
      <w:r>
        <w:t xml:space="preserve">Dr.  C.  J.  A.  Paucker,  Bd.  VIII.  Reval,  1854.  S.  316—338. </w:t>
      </w:r>
      <w:r>
        <w:br/>
      </w:r>
      <w:r>
        <w:t xml:space="preserve">Narva  literata  sive  Catalogus  eruditorum  Narvensium ; in  Dr.  F. </w:t>
      </w:r>
      <w:r>
        <w:br/>
      </w:r>
      <w:r>
        <w:t xml:space="preserve">G.  von  Bunge’s  Archiv  für  die  Geschichte  Liv-,  Esth-  und </w:t>
      </w:r>
      <w:r>
        <w:br/>
      </w:r>
      <w:r>
        <w:t xml:space="preserve">Kurlands,  Bd.  IV.  (Dorpat,  1845.)  S.  167 — 182.  — Narvas </w:t>
      </w:r>
      <w:r>
        <w:br/>
      </w:r>
      <w:r>
        <w:t xml:space="preserve">Belagerung  und  Einnahme  von  den  Russen  im  Jahre  1704, </w:t>
      </w:r>
      <w:r>
        <w:br/>
      </w:r>
      <w:r>
        <w:t xml:space="preserve">nach  Aufzeichnungen  damaliger  Einwohner  Narvas;  ebend. </w:t>
      </w:r>
      <w:r>
        <w:br/>
      </w:r>
      <w:r>
        <w:t xml:space="preserve">Bd.  VI.  (Reval,  1851.)  S.  225 — 287.  mit  Zusätzen  von  Th. </w:t>
      </w:r>
      <w:r>
        <w:br/>
      </w:r>
      <w:r>
        <w:t xml:space="preserve">Kallmeyer  zum  Drucke  befördert  von  Dr.  C.  J.  A.  Paucker. </w:t>
      </w:r>
      <w:r>
        <w:br/>
      </w:r>
      <w:r>
        <w:t xml:space="preserve">Viele  Mittheilungen  in  den  Verhandlungen  der  Kaiserlichen  minera- </w:t>
      </w:r>
      <w:r>
        <w:br/>
      </w:r>
      <w:r>
        <w:t xml:space="preserve">logischen Gesellschaft  zu  St.  Petersburg.</w:t>
      </w:r>
    </w:p>
    <w:p>
      <w:pPr>
        <w:pStyle w:val="Normal"/>
      </w:pPr>
      <w:r>
        <w:t xml:space="preserve">Als  Mitglied  der  Gesellschaft  für  Geschichte  und  Alterthumskunde  der </w:t>
      </w:r>
      <w:r>
        <w:br/>
      </w:r>
      <w:r>
        <w:t xml:space="preserve">Ostseeprovinzen  richtete  er  an  diese  eine  umständliche  Beschrei- </w:t>
      </w:r>
      <w:r>
        <w:br/>
      </w:r>
      <w:r>
        <w:t xml:space="preserve">bung von  Aufgrabungen  im  Weslpfählischen  und  die  Auffor- </w:t>
      </w:r>
      <w:r>
        <w:br/>
      </w:r>
      <w:r>
        <w:t xml:space="preserve">derung zur  Mitwirkung  der  Gesellschaft  bei  ähnlichen  Unter- </w:t>
      </w:r>
      <w:r>
        <w:br/>
      </w:r>
      <w:r>
        <w:t xml:space="preserve">nehmungen (S.  den  Sitzungsbericht  von  14.  Februar  1840).</w:t>
      </w:r>
    </w:p>
    <w:p>
      <w:pPr>
        <w:pStyle w:val="Normal"/>
      </w:pPr>
      <w:r>
        <w:t xml:space="preserve">Praetorius,  Gottlieh  Friedrich  (III.  440.).</w:t>
      </w:r>
    </w:p>
    <w:p>
      <w:pPr>
        <w:pStyle w:val="Normal"/>
      </w:pPr>
      <w:r>
        <w:t xml:space="preserve">Vergl.  Napiersky’s  Beiträge  III.  117.</w:t>
      </w:r>
    </w:p>
    <w:p>
      <w:pPr>
        <w:pStyle w:val="Normal"/>
      </w:pPr>
      <w:r>
        <w:t xml:space="preserve">Praetorius,  Tobias  (III.  420.).  Von  ihm  s.  auch  Uffen- </w:t>
      </w:r>
      <w:r>
        <w:br/>
      </w:r>
      <w:r>
        <w:t xml:space="preserve">bach’s  Reisen  III.  532.  Hier  heisst  es  unter  Hartem  vom  Februar </w:t>
      </w:r>
      <w:r>
        <w:br/>
      </w:r>
      <w:r>
        <w:t xml:space="preserve">1711:  „Sonst  hätten  wir  auch  gern  Herrn  P r aet  or  ius  gesprochen,</w:t>
      </w:r>
    </w:p>
    <w:p>
      <w:pPr>
        <w:pStyle w:val="Normal"/>
      </w:pPr>
      <w:r>
        <w:t xml:space="preserve">Digitized  by  Google</w:t>
      </w:r>
    </w:p>
    <w:p>
      <w:pPr>
        <w:pStyle w:val="Normal"/>
      </w:pPr>
      <w:r>
        <w:t xml:space="preserve">126  Preiss,  Adolph  Fr.  Jacob.  — Prevöt,  Johann  Jacob.</w:t>
      </w:r>
    </w:p>
    <w:p>
      <w:pPr>
        <w:pStyle w:val="Normal"/>
      </w:pPr>
      <w:r>
        <w:t xml:space="preserve">von  welchem  wir  in  Lüneburg  von  Herrn  Li p perl  gehört,  dass  er </w:t>
      </w:r>
      <w:r>
        <w:br/>
      </w:r>
      <w:r>
        <w:t xml:space="preserve">eine  Lieftändisclie  Historie  schreiben  wolle  und  eine  schöne  Bibliothek </w:t>
      </w:r>
      <w:r>
        <w:br/>
      </w:r>
      <w:r>
        <w:t xml:space="preserve">habe.  Er  soll  aber  ein  gar  seltsamer  Mann  sein , und  ob  wir  gleich </w:t>
      </w:r>
      <w:r>
        <w:br/>
      </w:r>
      <w:r>
        <w:t xml:space="preserve">öfters  zu  ihm  op  het  spaer  bg  de  melk  brugge,  allwo  er  wohnet , ge- </w:t>
      </w:r>
      <w:r>
        <w:br/>
      </w:r>
      <w:r>
        <w:t xml:space="preserve">schickt , hat  er  sich  doch  allezeit  verleugnen  lassen,  er  wolle  in </w:t>
      </w:r>
      <w:r>
        <w:br/>
      </w:r>
      <w:r>
        <w:t xml:space="preserve">Amsterdam  zu  uns  kommen</w:t>
      </w:r>
    </w:p>
    <w:p>
      <w:pPr>
        <w:pStyle w:val="Normal"/>
      </w:pPr>
      <w:r>
        <w:t xml:space="preserve">Preiss,  Adolph  Friedrich  Jacob  (111.444.),  gestorben </w:t>
      </w:r>
      <w:r>
        <w:br/>
      </w:r>
      <w:r>
        <w:t xml:space="preserve">den  20.  November  1S32.</w:t>
      </w:r>
    </w:p>
    <w:p>
      <w:pPr>
        <w:pStyle w:val="Normal"/>
      </w:pPr>
      <w:r>
        <w:t xml:space="preserve">Rede  zur  Feier  des  'ersten  öffentlichen  Gottesdienstes  in  der  neu- </w:t>
      </w:r>
      <w:r>
        <w:br/>
      </w:r>
      <w:r>
        <w:t xml:space="preserve">reparirlen  Lettischen  Kirche  zu-Libau,  in  C.  A.  Fchre’s  Neue- </w:t>
      </w:r>
      <w:r>
        <w:br/>
      </w:r>
      <w:r>
        <w:t xml:space="preserve">ster Geschichte  der  Libausehen  St.  Annen-  oder  Lettischen </w:t>
      </w:r>
      <w:r>
        <w:br/>
      </w:r>
      <w:r>
        <w:t xml:space="preserve">Kirche  (Mitau,  1821.  8.)  S.  29—35.</w:t>
      </w:r>
    </w:p>
    <w:p>
      <w:pPr>
        <w:pStyle w:val="Normal"/>
      </w:pPr>
      <w:r>
        <w:t xml:space="preserve">Vergl.  Worte  der  Erinnerung  an  A.  F.  J.  Preis,  Libau,  1833.  15  S.  8. </w:t>
      </w:r>
      <w:r>
        <w:br/>
      </w:r>
      <w:r>
        <w:t xml:space="preserve">(Der  Verfasser  ist  A.  v.  Henny,  früher  bei  dem  Libausehen  Zoltamtc </w:t>
      </w:r>
      <w:r>
        <w:br/>
      </w:r>
      <w:r>
        <w:t xml:space="preserve">angestellt,  später  Directur  des  Windauschen  Zollamts).</w:t>
      </w:r>
    </w:p>
    <w:p>
      <w:pPr>
        <w:pStyle w:val="Normal"/>
      </w:pPr>
      <w:r>
        <w:t xml:space="preserve">Preuss,  Georg  (III.  446.).</w:t>
      </w:r>
    </w:p>
    <w:p>
      <w:pPr>
        <w:pStyle w:val="Normal"/>
      </w:pPr>
      <w:r>
        <w:t xml:space="preserve">. Vergl.  Napiersky’s  Beiträge  S.  9.  unter  der  Rubrik:  General-Superinten- </w:t>
      </w:r>
      <w:r>
        <w:br/>
      </w:r>
      <w:r>
        <w:t xml:space="preserve">denten von  Livland.  III.  118.  — Mitth.  aus  der  Livl.  Gesch.  VIII.  165, </w:t>
      </w:r>
      <w:r>
        <w:br/>
      </w:r>
      <w:r>
        <w:t xml:space="preserve">170,  174.  — U ltn. -B  e rk  holz  Mitth.  und  Nachrichten  Jahrgang  1856. </w:t>
      </w:r>
      <w:r>
        <w:br/>
      </w:r>
      <w:r>
        <w:t xml:space="preserve">S.  526.</w:t>
      </w:r>
    </w:p>
    <w:p>
      <w:pPr>
        <w:pStyle w:val="Normal"/>
      </w:pPr>
      <w:r>
        <w:t xml:space="preserve">Preuss,  Wilhelm  Gottlob  (m.  446.),  geboren  zu  Lau- </w:t>
      </w:r>
      <w:r>
        <w:br/>
      </w:r>
      <w:r>
        <w:t xml:space="preserve">ban in  der  Lausitz  am  28.  Mai  1769,  sludirte  zu  Leipzig  seit  1789, </w:t>
      </w:r>
      <w:r>
        <w:br/>
      </w:r>
      <w:r>
        <w:t xml:space="preserve">Livl.  Candidat  1793 , Rector  der  Schule  in  Walk,  vocirt  1794  und </w:t>
      </w:r>
      <w:r>
        <w:br/>
      </w:r>
      <w:r>
        <w:t xml:space="preserve">von  der  Statthalt  er  scliafts- Regierung  bestätigt  am  5.  April;  Pastor </w:t>
      </w:r>
      <w:r>
        <w:br/>
      </w:r>
      <w:r>
        <w:t xml:space="preserve">zu  Walk,  wovon  nun  L u h d c getrennt  wurde,  1798,  ordinirl  31. </w:t>
      </w:r>
      <w:r>
        <w:br/>
      </w:r>
      <w:r>
        <w:t xml:space="preserve">October;  zugleich  Lehrer  an  der  Kreisschule  daselbst  1804;  erhielt </w:t>
      </w:r>
      <w:r>
        <w:br/>
      </w:r>
      <w:r>
        <w:t xml:space="preserve">1818  das  Erinnerungskreuz  von  1812;  Pastor  zu  Papeiuiorf  1823, </w:t>
      </w:r>
      <w:r>
        <w:br/>
      </w:r>
      <w:r>
        <w:t xml:space="preserve">vocirt  den  19.  Januar;  emeritirt  am  16.  Februar  1842 : gestorben </w:t>
      </w:r>
      <w:r>
        <w:br/>
      </w:r>
      <w:r>
        <w:t xml:space="preserve">den  5.  Mai  1842.</w:t>
      </w:r>
    </w:p>
    <w:p>
      <w:pPr>
        <w:pStyle w:val="Normal"/>
      </w:pPr>
      <w:r>
        <w:t xml:space="preserve">Vergl.  Napiersky's  Beiträge  III.  118.</w:t>
      </w:r>
    </w:p>
    <w:p>
      <w:pPr>
        <w:pStyle w:val="Normal"/>
      </w:pPr>
      <w:r>
        <w:t xml:space="preserve">Prevofc,  Johann  Jacob  (HI.  448.),  wurde  später  auch </w:t>
      </w:r>
      <w:r>
        <w:br/>
      </w:r>
      <w:r>
        <w:t xml:space="preserve">Arzt  des  Livländischen  Cameralhofs  und  Collegien- Assessor , ge- </w:t>
      </w:r>
      <w:r>
        <w:br/>
      </w:r>
      <w:r>
        <w:t xml:space="preserve">storben zu  Riga  den  15.  April  1850.</w:t>
      </w:r>
    </w:p>
    <w:p>
      <w:pPr>
        <w:pStyle w:val="Normal"/>
      </w:pPr>
      <w:r>
        <w:t xml:space="preserve">Scharlach;  in  den  Mittheilungen  aus  dem  Archiv  der  Gesellschaft </w:t>
      </w:r>
      <w:r>
        <w:br/>
      </w:r>
      <w:r>
        <w:t xml:space="preserve">praclischer  Aerzte  zu  Riga.  Erste  Sam  ml.  1839.  S.  117-126. </w:t>
      </w:r>
      <w:r>
        <w:br/>
      </w:r>
      <w:r>
        <w:t xml:space="preserve">Hat  Antheil  an  der  von  Dr.  C.  J.  G.  Müller  in  Riga  zusammenge- </w:t>
      </w:r>
      <w:r>
        <w:br/>
      </w:r>
      <w:r>
        <w:t xml:space="preserve">stellten Collectiv-Arbeit:  Die  Cholera  in  Riga  im  Jahre  1848, </w:t>
      </w:r>
      <w:r>
        <w:br/>
      </w:r>
      <w:r>
        <w:t xml:space="preserve">Riga.  1849.  134  S.  8.,  auch  als  Separat- Abdruck  aus  den  Bei- </w:t>
      </w:r>
      <w:r>
        <w:br/>
      </w:r>
      <w:r>
        <w:t xml:space="preserve">trügen zur  Heilkunde,  Bd.  I.  Riga,  1849.  S.  i— 106.,  indem</w:t>
      </w:r>
    </w:p>
    <w:p>
      <w:pPr>
        <w:pStyle w:val="Normal"/>
      </w:pPr>
      <w:r>
        <w:t xml:space="preserve">Digitized  by  Googl</w:t>
      </w:r>
    </w:p>
    <w:p>
      <w:pPr>
        <w:pStyle w:val="Normal"/>
      </w:pPr>
      <w:r>
        <w:t xml:space="preserve">Prinlz  von  Buchau,  Daniel.  — Pusien,  Karl  Ernst.  127</w:t>
      </w:r>
    </w:p>
    <w:p>
      <w:pPr>
        <w:pStyle w:val="Normal"/>
      </w:pPr>
      <w:r>
        <w:t xml:space="preserve">eine  der  18  zu  dieser  Collectiv-Arbeil  eingegangenen  Special- Ar- </w:t>
      </w:r>
      <w:r>
        <w:br/>
      </w:r>
      <w:r>
        <w:t xml:space="preserve">beiten von  ihm  herrührt.</w:t>
      </w:r>
    </w:p>
    <w:p>
      <w:pPr>
        <w:pStyle w:val="Normal"/>
      </w:pPr>
      <w:r>
        <w:t xml:space="preserve">Printz  von  Buchau,  Daniel  (III.  447.).</w:t>
      </w:r>
    </w:p>
    <w:p>
      <w:pPr>
        <w:pStyle w:val="Normal"/>
      </w:pPr>
      <w:r>
        <w:t xml:space="preserve">Sein  Moscoviae  ortus  et  progressus  ist  wieder  abgedruckt  in  den </w:t>
      </w:r>
      <w:r>
        <w:br/>
      </w:r>
      <w:r>
        <w:t xml:space="preserve">Scriptores  rcrum  Livonicarum,  II.  685 — 728,  nach  der  Gube- </w:t>
      </w:r>
      <w:r>
        <w:br/>
      </w:r>
      <w:r>
        <w:t xml:space="preserve">ner  Ausgabe  von  1681.  Seine  bei  Starczewsky  in  Hist, </w:t>
      </w:r>
      <w:r>
        <w:br/>
      </w:r>
      <w:r>
        <w:t xml:space="preserve">ruth.  script.  ext.  Toni  II.  (Berolini  et  Petropoli  1842.  gr.  8.) </w:t>
      </w:r>
      <w:r>
        <w:br/>
      </w:r>
      <w:r>
        <w:t xml:space="preserve">No.  XIII.  p.  21 — 30.  aus  den  Reruin  Moscoviticarum  auctores </w:t>
      </w:r>
      <w:r>
        <w:br/>
      </w:r>
      <w:r>
        <w:t xml:space="preserve">varii.  Franeofurti,  1600.  fol. , abgedruckte  Magni  Moscoviae </w:t>
      </w:r>
      <w:r>
        <w:br/>
      </w:r>
      <w:r>
        <w:t xml:space="preserve">Ducis  Genealogia  kann  nicht,  wie  Starczewsky  in  praef, </w:t>
      </w:r>
      <w:r>
        <w:br/>
      </w:r>
      <w:r>
        <w:t xml:space="preserve">pag.  X annimmt , für  das  erste  Cap.  jenes  Werkes  angesehen </w:t>
      </w:r>
      <w:r>
        <w:br/>
      </w:r>
      <w:r>
        <w:t xml:space="preserve">werden , indem  dagegen  die  Vergleichung  beider  spricht,  die  nur </w:t>
      </w:r>
      <w:r>
        <w:br/>
      </w:r>
      <w:r>
        <w:t xml:space="preserve">wenig  Uebereinstimmendes  zeigt.</w:t>
      </w:r>
    </w:p>
    <w:p>
      <w:pPr>
        <w:pStyle w:val="Normal"/>
      </w:pPr>
      <w:r>
        <w:t xml:space="preserve">Vergl.  Vorwort  in  den  Scriptores  rcrum  Liv.  Bd.  II.  S.  XXI.</w:t>
      </w:r>
    </w:p>
    <w:p>
      <w:pPr>
        <w:pStyle w:val="Normal"/>
      </w:pPr>
      <w:r>
        <w:t xml:space="preserve">Printzius,  Auibcrn  (lakanssohn  (in.  449.).  Immatri- </w:t>
      </w:r>
      <w:r>
        <w:br/>
      </w:r>
      <w:r>
        <w:t xml:space="preserve">culirt  den  18.  November  1645,  nachdem  er  am  15.  dem  Depositions- </w:t>
      </w:r>
      <w:r>
        <w:br/>
      </w:r>
      <w:r>
        <w:t xml:space="preserve">Modus  sich  unterzogen.</w:t>
      </w:r>
    </w:p>
    <w:p>
      <w:pPr>
        <w:pStyle w:val="Normal"/>
      </w:pPr>
      <w:r>
        <w:t xml:space="preserve">Vci'gl.  Milth.  aus  der  Livl.  Gesch.  VIII.  175  und  533.</w:t>
      </w:r>
    </w:p>
    <w:p>
      <w:pPr>
        <w:pStyle w:val="Normal"/>
      </w:pPr>
      <w:r>
        <w:t xml:space="preserve">Pritzbuer,  Georg  Bernhard  (in.  449),  introducirt  zu </w:t>
      </w:r>
      <w:r>
        <w:br/>
      </w:r>
      <w:r>
        <w:t xml:space="preserve">Schujen  den  13.  März  1746\  Propst  des  2.  Theites  des  Wendenschen </w:t>
      </w:r>
      <w:r>
        <w:br/>
      </w:r>
      <w:r>
        <w:t xml:space="preserve">Kreises  den  15.  October  1780.</w:t>
      </w:r>
    </w:p>
    <w:p>
      <w:pPr>
        <w:pStyle w:val="Normal"/>
      </w:pPr>
      <w:r>
        <w:t xml:space="preserve">Vergl.  Napiersky’s  Bcitr,  III.  119.</w:t>
      </w:r>
    </w:p>
    <w:p>
      <w:pPr>
        <w:pStyle w:val="Normal"/>
      </w:pPr>
      <w:r>
        <w:t xml:space="preserve">Proflen,  Georg  (III.  450.),  hiess  auch  Heinrich,  ge- </w:t>
      </w:r>
      <w:r>
        <w:br/>
      </w:r>
      <w:r>
        <w:t xml:space="preserve">storben als  Staatsrath  und  m.  0.  Ritter  den  9.  November  1850  zu </w:t>
      </w:r>
      <w:r>
        <w:br/>
      </w:r>
      <w:r>
        <w:t xml:space="preserve">Reval.</w:t>
      </w:r>
    </w:p>
    <w:p>
      <w:pPr>
        <w:pStyle w:val="Normal"/>
      </w:pPr>
      <w:r>
        <w:t xml:space="preserve">Prytz,  Niels  iVielssohn  (III.  451.).  Nicolaus  Nicolai </w:t>
      </w:r>
      <w:r>
        <w:br/>
      </w:r>
      <w:r>
        <w:t xml:space="preserve">Prülz,  Sudermannus,  wurde  am  25.  Mai  1633  immatriculvrt ; </w:t>
      </w:r>
      <w:r>
        <w:br/>
      </w:r>
      <w:r>
        <w:t xml:space="preserve">die  übrigen  mit  ihm  Immatriculirten  unterzogen  Sich  am  7.  Junius </w:t>
      </w:r>
      <w:r>
        <w:br/>
      </w:r>
      <w:r>
        <w:t xml:space="preserve">dem  Depositions- Modus.</w:t>
      </w:r>
    </w:p>
    <w:p>
      <w:pPr>
        <w:pStyle w:val="Normal"/>
      </w:pPr>
      <w:r>
        <w:t xml:space="preserve">Vergl.  Mitlh.  aus  der  Livl.  Gosch.  VIII.  152  und  515.</w:t>
      </w:r>
    </w:p>
    <w:p>
      <w:pPr>
        <w:pStyle w:val="Normal"/>
      </w:pPr>
      <w:r>
        <w:t xml:space="preserve">Pusien,  Karl  Ernst  (III.  452.).</w:t>
      </w:r>
    </w:p>
    <w:p>
      <w:pPr>
        <w:pStyle w:val="Normal"/>
      </w:pPr>
      <w:r>
        <w:t xml:space="preserve">Lettische  Predigt  bei  Gelegenheit  der  Einweihung  der  Lettischen- </w:t>
      </w:r>
      <w:r>
        <w:br/>
      </w:r>
      <w:r>
        <w:t xml:space="preserve">Kirche  gehalten , in  der  Beschreibung  der  beiden  Jubelfeste, </w:t>
      </w:r>
      <w:r>
        <w:br/>
      </w:r>
      <w:r>
        <w:t xml:space="preserve">die  am  17.  und  19.  Junius  1791  zu  Leslen  in  Kurland  gefeiert </w:t>
      </w:r>
      <w:r>
        <w:br/>
      </w:r>
      <w:r>
        <w:t xml:space="preserve">worden.  (Königsberg,  1791.  8.)  Beilage  F.</w:t>
      </w:r>
    </w:p>
    <w:p>
      <w:pPr>
        <w:pStyle w:val="Normal"/>
      </w:pPr>
      <w:r>
        <w:t xml:space="preserve">Dagegen  S.  22 — 33.  in  den  o.  0.  (aber  Mi  tau,  1791.  8.)  erschiene- </w:t>
      </w:r>
      <w:r>
        <w:br/>
      </w:r>
      <w:r>
        <w:t xml:space="preserve">nen Beschreibung  des  Urbanschen  Amts-Jubelfestes  die  Ju- </w:t>
      </w:r>
      <w:r>
        <w:br/>
      </w:r>
      <w:r>
        <w:t xml:space="preserve">* beipredigt.</w:t>
      </w:r>
    </w:p>
    <w:p>
      <w:pPr>
        <w:pStyle w:val="Normal"/>
      </w:pPr>
      <w:r>
        <w:t xml:space="preserve">Vergl.  Napiersky’s  Chronol.  Conspect  der  Lettischen  Literatur  von  15S7—</w:t>
      </w:r>
    </w:p>
    <w:p>
      <w:pPr>
        <w:pStyle w:val="Normal"/>
      </w:pPr>
      <w:r>
        <w:t xml:space="preserve">1830  No.  160.  und  163.</w:t>
      </w:r>
    </w:p>
    <w:p>
      <w:pPr>
        <w:pStyle w:val="Normal"/>
      </w:pPr>
      <w:r>
        <w:t xml:space="preserve">Digitized  by  Google</w:t>
      </w:r>
    </w:p>
    <w:p>
      <w:pPr>
        <w:pStyle w:val="Normal"/>
      </w:pPr>
      <w:r>
        <w:t xml:space="preserve">128  Quantil,  Christlieb.  — Rachel,  Joachim.</w:t>
      </w:r>
    </w:p>
    <w:p>
      <w:pPr>
        <w:pStyle w:val="Normal"/>
      </w:pPr>
      <w:r>
        <w:t xml:space="preserve">Q-</w:t>
      </w:r>
    </w:p>
    <w:p>
      <w:pPr>
        <w:pStyle w:val="Normal"/>
      </w:pPr>
      <w:r>
        <w:t xml:space="preserve">Q iianclt , Christlieh  (III.  454.).</w:t>
      </w:r>
    </w:p>
    <w:p>
      <w:pPr>
        <w:pStyle w:val="Normal"/>
      </w:pPr>
      <w:r>
        <w:t xml:space="preserve">Vcrgl.  C.  W.  Croegcr’s  Geschichte  der  erneuerten  Brüderkirehc.  Erster </w:t>
      </w:r>
      <w:r>
        <w:br/>
      </w:r>
      <w:r>
        <w:t xml:space="preserve">Theil.  Gnadau,  1852.  Zweiter  Th.  cbend.  1853.</w:t>
      </w:r>
    </w:p>
    <w:p>
      <w:pPr>
        <w:pStyle w:val="Normal"/>
      </w:pPr>
      <w:r>
        <w:t xml:space="preserve">Quantil,  Johann  Christian  1.  (III.  455.).</w:t>
      </w:r>
    </w:p>
    <w:p>
      <w:pPr>
        <w:pStyle w:val="Normal"/>
      </w:pPr>
      <w:r>
        <w:t xml:space="preserve">Kurzer  und  wahrhafter  Bericht  von  der  jämmerlichen  Zerrüttung </w:t>
      </w:r>
      <w:r>
        <w:br/>
      </w:r>
      <w:r>
        <w:t xml:space="preserve">und  Unordnung,  so  von  dem  Tellima  Poop  etc.  ausgerich- </w:t>
      </w:r>
      <w:r>
        <w:br/>
      </w:r>
      <w:r>
        <w:t xml:space="preserve">let  worden;  in  den  Weint arsehen  Actis  historico-eeclesiaslicis, </w:t>
      </w:r>
      <w:r>
        <w:br/>
      </w:r>
      <w:r>
        <w:t xml:space="preserve">Bd.  VIII.  S.  297—304.  Vergl.  auch  dieselben  Bd.  XIV.  S.  176.</w:t>
      </w:r>
    </w:p>
    <w:p>
      <w:pPr>
        <w:pStyle w:val="Normal"/>
      </w:pPr>
      <w:r>
        <w:t xml:space="preserve">Vcrgl.  Napiersky’s  Beitr.  IV.  Heft  1.</w:t>
      </w:r>
    </w:p>
    <w:p>
      <w:pPr>
        <w:pStyle w:val="Normal"/>
      </w:pPr>
      <w:r>
        <w:t xml:space="preserve">Quandt,  Johann  Christian  2.  (III.  455.).</w:t>
      </w:r>
    </w:p>
    <w:p>
      <w:pPr>
        <w:pStyle w:val="Normal"/>
      </w:pPr>
      <w:r>
        <w:t xml:space="preserve">Vergl.  Fortsetzung  von  David  Cra.nlzen's  Brüderhistorie,  4.  Abschnitt,  Gna- </w:t>
      </w:r>
      <w:r>
        <w:br/>
      </w:r>
      <w:r>
        <w:t xml:space="preserve">dau,  1816.  S.  278  und  279.  — C.  W.  Crocger’s  Gesch.  der  erneuerten </w:t>
      </w:r>
      <w:r>
        <w:br/>
      </w:r>
      <w:r>
        <w:t xml:space="preserve">Brüderkirche.  1.  und  II.  Theil,  Gnadau,  1852  und  1853.</w:t>
      </w:r>
    </w:p>
    <w:p>
      <w:pPr>
        <w:pStyle w:val="Normal"/>
      </w:pPr>
      <w:r>
        <w:t xml:space="preserve">Quatius,  Johann  (III.  45G.)</w:t>
      </w:r>
    </w:p>
    <w:p>
      <w:pPr>
        <w:pStyle w:val="Normal"/>
      </w:pPr>
      <w:r>
        <w:t xml:space="preserve">S.  457 . Z.  5.  v.  u.  schalte  nach : Riga,  1G94.  noch  ein:  2 Bog.  unp.</w:t>
      </w:r>
    </w:p>
    <w:p>
      <w:pPr>
        <w:pStyle w:val="Normal"/>
      </w:pPr>
      <w:r>
        <w:t xml:space="preserve">Quensel , Konratl  (III.  457.).  Mag.  phil.,  trat  durch  Voll- </w:t>
      </w:r>
      <w:r>
        <w:br/>
      </w:r>
      <w:r>
        <w:t xml:space="preserve">macht vom  29.  December  1704  sein  Amt  als  Professor  der </w:t>
      </w:r>
      <w:r>
        <w:br/>
      </w:r>
      <w:r>
        <w:t xml:space="preserve">Mathematik  in  Pernau  an  den  11.  Juli  1705 , Inspector  aerarii  im </w:t>
      </w:r>
      <w:r>
        <w:br/>
      </w:r>
      <w:r>
        <w:t xml:space="preserve">December  17 OG;  1707  zugleich  Quaestor , durch  Königliche  Voll- </w:t>
      </w:r>
      <w:r>
        <w:br/>
      </w:r>
      <w:r>
        <w:t xml:space="preserve">macht vom  20.  Juli;  ging  1710  bei  der  Einnahme  Pernaus  durch </w:t>
      </w:r>
      <w:r>
        <w:br/>
      </w:r>
      <w:r>
        <w:t xml:space="preserve">die  Russen  nach  Schweden  zurück  und  bezog  dort  die  ersten  Monate </w:t>
      </w:r>
      <w:r>
        <w:br/>
      </w:r>
      <w:r>
        <w:t xml:space="preserve">des  Jahres  1712  noch  sein  Profcssoren-Honorar .</w:t>
      </w:r>
    </w:p>
    <w:p>
      <w:pPr>
        <w:pStyle w:val="Normal"/>
      </w:pPr>
      <w:r>
        <w:t xml:space="preserve">Vcrgl.  Mitth.  aus  der  Livl.  Gesch.  VIII.  S.  193  und  198.  — Die  Kaiserliche </w:t>
      </w:r>
      <w:r>
        <w:br/>
      </w:r>
      <w:r>
        <w:t xml:space="preserve">Universität  Dorpat  während  der  ersten  fünfzig  Jahre  ihres  Bestehens  und </w:t>
      </w:r>
      <w:r>
        <w:br/>
      </w:r>
      <w:r>
        <w:t xml:space="preserve">Wirkens,  Dorpat,  1852.  S.  15.  Amu.  25.  — Chronologisca  Förleckningar </w:t>
      </w:r>
      <w:r>
        <w:br/>
      </w:r>
      <w:r>
        <w:t xml:space="preserve">och  Anteckningar  öfver  Finska  Universitets  Procancellcrer  samt  och  Ad- </w:t>
      </w:r>
      <w:r>
        <w:br/>
      </w:r>
      <w:r>
        <w:t xml:space="preserve">juncter,  Frän  Universitetels  sliftclse  ineniot  dess  andra  sekularär.  Ilel- </w:t>
      </w:r>
      <w:r>
        <w:br/>
      </w:r>
      <w:r>
        <w:t xml:space="preserve">singfors,  1836.  &amp;.  186.</w:t>
      </w:r>
    </w:p>
    <w:p>
      <w:pPr>
        <w:pStyle w:val="Normal"/>
      </w:pPr>
      <w:r>
        <w:t xml:space="preserve">R.</w:t>
      </w:r>
    </w:p>
    <w:p>
      <w:pPr>
        <w:pStyle w:val="Normal"/>
      </w:pPr>
      <w:r>
        <w:t xml:space="preserve">Rache),  Joachim  (III.458.).  Immalriculirt  den  14.  Juli  1640.</w:t>
      </w:r>
    </w:p>
    <w:p>
      <w:pPr>
        <w:pStyle w:val="Normal"/>
      </w:pPr>
      <w:r>
        <w:t xml:space="preserve">Joaehim  Rachelii  Londinensis  Christlicher  Glaubens-Unter- </w:t>
      </w:r>
      <w:r>
        <w:br/>
      </w:r>
      <w:r>
        <w:t xml:space="preserve">richt oder  Gespräch  zwischen  Vater  und  Sohn.  Meistentheils </w:t>
      </w:r>
      <w:r>
        <w:br/>
      </w:r>
      <w:r>
        <w:t xml:space="preserve">aus  dem  Lateinischen  Hugonis  Grotii.  In  Halberstadt  zum </w:t>
      </w:r>
      <w:r>
        <w:br/>
      </w:r>
      <w:r>
        <w:t xml:space="preserve">4len  Male  gedruckt  von  Johann  Erasmo  Hynilzschen.  Im </w:t>
      </w:r>
      <w:r>
        <w:br/>
      </w:r>
      <w:r>
        <w:t xml:space="preserve">Jahre  1G87.  60  unpag.  S.  12.</w:t>
      </w:r>
    </w:p>
    <w:p>
      <w:pPr>
        <w:pStyle w:val="Normal"/>
      </w:pPr>
      <w:r>
        <w:t xml:space="preserve">Desselben  Verfassers  Deutsche  Salyren,  108  S.  12.</w:t>
      </w:r>
    </w:p>
    <w:p>
      <w:pPr>
        <w:pStyle w:val="Normal"/>
      </w:pPr>
      <w:r>
        <w:t xml:space="preserve">Vergl.  Mitth.  aus  der  Livl.  Gesch.  VIII.  166.</w:t>
      </w:r>
    </w:p>
    <w:p>
      <w:pPr>
        <w:pStyle w:val="Normal"/>
      </w:pPr>
      <w:r>
        <w:t xml:space="preserve">Digitized  by  Google</w:t>
      </w:r>
    </w:p>
    <w:p>
      <w:pPr>
        <w:pStyle w:val="Normal"/>
      </w:pPr>
      <w:r>
        <w:t xml:space="preserve">Radeck  von  Radecki,  Konr.  Rud.  — Rambach,  Fr.  Eb.  129</w:t>
      </w:r>
    </w:p>
    <w:p>
      <w:pPr>
        <w:pStyle w:val="Normal"/>
      </w:pPr>
      <w:r>
        <w:t xml:space="preserve">Radeck  von  Radecki,  Konrad  Rudolph  (III.  458.), </w:t>
      </w:r>
      <w:r>
        <w:br/>
      </w:r>
      <w:r>
        <w:t xml:space="preserve">sjx'iter  Rig.  Kreisarzt , dann  Arzt  auf  den  Patrhnonial-Gütern  der </w:t>
      </w:r>
      <w:r>
        <w:br/>
      </w:r>
      <w:r>
        <w:t xml:space="preserve">Stadt  Riga , war  auch  Ilofrath;  starb  am  24.  Juni  1860.</w:t>
      </w:r>
    </w:p>
    <w:p>
      <w:pPr>
        <w:pStyle w:val="Normal"/>
      </w:pPr>
      <w:r>
        <w:t xml:space="preserve">Beiträge  zu  der  Schrift:  Die  Cholera  in  Riga  1848.  Collectiv- </w:t>
      </w:r>
      <w:r>
        <w:br/>
      </w:r>
      <w:r>
        <w:t xml:space="preserve">Arbeit  zusammengestellt  von  Dr.  C.  J.  G.  Müller.  — Mis- </w:t>
      </w:r>
      <w:r>
        <w:br/>
      </w:r>
      <w:r>
        <w:t xml:space="preserve">cellen  in  den  Mitlheilungen  aus  dem  Archiv  der  Ges.  prakti- </w:t>
      </w:r>
      <w:r>
        <w:br/>
      </w:r>
      <w:r>
        <w:t xml:space="preserve">scher Aerzle  zu  Riga.  I.  Sammlung  1839.</w:t>
      </w:r>
    </w:p>
    <w:p>
      <w:pPr>
        <w:pStyle w:val="Normal"/>
      </w:pPr>
      <w:r>
        <w:t xml:space="preserve">Radzibor,  Heinrich  Ferdinand  (in.  458),  1830  Con- </w:t>
      </w:r>
      <w:r>
        <w:br/>
      </w:r>
      <w:r>
        <w:t xml:space="preserve">sislorialrath , 1832  den  14.  Juli  in  Siekein  von  Räubern  überfallen, </w:t>
      </w:r>
      <w:r>
        <w:br/>
      </w:r>
      <w:r>
        <w:t xml:space="preserve">gemisshandelt  und  beraubt  (s.  Inland  1836  Sp.  US) ; in  Folge  des- </w:t>
      </w:r>
      <w:r>
        <w:br/>
      </w:r>
      <w:r>
        <w:t xml:space="preserve">sen auf  seine  Bitte  1835  nach  Wallhof  vei'sctzt,  gestorben  auf  einer </w:t>
      </w:r>
      <w:r>
        <w:br/>
      </w:r>
      <w:r>
        <w:t xml:space="preserve">Meise  zu  Jacobsladt  den  15.  September  1836.</w:t>
      </w:r>
    </w:p>
    <w:p>
      <w:pPr>
        <w:pStyle w:val="Normal"/>
      </w:pPr>
      <w:r>
        <w:t xml:space="preserve">Vergl.  Provinzialblalt  1836.  No.  40.  S.  158.  — Inland,  1836.  Sp.  672  u.  718.</w:t>
      </w:r>
    </w:p>
    <w:p>
      <w:pPr>
        <w:pStyle w:val="Normal"/>
      </w:pPr>
      <w:r>
        <w:t xml:space="preserve">Raelel,  Heinrich  (III.  459.).</w:t>
      </w:r>
    </w:p>
    <w:p>
      <w:pPr>
        <w:pStyle w:val="Normal"/>
      </w:pPr>
      <w:r>
        <w:t xml:space="preserve">Die  I.  Ausgabe  der  Wunderbaren,  Erschrecklichen,  Unerhörten </w:t>
      </w:r>
      <w:r>
        <w:br/>
      </w:r>
      <w:r>
        <w:t xml:space="preserve">Geschichte  u.  s.  w.  ist  gedruckt  zu  Goerlitz  bei  Ambrosio </w:t>
      </w:r>
      <w:r>
        <w:br/>
      </w:r>
      <w:r>
        <w:t xml:space="preserve">Fritsch  im  Jahre  1588.  auf  113  unp.  Blättern  in  4.  ausser </w:t>
      </w:r>
      <w:r>
        <w:br/>
      </w:r>
      <w:r>
        <w:t xml:space="preserve">der  Vorrede  und  befindet  sich  auf  der  Rig.  Stadtbibliothek  unter </w:t>
      </w:r>
      <w:r>
        <w:br/>
      </w:r>
      <w:r>
        <w:t xml:space="preserve">Geschichte.</w:t>
      </w:r>
    </w:p>
    <w:p>
      <w:pPr>
        <w:pStyle w:val="Normal"/>
      </w:pPr>
      <w:r>
        <w:t xml:space="preserve">Vergl.  Gadebusch  Livl.  Bibi,  im  Artikel:  „Paul  Oderborn.“</w:t>
      </w:r>
    </w:p>
    <w:p>
      <w:pPr>
        <w:pStyle w:val="Normal"/>
      </w:pPr>
      <w:r>
        <w:t xml:space="preserve">Raicus,  Johannes  (III.  460.).  Licent.  phil.  etmed.,Prof. </w:t>
      </w:r>
      <w:r>
        <w:br/>
      </w:r>
      <w:r>
        <w:t xml:space="preserve">tned.  an  dem  Gijmnasio  in  Dorpat  seit  Eröffnung  desselben  den  13. </w:t>
      </w:r>
      <w:r>
        <w:br/>
      </w:r>
      <w:r>
        <w:t xml:space="preserve">October  1630 ; wird  im  September  1631  Rector  Magnificus  genannt </w:t>
      </w:r>
      <w:r>
        <w:br/>
      </w:r>
      <w:r>
        <w:t xml:space="preserve">und  erhält  als  solcher  den  7.  November  zwei  Häuser  nebst  zwei  Gär- </w:t>
      </w:r>
      <w:r>
        <w:br/>
      </w:r>
      <w:r>
        <w:t xml:space="preserve">ten jure  caduco  donirt;  seine  Tfittwe  Margaretha  von  Wolffen, </w:t>
      </w:r>
      <w:r>
        <w:br/>
      </w:r>
      <w:r>
        <w:t xml:space="preserve">erhält  auf  Befehl  des  Kanzlers  für  das  Gnadenjahr  vom  1.  September </w:t>
      </w:r>
      <w:r>
        <w:br/>
      </w:r>
      <w:r>
        <w:t xml:space="preserve">1632  bis  dahin  1633  eine  Jahresgage  ihres  Mannes  mit  700  Dal. </w:t>
      </w:r>
      <w:r>
        <w:br/>
      </w:r>
      <w:r>
        <w:t xml:space="preserve">Penningar.  Begraben  wurde  er  erst  wenige  Tage  vor  der,  am  11. </w:t>
      </w:r>
      <w:r>
        <w:br/>
      </w:r>
      <w:r>
        <w:t xml:space="preserve">October  1632  slaitgefundenen  Inauguration  der  Universität.</w:t>
      </w:r>
    </w:p>
    <w:p>
      <w:pPr>
        <w:pStyle w:val="Normal"/>
      </w:pPr>
      <w:r>
        <w:t xml:space="preserve">Vergl.  Mitth.  aus  der  Livl.  Gesell.  VII.  168 — 169.  (Unter  den  Alleg.  zu  strei- </w:t>
      </w:r>
      <w:r>
        <w:br/>
      </w:r>
      <w:r>
        <w:t xml:space="preserve">chen Joecher).</w:t>
      </w:r>
    </w:p>
    <w:p>
      <w:pPr>
        <w:pStyle w:val="Normal"/>
      </w:pPr>
      <w:r>
        <w:t xml:space="preserve">Rais,  Johann  Heinrich  (III.  461.).  Der  Actuarius  der </w:t>
      </w:r>
      <w:r>
        <w:br/>
      </w:r>
      <w:r>
        <w:t xml:space="preserve">Schul-Commission , Gouvernements-Secretair  Heinrich  Rais,  ver- </w:t>
      </w:r>
      <w:r>
        <w:br/>
      </w:r>
      <w:r>
        <w:t xml:space="preserve">waltete in  Dorpat  auch  die  Secretarials-Geschäfte  beim  Appellations- </w:t>
      </w:r>
      <w:r>
        <w:br/>
      </w:r>
      <w:r>
        <w:t xml:space="preserve">Tribunal  der  Universität.</w:t>
      </w:r>
    </w:p>
    <w:p>
      <w:pPr>
        <w:pStyle w:val="Normal"/>
      </w:pPr>
      <w:r>
        <w:t xml:space="preserve">Rainbach,  Friedrich  Eberhard  (III.  464.).</w:t>
      </w:r>
    </w:p>
    <w:p>
      <w:pPr>
        <w:pStyle w:val="Normal"/>
      </w:pPr>
      <w:r>
        <w:t xml:space="preserve">Eine  dritte  Auflage  des  Odeum  erschien  Berlin  und  Stettin,  1831.  8.</w:t>
      </w:r>
    </w:p>
    <w:p>
      <w:pPr>
        <w:pStyle w:val="Normal"/>
      </w:pPr>
      <w:r>
        <w:t xml:space="preserve">Nichlr.  u.  Fortsetx.  II.  9</w:t>
      </w:r>
    </w:p>
    <w:p>
      <w:pPr>
        <w:pStyle w:val="Normal"/>
      </w:pPr>
      <w:r>
        <w:t xml:space="preserve">Digitized  by  Google</w:t>
      </w:r>
    </w:p>
    <w:p>
      <w:pPr>
        <w:pStyle w:val="Normal"/>
      </w:pPr>
      <w:r>
        <w:t xml:space="preserve">130  Rambach,  Joh.  Jacob.  — Rathke,  Marlin  Heinr.</w:t>
      </w:r>
    </w:p>
    <w:p>
      <w:pPr>
        <w:pStyle w:val="Normal"/>
      </w:pPr>
      <w:r>
        <w:t xml:space="preserve">Gab  noch  heraus:</w:t>
      </w:r>
    </w:p>
    <w:p>
      <w:pPr>
        <w:pStyle w:val="Normal"/>
      </w:pPr>
      <w:r>
        <w:t xml:space="preserve">Ueber  das  Wachsen  ur.d  Fortschreilen  der  Cultur  bei  dem  Russi- </w:t>
      </w:r>
      <w:r>
        <w:br/>
      </w:r>
      <w:r>
        <w:t xml:space="preserve">schen Volke.  Ein  Versuch  von  Friedrich  Be  hm  er,  Ober- </w:t>
      </w:r>
      <w:r>
        <w:br/>
      </w:r>
      <w:r>
        <w:t xml:space="preserve">lehrer am  Kaiserlichen  Gymnasio  zu  Dorpat.  Als  Einladungs- </w:t>
      </w:r>
      <w:r>
        <w:br/>
      </w:r>
      <w:r>
        <w:t xml:space="preserve">schrift zu  der  öffentlichen  Prüfung,  welche  am  20.  Junius  von </w:t>
      </w:r>
      <w:r>
        <w:br/>
      </w:r>
      <w:r>
        <w:t xml:space="preserve">8 Uhr  an  in  der  Kaiserlichen  Kreisschule  und  am  21.  Junius </w:t>
      </w:r>
      <w:r>
        <w:br/>
      </w:r>
      <w:r>
        <w:t xml:space="preserve">von  8 Uhr  an  in  dem  Kaiserlichen  Gymnasio  veranstaltet  wer- </w:t>
      </w:r>
      <w:r>
        <w:br/>
      </w:r>
      <w:r>
        <w:t xml:space="preserve">den wird.  Dorpat,  1806.  36  S.  8.  (S.  19-36.  enthalten  Schul- </w:t>
      </w:r>
      <w:r>
        <w:br/>
      </w:r>
      <w:r>
        <w:t xml:space="preserve">Nachrichten.)</w:t>
      </w:r>
    </w:p>
    <w:p>
      <w:pPr>
        <w:pStyle w:val="Normal"/>
      </w:pPr>
      <w:r>
        <w:t xml:space="preserve">Vergl.  auch:  Rassmann’s  Lcxicon  Deutscher  pseudonymer  Schriftsteller </w:t>
      </w:r>
      <w:r>
        <w:br/>
      </w:r>
      <w:r>
        <w:t xml:space="preserve">S.  107.  und  177.  (in  den  Artikeln  H.  Lenz,  unter  welchem  Namen  er </w:t>
      </w:r>
      <w:r>
        <w:br/>
      </w:r>
      <w:r>
        <w:t xml:space="preserve">das  Buch:  Ritter,  Pfaffen,  Geister  — und  0.  Sturm,  worunter  er  die </w:t>
      </w:r>
      <w:r>
        <w:br/>
      </w:r>
      <w:r>
        <w:t xml:space="preserve">drei  Bücher-.  Die  eiserne  Maske,  Romantische  Gemälde  und  die  Für- </w:t>
      </w:r>
      <w:r>
        <w:br/>
      </w:r>
      <w:r>
        <w:t xml:space="preserve">sten, geschrieben  haben  soll.  Ueber  Ritter , Pfaffen , Geister  vergl.  auch </w:t>
      </w:r>
      <w:r>
        <w:br/>
      </w:r>
      <w:r>
        <w:t xml:space="preserve">Blätter  für  lit.  Unterh.  1858.  S.  573.)</w:t>
      </w:r>
    </w:p>
    <w:p>
      <w:pPr>
        <w:pStyle w:val="Normal"/>
      </w:pPr>
      <w:r>
        <w:t xml:space="preserve">Rambach,  Johann  Jacob  (III.  469.),  war  Assistent  des </w:t>
      </w:r>
      <w:r>
        <w:br/>
      </w:r>
      <w:r>
        <w:t xml:space="preserve">Universitäts-Klinikums  in  Dorpat,  diente  als  Marine-Arzt  bei  Navarin, </w:t>
      </w:r>
      <w:r>
        <w:br/>
      </w:r>
      <w:r>
        <w:t xml:space="preserve">wurde  Ober-Arzt  des  Marine- Hospitals  in  St.  Petersburg  und  ist  ge- </w:t>
      </w:r>
      <w:r>
        <w:br/>
      </w:r>
      <w:r>
        <w:t xml:space="preserve">genwärtig Medicinal-lnspector  des  St.  Petersburgschen  Hafens,  wirk- </w:t>
      </w:r>
      <w:r>
        <w:br/>
      </w:r>
      <w:r>
        <w:t xml:space="preserve">licher Staatsrath  und  mehrerer  Orden  Ritter.</w:t>
      </w:r>
    </w:p>
    <w:p>
      <w:pPr>
        <w:pStyle w:val="Normal"/>
      </w:pPr>
      <w:r>
        <w:t xml:space="preserve">Ramzius,  Nicolaus  Jobannssohn  (III.  471.).  Immatri- </w:t>
      </w:r>
      <w:r>
        <w:br/>
      </w:r>
      <w:r>
        <w:t xml:space="preserve">culirt  am  21.  September  1635,  unterzog  sich  an  demselben  Tage  dem </w:t>
      </w:r>
      <w:r>
        <w:br/>
      </w:r>
      <w:r>
        <w:t xml:space="preserve">Depositions- Modus.</w:t>
      </w:r>
    </w:p>
    <w:p>
      <w:pPr>
        <w:pStyle w:val="Normal"/>
      </w:pPr>
      <w:r>
        <w:t xml:space="preserve">Vergl.  Milth.  aus  der  Livl.  Gesch.  VIII.  155  und  517.</w:t>
      </w:r>
    </w:p>
    <w:p>
      <w:pPr>
        <w:pStyle w:val="Normal"/>
      </w:pPr>
      <w:r>
        <w:t xml:space="preserve">Rasch,  Valentin  (III.  471.).</w:t>
      </w:r>
    </w:p>
    <w:p>
      <w:pPr>
        <w:pStyle w:val="Normal"/>
      </w:pPr>
      <w:r>
        <w:t xml:space="preserve">Lange  nach  seinem  Tode  erschien:</w:t>
      </w:r>
    </w:p>
    <w:p>
      <w:pPr>
        <w:pStyle w:val="Normal"/>
      </w:pPr>
      <w:r>
        <w:t xml:space="preserve">Valentini  Rascii,  Conrectoris,  Rigensis  tumultus  initia  et  pro- </w:t>
      </w:r>
      <w:r>
        <w:br/>
      </w:r>
      <w:r>
        <w:t xml:space="preserve">gressus,  mit  angehängten  gleichzeitigen  Urkunden.  Heraus- </w:t>
      </w:r>
      <w:r>
        <w:br/>
      </w:r>
      <w:r>
        <w:t xml:space="preserve">gegeben von  der  Ges.  für  Gesch.  und  Allerlhumsk.  der  Ostsee- </w:t>
      </w:r>
      <w:r>
        <w:br/>
      </w:r>
      <w:r>
        <w:t xml:space="preserve">provinzen  zum  50jährigen  Amts-Jübiläum  des  Livländischen </w:t>
      </w:r>
      <w:r>
        <w:br/>
      </w:r>
      <w:r>
        <w:t xml:space="preserve">Gen.-Sup.  Gustav  Reinh.  v.  Klot  (bearbeitet  von  L.  v.  Na- </w:t>
      </w:r>
      <w:r>
        <w:br/>
      </w:r>
      <w:r>
        <w:t xml:space="preserve">piersky).  Riga,  1855.  XV  und  52  S.  8.</w:t>
      </w:r>
    </w:p>
    <w:p>
      <w:pPr>
        <w:pStyle w:val="Normal"/>
      </w:pPr>
      <w:r>
        <w:t xml:space="preserve">Raspe  oder  Raspius , Ludwig  (III.  472.),  kam  1641  um </w:t>
      </w:r>
      <w:r>
        <w:br/>
      </w:r>
      <w:r>
        <w:t xml:space="preserve">die  dritte  oder  vierte  Woche  nach  den  Gütern  Potzen  (Podis)  und </w:t>
      </w:r>
      <w:r>
        <w:br/>
      </w:r>
      <w:r>
        <w:t xml:space="preserve">Testama  zur  Verrichtung  des  Gottesdienstes.</w:t>
      </w:r>
    </w:p>
    <w:p>
      <w:pPr>
        <w:pStyle w:val="Normal"/>
      </w:pPr>
      <w:r>
        <w:t xml:space="preserve">Vergl.  Napiersky’s  Beitr.  IV.  2.</w:t>
      </w:r>
    </w:p>
    <w:p>
      <w:pPr>
        <w:pStyle w:val="Normal"/>
      </w:pPr>
      <w:r>
        <w:t xml:space="preserve">Rathke,  Martin  Heinrich  (HI.  472),  erhielt  1830  von </w:t>
      </w:r>
      <w:r>
        <w:br/>
      </w:r>
      <w:r>
        <w:t xml:space="preserve">der  Königlichen  Akademie  der  Wissenschaften  zu  Paris  für  seine </w:t>
      </w:r>
      <w:r>
        <w:br/>
      </w:r>
      <w:r>
        <w:t xml:space="preserve">Untersuchungen  über  die  Bildung  und  Entwickelung  des  Flusskrebses </w:t>
      </w:r>
      <w:r>
        <w:br/>
      </w:r>
      <w:r>
        <w:t xml:space="preserve">den  Monthyonschen  physiologischen  Preis , wurde  183 . Mitglied  der</w:t>
      </w:r>
    </w:p>
    <w:p>
      <w:pPr>
        <w:pStyle w:val="Normal"/>
      </w:pPr>
      <w:r>
        <w:t xml:space="preserve">Digitized  by  Googl</w:t>
      </w:r>
    </w:p>
    <w:p>
      <w:pPr>
        <w:pStyle w:val="Normal"/>
      </w:pPr>
      <w:r>
        <w:t xml:space="preserve">Rathcke,  Martin  Heinrich.</w:t>
      </w:r>
    </w:p>
    <w:p>
      <w:pPr>
        <w:pStyle w:val="Normal"/>
      </w:pPr>
      <w:r>
        <w:t xml:space="preserve">131</w:t>
      </w:r>
    </w:p>
    <w:p>
      <w:pPr>
        <w:pStyle w:val="Normal"/>
      </w:pPr>
      <w:r>
        <w:t xml:space="preserve">Kaiserlichen  natur forschenden  Gesellschaft  zu  Moskwa,  erhielt  1833 </w:t>
      </w:r>
      <w:r>
        <w:br/>
      </w:r>
      <w:r>
        <w:t xml:space="preserve">den  St.  Annen-Orden  3.  Classe , ging  1835  als  Professor  der  Ana- </w:t>
      </w:r>
      <w:r>
        <w:br/>
      </w:r>
      <w:r>
        <w:t xml:space="preserve">tomie und  Zoologie,  so  wie  als  Director  der  anatomischen  Anstalt </w:t>
      </w:r>
      <w:r>
        <w:br/>
      </w:r>
      <w:r>
        <w:t xml:space="preserve">und  des  zoologischen  Museums  der  Universität  nach  Königsberg  in </w:t>
      </w:r>
      <w:r>
        <w:br/>
      </w:r>
      <w:r>
        <w:t xml:space="preserve">Prcussen,  trat  sein  neues  Amt  am  1.  Juli  an  und  wurde  einige  Wo- </w:t>
      </w:r>
      <w:r>
        <w:br/>
      </w:r>
      <w:r>
        <w:t xml:space="preserve">chen später  zum  Mitgliede  des  Medicinal-Collegiums  für  die  Provinz </w:t>
      </w:r>
      <w:r>
        <w:br/>
      </w:r>
      <w:r>
        <w:t xml:space="preserve">Preussen  mit  dem  Charakter  eines  Medicinalraths , 1859  aber  zum </w:t>
      </w:r>
      <w:r>
        <w:br/>
      </w:r>
      <w:r>
        <w:t xml:space="preserve">geheimen  Medicinalralh  ernannt.  Beim  Jubiläum  der  Universität  im </w:t>
      </w:r>
      <w:r>
        <w:br/>
      </w:r>
      <w:r>
        <w:t xml:space="preserve">Jahre  1844  wurde  ihm  der  rothe  Adler-Orden  4.  Classe  und  1850 </w:t>
      </w:r>
      <w:r>
        <w:br/>
      </w:r>
      <w:r>
        <w:t xml:space="preserve">dieser  Orden  3.  Classe  mit  der  Schleife  verliehen,  Die  Königsberger </w:t>
      </w:r>
      <w:r>
        <w:br/>
      </w:r>
      <w:r>
        <w:t xml:space="preserve">philosophische  Facultät  creirte  ihn  im  Jahre  1842  honoris  causa  zum </w:t>
      </w:r>
      <w:r>
        <w:br/>
      </w:r>
      <w:r>
        <w:t xml:space="preserve">Dr.  der  Philosophie ; mehrere  Akademien  und  gelehrte  Gesellschaften </w:t>
      </w:r>
      <w:r>
        <w:br/>
      </w:r>
      <w:r>
        <w:t xml:space="preserve">ernannten  ihn  zu  ihrem  Mitgliede , namentlich  die  Königlich-Deutsche </w:t>
      </w:r>
      <w:r>
        <w:br/>
      </w:r>
      <w:r>
        <w:t xml:space="preserve">Gesellschaft  in  Königsberg  zum  ordentlichen  Mitgliede,  die  Königlich- </w:t>
      </w:r>
      <w:r>
        <w:br/>
      </w:r>
      <w:r>
        <w:t xml:space="preserve">phgsikalisch-ökonomische  Gesellschaft  zu  Königsberg , der  Verein  für </w:t>
      </w:r>
      <w:r>
        <w:br/>
      </w:r>
      <w:r>
        <w:t xml:space="preserve">wissenschaftliche  Heilkunde  daselbst,  der  Apotheker-  Verein  im  nörd- </w:t>
      </w:r>
      <w:r>
        <w:br/>
      </w:r>
      <w:r>
        <w:t xml:space="preserve">lichen Deutschland , der  naturwissenschaftliche  Verein  in  Hamburg </w:t>
      </w:r>
      <w:r>
        <w:br/>
      </w:r>
      <w:r>
        <w:t xml:space="preserve">und  die  Holländische  Gesellschaft  der  Wissenschaften  in  Hartem  zu </w:t>
      </w:r>
      <w:r>
        <w:br/>
      </w:r>
      <w:r>
        <w:t xml:space="preserve">ihrem  Ehrenmitgliede , die  Akademieen  der  Wissenschaften  in  Göttin- </w:t>
      </w:r>
      <w:r>
        <w:br/>
      </w:r>
      <w:r>
        <w:t xml:space="preserve">gen und  München , die  Königliche  medicinische  Gesellchaft  in  Kopen- </w:t>
      </w:r>
      <w:r>
        <w:br/>
      </w:r>
      <w:r>
        <w:t xml:space="preserve">hagen und  die  biologische  Gesellschaft  in  Paris  zu  ihrem  auswärtigen </w:t>
      </w:r>
      <w:r>
        <w:br/>
      </w:r>
      <w:r>
        <w:t xml:space="preserve">Mitgliede  und  die  Akademieen  der  Wissenschaften  in  Berlin,  London </w:t>
      </w:r>
      <w:r>
        <w:br/>
      </w:r>
      <w:r>
        <w:t xml:space="preserve">und  Paris,  desgleichen  auch  die  Kaiserliche  geologische  Reichs- </w:t>
      </w:r>
      <w:r>
        <w:br/>
      </w:r>
      <w:r>
        <w:t xml:space="preserve">Anstalt  in  Wien  und  die  Kaiserliche  Gesellschaft  der  Aerzte  ebenda- </w:t>
      </w:r>
      <w:r>
        <w:br/>
      </w:r>
      <w:r>
        <w:t xml:space="preserve">selbst zu  ihrem  correspondirenden  Mitgliede.  Am  1.  Juli  1860  feierte </w:t>
      </w:r>
      <w:r>
        <w:br/>
      </w:r>
      <w:r>
        <w:t xml:space="preserve">er  sein  25.  Jubiläum  als  Professor  in  Königsberg.  Gestorben  den  3. </w:t>
      </w:r>
      <w:r>
        <w:br/>
      </w:r>
      <w:r>
        <w:t xml:space="preserve">(15.)  September  1860.</w:t>
      </w:r>
    </w:p>
    <w:p>
      <w:pPr>
        <w:pStyle w:val="Normal"/>
      </w:pPr>
      <w:r>
        <w:t xml:space="preserve">Hinzuzusetzen  sind  noch:</w:t>
      </w:r>
    </w:p>
    <w:p>
      <w:pPr>
        <w:pStyle w:val="Normal"/>
      </w:pPr>
      <w:r>
        <w:t xml:space="preserve">Ucber  den  Bau  und  die  Entwickelung  des  Venensystems  der </w:t>
      </w:r>
      <w:r>
        <w:br/>
      </w:r>
      <w:r>
        <w:t xml:space="preserve">Wirbelthiere.  Königsberg,  1838.</w:t>
      </w:r>
    </w:p>
    <w:p>
      <w:pPr>
        <w:pStyle w:val="Normal"/>
      </w:pPr>
      <w:r>
        <w:t xml:space="preserve">Ueber  die  Entwickelung  des  Schädels  der  Wirbelthiere.  Königs- </w:t>
      </w:r>
      <w:r>
        <w:br/>
      </w:r>
      <w:r>
        <w:t xml:space="preserve">berg, 1839.</w:t>
      </w:r>
    </w:p>
    <w:p>
      <w:pPr>
        <w:pStyle w:val="Normal"/>
      </w:pPr>
      <w:r>
        <w:t xml:space="preserve">Bemerkungen  über  den  Bau  des  Amphioxus  lanceolalus.  Königs- </w:t>
      </w:r>
      <w:r>
        <w:br/>
      </w:r>
      <w:r>
        <w:t xml:space="preserve">berg, 1841.</w:t>
      </w:r>
    </w:p>
    <w:p>
      <w:pPr>
        <w:pStyle w:val="Normal"/>
      </w:pPr>
      <w:r>
        <w:t xml:space="preserve">Commentatio  de  animalium  crustaceorum  generatione.  Regio- </w:t>
      </w:r>
      <w:r>
        <w:br/>
      </w:r>
      <w:r>
        <w:t xml:space="preserve">monti,  1844.</w:t>
      </w:r>
    </w:p>
    <w:p>
      <w:pPr>
        <w:pStyle w:val="Normal"/>
      </w:pPr>
      <w:r>
        <w:t xml:space="preserve">Untersuchungen  über  die  Entwickeluug  der  Schildkröten.  Braun- </w:t>
      </w:r>
      <w:r>
        <w:br/>
      </w:r>
      <w:r>
        <w:t xml:space="preserve">schweig, 1848.</w:t>
      </w:r>
    </w:p>
    <w:p>
      <w:pPr>
        <w:pStyle w:val="Normal"/>
      </w:pPr>
      <w:r>
        <w:t xml:space="preserve">9*</w:t>
      </w:r>
    </w:p>
    <w:p>
      <w:pPr>
        <w:pStyle w:val="Normal"/>
      </w:pPr>
      <w:r>
        <w:t xml:space="preserve">Digitized  by  Google</w:t>
      </w:r>
    </w:p>
    <w:p>
      <w:pPr>
        <w:pStyle w:val="Normal"/>
      </w:pPr>
      <w:r>
        <w:t xml:space="preserve">132</w:t>
      </w:r>
    </w:p>
    <w:p>
      <w:pPr>
        <w:pStyle w:val="Normal"/>
      </w:pPr>
      <w:r>
        <w:t xml:space="preserve">Rathcke,  Martin  Heinrich.</w:t>
      </w:r>
    </w:p>
    <w:p>
      <w:pPr>
        <w:pStyle w:val="Normal"/>
      </w:pPr>
      <w:r>
        <w:t xml:space="preserve">Bemerkungen  über  .die  Carotiden  der  Schlangen  und  Untersuchun- </w:t>
      </w:r>
      <w:r>
        <w:br/>
      </w:r>
      <w:r>
        <w:t xml:space="preserve">gen über  die  Aorlenwurzeln  und  die,  von  ihnen  ausgehenden </w:t>
      </w:r>
      <w:r>
        <w:br/>
      </w:r>
      <w:r>
        <w:t xml:space="preserve">Arterien  der  Saurier;  in  den  Denkschriften  der  Kaiserl.  Aka- </w:t>
      </w:r>
      <w:r>
        <w:br/>
      </w:r>
      <w:r>
        <w:t xml:space="preserve">demie der  Wissenschaften  zu  Wien  1856  und  1857.</w:t>
      </w:r>
    </w:p>
    <w:p>
      <w:pPr>
        <w:pStyle w:val="Normal"/>
      </w:pPr>
      <w:r>
        <w:t xml:space="preserve">Aufsätze  im  Müllerschen  Archiv  für  Anatomie,  Physiologie  und </w:t>
      </w:r>
      <w:r>
        <w:br/>
      </w:r>
      <w:r>
        <w:t xml:space="preserve">wissenschaftliche  Medicin  und  in  dem  Wicgmann-Troschelschen </w:t>
      </w:r>
      <w:r>
        <w:br/>
      </w:r>
      <w:r>
        <w:t xml:space="preserve">Archiv  für  Naturgeschichte.</w:t>
      </w:r>
    </w:p>
    <w:p>
      <w:pPr>
        <w:pStyle w:val="Normal"/>
      </w:pPr>
      <w:r>
        <w:t xml:space="preserve">Abhandlungen  zur  Ilildungs-  und  Entwickelungs-Geschichte  des </w:t>
      </w:r>
      <w:r>
        <w:br/>
      </w:r>
      <w:r>
        <w:t xml:space="preserve">Menschen  und  der  Thiere.  Erster  Thcil.  Leipzig,  1832.  VII </w:t>
      </w:r>
      <w:r>
        <w:br/>
      </w:r>
      <w:r>
        <w:t xml:space="preserve">und  114  S.  4.  mit  7 Kupferlafeln.  Aus  diesen  „Abhandlungen“ </w:t>
      </w:r>
      <w:r>
        <w:br/>
      </w:r>
      <w:r>
        <w:t xml:space="preserve">ist  vorher  besonders  gedruckt  erschienen:  Untersuchungen  über </w:t>
      </w:r>
      <w:r>
        <w:br/>
      </w:r>
      <w:r>
        <w:t xml:space="preserve">die  G.eschlechtswcrkzeuge  der  Menschen  und  Säugethiere. </w:t>
      </w:r>
      <w:r>
        <w:br/>
      </w:r>
      <w:r>
        <w:t xml:space="preserve">Mit  4 illuminirten  Kupfern.  Leipzig,  1830,  Zweiter  Theil,  mit </w:t>
      </w:r>
      <w:r>
        <w:br/>
      </w:r>
      <w:r>
        <w:t xml:space="preserve">7 Kupfern.  Leipzig,  1833.  gr.  4.</w:t>
      </w:r>
    </w:p>
    <w:p>
      <w:pPr>
        <w:pStyle w:val="Normal"/>
      </w:pPr>
      <w:r>
        <w:t xml:space="preserve">Anatomisch- philosophische  Untersuchungen  über  den  Kiemen- </w:t>
      </w:r>
      <w:r>
        <w:br/>
      </w:r>
      <w:r>
        <w:t xml:space="preserve">Apparat  und  das  Zungenbein  der  Wirbellhiere.  Mit  4 Kupfer- </w:t>
      </w:r>
      <w:r>
        <w:br/>
      </w:r>
      <w:r>
        <w:t xml:space="preserve">tafcln.  Riga  und  Dorpat,  1832.  133  S.  gr.  4.</w:t>
      </w:r>
    </w:p>
    <w:p>
      <w:pPr>
        <w:pStyle w:val="Normal"/>
      </w:pPr>
      <w:r>
        <w:t xml:space="preserve">Miscellanea  anatomico-physiologiea.  Fase.  1.  De  Libcllarum  par- </w:t>
      </w:r>
      <w:r>
        <w:br/>
      </w:r>
      <w:r>
        <w:t xml:space="preserve">tibus  genitalibus.  Regiomonti,  1832.  VIII,  38  S.  4.  mit  3 </w:t>
      </w:r>
      <w:r>
        <w:br/>
      </w:r>
      <w:r>
        <w:t xml:space="preserve">Kupfcrtafeln.</w:t>
      </w:r>
    </w:p>
    <w:p>
      <w:pPr>
        <w:pStyle w:val="Normal"/>
      </w:pPr>
      <w:r>
        <w:t xml:space="preserve">Beiträge  zur  vergleichenden  Anatomie  und  Physiologie.  Reise- </w:t>
      </w:r>
      <w:r>
        <w:br/>
      </w:r>
      <w:r>
        <w:t xml:space="preserve">bemerkungen aus  Scandinavicn  nebst  einem  Anhänge  über  die </w:t>
      </w:r>
      <w:r>
        <w:br/>
      </w:r>
      <w:r>
        <w:t xml:space="preserve">rückschreitende  Metamorphose  der  Thiere.  Mit  6 Kupferlafeln. </w:t>
      </w:r>
      <w:r>
        <w:br/>
      </w:r>
      <w:r>
        <w:t xml:space="preserve">Danzig,  1842.  VI  u.  162  S.  gr.  4.  Auch  als  der  neuesten  Schrif- </w:t>
      </w:r>
      <w:r>
        <w:br/>
      </w:r>
      <w:r>
        <w:t xml:space="preserve">ten der  nalurforschenden  Gesellschaft  in  Danzig  3.  Bdes.  4.  Heft.</w:t>
      </w:r>
    </w:p>
    <w:p>
      <w:pPr>
        <w:pStyle w:val="Normal"/>
      </w:pPr>
      <w:r>
        <w:t xml:space="preserve">Bemerkungen  über  den  Bau  des  Amphioxus  lanceolatus,  eines </w:t>
      </w:r>
      <w:r>
        <w:br/>
      </w:r>
      <w:r>
        <w:t xml:space="preserve">Fisches  aus  der  Ordnung  der  Cyclostomen.  Mit  1 Kupfertafel. </w:t>
      </w:r>
      <w:r>
        <w:br/>
      </w:r>
      <w:r>
        <w:t xml:space="preserve">Königsberg,  1841.</w:t>
      </w:r>
    </w:p>
    <w:p>
      <w:pPr>
        <w:pStyle w:val="Normal"/>
      </w:pPr>
      <w:r>
        <w:t xml:space="preserve">Zur  Morphologie.  Reisebemerkungen  aus  Taurien.  Mit  5 Ku- </w:t>
      </w:r>
      <w:r>
        <w:br/>
      </w:r>
      <w:r>
        <w:t xml:space="preserve">pfertafeln. Riga,  1837.  VII  und  192  S.  gr.  4.</w:t>
      </w:r>
    </w:p>
    <w:p>
      <w:pPr>
        <w:pStyle w:val="Normal"/>
      </w:pPr>
      <w:r>
        <w:t xml:space="preserve">De  Bopyro  et  Nereide  connnentationes  anatomico-physiologicae </w:t>
      </w:r>
      <w:r>
        <w:br/>
      </w:r>
      <w:r>
        <w:t xml:space="preserve">duae.  Cum  tabb.  III  aeneis.  Rigae,  1837.  62  S.  gr.  4.</w:t>
      </w:r>
    </w:p>
    <w:p>
      <w:pPr>
        <w:pStyle w:val="Normal"/>
      </w:pPr>
      <w:r>
        <w:t xml:space="preserve">Entwickelungsgeschichle  der  Natter  (Coluber  Natrix).  Mit  7 Ku- </w:t>
      </w:r>
      <w:r>
        <w:br/>
      </w:r>
      <w:r>
        <w:t xml:space="preserve">pferlafeln. Königsberg,  1830.  IV  und  232  S.  gr.  4.</w:t>
      </w:r>
    </w:p>
    <w:p>
      <w:pPr>
        <w:pStyle w:val="Normal"/>
      </w:pPr>
      <w:r>
        <w:t xml:space="preserve">Neunter  Bericht  von  . der  König!,  aifatom.  Anstalt  zu  Königsberg. </w:t>
      </w:r>
      <w:r>
        <w:br/>
      </w:r>
      <w:r>
        <w:t xml:space="preserve">Mit  einem  Beitrag  zur  Vergl.  Anatomie  des  Affen  von  Ernst </w:t>
      </w:r>
      <w:r>
        <w:br/>
      </w:r>
      <w:r>
        <w:t xml:space="preserve">Bur  dach.  Königsberg,  1838.  XVI  und  103  S.  8.</w:t>
      </w:r>
    </w:p>
    <w:p>
      <w:pPr>
        <w:pStyle w:val="Normal"/>
      </w:pPr>
      <w:r>
        <w:t xml:space="preserve">Ueber  den  Bau  und  die  Entwickelung  des  Brustbeins  der  Saurier. </w:t>
      </w:r>
      <w:r>
        <w:br/>
      </w:r>
      <w:r>
        <w:t xml:space="preserve">Ein  Programm,  durch  welches  die  am  1.  November  d.  J.  statt- </w:t>
      </w:r>
      <w:r>
        <w:br/>
      </w:r>
      <w:r>
        <w:t xml:space="preserve">findende Eröffnung  des  neuen  Anatomie-Gebäudes  der  Königl. </w:t>
      </w:r>
      <w:r>
        <w:br/>
      </w:r>
      <w:r>
        <w:t xml:space="preserve">Alb.  Universität  anzcigt  Dr.  Heinrich  Rathke,  Professor  der </w:t>
      </w:r>
      <w:r>
        <w:br/>
      </w:r>
      <w:r>
        <w:t xml:space="preserve">Anatomie  und  Zoologie.  Königsberg,  1853.  26  S.  4.</w:t>
      </w:r>
    </w:p>
    <w:p>
      <w:pPr>
        <w:pStyle w:val="Normal"/>
      </w:pPr>
      <w:r>
        <w:t xml:space="preserve">Bemerkungen  über  den  Acholotl  oder  mexicanischen  Proteus; </w:t>
      </w:r>
      <w:r>
        <w:br/>
      </w:r>
      <w:r>
        <w:t xml:space="preserve">in  Merkel’s  Archiv  für  Anatomie  und  Physiologie,  1829. </w:t>
      </w:r>
      <w:r>
        <w:br/>
      </w:r>
      <w:r>
        <w:t xml:space="preserve">8-  212 — 221.  — Ueber  die  früheste  Form  und  die  Entwicke-</w:t>
      </w:r>
    </w:p>
    <w:p>
      <w:pPr>
        <w:pStyle w:val="Normal"/>
      </w:pPr>
      <w:r>
        <w:t xml:space="preserve">Digitized  by  Googl</w:t>
      </w:r>
    </w:p>
    <w:p>
      <w:pPr>
        <w:pStyle w:val="Normal"/>
      </w:pPr>
      <w:r>
        <w:t xml:space="preserve">Rathckc,  Martin  Heinrich.</w:t>
      </w:r>
    </w:p>
    <w:p>
      <w:pPr>
        <w:pStyle w:val="Normal"/>
      </w:pPr>
      <w:r>
        <w:t xml:space="preserve">133</w:t>
      </w:r>
    </w:p>
    <w:p>
      <w:pPr>
        <w:pStyle w:val="Normal"/>
      </w:pPr>
      <w:r>
        <w:t xml:space="preserve">lang;  des  Venensyslems  und  der  Lungen  beim  Schaafe;  elend. </w:t>
      </w:r>
      <w:r>
        <w:br/>
      </w:r>
      <w:r>
        <w:t xml:space="preserve">1830.  S.  63—73.  — Beschreibung  zweier  sehr  seltener  Miss- </w:t>
      </w:r>
      <w:r>
        <w:br/>
      </w:r>
      <w:r>
        <w:t xml:space="preserve">geburten ; ebeiul.  S.  368 — 395.  — Ueber  die  Bildung  der  Pfort- </w:t>
      </w:r>
      <w:r>
        <w:br/>
      </w:r>
      <w:r>
        <w:t xml:space="preserve">ader und  der  Lebervenen  derSäugethiere;  elend.  S.  435-438.  - </w:t>
      </w:r>
      <w:r>
        <w:br/>
      </w:r>
      <w:r>
        <w:t xml:space="preserve">Ueber  den  Mangel  des  Gekröses  bei  Syngnathus  Ophidiön ; </w:t>
      </w:r>
      <w:r>
        <w:br/>
      </w:r>
      <w:r>
        <w:t xml:space="preserve">elend.  S.  439—440.</w:t>
      </w:r>
    </w:p>
    <w:p>
      <w:pPr>
        <w:pStyle w:val="Normal"/>
      </w:pPr>
      <w:r>
        <w:t xml:space="preserve">Ueber  die  Seeschlange  der  Norweger;  in  Eriehson’s  Archiv </w:t>
      </w:r>
      <w:r>
        <w:br/>
      </w:r>
      <w:r>
        <w:t xml:space="preserve">für  Naturgeschichte.  Jahrgang  VII.  Bd.  I.  S.  278 — 288.  (1842.)</w:t>
      </w:r>
    </w:p>
    <w:p>
      <w:pPr>
        <w:pStyle w:val="Normal"/>
      </w:pPr>
      <w:r>
        <w:t xml:space="preserve">Perolhis,  ein  neues  Genus  der  Cephalopoden ; in  den  Memoires </w:t>
      </w:r>
      <w:r>
        <w:br/>
      </w:r>
      <w:r>
        <w:t xml:space="preserve">presentes  a l’Academie  imperiale  de  St.  Pctersbourg  par  divers </w:t>
      </w:r>
      <w:r>
        <w:br/>
      </w:r>
      <w:r>
        <w:t xml:space="preserve">savanls  et  lus  dans  ses  asscmblees.  T.  II.  S.  149 — 171,  so  wie </w:t>
      </w:r>
      <w:r>
        <w:br/>
      </w:r>
      <w:r>
        <w:t xml:space="preserve">S.  172  — 176.  Erklärung  der  beiden  dazu  gehörigeh  Abbildun- </w:t>
      </w:r>
      <w:r>
        <w:br/>
      </w:r>
      <w:r>
        <w:t xml:space="preserve">gen. — Beschreibung  der  Anchinia,  einer  neuen  Gattung  der </w:t>
      </w:r>
      <w:r>
        <w:br/>
      </w:r>
      <w:r>
        <w:t xml:space="preserve">Mollusken.  (Von  Professor  Es  ch  s c h o 1 tz.)  Mitgotheilt  von </w:t>
      </w:r>
      <w:r>
        <w:br/>
      </w:r>
      <w:r>
        <w:t xml:space="preserve">Rathke;  elend.  S.  177 — 179. — Beschreibung  der  Oceania </w:t>
      </w:r>
      <w:r>
        <w:br/>
      </w:r>
      <w:r>
        <w:t xml:space="preserve">Blumenbachii , einer  bei  Sewastopol  gefundenen  leuchtenden </w:t>
      </w:r>
      <w:r>
        <w:br/>
      </w:r>
      <w:r>
        <w:t xml:space="preserve">Meduse,  mit  einer  Abbildung;  ebend.  S.  321 — 329.  — Ueber </w:t>
      </w:r>
      <w:r>
        <w:br/>
      </w:r>
      <w:r>
        <w:t xml:space="preserve">einige,  auf  der  Halbinsel  Taman  gefundene,  fossile  Knochen </w:t>
      </w:r>
      <w:r>
        <w:br/>
      </w:r>
      <w:r>
        <w:t xml:space="preserve">mit  4 dazu  gehörigen  Tafeln;  ebend.  S.  331 — 336.  — Zur </w:t>
      </w:r>
      <w:r>
        <w:br/>
      </w:r>
      <w:r>
        <w:t xml:space="preserve">Fauna  der  Krym.  Ein  Beitrag;  ebend.  Bd.  III.  S.  291 — 454. </w:t>
      </w:r>
      <w:r>
        <w:br/>
      </w:r>
      <w:r>
        <w:t xml:space="preserve">und  Verzeichniss  der,  in  diesem  Aufsatze  vorgekommenen, </w:t>
      </w:r>
      <w:r>
        <w:br/>
      </w:r>
      <w:r>
        <w:t xml:space="preserve">Druckfehler;  ebend.  S.  773.</w:t>
      </w:r>
    </w:p>
    <w:p>
      <w:pPr>
        <w:pStyle w:val="Normal"/>
      </w:pPr>
      <w:r>
        <w:t xml:space="preserve">Gab  heraus:</w:t>
      </w:r>
    </w:p>
    <w:p>
      <w:pPr>
        <w:pStyle w:val="Normal"/>
      </w:pPr>
      <w:r>
        <w:t xml:space="preserve">Dorpater  Jahrbücher  für  Literatur,  Statistik  und  Kunst,  beson- </w:t>
      </w:r>
      <w:r>
        <w:br/>
      </w:r>
      <w:r>
        <w:t xml:space="preserve">ders Russlands,  gemeinschaftlich  mit  den  Professoren  DD. </w:t>
      </w:r>
      <w:r>
        <w:br/>
      </w:r>
      <w:r>
        <w:t xml:space="preserve">Blum,  Bunge,  Goebel,  .Neue,  -Sir uve,  Fri edlün- </w:t>
      </w:r>
      <w:r>
        <w:br/>
      </w:r>
      <w:r>
        <w:t xml:space="preserve">der,  Kritse,  Walter  und  dem  Universitäts-Syndikus  von </w:t>
      </w:r>
      <w:r>
        <w:br/>
      </w:r>
      <w:r>
        <w:t xml:space="preserve">der  Borg,  I — IV.  Bd.,  Bd.  I— III.  Riga  und  Dorpat,  Bd.  IV. </w:t>
      </w:r>
      <w:r>
        <w:br/>
      </w:r>
      <w:r>
        <w:t xml:space="preserve">Leipzig,  1833 — 1835.  (beim  V.  und  letzten  Bdc.  Leipzig,  1835) </w:t>
      </w:r>
      <w:r>
        <w:br/>
      </w:r>
      <w:r>
        <w:t xml:space="preserve">hatte  Rathke  nicht  mehr  Antheil.  Er  lieferte  selbst  dazu: </w:t>
      </w:r>
      <w:r>
        <w:br/>
      </w:r>
      <w:r>
        <w:t xml:space="preserve">Bericht  an  das  Conseil  der  Universität  Dorpat  über  seine  Reise </w:t>
      </w:r>
      <w:r>
        <w:br/>
      </w:r>
      <w:r>
        <w:t xml:space="preserve">in  die  Krym,  Bd.  I.  (1833)  S.  84— 86.  (d.  d.  Sympheropol, </w:t>
      </w:r>
      <w:r>
        <w:br/>
      </w:r>
      <w:r>
        <w:t xml:space="preserve">den  16.  April  1833.)  und  B.  244 — 248.  — Ueber  die  Macro- </w:t>
      </w:r>
      <w:r>
        <w:br/>
      </w:r>
      <w:r>
        <w:t xml:space="preserve">cephali  bei  Kertsch,  Bd.  II.  (1834)  S.  527—533.</w:t>
      </w:r>
    </w:p>
    <w:p>
      <w:pPr>
        <w:pStyle w:val="Normal"/>
      </w:pPr>
      <w:r>
        <w:t xml:space="preserve">Anzeige  von  J.  F.  Brandt  und  J.  T.  L.  Ratzebürg:  Mcdici- </w:t>
      </w:r>
      <w:r>
        <w:br/>
      </w:r>
      <w:r>
        <w:t xml:space="preserve">nische  Zoologie  oder  getreue  Darstellung  und  Beschreibung </w:t>
      </w:r>
      <w:r>
        <w:br/>
      </w:r>
      <w:r>
        <w:t xml:space="preserve">derThiere  , die  in  der  Arzneimittellehre  in  Betracht  kommen, </w:t>
      </w:r>
      <w:r>
        <w:br/>
      </w:r>
      <w:r>
        <w:t xml:space="preserve">in  systematischer  Folge  herausgegeben.  Berlin,  1829 — 1833 ;v </w:t>
      </w:r>
      <w:r>
        <w:br/>
      </w:r>
      <w:r>
        <w:t xml:space="preserve">2 Bde.  4 mit  63  Kupfertafeln;  ebend.  Bd.  II.  S.  420-433;  des- </w:t>
      </w:r>
      <w:r>
        <w:br/>
      </w:r>
      <w:r>
        <w:t xml:space="preserve">gleichen in  Md.  III.  (1834.)  gemeinschaftlich  mit  Tr  aut  vetter </w:t>
      </w:r>
      <w:r>
        <w:br/>
      </w:r>
      <w:r>
        <w:t xml:space="preserve">und  Par  rot  Anzeige  von  : Nouveaux  Memoires  de  la  Socield </w:t>
      </w:r>
      <w:r>
        <w:br/>
      </w:r>
      <w:r>
        <w:t xml:space="preserve">Imperiale  dcs.naturalistes  de  Moscou,  dedies  a S.  M.  l'emp.e- </w:t>
      </w:r>
      <w:r>
        <w:br/>
      </w:r>
      <w:r>
        <w:t xml:space="preserve">reur  Nicolaus  I.  Tom.  III.  Moscou,  1834.  S.  491 — 514.  8.</w:t>
      </w:r>
    </w:p>
    <w:p>
      <w:pPr>
        <w:pStyle w:val="Normal"/>
      </w:pPr>
      <w:r>
        <w:t xml:space="preserve">ln  letztgenannten  Memoires  Bd.  IX.  S.  265 — 281 : Ueber  fossile </w:t>
      </w:r>
      <w:r>
        <w:br/>
      </w:r>
      <w:r>
        <w:t xml:space="preserve">Knochen  aus  den  Felsenhöhlen  bei  Schlangenberg.</w:t>
      </w:r>
    </w:p>
    <w:p>
      <w:pPr>
        <w:pStyle w:val="Normal"/>
      </w:pPr>
      <w:r>
        <w:t xml:space="preserve">£</w:t>
      </w:r>
    </w:p>
    <w:p>
      <w:pPr>
        <w:pStyle w:val="Normal"/>
      </w:pPr>
      <w:r>
        <w:t xml:space="preserve">Digitized  by  Google</w:t>
      </w:r>
    </w:p>
    <w:p>
      <w:pPr>
        <w:pStyle w:val="Normal"/>
      </w:pPr>
      <w:r>
        <w:t xml:space="preserve">134  Rauch,  Georg  Ad.  Dielr.  — Raupach,  Karl  Ed.</w:t>
      </w:r>
    </w:p>
    <w:p>
      <w:pPr>
        <w:pStyle w:val="Normal"/>
      </w:pPr>
      <w:r>
        <w:t xml:space="preserve">Bemerkungen  über  den  Bau  des  Dichelesthium  sturionis  und  der </w:t>
      </w:r>
      <w:r>
        <w:br/>
      </w:r>
      <w:r>
        <w:t xml:space="preserve">Lernaceopoda  stellata;  m den  Actis  novis  phys.  med.  Acad. </w:t>
      </w:r>
      <w:r>
        <w:br/>
      </w:r>
      <w:r>
        <w:t xml:space="preserve">Caes.  Leopold.  Carol.  XIX.  T.  I.  — Beiträge  zur  Fauna  Nor- </w:t>
      </w:r>
      <w:r>
        <w:br/>
      </w:r>
      <w:r>
        <w:t xml:space="preserve">wegens ; ebend.  XX.  Pars  I.</w:t>
      </w:r>
    </w:p>
    <w:p>
      <w:pPr>
        <w:pStyle w:val="Normal"/>
      </w:pPr>
      <w:r>
        <w:t xml:space="preserve">Beiträge  zu  C.  F.  Burdach’s  Physiologie.</w:t>
      </w:r>
    </w:p>
    <w:p>
      <w:pPr>
        <w:pStyle w:val="Normal"/>
      </w:pPr>
      <w:r>
        <w:t xml:space="preserve">Beiträge  zu  J.  F.  v.  E s c h s ch  ol t z Zoologischem  Alias,  enthaltend </w:t>
      </w:r>
      <w:r>
        <w:br/>
      </w:r>
      <w:r>
        <w:t xml:space="preserve">Abbildungen  und  Beschreibungen  neuer  Thierarten,  während </w:t>
      </w:r>
      <w:r>
        <w:br/>
      </w:r>
      <w:r>
        <w:t xml:space="preserve">des  Flottcapitains  v.  Kotzebue  zweiter  Reise  um  die  "Well </w:t>
      </w:r>
      <w:r>
        <w:br/>
      </w:r>
      <w:r>
        <w:t xml:space="preserve">beobachtet.  Berlin,  1829 — 1831.</w:t>
      </w:r>
    </w:p>
    <w:p>
      <w:pPr>
        <w:pStyle w:val="Normal"/>
      </w:pPr>
      <w:r>
        <w:t xml:space="preserve">Vergl.  Neue  Preuss.  Zig.  vom  September.  — Inland  1860.  No.  38.</w:t>
      </w:r>
    </w:p>
    <w:p>
      <w:pPr>
        <w:pStyle w:val="Normal"/>
      </w:pPr>
      <w:r>
        <w:t xml:space="preserve">Rauch,  Georg  Adolph  Dietrich  (Hl.  474),  war  zu- </w:t>
      </w:r>
      <w:r>
        <w:br/>
      </w:r>
      <w:r>
        <w:t xml:space="preserve">letzt wirklicher  Staatsrath,  Consultirendes  Mitglied  des  Medicinw- </w:t>
      </w:r>
      <w:r>
        <w:br/>
      </w:r>
      <w:r>
        <w:t xml:space="preserve">Conseils,  Mitglied  des  med.-phi/anthr.  Comites  und  vieler  Orden  Bitter , </w:t>
      </w:r>
      <w:r>
        <w:br/>
      </w:r>
      <w:r>
        <w:t xml:space="preserve">früher  successive  Ordinator  an  dem  Obuchorvsehen  Stadthospital, </w:t>
      </w:r>
      <w:r>
        <w:br/>
      </w:r>
      <w:r>
        <w:t xml:space="preserve">Arzt  des  Wiborgschen  Landjäger- Beg. , Arzt  in  St.  Petersburg. </w:t>
      </w:r>
      <w:r>
        <w:br/>
      </w:r>
      <w:r>
        <w:t xml:space="preserve">Leibarzt  des  Höchstseligen  Kaisers  Nicolai  ].,  Mitglied  des  med </w:t>
      </w:r>
      <w:r>
        <w:br/>
      </w:r>
      <w:r>
        <w:t xml:space="preserve">Com.  im  Min.  der  Volks- Aufklärung.</w:t>
      </w:r>
    </w:p>
    <w:p>
      <w:pPr>
        <w:pStyle w:val="Normal"/>
      </w:pPr>
      <w:r>
        <w:t xml:space="preserve">Bemerkungen  über  die  Cholera-Epidemie  in  St.  Petersburg,  in </w:t>
      </w:r>
      <w:r>
        <w:br/>
      </w:r>
      <w:r>
        <w:t xml:space="preserve">C.  J.  v.  Seidlilz  und  J.  R.  Lichtensta  edt’s  Mitlheilungen </w:t>
      </w:r>
      <w:r>
        <w:br/>
      </w:r>
      <w:r>
        <w:t xml:space="preserve">über  die  Cholera-Epidemie  zu  St.  Petersburg  im  Sommer  1831</w:t>
      </w:r>
    </w:p>
    <w:p>
      <w:pPr>
        <w:pStyle w:val="Heading1"/>
      </w:pPr>
      <w:r>
        <w:t>I.  15—66.</w:t>
      </w:r>
    </w:p>
    <w:p>
      <w:pPr>
        <w:pStyle w:val="Normal"/>
      </w:pPr>
      <w:r>
        <w:t xml:space="preserve">Raulinius,  Johann  (III- 474.).  Joannes  Joannis  Raulinius, </w:t>
      </w:r>
      <w:r>
        <w:br/>
      </w:r>
      <w:r>
        <w:t xml:space="preserve">Goldingia-Curonus,  wurde  am  25.  April  1633  in  Dorpat  irmnatriai- </w:t>
      </w:r>
      <w:r>
        <w:br/>
      </w:r>
      <w:r>
        <w:t xml:space="preserve">tirt,  Propst  1662  und  noch  1674  Assessor  des  Livl  Ober-Consisto- </w:t>
      </w:r>
      <w:r>
        <w:br/>
      </w:r>
      <w:r>
        <w:t xml:space="preserve">riums,  1667  Pastor  an  der  St.  Jacobs-Kirche,  erhielt  einen  Adjuncten.</w:t>
      </w:r>
    </w:p>
    <w:p>
      <w:pPr>
        <w:pStyle w:val="Normal"/>
      </w:pPr>
      <w:r>
        <w:t xml:space="preserve">Ein  Lateinisches  und  Schwedisches  Gedicht  von  ihm  befindet  sich </w:t>
      </w:r>
      <w:r>
        <w:br/>
      </w:r>
      <w:r>
        <w:t xml:space="preserve">im  IniBakäpiov  zur  Hochzeit  des  Dorpatschen  Professors</w:t>
      </w:r>
    </w:p>
    <w:p>
      <w:pPr>
        <w:pStyle w:val="Normal"/>
      </w:pPr>
      <w:r>
        <w:t xml:space="preserve">J.  G-  Gezelius  mit  Gertrud  Gutheim.  Riga,  1643.</w:t>
      </w:r>
    </w:p>
    <w:p>
      <w:pPr>
        <w:pStyle w:val="Normal"/>
      </w:pPr>
      <w:r>
        <w:t xml:space="preserve">Vergl.  Mitth.  au»  der  Livl.  Gesch.  VIII.  151.  — Napiersky's  Beiträge,  IV.  4.</w:t>
      </w:r>
    </w:p>
    <w:p>
      <w:pPr>
        <w:pStyle w:val="Normal"/>
      </w:pPr>
      <w:r>
        <w:t xml:space="preserve">Raulinius,  Noah  (III.  476).</w:t>
      </w:r>
    </w:p>
    <w:p>
      <w:pPr>
        <w:pStyle w:val="Normal"/>
      </w:pPr>
      <w:r>
        <w:t xml:space="preserve">Vergl.  Napiersky’s  Beiir.  IV.  4.</w:t>
      </w:r>
    </w:p>
    <w:p>
      <w:pPr>
        <w:pStyle w:val="Normal"/>
      </w:pPr>
      <w:r>
        <w:t xml:space="preserve">Raupach,  Karl  Eduard  (III.  476.),  erwarb  den  Hofraths- </w:t>
      </w:r>
      <w:r>
        <w:br/>
      </w:r>
      <w:r>
        <w:t xml:space="preserve">Charakter,  erhielt  auch  1S35  den  St.  Stanislaus-Orden  4.  Classe, </w:t>
      </w:r>
      <w:r>
        <w:br/>
      </w:r>
      <w:r>
        <w:t xml:space="preserve">und  nahm  1346  seine  definitive  Entlassung  von  der  Universität  auch </w:t>
      </w:r>
      <w:r>
        <w:br/>
      </w:r>
      <w:r>
        <w:t xml:space="preserve">als  Lector  der  Deutschen  Sprache,  nachdem  er  1828  sowohl  das </w:t>
      </w:r>
      <w:r>
        <w:br/>
      </w:r>
      <w:r>
        <w:t xml:space="preserve">Amt  des  Lectors  der  Italienischen,  als  der  Deutschen  Sprache  nieder- </w:t>
      </w:r>
      <w:r>
        <w:br/>
      </w:r>
      <w:r>
        <w:t xml:space="preserve">gelegt hatte,  1829  aber  für  letzteres  wieder  angestellt  worden  war. </w:t>
      </w:r>
      <w:r>
        <w:br/>
      </w:r>
      <w:r>
        <w:t xml:space="preserve">Nachdem  er  eine  Beihe  von  Jahren  hindurch  eine  Leihbibl.  in  Dor-</w:t>
      </w:r>
    </w:p>
    <w:p>
      <w:pPr>
        <w:pStyle w:val="Normal"/>
      </w:pPr>
      <w:r>
        <w:t xml:space="preserve">Digitized  by  Google</w:t>
      </w:r>
    </w:p>
    <w:p>
      <w:pPr>
        <w:pStyle w:val="Normal"/>
      </w:pPr>
      <w:r>
        <w:t xml:space="preserve">Rauschert,  Gottfir.  Fr.  — von  der  Recke,  Ch.  Etis.  Const.  135</w:t>
      </w:r>
    </w:p>
    <w:p>
      <w:pPr>
        <w:pStyle w:val="Normal"/>
      </w:pPr>
      <w:r>
        <w:t xml:space="preserve">pal  gehalten  hatte,  auch  in  Gemeinschaft  mit  dem  Oberlehrer  Gir- </w:t>
      </w:r>
      <w:r>
        <w:br/>
      </w:r>
      <w:r>
        <w:t xml:space="preserve">gensolin  und  später  allein  als  Inhaber  eines  Erziehungs-Instituts </w:t>
      </w:r>
      <w:r>
        <w:br/>
      </w:r>
      <w:r>
        <w:t xml:space="preserve">für  die  männliche  Jugend  thätig  gewesen  war,  ist  er  gegenwärtig  No- </w:t>
      </w:r>
      <w:r>
        <w:br/>
      </w:r>
      <w:r>
        <w:t xml:space="preserve">tair des  Doerpt-  Werroschen  Oberkirchenvorst  eher- Amts,  so  wie  No- </w:t>
      </w:r>
      <w:r>
        <w:br/>
      </w:r>
      <w:r>
        <w:t xml:space="preserve">tair des  zweiten  Kirchspielsgerichts  Doerptschen  Bezirks,  hielt  öfter </w:t>
      </w:r>
      <w:r>
        <w:br/>
      </w:r>
      <w:r>
        <w:t xml:space="preserve">auch  in  Dorpat  öffentlich  Vorlesungen  aus  dem  Gebiete  der  Deutschen </w:t>
      </w:r>
      <w:r>
        <w:br/>
      </w:r>
      <w:r>
        <w:t xml:space="preserve">Literatur  und  begab  sich  im  Sommer  1800  nach  St.  Petersburg  und </w:t>
      </w:r>
      <w:r>
        <w:br/>
      </w:r>
      <w:r>
        <w:t xml:space="preserve">Moskwa , um  daselbst  Vorträge  zu  halten.</w:t>
      </w:r>
    </w:p>
    <w:p>
      <w:pPr>
        <w:pStyle w:val="Normal"/>
      </w:pPr>
      <w:r>
        <w:t xml:space="preserve">Rauschert,  Gottfried  Friedrich  (m  477),  wird  auch </w:t>
      </w:r>
      <w:r>
        <w:br/>
      </w:r>
      <w:r>
        <w:t xml:space="preserve">Pastor  zu  Dauske  genannt , was  aber  wol  zu  bezweifeln  ist.  Pastor </w:t>
      </w:r>
      <w:r>
        <w:br/>
      </w:r>
      <w:r>
        <w:t xml:space="preserve">za  Thea/  und  Foelks  den  12.  April  1717,  trat  diese  Stelle  an  den </w:t>
      </w:r>
      <w:r>
        <w:br/>
      </w:r>
      <w:r>
        <w:t xml:space="preserve">1.  Januar  1729,  auch  Assessor  des  Livländischen  Ober  Consistoriums, </w:t>
      </w:r>
      <w:r>
        <w:br/>
      </w:r>
      <w:r>
        <w:t xml:space="preserve">gestorben  den  11.  April  1749.</w:t>
      </w:r>
    </w:p>
    <w:p>
      <w:pPr>
        <w:pStyle w:val="Normal"/>
      </w:pPr>
      <w:r>
        <w:t xml:space="preserve">Vergl.  Napiersky's  Bcitr.  IV.  5.</w:t>
      </w:r>
    </w:p>
    <w:p>
      <w:pPr>
        <w:pStyle w:val="Normal"/>
      </w:pPr>
      <w:r>
        <w:t xml:space="preserve">Rauschert,  Joachim  (III.  478.).</w:t>
      </w:r>
    </w:p>
    <w:p>
      <w:pPr>
        <w:pStyle w:val="Normal"/>
      </w:pPr>
      <w:r>
        <w:t xml:space="preserve">Vergl.  Dr.  Maximilian  Heine:  Medicinisch- Historisches  aus  Russland.  Drit- </w:t>
      </w:r>
      <w:r>
        <w:br/>
      </w:r>
      <w:r>
        <w:t xml:space="preserve">ter Beitrag.  St.  Petersburg,  1856.  ,</w:t>
      </w:r>
    </w:p>
    <w:p>
      <w:pPr>
        <w:pStyle w:val="Normal"/>
      </w:pPr>
      <w:r>
        <w:t xml:space="preserve">Ravensberg,  Christian  (III.  479.).</w:t>
      </w:r>
    </w:p>
    <w:p>
      <w:pPr>
        <w:pStyle w:val="Normal"/>
      </w:pPr>
      <w:r>
        <w:t xml:space="preserve">Vergl.  über  die  Uebersetzung  des  ersten  Theils  des,  von  J.  J.  v.  Essen </w:t>
      </w:r>
      <w:r>
        <w:br/>
      </w:r>
      <w:r>
        <w:t xml:space="preserve">ncuvermehrlen , Breverschen  Katechismus,  mit  Hinzuliigung  der  bibli- </w:t>
      </w:r>
      <w:r>
        <w:br/>
      </w:r>
      <w:r>
        <w:t xml:space="preserve">schen Sprüche  und  einiger  Fragen,  Rig.  Anz.  1767  S.  151  und  S.  171.</w:t>
      </w:r>
    </w:p>
    <w:p>
      <w:pPr>
        <w:pStyle w:val="Normal"/>
      </w:pPr>
      <w:r>
        <w:t xml:space="preserve">von  der  Recke,  Charlotte  Elisabeth  Constantia</w:t>
      </w:r>
    </w:p>
    <w:p>
      <w:pPr>
        <w:pStyle w:val="Normal"/>
      </w:pPr>
      <w:r>
        <w:t xml:space="preserve">geh.  Reichsgräfin  51edem  (III.  440.),  gestorben  zu  Dresden  am </w:t>
      </w:r>
      <w:r>
        <w:br/>
      </w:r>
      <w:r>
        <w:t xml:space="preserve">13.  April  n.  St.  1833.</w:t>
      </w:r>
    </w:p>
    <w:p>
      <w:pPr>
        <w:pStyle w:val="Normal"/>
      </w:pPr>
      <w:r>
        <w:t xml:space="preserve">Eine  neue  Ausgabe  der  Gebete  und  religiösen  Betrachtungen  (auch </w:t>
      </w:r>
      <w:r>
        <w:br/>
      </w:r>
      <w:r>
        <w:t xml:space="preserve">der  Gedichte)  erschien  unter  dem  Titel:  Geistliche  Lieder,  Ge- </w:t>
      </w:r>
      <w:r>
        <w:br/>
      </w:r>
      <w:r>
        <w:t xml:space="preserve">bete und  religiöse  Betrachtungen.  Nebst  dein  Vorworte  von </w:t>
      </w:r>
      <w:r>
        <w:br/>
      </w:r>
      <w:r>
        <w:t xml:space="preserve">C.  A.  Tiedge  und  der  am  Grabe  der  Verf.  gesprochenen  Rede </w:t>
      </w:r>
      <w:r>
        <w:br/>
      </w:r>
      <w:r>
        <w:t xml:space="preserve">von  Pastor  Dr.  M.  F.  Schmalz.  Mit  dem  in  Stahl  gestoche- </w:t>
      </w:r>
      <w:r>
        <w:br/>
      </w:r>
      <w:r>
        <w:t xml:space="preserve">nen Bildnisse  Elisas  von  der  Recke.  Leipzig,  1841.  XIX </w:t>
      </w:r>
      <w:r>
        <w:br/>
      </w:r>
      <w:r>
        <w:t xml:space="preserve">und  236  S.  8.  (Davon  S.  224 — 236:  Grabrede  bei  der  feier-</w:t>
      </w:r>
    </w:p>
    <w:p>
      <w:pPr>
        <w:pStyle w:val="Normal"/>
      </w:pPr>
      <w:r>
        <w:t xml:space="preserve">lichen Bestattung  der  unvergesslichen  Elisa  Frau  von  der </w:t>
      </w:r>
      <w:r>
        <w:br/>
      </w:r>
      <w:r>
        <w:t xml:space="preserve">Recke,  geb.  Reichsgräfin  von  Medern,  am  16.  April  1833 </w:t>
      </w:r>
      <w:r>
        <w:br/>
      </w:r>
      <w:r>
        <w:t xml:space="preserve">gesprochen  von  Dr.  Moritz  Ferdinand  Schmalz,  Pastor). — </w:t>
      </w:r>
      <w:r>
        <w:br/>
      </w:r>
      <w:r>
        <w:t xml:space="preserve">Neue  Auflage,  Leipzig,  1859.</w:t>
      </w:r>
    </w:p>
    <w:p>
      <w:pPr>
        <w:pStyle w:val="Normal"/>
      </w:pPr>
      <w:r>
        <w:t xml:space="preserve">Nach  ihrem  Tode  erschien:</w:t>
      </w:r>
    </w:p>
    <w:p>
      <w:pPr>
        <w:pStyle w:val="Normal"/>
      </w:pPr>
      <w:r>
        <w:t xml:space="preserve">Ihr  „Fächer-Album,“  mitgetheilt  von  Dr.  C.  v.  Bursy,  im  In- </w:t>
      </w:r>
      <w:r>
        <w:br/>
      </w:r>
      <w:r>
        <w:t xml:space="preserve">Jande  1856  No.  30.</w:t>
      </w:r>
    </w:p>
    <w:p>
      <w:pPr>
        <w:pStyle w:val="Normal"/>
      </w:pPr>
      <w:r>
        <w:t xml:space="preserve">£</w:t>
      </w:r>
    </w:p>
    <w:p>
      <w:pPr>
        <w:pStyle w:val="Normal"/>
      </w:pPr>
      <w:r>
        <w:t xml:space="preserve">Digitized  by  Google</w:t>
      </w:r>
    </w:p>
    <w:p>
      <w:pPr>
        <w:pStyle w:val="Normal"/>
      </w:pPr>
      <w:r>
        <w:t xml:space="preserve">136</w:t>
      </w:r>
    </w:p>
    <w:p>
      <w:pPr>
        <w:pStyle w:val="Normal"/>
      </w:pPr>
      <w:r>
        <w:t xml:space="preserve">von  Recke,  Johann  Friedrich.</w:t>
      </w:r>
    </w:p>
    <w:p>
      <w:pPr>
        <w:pStyle w:val="Normal"/>
      </w:pPr>
      <w:r>
        <w:t xml:space="preserve">Gedichte  von  ihr  in  der  Penelope,  Taschenbuch  für  1835.</w:t>
      </w:r>
    </w:p>
    <w:p>
      <w:pPr>
        <w:pStyle w:val="Normal"/>
      </w:pPr>
      <w:r>
        <w:t xml:space="preserve">Lieder,  Gebete  und  religiöse  Betrachtungen.  Prachtausgabe, </w:t>
      </w:r>
      <w:r>
        <w:br/>
      </w:r>
      <w:r>
        <w:t xml:space="preserve">Leipzig,  1842,  auch  in  Falke  ns  tein's  Leben.</w:t>
      </w:r>
    </w:p>
    <w:p>
      <w:pPr>
        <w:pStyle w:val="Normal"/>
      </w:pPr>
      <w:r>
        <w:t xml:space="preserve">Ihr  Bildniss  in  hohem  Alter  gezeichnet  von  Byczkowski,  lithograpliirt  von </w:t>
      </w:r>
      <w:r>
        <w:br/>
      </w:r>
      <w:r>
        <w:t xml:space="preserve">Schubert,  Dresden  1830  folio.  Ihr  in  Stahl  gestochenes  Bildniss  bei  der </w:t>
      </w:r>
      <w:r>
        <w:br/>
      </w:r>
      <w:r>
        <w:t xml:space="preserve">Prachtausgabe  der  Lieder,  Gebete  und  religiösen  Betrachtungen  (Leipzig </w:t>
      </w:r>
      <w:r>
        <w:br/>
      </w:r>
      <w:r>
        <w:t xml:space="preserve">1842).  auch  im  4.  Bde.  von  Karl  Fat k en s te i n's  Leben  und  dem  poeti- </w:t>
      </w:r>
      <w:r>
        <w:br/>
      </w:r>
      <w:r>
        <w:t xml:space="preserve">schen Nachlass  Ticdgc’s.</w:t>
      </w:r>
    </w:p>
    <w:p>
      <w:pPr>
        <w:pStyle w:val="Normal"/>
      </w:pPr>
      <w:r>
        <w:t xml:space="preserve">Vergl.  Biogr.  Notizen  von  ihr  in  der  ausserordentlichen  Beil,  zur  allgemeinen </w:t>
      </w:r>
      <w:r>
        <w:br/>
      </w:r>
      <w:r>
        <w:t xml:space="preserve">Deutschen  Zeitung  1833  No.  162  und  163.  — Rassmunn’s  Lexicon </w:t>
      </w:r>
      <w:r>
        <w:br/>
      </w:r>
      <w:r>
        <w:t xml:space="preserve">Deutscher  pseudonymer  Schriftsteller,  S.  50.  — Jegör  v.  Sivcrs  Deutsche </w:t>
      </w:r>
      <w:r>
        <w:br/>
      </w:r>
      <w:r>
        <w:t xml:space="preserve">Dichter  in  Russland,  S.  85 — 92.  Auch  noch  .Morgenblatt  1844  No.  145. </w:t>
      </w:r>
      <w:r>
        <w:br/>
      </w:r>
      <w:r>
        <w:t xml:space="preserve">S.  580,  wo  sich  ein  Auszug  aus  Ilorn’s  1S44  in  Prag  gehaltenen  Vor- </w:t>
      </w:r>
      <w:r>
        <w:br/>
      </w:r>
      <w:r>
        <w:t xml:space="preserve">lesungen über  Deutsche  Dichterinnen  findet.</w:t>
      </w:r>
    </w:p>
    <w:p>
      <w:pPr>
        <w:pStyle w:val="Normal"/>
      </w:pPr>
      <w:r>
        <w:t xml:space="preserve">von  Recke,  Johann  Friedrich  (in.  485),  besuchte </w:t>
      </w:r>
      <w:r>
        <w:br/>
      </w:r>
      <w:r>
        <w:t xml:space="preserve">JS34  auf  einer  Ft  eise  durch  Deutschland  auch  Göttingen,  wo  er  seine </w:t>
      </w:r>
      <w:r>
        <w:br/>
      </w:r>
      <w:r>
        <w:t xml:space="preserve">Studien  vor  50  Jahren  beendigt  hatte,  und  wurde  honoris  causa  zum </w:t>
      </w:r>
      <w:r>
        <w:br/>
      </w:r>
      <w:r>
        <w:t xml:space="preserve">•Dr.  der  Philosophie  ernannt,  wohnte  1S37  als  Deputirter  der  Kur- </w:t>
      </w:r>
      <w:r>
        <w:br/>
      </w:r>
      <w:r>
        <w:t xml:space="preserve">ländischen Gesellschaft  für  Literatur  und  Kunst  der  100jährigen  Ju- </w:t>
      </w:r>
      <w:r>
        <w:br/>
      </w:r>
      <w:r>
        <w:t xml:space="preserve">belfeier der  Georgia  August a bei  und  war  der  älteste  von  allen  an- </w:t>
      </w:r>
      <w:r>
        <w:br/>
      </w:r>
      <w:r>
        <w:t xml:space="preserve">wesenden ehemaligen  Göttinger  Studenten,  woher  ihm  vielfache  Ehren- </w:t>
      </w:r>
      <w:r>
        <w:br/>
      </w:r>
      <w:r>
        <w:t xml:space="preserve">bezeugungen zu  Theil  wurden,  erhielt  am  20.  Juli  1S44  bei  Gelegen- </w:t>
      </w:r>
      <w:r>
        <w:br/>
      </w:r>
      <w:r>
        <w:t xml:space="preserve">heit der  glänzenden  Feier  seines  Eintritts  in  das  Sl.  Lebensjahr  das </w:t>
      </w:r>
      <w:r>
        <w:br/>
      </w:r>
      <w:r>
        <w:t xml:space="preserve">Ehrenbürg  er- Diplom  der  Stadt  Mitau  und  gehörte  folgenden  gelehrten </w:t>
      </w:r>
      <w:r>
        <w:br/>
      </w:r>
      <w:r>
        <w:t xml:space="preserve">Körperschaften  und  wissenschaftlichen  Vereinen  an , als  Ehren- Mit- </w:t>
      </w:r>
      <w:r>
        <w:br/>
      </w:r>
      <w:r>
        <w:t xml:space="preserve">glied der  Kaiserlichen  Universität  zu  Moskwa  seit  1809  und  der </w:t>
      </w:r>
      <w:r>
        <w:br/>
      </w:r>
      <w:r>
        <w:t xml:space="preserve">Königlich-Preussischen  Deutschen  Gesellschaft  zu  Königsberg , der </w:t>
      </w:r>
      <w:r>
        <w:br/>
      </w:r>
      <w:r>
        <w:t xml:space="preserve">Natur  forschenden  Gesellschaft  in  Moskwa  seil  1820,  der  Gesellschaft </w:t>
      </w:r>
      <w:r>
        <w:br/>
      </w:r>
      <w:r>
        <w:t xml:space="preserve">der  Freunde  der  Russischen  Literatur  in  St.  Petersburg  seit  1821, </w:t>
      </w:r>
      <w:r>
        <w:br/>
      </w:r>
      <w:r>
        <w:t xml:space="preserve">der  Deutschen  Gesellschaft  zur  Erforschung  der  vaterländischen </w:t>
      </w:r>
      <w:r>
        <w:br/>
      </w:r>
      <w:r>
        <w:t xml:space="preserve">Sprache  und  Alter thümer  in  Leipzig  seit  1834,  dem  Königlich-Sächsi- </w:t>
      </w:r>
      <w:r>
        <w:br/>
      </w:r>
      <w:r>
        <w:t xml:space="preserve">schen Verein  zur  Erforschung  und  Erhaltung  vaterländischer  Alter- </w:t>
      </w:r>
      <w:r>
        <w:br/>
      </w:r>
      <w:r>
        <w:t xml:space="preserve">thümer  in  Dresden  seit  1835,  der  Allerhöchst  bestätigten  Gesellschaft </w:t>
      </w:r>
      <w:r>
        <w:br/>
      </w:r>
      <w:r>
        <w:t xml:space="preserve">für  Geschichte  ynd  Alterthumskunde  der  Ostseeprovinzen  in  Riga  seit </w:t>
      </w:r>
      <w:r>
        <w:br/>
      </w:r>
      <w:r>
        <w:t xml:space="preserve">1836,  als  Correspondent  der  philanthropischen  Gesellschaft  in </w:t>
      </w:r>
      <w:r>
        <w:br/>
      </w:r>
      <w:r>
        <w:t xml:space="preserve">St.  Petersburg  seit  ISIS,  der  Königlichen  Societät  der  Wissenschaften </w:t>
      </w:r>
      <w:r>
        <w:br/>
      </w:r>
      <w:r>
        <w:t xml:space="preserve">zu  Göttingen  seit  1823,  der  Kaiserlichen  Akademie  der  W'issenschaf- </w:t>
      </w:r>
      <w:r>
        <w:br/>
      </w:r>
      <w:r>
        <w:t xml:space="preserve">ten  zu  St.  Petersburg  seit  1S29,  der  Societc  royale  des  Sciences  in </w:t>
      </w:r>
      <w:r>
        <w:br/>
      </w:r>
      <w:r>
        <w:t xml:space="preserve">Antwerpen  seit  1837,  dem  Institut  historique  zu  Paris  und  der  Esth- </w:t>
      </w:r>
      <w:r>
        <w:br/>
      </w:r>
      <w:r>
        <w:t xml:space="preserve">ländischcn  literairischen  Gesellschaft  zu  Reval  seit  1842,  — als  or-</w:t>
      </w:r>
    </w:p>
    <w:p>
      <w:pPr>
        <w:pStyle w:val="Normal"/>
      </w:pPr>
      <w:r>
        <w:t xml:space="preserve">Digitized  by  Google</w:t>
      </w:r>
    </w:p>
    <w:p>
      <w:pPr>
        <w:pStyle w:val="Normal"/>
      </w:pPr>
      <w:r>
        <w:t xml:space="preserve">Reckmann,  Johann.</w:t>
      </w:r>
    </w:p>
    <w:p>
      <w:pPr>
        <w:pStyle w:val="Normal"/>
      </w:pPr>
      <w:r>
        <w:t xml:space="preserve">137</w:t>
      </w:r>
    </w:p>
    <w:p>
      <w:pPr>
        <w:pStyle w:val="Normal"/>
      </w:pPr>
      <w:r>
        <w:t xml:space="preserve">rfe~ntHches  Mitglied  der  Königlich-Dänischen  Gesellschaft  für  Nordische </w:t>
      </w:r>
      <w:r>
        <w:br/>
      </w:r>
      <w:r>
        <w:t xml:space="preserve">-dlterthmnskunde  zu  Kopenhagen  seit  1827,  der  Literatur-Gesellschaft </w:t>
      </w:r>
      <w:r>
        <w:br/>
      </w:r>
      <w:r>
        <w:t xml:space="preserve">Tti  Reikiavik  auf  Island  seit  1830,  dem  Naturforschenden  Verein  in </w:t>
      </w:r>
      <w:r>
        <w:br/>
      </w:r>
      <w:r>
        <w:t xml:space="preserve">Ttiga  seit  1S45.  Nachdem  er  während  der  beiden  letzten  Lebens- </w:t>
      </w:r>
      <w:r>
        <w:br/>
      </w:r>
      <w:r>
        <w:t xml:space="preserve">fahre mit  körperlichen  Leiden  zu  kämpfen  gehabt  halte,  starb  er  zu </w:t>
      </w:r>
      <w:r>
        <w:br/>
      </w:r>
      <w:r>
        <w:t xml:space="preserve">3 fit  au  am  13.  September  1846.</w:t>
      </w:r>
    </w:p>
    <w:p>
      <w:pPr>
        <w:pStyle w:val="Normal"/>
      </w:pPr>
      <w:r>
        <w:t xml:space="preserve">Historische  Nachrichten  von  dem  Schlosse  zu  Mitau,  vorgelesen </w:t>
      </w:r>
      <w:r>
        <w:br/>
      </w:r>
      <w:r>
        <w:t xml:space="preserve">in  der  Kurländischen  Gesellschaft  für  Literatur  und  Kunst  am </w:t>
      </w:r>
      <w:r>
        <w:br/>
      </w:r>
      <w:r>
        <w:t xml:space="preserve">5.  November  1830;  in  den  Monum.  Livoniae  anliquae,  Bd.  11. </w:t>
      </w:r>
      <w:r>
        <w:br/>
      </w:r>
      <w:r>
        <w:t xml:space="preserve">32  S.  4.  (1839.)</w:t>
      </w:r>
    </w:p>
    <w:p>
      <w:pPr>
        <w:pStyle w:val="Normal"/>
      </w:pPr>
      <w:r>
        <w:t xml:space="preserve">Lesefrüchlc;  in  den  Quatembern  I.  4.  S.  89.  (1829).</w:t>
      </w:r>
    </w:p>
    <w:p>
      <w:pPr>
        <w:pStyle w:val="Normal"/>
      </w:pPr>
      <w:r>
        <w:t xml:space="preserve">Schauspiel  in  Mitau  in  früherer  Zeit:  im  Inlande  1844  No.  19.</w:t>
      </w:r>
    </w:p>
    <w:p>
      <w:pPr>
        <w:pStyle w:val="Normal"/>
      </w:pPr>
      <w:r>
        <w:t xml:space="preserve">Sp.  295 — 300.  (unterzeichnet  R — e.j </w:t>
      </w:r>
      <w:r>
        <w:br/>
      </w:r>
      <w:r>
        <w:t xml:space="preserve">Kin  Auszug  aus  seinem  Briefe  an  seine  Gattin  über  die  Jubelfeier </w:t>
      </w:r>
      <w:r>
        <w:br/>
      </w:r>
      <w:r>
        <w:t xml:space="preserve">in  Göttingen  befindet  sich  abgedruckt  unter  Napiersky’s  Dar- </w:t>
      </w:r>
      <w:r>
        <w:br/>
      </w:r>
      <w:r>
        <w:t xml:space="preserve">stellung seines  Lebens  und  Wirkens  in  den  Sendungen  der </w:t>
      </w:r>
      <w:r>
        <w:br/>
      </w:r>
      <w:r>
        <w:t xml:space="preserve">Kurl.  Ges.  für  Lit.  und  Kunst,  Bd.  III.  S.  139 — 140.</w:t>
      </w:r>
    </w:p>
    <w:p>
      <w:pPr>
        <w:pStyle w:val="Normal"/>
      </w:pPr>
      <w:r>
        <w:t xml:space="preserve">Nach  seinem  Tode  erschien  noch  :</w:t>
      </w:r>
    </w:p>
    <w:p>
      <w:pPr>
        <w:pStyle w:val="Normal"/>
      </w:pPr>
      <w:r>
        <w:t xml:space="preserve">Herzoglich -Kurländische  Münzen  (unterzeichnet : Mitau  im  April </w:t>
      </w:r>
      <w:r>
        <w:br/>
      </w:r>
      <w:r>
        <w:t xml:space="preserve">1844);  in  Koehne’s  Zeitschrift  für  Münz-,  Siegel- und  Wap- </w:t>
      </w:r>
      <w:r>
        <w:br/>
      </w:r>
      <w:r>
        <w:t xml:space="preserve">penkunde, VI.  1.  (Berlin,  184G.  8.)  S.  1—27.</w:t>
      </w:r>
    </w:p>
    <w:p>
      <w:pPr>
        <w:pStyle w:val="Normal"/>
      </w:pPr>
      <w:r>
        <w:t xml:space="preserve">Handschriftlich  hinterliess  er  eine  Presbylcrologie  oder  Prediger- </w:t>
      </w:r>
      <w:r>
        <w:br/>
      </w:r>
      <w:r>
        <w:t xml:space="preserve">Geschichte  Kurlands.</w:t>
      </w:r>
    </w:p>
    <w:p>
      <w:pPr>
        <w:pStyle w:val="Normal"/>
      </w:pPr>
      <w:r>
        <w:t xml:space="preserve">Sein  lith.  Bildniss  in  den  Sendungen  Bd.  III.;  desgl.  sein  von  Oeclis  1822 </w:t>
      </w:r>
      <w:r>
        <w:br/>
      </w:r>
      <w:r>
        <w:t xml:space="preserve">in  Oel  gemaltes  Brustbild  im  Kurländischen  I’rovinzial-Museo.</w:t>
      </w:r>
    </w:p>
    <w:p>
      <w:pPr>
        <w:pStyle w:val="Normal"/>
      </w:pPr>
      <w:r>
        <w:t xml:space="preserve">Vergl.  Inland  lb44  No.  30.  Sp.  472 — 476.  (Beschreibung  der  Feier  seines </w:t>
      </w:r>
      <w:r>
        <w:br/>
      </w:r>
      <w:r>
        <w:t xml:space="preserve">81.  Geburtsfestes)  und  No.  34.  Sp.  533 — 536.  (Gratulations-Schreiben  des </w:t>
      </w:r>
      <w:r>
        <w:br/>
      </w:r>
      <w:r>
        <w:t xml:space="preserve">Mitauschen  Magistrats  zu  dieser  Feier).  — Mit.  Ztg.  1846  No.  80.  (Ne- </w:t>
      </w:r>
      <w:r>
        <w:br/>
      </w:r>
      <w:r>
        <w:t xml:space="preserve">crolog  von  W.  Pe tc  r s- Steife n h a gen).  — Sendungen  der  Kurläudi- </w:t>
      </w:r>
      <w:r>
        <w:br/>
      </w:r>
      <w:r>
        <w:t xml:space="preserve">schen  Gesellschaft  für  Literatur  und  Kunst  Bd.  111.  S.  127 — 143:  J.  F.  v. </w:t>
      </w:r>
      <w:r>
        <w:br/>
      </w:r>
      <w:r>
        <w:t xml:space="preserve">Recke’*  Gedächlnissfeier  am  10.  Deccmber  1846  (nämlich  Nachruf  von </w:t>
      </w:r>
      <w:r>
        <w:br/>
      </w:r>
      <w:r>
        <w:t xml:space="preserve">Br.  Bursy,  Anrede  von  Dr.  Lichtenstein  und  biographischer  Vortrag </w:t>
      </w:r>
      <w:r>
        <w:br/>
      </w:r>
      <w:r>
        <w:t xml:space="preserve">von  Dr.  C.  E.  Napiersky).  — Inland  1847  Sp.  287  und  1029.</w:t>
      </w:r>
    </w:p>
    <w:p>
      <w:pPr>
        <w:pStyle w:val="Normal"/>
      </w:pPr>
      <w:r>
        <w:t xml:space="preserve">Höckmann,  Johann  (111.491.).</w:t>
      </w:r>
    </w:p>
    <w:p>
      <w:pPr>
        <w:pStyle w:val="Normal"/>
      </w:pPr>
      <w:r>
        <w:t xml:space="preserve">Hermann  von  Brcvern’s  eigenhändige  Auszüge  aus  Johann </w:t>
      </w:r>
      <w:r>
        <w:br/>
      </w:r>
      <w:r>
        <w:t xml:space="preserve">Reck  man  n’s  Chronik  der  Sladl  Riga  vom  Jahre  1574 — 1589 </w:t>
      </w:r>
      <w:r>
        <w:br/>
      </w:r>
      <w:r>
        <w:t xml:space="preserve">erschien  in  dem  Archiv  für  die  Geschichte  Liv-,  Esth-  und  Kur- </w:t>
      </w:r>
      <w:r>
        <w:br/>
      </w:r>
      <w:r>
        <w:t xml:space="preserve">lands von  Dr.  F.  G.  v.  Bunge,  Bd.  IV.  Dorpat,  1845. </w:t>
      </w:r>
      <w:r>
        <w:br/>
      </w:r>
      <w:r>
        <w:t xml:space="preserve">S.  273 — 291,  mitgciheilt  von  C.  H.  v.  Busse  unter  der  Ueber- </w:t>
      </w:r>
      <w:r>
        <w:br/>
      </w:r>
      <w:r>
        <w:t xml:space="preserve">schrift:  Excerpta  auss  einem  allen  Diario,  welches,  vermuhl- </w:t>
      </w:r>
      <w:r>
        <w:br/>
      </w:r>
      <w:r>
        <w:t xml:space="preserve">lich  von  einem  Pastoren  von  Riga,  in  Platteutscher  Sprache </w:t>
      </w:r>
      <w:r>
        <w:br/>
      </w:r>
      <w:r>
        <w:t xml:space="preserve">aufgesetzt  worden,  und  zwar  von  Anno  1574  den  7.  Septem- </w:t>
      </w:r>
      <w:r>
        <w:br/>
      </w:r>
      <w:r>
        <w:t xml:space="preserve">ber bis  1G00  den  1.  Augusti.  (Die  y.  B re vern sehen  Auszüge </w:t>
      </w:r>
      <w:r>
        <w:br/>
      </w:r>
      <w:r>
        <w:t xml:space="preserve">reichen  nur  bis  zum  Jahre  1589.)</w:t>
      </w:r>
    </w:p>
    <w:p>
      <w:pPr>
        <w:pStyle w:val="Normal"/>
      </w:pPr>
      <w:r>
        <w:t xml:space="preserve">Vergl.  Napiersky's  Beiträge  IV.  5.</w:t>
      </w:r>
    </w:p>
    <w:p>
      <w:pPr>
        <w:pStyle w:val="Normal"/>
      </w:pPr>
      <w:r>
        <w:t xml:space="preserve">k</w:t>
      </w:r>
    </w:p>
    <w:p>
      <w:pPr>
        <w:pStyle w:val="Normal"/>
      </w:pPr>
      <w:r>
        <w:t xml:space="preserve">Digitized  by  Google</w:t>
      </w:r>
    </w:p>
    <w:p>
      <w:pPr>
        <w:pStyle w:val="Normal"/>
      </w:pPr>
      <w:r>
        <w:t xml:space="preserve">138  Red  er,  Hermann.  — Reimer,  Karl  Leopold.</w:t>
      </w:r>
    </w:p>
    <w:p>
      <w:pPr>
        <w:pStyle w:val="Normal"/>
      </w:pPr>
      <w:r>
        <w:t xml:space="preserve">Redet*,  Hermann  (HI.  492.).  Immalriculirl  den  13.  No- </w:t>
      </w:r>
      <w:r>
        <w:br/>
      </w:r>
      <w:r>
        <w:t xml:space="preserve">vember 1832 , nachdem  er  sich  am  10.  November  dem  Depositions- </w:t>
      </w:r>
      <w:r>
        <w:br/>
      </w:r>
      <w:r>
        <w:t xml:space="preserve">Modus  unterworfen  hatte.</w:t>
      </w:r>
    </w:p>
    <w:p>
      <w:pPr>
        <w:pStyle w:val="Normal"/>
      </w:pPr>
      <w:r>
        <w:t xml:space="preserve">Vergl.  Mitth  aus  der  Livl.  Gesell.  VIII.  153  und  516.</w:t>
      </w:r>
    </w:p>
    <w:p>
      <w:pPr>
        <w:pStyle w:val="Normal"/>
      </w:pPr>
      <w:r>
        <w:t xml:space="preserve">Regel,  Friedrich  Ludwig  Andreas  (III.  493.).</w:t>
      </w:r>
    </w:p>
    <w:p>
      <w:pPr>
        <w:pStyle w:val="Normal"/>
      </w:pPr>
      <w:r>
        <w:t xml:space="preserve">Die  „Worte  zum  Herzen  in  einer  Auswahl  von  Predigten  und, </w:t>
      </w:r>
      <w:r>
        <w:br/>
      </w:r>
      <w:r>
        <w:t xml:space="preserve">Reden;  aus  dessen  Nachlasse  herausgegeben  von  Prof.  Rost </w:t>
      </w:r>
      <w:r>
        <w:br/>
      </w:r>
      <w:r>
        <w:t xml:space="preserve">und  C.  F.  v.  Schulze“  erschienen  Gotha,  1827.  22  Bog:,  gr.  8.</w:t>
      </w:r>
    </w:p>
    <w:p>
      <w:pPr>
        <w:pStyle w:val="Normal"/>
      </w:pPr>
      <w:r>
        <w:t xml:space="preserve">Regiment,  Karl  Friedrich  (III.  493.) , gestorben  zu  ..</w:t>
      </w:r>
    </w:p>
    <w:p>
      <w:pPr>
        <w:pStyle w:val="Normal"/>
      </w:pPr>
      <w:r>
        <w:t xml:space="preserve">von  Reichard,  Gotthard  Wilhelm  m.  495.),  gebo- </w:t>
      </w:r>
      <w:r>
        <w:br/>
      </w:r>
      <w:r>
        <w:t xml:space="preserve">ren 1728  zu  Alt-Pebalg,  wo  sein  Vater  Jacob  Johann  für  den </w:t>
      </w:r>
      <w:r>
        <w:br/>
      </w:r>
      <w:r>
        <w:t xml:space="preserve">Grafen  Seheremeijem  die  Gulsverwaltung  besorgte , wurde  von  seiner </w:t>
      </w:r>
      <w:r>
        <w:br/>
      </w:r>
      <w:r>
        <w:t xml:space="preserve">Mutter , einer  geb.  Türk,  so  weit  vorbereitet , dass  er  im  Jahre </w:t>
      </w:r>
      <w:r>
        <w:br/>
      </w:r>
      <w:r>
        <w:t xml:space="preserve">1748  als  Student  der  Theologie  in  Halle  immalriculirt  werden  konnte ; </w:t>
      </w:r>
      <w:r>
        <w:br/>
      </w:r>
      <w:r>
        <w:t xml:space="preserve">erst  später  ging  er  zum  Studium  dei'  Medicm  über.  Ins  VaUrland </w:t>
      </w:r>
      <w:r>
        <w:br/>
      </w:r>
      <w:r>
        <w:t xml:space="preserve">zurückgckchrt , trat  er  1762  als  Arzt  beim  Rigaschen  Feldhospitale </w:t>
      </w:r>
      <w:r>
        <w:br/>
      </w:r>
      <w:r>
        <w:t xml:space="preserve">in  Dienst , wurde  1764  dem,  in  Sibirien  aus  zwei  Regimentern  Ka- </w:t>
      </w:r>
      <w:r>
        <w:br/>
      </w:r>
      <w:r>
        <w:t xml:space="preserve">vallerie und  fünf  Regimentern  Infanterie  errichteten,  Corps  zucom- </w:t>
      </w:r>
      <w:r>
        <w:br/>
      </w:r>
      <w:r>
        <w:t xml:space="preserve">mandirt , 1766  wegen  schwächlicher  Gesundheit  verabschiedet,  1767 </w:t>
      </w:r>
      <w:r>
        <w:br/>
      </w:r>
      <w:r>
        <w:t xml:space="preserve">abermals  beim  Rig.  Feldhospitale  angestellt,  bei  welchem  er  mit  einer </w:t>
      </w:r>
      <w:r>
        <w:br/>
      </w:r>
      <w:r>
        <w:t xml:space="preserve">Unterbrechung  während  der  Jahre  1781 — 1783  bis  zum  Jahre  1789 </w:t>
      </w:r>
      <w:r>
        <w:br/>
      </w:r>
      <w:r>
        <w:t xml:space="preserve">verblieb,  um  zur  dritten  Division  über  ge  führt  zu  werden,  von  der  er </w:t>
      </w:r>
      <w:r>
        <w:br/>
      </w:r>
      <w:r>
        <w:t xml:space="preserve">aber  sehr  bald  wieder  seinen  Abschied  nahm.  Er  und  seine  drei  Brü- </w:t>
      </w:r>
      <w:r>
        <w:br/>
      </w:r>
      <w:r>
        <w:t xml:space="preserve">der Jacob  Johann,  Otto  Fabian  und  Casimir  wurden  mittelst  Diploms </w:t>
      </w:r>
      <w:r>
        <w:br/>
      </w:r>
      <w:r>
        <w:t xml:space="preserve">des  Kaisers  Joseph  II.  vom  23.  September  1784  nobilitirt , •am  20. </w:t>
      </w:r>
      <w:r>
        <w:br/>
      </w:r>
      <w:r>
        <w:t xml:space="preserve">März  1793  bei  der  Senats-Heroldie  mit  Bezugnahme  auf  dm  Ukus </w:t>
      </w:r>
      <w:r>
        <w:br/>
      </w:r>
      <w:r>
        <w:t xml:space="preserve">von  1721  auch  in  die  Unter  than schuft  gemäss  Resolution  vom </w:t>
      </w:r>
      <w:r>
        <w:br/>
      </w:r>
      <w:r>
        <w:t xml:space="preserve">24.  August  1786  auf  genommen  und  auf  dem  Landtage  von  1797 </w:t>
      </w:r>
      <w:r>
        <w:br/>
      </w:r>
      <w:r>
        <w:t xml:space="preserve">wurde  der  erste  derselben  der  Livländischen  Adels-Liste  einverleibt.</w:t>
      </w:r>
    </w:p>
    <w:p>
      <w:pPr>
        <w:pStyle w:val="Normal"/>
      </w:pPr>
      <w:r>
        <w:t xml:space="preserve">Reich waid,  Gottlieb  Wilhelm  (HI.  496.),  gestorben </w:t>
      </w:r>
      <w:r>
        <w:br/>
      </w:r>
      <w:r>
        <w:t xml:space="preserve">den  10  Decembei- 1835.</w:t>
      </w:r>
    </w:p>
    <w:p>
      <w:pPr>
        <w:pStyle w:val="Normal"/>
      </w:pPr>
      <w:r>
        <w:t xml:space="preserve">Reimer,  Johann  Hermanu  Karl  (in.  499.),  gestorben </w:t>
      </w:r>
      <w:r>
        <w:br/>
      </w:r>
      <w:r>
        <w:t xml:space="preserve">zu  Riga  1831.</w:t>
      </w:r>
    </w:p>
    <w:p>
      <w:pPr>
        <w:pStyle w:val="Normal"/>
      </w:pPr>
      <w:r>
        <w:t xml:space="preserve">Reimer,  Karl  Leopold  (III.  499.) , geboren  den  2S.  April </w:t>
      </w:r>
      <w:r>
        <w:br/>
      </w:r>
      <w:r>
        <w:t xml:space="preserve">1801  zu  Landsberg  in  Preussen,  der  Sohn  eines  früheren  Militair-</w:t>
      </w:r>
    </w:p>
    <w:p>
      <w:pPr>
        <w:pStyle w:val="Normal"/>
      </w:pPr>
      <w:r>
        <w:t xml:space="preserve">Digitized  by  Google</w:t>
      </w:r>
    </w:p>
    <w:p>
      <w:pPr>
        <w:pStyle w:val="Normal"/>
      </w:pPr>
      <w:r>
        <w:t xml:space="preserve">Reimers,  Eberhard.  — Rein,  Gabriel.  139</w:t>
      </w:r>
    </w:p>
    <w:p>
      <w:pPr>
        <w:pStyle w:val="Normal"/>
      </w:pPr>
      <w:r>
        <w:t xml:space="preserve">Arztes  in  Russischen  Diensten,  der  zur  Zeit  der  Französischen  In- </w:t>
      </w:r>
      <w:r>
        <w:br/>
      </w:r>
      <w:r>
        <w:t xml:space="preserve">vasion ein  Hospital  leitete  und  da/ür  den  Dank  der  Russischen  Mili- </w:t>
      </w:r>
      <w:r>
        <w:br/>
      </w:r>
      <w:r>
        <w:t xml:space="preserve">tair-Behörden  erndtete,  besuchte  er  die  öffentliche  Schule  seiner  Va- </w:t>
      </w:r>
      <w:r>
        <w:br/>
      </w:r>
      <w:r>
        <w:t xml:space="preserve">terstadt und  studirte  von  ISIS  an  zu  Königsberg  Medicin,  beabsich- </w:t>
      </w:r>
      <w:r>
        <w:br/>
      </w:r>
      <w:r>
        <w:t xml:space="preserve">tigte IS  19  zu  seinem  Oheim,  dem  Kreisarzt  Dr.  Koester , nach  Gol- </w:t>
      </w:r>
      <w:r>
        <w:br/>
      </w:r>
      <w:r>
        <w:t xml:space="preserve">dingen,  zu  ziehen,  als  derselbe  eben  mit  Tode  abging , und  begab </w:t>
      </w:r>
      <w:r>
        <w:br/>
      </w:r>
      <w:r>
        <w:t xml:space="preserve">sich  hierauf  nach  St.  Petersburg,  woselbst  er  mehrere  Jahre  Medicin </w:t>
      </w:r>
      <w:r>
        <w:br/>
      </w:r>
      <w:r>
        <w:t xml:space="preserve">auf  der  medico-chirurgischen  Akademie  studirte.  Hierauf  begleitete </w:t>
      </w:r>
      <w:r>
        <w:br/>
      </w:r>
      <w:r>
        <w:t xml:space="preserve">er  den  von  St.  Petersburg  auf  sein  Landgut  Kibbijerw  nach  Livland </w:t>
      </w:r>
      <w:r>
        <w:br/>
      </w:r>
      <w:r>
        <w:t xml:space="preserve">ziehenden  Professor  Rad/o/f  und  verbrachte  zwei  Jahre  in  dessen </w:t>
      </w:r>
      <w:r>
        <w:br/>
      </w:r>
      <w:r>
        <w:t xml:space="preserve">Hause , wo  sich  ihm  die  Gelegenheit  darbot  in  den  Naturwissenschaf- </w:t>
      </w:r>
      <w:r>
        <w:br/>
      </w:r>
      <w:r>
        <w:t xml:space="preserve">ten und  anderen  Fächern  sich  zu  vervollkommnen , indem  durch  das </w:t>
      </w:r>
      <w:r>
        <w:br/>
      </w:r>
      <w:r>
        <w:t xml:space="preserve">daselbst  angelegte  Erziehungs-Institut  und  die  ländliche  Umgebung </w:t>
      </w:r>
      <w:r>
        <w:br/>
      </w:r>
      <w:r>
        <w:t xml:space="preserve">der  Anlass  zu  gelehrten  und  praktischen  Beschäftigungen  gegeben </w:t>
      </w:r>
      <w:r>
        <w:br/>
      </w:r>
      <w:r>
        <w:t xml:space="preserve">war.  Von  hier  aus  bezog  er  1825  die  Universität  Dorpat,  wurde </w:t>
      </w:r>
      <w:r>
        <w:br/>
      </w:r>
      <w:r>
        <w:t xml:space="preserve">nach  beendigten  Studien  Ordinator  an  dem  Kalinkin-Hospital  zu </w:t>
      </w:r>
      <w:r>
        <w:br/>
      </w:r>
      <w:r>
        <w:t xml:space="preserve">St.  Petersburg,  darnach  Arzt  bei  der  zweiten  Allerhöchsteigenen </w:t>
      </w:r>
      <w:r>
        <w:br/>
      </w:r>
      <w:r>
        <w:t xml:space="preserve">Cancellei  Seiner  Kaiserlichen  Majestät  und  war  auch  Besitzer </w:t>
      </w:r>
      <w:r>
        <w:br/>
      </w:r>
      <w:r>
        <w:t xml:space="preserve">einer  hydropathischen  Anstalt  auf  der  Newa ; gegenwärtig  aber  ist  er </w:t>
      </w:r>
      <w:r>
        <w:br/>
      </w:r>
      <w:r>
        <w:t xml:space="preserve">dem  Stabe  sämmtlicher  Artillerie  zucommandirt,  steht  beim  Stabe </w:t>
      </w:r>
      <w:r>
        <w:br/>
      </w:r>
      <w:r>
        <w:t xml:space="preserve">Sr.  Kaiserlichen  Hoheit,  des  General-Feldzeugmeisters,  Grossfürsten </w:t>
      </w:r>
      <w:r>
        <w:br/>
      </w:r>
      <w:r>
        <w:t xml:space="preserve">Michael  Nicolajcwitsch,  ist  wirklicher  Staatsrath  und  Ritt  er </w:t>
      </w:r>
      <w:r>
        <w:br/>
      </w:r>
      <w:r>
        <w:t xml:space="preserve">mehrerer  Orden.</w:t>
      </w:r>
    </w:p>
    <w:p>
      <w:pPr>
        <w:pStyle w:val="Normal"/>
      </w:pPr>
      <w:r>
        <w:t xml:space="preserve">Reimers , Eberhard  (III.  500.),  geboren  1688  zu  Reval, </w:t>
      </w:r>
      <w:r>
        <w:br/>
      </w:r>
      <w:r>
        <w:t xml:space="preserve">wo  sein  Vater  Axel  Reimers  Polizeibürgermeister  war,  studirte  zu </w:t>
      </w:r>
      <w:r>
        <w:br/>
      </w:r>
      <w:r>
        <w:t xml:space="preserve">Halle  17 OS — 1712,  zu  Jena  1712  und  1713  und  wurde  Mag.  phil., </w:t>
      </w:r>
      <w:r>
        <w:br/>
      </w:r>
      <w:r>
        <w:t xml:space="preserve">1714  Professor  linguarum  orientalium  am  Gymnasio  seiner  Vater- </w:t>
      </w:r>
      <w:r>
        <w:br/>
      </w:r>
      <w:r>
        <w:t xml:space="preserve">stadt, Propst  des  111.  Dorpatschen  Spreng  eis  1752 , gestorben  den </w:t>
      </w:r>
      <w:r>
        <w:br/>
      </w:r>
      <w:r>
        <w:t xml:space="preserve">24.  Februar  1756  (nach  dem  Laisschen  Kirchenbuche) .</w:t>
      </w:r>
    </w:p>
    <w:p>
      <w:pPr>
        <w:pStyle w:val="Normal"/>
      </w:pPr>
      <w:r>
        <w:t xml:space="preserve">Bä  der  Dissertatio  physica:  O.-trea  holsaiica  exhibens,  von  Hans </w:t>
      </w:r>
      <w:r>
        <w:br/>
      </w:r>
      <w:r>
        <w:t xml:space="preserve">Roslin,  Holmia-Suecus . die  zu  Kiel  am  7.  April  1708  öffent- </w:t>
      </w:r>
      <w:r>
        <w:br/>
      </w:r>
      <w:r>
        <w:t xml:space="preserve">lich vertheidigt  werden  sollte,  befinden  sich  auch  Lateinische </w:t>
      </w:r>
      <w:r>
        <w:br/>
      </w:r>
      <w:r>
        <w:t xml:space="preserve">Distichen  von  ihm.  . .</w:t>
      </w:r>
    </w:p>
    <w:p>
      <w:pPr>
        <w:pStyle w:val="Normal"/>
      </w:pPr>
      <w:r>
        <w:t xml:space="preserve">Vergl.  N a p i e r s k y’s  Bcilräg-e  IV.  8.</w:t>
      </w:r>
    </w:p>
    <w:p>
      <w:pPr>
        <w:pStyle w:val="Normal"/>
      </w:pPr>
      <w:r>
        <w:t xml:space="preserve">Rein,  Gabriel  (HI.  503.).  Professor  der  historischen  und </w:t>
      </w:r>
      <w:r>
        <w:br/>
      </w:r>
      <w:r>
        <w:t xml:space="preserve">statistischen  Fächer , hat  zu  verschiedenen  Malen  das  Rector at  der </w:t>
      </w:r>
      <w:r>
        <w:br/>
      </w:r>
      <w:r>
        <w:t xml:space="preserve">Alexander-Universität  bekleidet,  ist  auch  correspondirendes  Mitglied</w:t>
      </w:r>
    </w:p>
    <w:p>
      <w:pPr>
        <w:pStyle w:val="Normal"/>
      </w:pPr>
      <w:r>
        <w:t xml:space="preserve">i</w:t>
      </w:r>
    </w:p>
    <w:p>
      <w:pPr>
        <w:pStyle w:val="Normal"/>
      </w:pPr>
      <w:r>
        <w:t xml:space="preserve">Digitized  by  Google</w:t>
      </w:r>
    </w:p>
    <w:p>
      <w:pPr>
        <w:pStyle w:val="Normal"/>
      </w:pPr>
      <w:r>
        <w:t xml:space="preserve">140</w:t>
      </w:r>
    </w:p>
    <w:p>
      <w:pPr>
        <w:pStyle w:val="Normal"/>
      </w:pPr>
      <w:r>
        <w:t xml:space="preserve">Rein,  Karl  Christian  Friedrich.</w:t>
      </w:r>
    </w:p>
    <w:p>
      <w:pPr>
        <w:pStyle w:val="Normal"/>
      </w:pPr>
      <w:r>
        <w:t xml:space="preserve">i</w:t>
      </w:r>
    </w:p>
    <w:p>
      <w:pPr>
        <w:pStyle w:val="Normal"/>
      </w:pPr>
      <w:r>
        <w:t xml:space="preserve">der  Esthtändischen  literairischen  Gesellschaft  zu  Reval,  der  Gesell- </w:t>
      </w:r>
      <w:r>
        <w:br/>
      </w:r>
      <w:r>
        <w:t xml:space="preserve">schaft für  Geschichte  und  Allerthumskundc  der  Ostseeprovinzen  zu </w:t>
      </w:r>
      <w:r>
        <w:br/>
      </w:r>
      <w:r>
        <w:t xml:space="preserve">Riga,  Präses  der  in  Finnland  bestehenden  Gesellschaft  der  Wissen- </w:t>
      </w:r>
      <w:r>
        <w:br/>
      </w:r>
      <w:r>
        <w:t xml:space="preserve">schaften , in  den  Finnländischen  Adelstand  erhoben  und  mehrerer  Or- </w:t>
      </w:r>
      <w:r>
        <w:br/>
      </w:r>
      <w:r>
        <w:t xml:space="preserve">den Ritter.</w:t>
      </w:r>
    </w:p>
    <w:p>
      <w:pPr>
        <w:pStyle w:val="Normal"/>
      </w:pPr>
      <w:r>
        <w:t xml:space="preserve">Revrtheilende  Anzeige  von : Impressions  el  Souvenirs  de  Finlande,  . </w:t>
      </w:r>
      <w:r>
        <w:br/>
      </w:r>
      <w:r>
        <w:t xml:space="preserve">par  Ch.  St.  Julien,  Sl.  Pelersbourg,  1834,  in  den  Dorpater </w:t>
      </w:r>
      <w:r>
        <w:br/>
      </w:r>
      <w:r>
        <w:t xml:space="preserve">Jahrbüchern,  Bd.  111.  (1834',  S.  305: — 312.</w:t>
      </w:r>
    </w:p>
    <w:p>
      <w:pPr>
        <w:pStyle w:val="Normal"/>
      </w:pPr>
      <w:r>
        <w:t xml:space="preserve">Vcrgl.  Beseitigung  des  Irrthums,  als  halten  die  Kuren  im  13.  und  14.  Jahr- </w:t>
      </w:r>
      <w:r>
        <w:br/>
      </w:r>
      <w:r>
        <w:t xml:space="preserve">hundert Seeräuberzüge  gegen  Finnland  unternommen,  mit  Zugrundele- </w:t>
      </w:r>
      <w:r>
        <w:br/>
      </w:r>
      <w:r>
        <w:t xml:space="preserve">gung der  Schrift  des  Herrn  Professor  Dr.  Gabriel  Rein  zu  llelsingfors: </w:t>
      </w:r>
      <w:r>
        <w:br/>
      </w:r>
      <w:r>
        <w:t xml:space="preserve">Periculum  bislorieuixi  de  Curmiihus  saec.  XII.  &amp; XIII.  Fcnniam  infestanti- </w:t>
      </w:r>
      <w:r>
        <w:br/>
      </w:r>
      <w:r>
        <w:t xml:space="preserve">Lus.  Helsinfors,  1829.  8.,  von  Pr.  C.  J.  A.  Pauckcr  in  dm  Sendun- </w:t>
      </w:r>
      <w:r>
        <w:br/>
      </w:r>
      <w:r>
        <w:t xml:space="preserve">gen der  Kurl.  Ges.  für  Lit.  und  Kunst  Bd.  11.  (1845)  S.  105-'— 108.</w:t>
      </w:r>
    </w:p>
    <w:p>
      <w:pPr>
        <w:pStyle w:val="Normal"/>
      </w:pPr>
      <w:r>
        <w:t xml:space="preserve">Rein,  Karl  Christian  Friedrich  (III.  504).  Vom  Re- </w:t>
      </w:r>
      <w:r>
        <w:br/>
      </w:r>
      <w:r>
        <w:t xml:space="preserve">valschcn  Rathe  wurde  er  am  17 . Mai  1S32  zum  Diaconus  an  der </w:t>
      </w:r>
      <w:r>
        <w:br/>
      </w:r>
      <w:r>
        <w:t xml:space="preserve">St  Ni colai- Kirche  in  Reval  berufen,  erhielt  am  9.  August  desselben </w:t>
      </w:r>
      <w:r>
        <w:br/>
      </w:r>
      <w:r>
        <w:t xml:space="preserve">Jaltres  von  dem  damaligen  Curator  des  • Dorpatschen  Lehrbezirks, </w:t>
      </w:r>
      <w:r>
        <w:br/>
      </w:r>
      <w:r>
        <w:t xml:space="preserve">dem  General-Gouverneur  Baron  v.d.  Palden,  die  Er/aubniss  dazu,  als </w:t>
      </w:r>
      <w:r>
        <w:br/>
      </w:r>
      <w:r>
        <w:t xml:space="preserve">Oberlehrer  das  Prediglamt  zu  bekleiden  und  wurde  hierauf  am  31 . </w:t>
      </w:r>
      <w:r>
        <w:br/>
      </w:r>
      <w:r>
        <w:t xml:space="preserve">August  in  der  St.  Nicolai-Kirche  introducirt.  Laut  Allerhöchsten </w:t>
      </w:r>
      <w:r>
        <w:br/>
      </w:r>
      <w:r>
        <w:t xml:space="preserve">Befehls  vom  29.  Juli  1834  und  Senats-Ukases  vom  7.  August  1834 </w:t>
      </w:r>
      <w:r>
        <w:br/>
      </w:r>
      <w:r>
        <w:t xml:space="preserve">wurde  er  nach  vorhergegangener  Wahl  und  Präsentation  Seitens  der </w:t>
      </w:r>
      <w:r>
        <w:br/>
      </w:r>
      <w:r>
        <w:t xml:space="preserve">F.sthländischen  Ritterschaft  zum  General-Superintendenten  von  Fsth- </w:t>
      </w:r>
      <w:r>
        <w:br/>
      </w:r>
      <w:r>
        <w:t xml:space="preserve">land , Vicepräsidcnten  des  Provinz ial-Consisioriums  mul  Oberpastor </w:t>
      </w:r>
      <w:r>
        <w:br/>
      </w:r>
      <w:r>
        <w:t xml:space="preserve">an  der  Ritter  - und  Domkirche  Allergnädigst  ernannt.  Bei  Nieder- </w:t>
      </w:r>
      <w:r>
        <w:br/>
      </w:r>
      <w:r>
        <w:t xml:space="preserve">legung seiner  früheren  Aemter  wurde  ihm  am  1.  September  1834 </w:t>
      </w:r>
      <w:r>
        <w:br/>
      </w:r>
      <w:r>
        <w:t xml:space="preserve">eine  Danksagung  vom  Rcvalschen  Rathe , unter  dem  25.  September </w:t>
      </w:r>
      <w:r>
        <w:br/>
      </w:r>
      <w:r>
        <w:t xml:space="preserve">eine  solche  vom  Stadt-Consistorio  und  unter  dem  11.  Deccmber  von </w:t>
      </w:r>
      <w:r>
        <w:br/>
      </w:r>
      <w:r>
        <w:t xml:space="preserve">der  Dorpatschen  Schul-Commission  zu  Theil.  Er  ist  Inhaber  des </w:t>
      </w:r>
      <w:r>
        <w:br/>
      </w:r>
      <w:r>
        <w:t xml:space="preserve">goldenen  Brustkreuzes , Mitglied  des  St.  Annen-Ordens  2.  CI.  u.  s.  tv.</w:t>
      </w:r>
    </w:p>
    <w:p>
      <w:pPr>
        <w:pStyle w:val="Normal"/>
      </w:pPr>
      <w:r>
        <w:t xml:space="preserve">Predigt  am  23.  Sonntage  nach  Trinitatis  gehalten  in  der  Ritler- </w:t>
      </w:r>
      <w:r>
        <w:br/>
      </w:r>
      <w:r>
        <w:t xml:space="preserve">und  Domkirche.  Reval,  1833.</w:t>
      </w:r>
    </w:p>
    <w:p>
      <w:pPr>
        <w:pStyle w:val="Normal"/>
      </w:pPr>
      <w:r>
        <w:t xml:space="preserve">Synodalpredigt  am  17.  Junius  1840,  gehalten  in  der  Domkirchc. </w:t>
      </w:r>
      <w:r>
        <w:br/>
      </w:r>
      <w:r>
        <w:t xml:space="preserve">Reval,  1840.</w:t>
      </w:r>
    </w:p>
    <w:p>
      <w:pPr>
        <w:pStyle w:val="Normal"/>
      </w:pPr>
      <w:r>
        <w:t xml:space="preserve">Gab  heraus : ,</w:t>
      </w:r>
    </w:p>
    <w:p>
      <w:pPr>
        <w:pStyle w:val="Normal"/>
      </w:pPr>
      <w:r>
        <w:t xml:space="preserve">Synodalprotokollc  von  1846  und  1847  und. dazu  Beitrag  zur  Ge- </w:t>
      </w:r>
      <w:r>
        <w:br/>
      </w:r>
      <w:r>
        <w:t xml:space="preserve">schichte des  Eslhl.  Prediger-Synodus.  Vortrag  von  Am.  Fr. </w:t>
      </w:r>
      <w:r>
        <w:br/>
      </w:r>
      <w:r>
        <w:t xml:space="preserve">Knüpffer  1827,  so  wie  spätere  Synodal-Prolokoile.</w:t>
      </w:r>
    </w:p>
    <w:p>
      <w:pPr>
        <w:pStyle w:val="Normal"/>
      </w:pPr>
      <w:r>
        <w:t xml:space="preserve">Sein  Bildniss  von  Julius  Klünder  auf  Stein  gezeichnet.</w:t>
      </w:r>
    </w:p>
    <w:p>
      <w:pPr>
        <w:pStyle w:val="Normal"/>
      </w:pPr>
      <w:r>
        <w:t xml:space="preserve">Digitized  by  Google</w:t>
      </w:r>
    </w:p>
    <w:p>
      <w:pPr>
        <w:pStyle w:val="Normal"/>
      </w:pPr>
      <w:r>
        <w:t xml:space="preserve">Reinfeldt.  Emst  Ed.  Ferd.  — Remy,  Franz.</w:t>
      </w:r>
    </w:p>
    <w:p>
      <w:pPr>
        <w:pStyle w:val="Normal"/>
      </w:pPr>
      <w:r>
        <w:t xml:space="preserve">141</w:t>
      </w:r>
    </w:p>
    <w:p>
      <w:pPr>
        <w:pStyle w:val="Normal"/>
      </w:pPr>
      <w:r>
        <w:t xml:space="preserve">Reinfeldt,  Ernst  Eduard  Ferdiuaud  (Rj.  504.),  war </w:t>
      </w:r>
      <w:r>
        <w:br/>
      </w:r>
      <w:r>
        <w:t xml:space="preserve">Accoucheur  der  Medicinal-  Verwaltung  in  Pensa,  Inspector  der  Kur- </w:t>
      </w:r>
      <w:r>
        <w:br/>
      </w:r>
      <w:r>
        <w:t xml:space="preserve">h'in (Tischen , auch  der  WUnaschen  Medicinal- Verwaltung , ging  dann </w:t>
      </w:r>
      <w:r>
        <w:br/>
      </w:r>
      <w:r>
        <w:t xml:space="preserve">als  Oberarzt  des  Militair- Hospitals  nach  Dünaburg  und  1S53  in </w:t>
      </w:r>
      <w:r>
        <w:br/>
      </w:r>
      <w:r>
        <w:t xml:space="preserve">solcher  Eigenschaft  nach  Riga.  Er  ist  Staatsrath  und  m.  0.  Ritter.</w:t>
      </w:r>
    </w:p>
    <w:p>
      <w:pPr>
        <w:pStyle w:val="Normal"/>
      </w:pPr>
      <w:r>
        <w:t xml:space="preserve">Medicinal-topographische  Notizen  überdas  Kurländische  Gouver- </w:t>
      </w:r>
      <w:r>
        <w:br/>
      </w:r>
      <w:r>
        <w:t xml:space="preserve">nement aus  den  letziverflossenen  vier  Jahren  ; im  Inlande  1837 </w:t>
      </w:r>
      <w:r>
        <w:br/>
      </w:r>
      <w:r>
        <w:t xml:space="preserve">No.  40  und  4t  Sp.  665 — 672  und  681  — 687.</w:t>
      </w:r>
    </w:p>
    <w:p>
      <w:pPr>
        <w:pStyle w:val="Normal"/>
      </w:pPr>
      <w:r>
        <w:t xml:space="preserve">Bericht  über  den  Erfolg  am  Dorotheenbrunnen  in  Mitau  für  das </w:t>
      </w:r>
      <w:r>
        <w:br/>
      </w:r>
      <w:r>
        <w:t xml:space="preserve">Jahr  1842;  in  der  inedicinischen  Zeitg.  Russlands  1844  No.  18. </w:t>
      </w:r>
      <w:r>
        <w:br/>
      </w:r>
      <w:r>
        <w:t xml:space="preserve">S.  141—142.</w:t>
      </w:r>
    </w:p>
    <w:p>
      <w:pPr>
        <w:pStyle w:val="Normal"/>
      </w:pPr>
      <w:r>
        <w:t xml:space="preserve">Notizen  aus  der  Praxis  im  Jahrgange  1849.  No.  48.  mit  Bezug- </w:t>
      </w:r>
      <w:r>
        <w:br/>
      </w:r>
      <w:r>
        <w:t xml:space="preserve">nahme auf  zwei,  von  ihm  in  0 ppenhcim’s  Zeitschrift  für  die </w:t>
      </w:r>
      <w:r>
        <w:br/>
      </w:r>
      <w:r>
        <w:t xml:space="preserve">gesammlc  Medicin  Bd.  23.  lieft  1.  mitgetheilte  Fälle  von  Car- </w:t>
      </w:r>
      <w:r>
        <w:br/>
      </w:r>
      <w:r>
        <w:t xml:space="preserve">cinoma lesliculi.</w:t>
      </w:r>
    </w:p>
    <w:p>
      <w:pPr>
        <w:pStyle w:val="Normal"/>
      </w:pPr>
      <w:r>
        <w:t xml:space="preserve">Reinfeldt,  Fried  rieh  Emst  (HI.  505.),  ist  zu  Dorpat </w:t>
      </w:r>
      <w:r>
        <w:br/>
      </w:r>
      <w:r>
        <w:t xml:space="preserve">am  27.  Junius  1794  geboren ; steht  gegenwärtig  als  wirklicher  Staats- </w:t>
      </w:r>
      <w:r>
        <w:br/>
      </w:r>
      <w:r>
        <w:t xml:space="preserve">rath und  tn.  0.  Ritter  in  der  Function  eines  Oberarztes  des  Obuchow- </w:t>
      </w:r>
      <w:r>
        <w:br/>
      </w:r>
      <w:r>
        <w:t xml:space="preserve">schcn  Hospitals  zu  St.  Petersburg.</w:t>
      </w:r>
    </w:p>
    <w:p>
      <w:pPr>
        <w:pStyle w:val="Normal"/>
      </w:pPr>
      <w:r>
        <w:t xml:space="preserve">Reinkiug,  Theodor  (III.  505.).</w:t>
      </w:r>
    </w:p>
    <w:p>
      <w:pPr>
        <w:pStyle w:val="Normal"/>
      </w:pPr>
      <w:r>
        <w:t xml:space="preserve">S.  507.  Z.  10.  v.  u.  lies  „Glückstadt.“</w:t>
      </w:r>
    </w:p>
    <w:p>
      <w:pPr>
        <w:pStyle w:val="Normal"/>
      </w:pPr>
      <w:r>
        <w:t xml:space="preserve">Roland,  Reeland  oder  Roelandt,  Matthias  (III. 512.),</w:t>
      </w:r>
    </w:p>
    <w:p>
      <w:pPr>
        <w:pStyle w:val="Normal"/>
      </w:pPr>
      <w:r>
        <w:t xml:space="preserve">studirte  1624  in  Rostock,  1626  in  Wittenberg , wo  er  Magister </w:t>
      </w:r>
      <w:r>
        <w:br/>
      </w:r>
      <w:r>
        <w:t xml:space="preserve">wurde;  Pastor  zu  Uexkull  und  Kirchholm  162S,  zu  St.  Georg  in  der </w:t>
      </w:r>
      <w:r>
        <w:br/>
      </w:r>
      <w:r>
        <w:t xml:space="preserve">Vorstadt  von  Riga  1631,  Diaconus  zu  St.  Johannis  den  25.  October </w:t>
      </w:r>
      <w:r>
        <w:br/>
      </w:r>
      <w:r>
        <w:t xml:space="preserve">1643,  Wochenprediger  bei  der  Deutschen  Stadtgemeinde  den  17. </w:t>
      </w:r>
      <w:r>
        <w:br/>
      </w:r>
      <w:r>
        <w:t xml:space="preserve">Juli  1646,  Pastor  am  Dom  1656,  Assessor  Consistorii.</w:t>
      </w:r>
    </w:p>
    <w:p>
      <w:pPr>
        <w:pStyle w:val="Normal"/>
      </w:pPr>
      <w:r>
        <w:t xml:space="preserve">Vergl.  Ilapiersky’s  Üeilräge  IV.  11.</w:t>
      </w:r>
    </w:p>
    <w:p>
      <w:pPr>
        <w:pStyle w:val="Normal"/>
      </w:pPr>
      <w:r>
        <w:t xml:space="preserve">Remy , Franz  (III.  514.).  Emeritirt  a/s  Schriftführer  des </w:t>
      </w:r>
      <w:r>
        <w:br/>
      </w:r>
      <w:r>
        <w:t xml:space="preserve">Börsen-Comites ; gestorben  zu  Riga  den  25.  Januar  1S58.</w:t>
      </w:r>
    </w:p>
    <w:p>
      <w:pPr>
        <w:pStyle w:val="Normal"/>
      </w:pPr>
      <w:r>
        <w:t xml:space="preserve">Macht  der  Gewohnheit;  eine  wahre  Anekdote,  — in  Grave’s </w:t>
      </w:r>
      <w:r>
        <w:br/>
      </w:r>
      <w:r>
        <w:t xml:space="preserve">Caritas,  2.  Jahrgang,  1831.  S.  150.  — *Gedichte ; ebend. </w:t>
      </w:r>
      <w:r>
        <w:br/>
      </w:r>
      <w:r>
        <w:t xml:space="preserve">S.  111,  268.</w:t>
      </w:r>
    </w:p>
    <w:p>
      <w:pPr>
        <w:pStyle w:val="Normal"/>
      </w:pPr>
      <w:r>
        <w:t xml:space="preserve">*Aufsälze  in  den  Big.  Stadlblätfern.</w:t>
      </w:r>
    </w:p>
    <w:p>
      <w:pPr>
        <w:pStyle w:val="Normal"/>
      </w:pPr>
      <w:r>
        <w:t xml:space="preserve">* Viele  Correspondenz- Artikel  in  den  ersten  Jahrgängen  des  Inlands </w:t>
      </w:r>
      <w:r>
        <w:br/>
      </w:r>
      <w:r>
        <w:t xml:space="preserve">und  in  dem  zu  Dorpat  1836 — 1837  erschienenen  Befraclor, </w:t>
      </w:r>
      <w:r>
        <w:br/>
      </w:r>
      <w:r>
        <w:t xml:space="preserve">einem  Centralblalt  Deutschen  Lebens  in  Russland.</w:t>
      </w:r>
    </w:p>
    <w:p>
      <w:pPr>
        <w:pStyle w:val="Normal"/>
      </w:pPr>
      <w:r>
        <w:t xml:space="preserve">Vergl.  Inland  1858.  Sp.  84.</w:t>
      </w:r>
    </w:p>
    <w:p>
      <w:pPr>
        <w:pStyle w:val="Normal"/>
      </w:pPr>
      <w:r>
        <w:t xml:space="preserve">4</w:t>
      </w:r>
    </w:p>
    <w:p>
      <w:pPr>
        <w:pStyle w:val="Normal"/>
      </w:pPr>
      <w:r>
        <w:t xml:space="preserve">Digitized  by  Google</w:t>
      </w:r>
    </w:p>
    <w:p>
      <w:pPr>
        <w:pStyle w:val="Normal"/>
      </w:pPr>
      <w:r>
        <w:t xml:space="preserve">142  von  Rennenkampff,  Gustav  Reinhold  Ceorg.</w:t>
      </w:r>
    </w:p>
    <w:p>
      <w:pPr>
        <w:pStyle w:val="Normal"/>
      </w:pPr>
      <w:r>
        <w:t xml:space="preserve">von  Rennenkampff,  Gustav  Reinhold  Georg</w:t>
      </w:r>
    </w:p>
    <w:p>
      <w:pPr>
        <w:pStyle w:val="Normal"/>
      </w:pPr>
      <w:r>
        <w:t xml:space="preserve">(III.  515.),  blieb  Oberdirections-Rath  des  Livländischen  Kreditsystems </w:t>
      </w:r>
      <w:r>
        <w:br/>
      </w:r>
      <w:r>
        <w:t xml:space="preserve">bis  IS 36,  wurde  dann  Kreisdeputirter  für  den  Pernau-Fellinschen </w:t>
      </w:r>
      <w:r>
        <w:br/>
      </w:r>
      <w:r>
        <w:t xml:space="preserve">Kreis  und  erhielt  den  St.  Stanislaus-Orden  3.  Glosse ; auf  dem  Land- </w:t>
      </w:r>
      <w:r>
        <w:br/>
      </w:r>
      <w:r>
        <w:t xml:space="preserve">tage von  1847  wurde  er  zum  Landrath  für  den  Esthnischen  Distrikt </w:t>
      </w:r>
      <w:r>
        <w:br/>
      </w:r>
      <w:r>
        <w:t xml:space="preserve">Livlands  erwählt,  damals  aber  nicht  bestätigt.  Später  in  den  Ruhe- </w:t>
      </w:r>
      <w:r>
        <w:br/>
      </w:r>
      <w:r>
        <w:t xml:space="preserve">stand getreten,  lebte  er  abwechselnd  auf  seinetn  Gute  Schloss  l/elmet, </w:t>
      </w:r>
      <w:r>
        <w:br/>
      </w:r>
      <w:r>
        <w:t xml:space="preserve">theils  in  Riga,  Dorpat , St.  Petersburg  und  dem  Auslande;  auch  un- </w:t>
      </w:r>
      <w:r>
        <w:br/>
      </w:r>
      <w:r>
        <w:t xml:space="preserve">ternahm er  längere  Reisen,  z.  B.  nach  Oldenburg  und  Griechenland, </w:t>
      </w:r>
      <w:r>
        <w:br/>
      </w:r>
      <w:r>
        <w:t xml:space="preserve">Algier  und  Aegypten;  im  Jahre  1860  begleitete  er  den  Professor </w:t>
      </w:r>
      <w:r>
        <w:br/>
      </w:r>
      <w:r>
        <w:t xml:space="preserve">Dr.  M a e d 1 e r nach  Spanien  zur  Reobachtung  der  auf  den  6.  (18.) </w:t>
      </w:r>
      <w:r>
        <w:br/>
      </w:r>
      <w:r>
        <w:t xml:space="preserve">Juli  fallenden  Sonnenfinstcrniss  in  Vittoria.  Er  ist  Mitstifter  der </w:t>
      </w:r>
      <w:r>
        <w:br/>
      </w:r>
      <w:r>
        <w:t xml:space="preserve">Gesellschaft  für  Geschichte  und  Alterthumskunde  der  Oslseepro- </w:t>
      </w:r>
      <w:r>
        <w:br/>
      </w:r>
      <w:r>
        <w:t xml:space="preserve">rinzen  zu  Riga,  war  viel},  thätiges  Mitglied  und  Director  der  literai- </w:t>
      </w:r>
      <w:r>
        <w:br/>
      </w:r>
      <w:r>
        <w:t xml:space="preserve">risch-praktischen  Bürger  - Verbindung,  um  deren  Anstalten  er  sich </w:t>
      </w:r>
      <w:r>
        <w:br/>
      </w:r>
      <w:r>
        <w:t xml:space="preserve">bleibende  Verdienste  erworben  hat , Assode  der  Königlich-Dänischen </w:t>
      </w:r>
      <w:r>
        <w:br/>
      </w:r>
      <w:r>
        <w:t xml:space="preserve">Gesellschaft  für  Nordische  Alterthumskunde  zu  Kopenhagen.</w:t>
      </w:r>
    </w:p>
    <w:p>
      <w:pPr>
        <w:pStyle w:val="Normal"/>
      </w:pPr>
      <w:r>
        <w:t xml:space="preserve">‘Darstellung  der  Verfassung  des  Livlündischen  Credilvereins, </w:t>
      </w:r>
      <w:r>
        <w:br/>
      </w:r>
      <w:r>
        <w:t xml:space="preserve">nach  den  Bestimmungen  des  Creditreglemcnts  vom  Jahre  1802 </w:t>
      </w:r>
      <w:r>
        <w:br/>
      </w:r>
      <w:r>
        <w:t xml:space="preserve">und  der  Generalversammlungs-Beschlüsse  zusammengelragen </w:t>
      </w:r>
      <w:r>
        <w:br/>
      </w:r>
      <w:r>
        <w:t xml:space="preserve">von  einem  Gliede  der  Oberdireclion.  Dorpat,  1837.  110  S.  8. </w:t>
      </w:r>
      <w:r>
        <w:br/>
      </w:r>
      <w:r>
        <w:t xml:space="preserve">(In  dem  Vorwort  (von  Dr.  Fr.  G.  v.  Bunge,  der  sich  als  Her- </w:t>
      </w:r>
      <w:r>
        <w:br/>
      </w:r>
      <w:r>
        <w:t xml:space="preserve">ausgeber bezeichnet)  nennt  v.  Rennenkampff  sich  selbst  in </w:t>
      </w:r>
      <w:r>
        <w:br/>
      </w:r>
      <w:r>
        <w:t xml:space="preserve">einem  Briefe  an  den  letzteren  als  Verfasser).</w:t>
      </w:r>
    </w:p>
    <w:p>
      <w:pPr>
        <w:pStyle w:val="Normal"/>
      </w:pPr>
      <w:r>
        <w:t xml:space="preserve">Ueber  einen  Haupltheil  des  Gelangnisswesens,  aus  Privatbriefen. </w:t>
      </w:r>
      <w:r>
        <w:br/>
      </w:r>
      <w:r>
        <w:t xml:space="preserve">Oldenburg,  1843.  42,  S.  8.  ( angezeigt  vom  Oberpastor  Dr. </w:t>
      </w:r>
      <w:r>
        <w:br/>
      </w:r>
      <w:r>
        <w:t xml:space="preserve">Walter  im  Inlande,  1844.  No.  46.)</w:t>
      </w:r>
    </w:p>
    <w:p>
      <w:pPr>
        <w:pStyle w:val="Normal"/>
      </w:pPr>
      <w:r>
        <w:t xml:space="preserve">Viele  Aufsätze  in  den  Rigaischen  Stadtblättern,  z.  B.  über  die  in </w:t>
      </w:r>
      <w:r>
        <w:br/>
      </w:r>
      <w:r>
        <w:t xml:space="preserve">den  Sitzungen  der  literairisch-praktischen  Bürger-Verbindung </w:t>
      </w:r>
      <w:r>
        <w:br/>
      </w:r>
      <w:r>
        <w:t xml:space="preserve">gepflogenen  Verhandlungen,  gemeinnützige  Vorschläge  u.  s.  w. </w:t>
      </w:r>
      <w:r>
        <w:br/>
      </w:r>
      <w:r>
        <w:t xml:space="preserve">Aufsätze  im  Inlande,  z.  B.  Zurechtslellungen  1845  No.  4 und  5.  - </w:t>
      </w:r>
      <w:r>
        <w:br/>
      </w:r>
      <w:r>
        <w:t xml:space="preserve">Noch  Etwas  über  Gefängnisswesen  und  Seelsorge  des  Gefange- </w:t>
      </w:r>
      <w:r>
        <w:br/>
      </w:r>
      <w:r>
        <w:t xml:space="preserve">nen ; ebend.  No.  29.</w:t>
      </w:r>
    </w:p>
    <w:p>
      <w:pPr>
        <w:pStyle w:val="Normal"/>
      </w:pPr>
      <w:r>
        <w:t xml:space="preserve">Aufsätze  in  der  Rig.  Zeitung  z.  B.  1855.  No.  200  ff.  Ein  Tag  auf </w:t>
      </w:r>
      <w:r>
        <w:br/>
      </w:r>
      <w:r>
        <w:t xml:space="preserve">der  Gränze  zwischen  Ober-Aegypten  und  Nubien.  Aus  den </w:t>
      </w:r>
      <w:r>
        <w:br/>
      </w:r>
      <w:r>
        <w:t xml:space="preserve">Briefen  eines  Nordischen  Landwirths.</w:t>
      </w:r>
    </w:p>
    <w:p>
      <w:pPr>
        <w:pStyle w:val="Normal"/>
      </w:pPr>
      <w:r>
        <w:t xml:space="preserve">Ueber  nordische  und  insbesondere  livländische  Allerthümer  aus </w:t>
      </w:r>
      <w:r>
        <w:br/>
      </w:r>
      <w:r>
        <w:t xml:space="preserve">der  vorchristlichen  Zeit;  in  den  Mittheilungen  aus  dem  tSebiete </w:t>
      </w:r>
      <w:r>
        <w:br/>
      </w:r>
      <w:r>
        <w:t xml:space="preserve">der  Geschichte  Liv-,  Eslh-  und  Kurlands,  Bd.  I.  Riga  und </w:t>
      </w:r>
      <w:r>
        <w:br/>
      </w:r>
      <w:r>
        <w:t xml:space="preserve">Leipzig,  1840.  S.  315 — 324.</w:t>
      </w:r>
    </w:p>
    <w:p>
      <w:pPr>
        <w:pStyle w:val="Normal"/>
      </w:pPr>
      <w:r>
        <w:t xml:space="preserve">Digitized  by  Google</w:t>
      </w:r>
    </w:p>
    <w:p>
      <w:pPr>
        <w:pStyle w:val="Normal"/>
      </w:pPr>
      <w:r>
        <w:t xml:space="preserve">von  Rennenkampff,  Karl  Jac.  Alex.  — Reusner,  Mich.  143</w:t>
      </w:r>
    </w:p>
    <w:p>
      <w:pPr>
        <w:pStyle w:val="Normal"/>
      </w:pPr>
      <w:r>
        <w:t xml:space="preserve">von  RennenkampfT,  Karl  Jacob  Alexander  (III.  517.),</w:t>
      </w:r>
    </w:p>
    <w:p>
      <w:pPr>
        <w:pStyle w:val="Normal"/>
      </w:pPr>
      <w:r>
        <w:t xml:space="preserve">gestorben  zu  Oldenburg  den  9.  April  n.  St.  1854.</w:t>
      </w:r>
    </w:p>
    <w:p>
      <w:pPr>
        <w:pStyle w:val="Normal"/>
      </w:pPr>
      <w:r>
        <w:t xml:space="preserve">Aufsätze  in  Lotz’s  zu  Hamburg  erscheinenden  Temporalien.</w:t>
      </w:r>
    </w:p>
    <w:p>
      <w:pPr>
        <w:pStyle w:val="Normal"/>
      </w:pPr>
      <w:r>
        <w:t xml:space="preserve">Von  den  „Umrissen  aus  meinem  Skizzenbuche“  erschien  der  zweite </w:t>
      </w:r>
      <w:r>
        <w:br/>
      </w:r>
      <w:r>
        <w:t xml:space="preserve">Band  (unter  des  Verfassers  Namen)  Hannover,  1828.  VIII  und </w:t>
      </w:r>
      <w:r>
        <w:br/>
      </w:r>
      <w:r>
        <w:t xml:space="preserve">438  S.  8.</w:t>
      </w:r>
    </w:p>
    <w:p>
      <w:pPr>
        <w:pStyle w:val="Normal"/>
      </w:pPr>
      <w:r>
        <w:t xml:space="preserve">IJeber  Pius  VII.;  in  der  Wesernymphe,  Novellen  und  Erzählun- </w:t>
      </w:r>
      <w:r>
        <w:br/>
      </w:r>
      <w:r>
        <w:t xml:space="preserve">gen, herausgegeben  von  Theodor  v.  Kobbe  (Bremen,  1831.  8.)</w:t>
      </w:r>
    </w:p>
    <w:p>
      <w:pPr>
        <w:pStyle w:val="Normal"/>
      </w:pPr>
      <w:r>
        <w:t xml:space="preserve">Vergl.  Inland  1854.  No.  18.  (von  C.  II.  v.  Busse)  und  No.  31.  (von  Prof. </w:t>
      </w:r>
      <w:r>
        <w:br/>
      </w:r>
      <w:r>
        <w:t xml:space="preserve">Dr.  L.  Cainbecq  in  Kasan).</w:t>
      </w:r>
    </w:p>
    <w:p>
      <w:pPr>
        <w:pStyle w:val="Normal"/>
      </w:pPr>
      <w:r>
        <w:t xml:space="preserve">Renninger,  Erhard  Philipp  (III.  518.).</w:t>
      </w:r>
    </w:p>
    <w:p>
      <w:pPr>
        <w:pStyle w:val="Normal"/>
      </w:pPr>
      <w:r>
        <w:t xml:space="preserve">S 519.  20.  lies  „Buch“  statt  „Band.“</w:t>
      </w:r>
    </w:p>
    <w:p>
      <w:pPr>
        <w:pStyle w:val="Normal"/>
      </w:pPr>
      <w:r>
        <w:t xml:space="preserve">von  Rentein,  Eberhard  (III.  520.),  hiess  auch  Nicolai.</w:t>
      </w:r>
    </w:p>
    <w:p>
      <w:pPr>
        <w:pStyle w:val="Normal"/>
      </w:pPr>
      <w:r>
        <w:t xml:space="preserve">Vergl.  II.  R.  Pa ucker  Esllilands  Geistlichkeit  S.  364  und  385.  — Inland </w:t>
      </w:r>
      <w:r>
        <w:br/>
      </w:r>
      <w:r>
        <w:t xml:space="preserve">1851.  No.  44.  — (Ueber  das  Stammbuch  von  Adam  Olearius,  von </w:t>
      </w:r>
      <w:r>
        <w:br/>
      </w:r>
      <w:r>
        <w:t xml:space="preserve">A.  Schiefner,  Sp.  769.  Z.  8.)</w:t>
      </w:r>
    </w:p>
    <w:p>
      <w:pPr>
        <w:pStyle w:val="Normal"/>
      </w:pPr>
      <w:r>
        <w:t xml:space="preserve">von  Rentein,  Gotthard  (III.  520.).</w:t>
      </w:r>
    </w:p>
    <w:p>
      <w:pPr>
        <w:pStyle w:val="Normal"/>
      </w:pPr>
      <w:r>
        <w:t xml:space="preserve">Vergl.  H.  R.  P a u c k e r S.  358  und  365.</w:t>
      </w:r>
    </w:p>
    <w:p>
      <w:pPr>
        <w:pStyle w:val="Normal"/>
      </w:pPr>
      <w:r>
        <w:t xml:space="preserve">Repjew,  Iwan  JVicolajewitsch  (III.  521.),  gestorben..</w:t>
      </w:r>
    </w:p>
    <w:p>
      <w:pPr>
        <w:pStyle w:val="Normal"/>
      </w:pPr>
      <w:r>
        <w:t xml:space="preserve">Reusner,  Andreas  (HI.  521.),  gestorben  den  26.  Septem- </w:t>
      </w:r>
      <w:r>
        <w:br/>
      </w:r>
      <w:r>
        <w:t xml:space="preserve">ber 1764,  aber  erst  am  25.  Januar  1765  begraben.</w:t>
      </w:r>
    </w:p>
    <w:p>
      <w:pPr>
        <w:pStyle w:val="Normal"/>
      </w:pPr>
      <w:r>
        <w:t xml:space="preserve">Vergl.  Napiersky’s  Beilr.  IV.  11.,  tro  noch  angeführt  wird,  dass  er  we- </w:t>
      </w:r>
      <w:r>
        <w:br/>
      </w:r>
      <w:r>
        <w:t xml:space="preserve">gen Amlsremachlässigungen , besonders  in  dem  mitübernommenen  Alien- </w:t>
      </w:r>
      <w:r>
        <w:br/>
      </w:r>
      <w:r>
        <w:t xml:space="preserve">dorf, 1140  auf  ein  viertel  Jahr  suspendirt  wurde ; emeritirt  1163.</w:t>
      </w:r>
    </w:p>
    <w:p>
      <w:pPr>
        <w:pStyle w:val="Normal"/>
      </w:pPr>
      <w:r>
        <w:t xml:space="preserve">Reusner,  Martin  Andreas  (III.  521.),  wurde  zwar  Pa- </w:t>
      </w:r>
      <w:r>
        <w:br/>
      </w:r>
      <w:r>
        <w:t xml:space="preserve">stor zu  Lemsal , aber  hier  nicht  einmal  introducirt,  weil  er  schon </w:t>
      </w:r>
      <w:r>
        <w:br/>
      </w:r>
      <w:r>
        <w:t xml:space="preserve">1755  am  10.  Mai  zum  Diaconus  am  Dom  nach  Riga  berufen  ward, </w:t>
      </w:r>
      <w:r>
        <w:br/>
      </w:r>
      <w:r>
        <w:t xml:space="preserve">angetrelen  den  11.  Juni;  Mett  19.  März  1759  Wochenprediger  und </w:t>
      </w:r>
      <w:r>
        <w:br/>
      </w:r>
      <w:r>
        <w:t xml:space="preserve">noch  in  demselben  Jahre  Oberwochenprediger ; 1764  Pastor  am  Dom </w:t>
      </w:r>
      <w:r>
        <w:br/>
      </w:r>
      <w:r>
        <w:t xml:space="preserve">und  Beisitzer  des  Stadt-Consistoriums , 1781  Oberpasior  der  Stadt- </w:t>
      </w:r>
      <w:r>
        <w:br/>
      </w:r>
      <w:r>
        <w:t xml:space="preserve">Gemeinde  und  Pastor  zu  St.  Petri,  legte  1787  sein  geistliches  Amt </w:t>
      </w:r>
      <w:r>
        <w:br/>
      </w:r>
      <w:r>
        <w:t xml:space="preserve">nieder  und  hielt  seine  Abschieds- Predigt  am  Sonntage  nach  Weihnach- </w:t>
      </w:r>
      <w:r>
        <w:br/>
      </w:r>
      <w:r>
        <w:t xml:space="preserve">ten; gestorben  den  31.  Mai  1789  zu  Riga  und  begraben  den  11. </w:t>
      </w:r>
      <w:r>
        <w:br/>
      </w:r>
      <w:r>
        <w:t xml:space="preserve">August  in  Adjamiinde,  hier,  wie  dort  ohne  Begräbniss- Feierlichkeiten. </w:t>
      </w:r>
      <w:r>
        <w:br/>
      </w:r>
      <w:r>
        <w:t xml:space="preserve">Vergl.  Napiersky’s  Beitr.  IV.  S.  12.</w:t>
      </w:r>
    </w:p>
    <w:p>
      <w:pPr>
        <w:pStyle w:val="Normal"/>
      </w:pPr>
      <w:r>
        <w:t xml:space="preserve">, Reusner,  Michael  (in.  522.),  Pastor  zu  Papendorf  1677, </w:t>
      </w:r>
      <w:r>
        <w:br/>
      </w:r>
      <w:r>
        <w:t xml:space="preserve">introducirt  den  17.  Juni,  zu  Ubbenorm  schon  im  September  1680,</w:t>
      </w:r>
    </w:p>
    <w:p>
      <w:pPr>
        <w:pStyle w:val="Normal"/>
      </w:pPr>
      <w:r>
        <w:t xml:space="preserve">Digitized  t</w:t>
      </w:r>
    </w:p>
    <w:p>
      <w:pPr>
        <w:pStyle w:val="Normal"/>
      </w:pPr>
      <w:r>
        <w:t xml:space="preserve">144  Reuter,  Johann.  — von  Reutz,  Alex.  Magn.  Fromh.</w:t>
      </w:r>
    </w:p>
    <w:p>
      <w:pPr>
        <w:pStyle w:val="Normal"/>
      </w:pPr>
      <w:r>
        <w:t xml:space="preserve">unterschrieb  1710  den  2.  August  zu  Per n au  das  Rückkehrgesuch </w:t>
      </w:r>
      <w:r>
        <w:br/>
      </w:r>
      <w:r>
        <w:t xml:space="preserve">mehrerer  Prediger  in  ihre  von  den  Russen  besetzten  Pastorate , ge- </w:t>
      </w:r>
      <w:r>
        <w:br/>
      </w:r>
      <w:r>
        <w:t xml:space="preserve">storben 1715  und  wurde  am  8.  September  „mit  einer  Cerimohn“  in </w:t>
      </w:r>
      <w:r>
        <w:br/>
      </w:r>
      <w:r>
        <w:t xml:space="preserve">der  Jacobikirche  zu  Riga  beigesetzt.  Das  Wolmarsche  Kirchenbuch </w:t>
      </w:r>
      <w:r>
        <w:br/>
      </w:r>
      <w:r>
        <w:t xml:space="preserve">führt  ihn  auch  von  1688  bis  1696  unter  den  dortigen  Diaconen  auf; </w:t>
      </w:r>
      <w:r>
        <w:br/>
      </w:r>
      <w:r>
        <w:t xml:space="preserve">diess  ist  aber  gar  sehr  zu  bezweifeln.</w:t>
      </w:r>
    </w:p>
    <w:p>
      <w:pPr>
        <w:pStyle w:val="Normal"/>
      </w:pPr>
      <w:r>
        <w:t xml:space="preserve">Jcrgl.  Napiersky’s  Beiträge  IV.  S.  12.</w:t>
      </w:r>
    </w:p>
    <w:p>
      <w:pPr>
        <w:pStyle w:val="Normal"/>
      </w:pPr>
      <w:r>
        <w:t xml:space="preserve">Keuler,  Johann  (m.  523.),  wurde  in  Dorpat  am  10.  Sep- </w:t>
      </w:r>
      <w:r>
        <w:br/>
      </w:r>
      <w:r>
        <w:t xml:space="preserve">tcmber  1650  immatricuiirt,  nachdem  er  sich  am  9.  dem  Depositions- </w:t>
      </w:r>
      <w:r>
        <w:br/>
      </w:r>
      <w:r>
        <w:t xml:space="preserve">Modus  unterworfen  halte , Pastor  zu  Ronneburg  1656  und  war  als </w:t>
      </w:r>
      <w:r>
        <w:br/>
      </w:r>
      <w:r>
        <w:t xml:space="preserve">solcher  auf  der  Synode  zu  Riga  am  27.  Juni  1664  zusammen  mit </w:t>
      </w:r>
      <w:r>
        <w:br/>
      </w:r>
      <w:r>
        <w:t xml:space="preserve">Pastor  Joach.  Carl  stadt  Opponent  bei  der  Disputation  über  den </w:t>
      </w:r>
      <w:r>
        <w:br/>
      </w:r>
      <w:r>
        <w:t xml:space="preserve">Art.  de  creatione  et  providentia  Dei,  — war  nach  einer  Notiz </w:t>
      </w:r>
      <w:r>
        <w:br/>
      </w:r>
      <w:r>
        <w:t xml:space="preserve">Sonntag’s  eine  Zeit  lang  Katholisch,  suchte  1672  und  1673  Re- </w:t>
      </w:r>
      <w:r>
        <w:br/>
      </w:r>
      <w:r>
        <w:t xml:space="preserve">stitution in  Amt  und  Hürde,  wurde  aber  vom  Ober-Consistorio  ab- </w:t>
      </w:r>
      <w:r>
        <w:br/>
      </w:r>
      <w:r>
        <w:t xml:space="preserve">gewiesen, Garnisons-Prediger  zu  Kokenhusen  1676,  reiste  1677 </w:t>
      </w:r>
      <w:r>
        <w:br/>
      </w:r>
      <w:r>
        <w:t xml:space="preserve">nach  Riga,  um  eine  Verbesserung  seiner  ökonomischen  Lage  sich </w:t>
      </w:r>
      <w:r>
        <w:br/>
      </w:r>
      <w:r>
        <w:t xml:space="preserve">auszuwirken  und  gerieth  in  Verdacht  einer  Mitwissenschaft  bei  dem </w:t>
      </w:r>
      <w:r>
        <w:br/>
      </w:r>
      <w:r>
        <w:t xml:space="preserve">Mordbrande,  wurde  betrachtet,  als  habe  er  sein  Amt  niedergelegt.</w:t>
      </w:r>
    </w:p>
    <w:p>
      <w:pPr>
        <w:pStyle w:val="Normal"/>
      </w:pPr>
      <w:r>
        <w:t xml:space="preserve">Vergl.  Napiersky's  Bcitr.  IV.  S.  13.  — Big.  Sladbl.  1810.  S.  89.  — </w:t>
      </w:r>
      <w:r>
        <w:br/>
      </w:r>
      <w:r>
        <w:t xml:space="preserve">llitth.  aus  der  Livl.  Gesell.  VIII.  180und539.</w:t>
      </w:r>
    </w:p>
    <w:p>
      <w:pPr>
        <w:pStyle w:val="Normal"/>
      </w:pPr>
      <w:r>
        <w:t xml:space="preserve">vou  Reufz,  Alexander  Alagnus  Froinhold  (in.  524.),</w:t>
      </w:r>
    </w:p>
    <w:p>
      <w:pPr>
        <w:pStyle w:val="Normal"/>
      </w:pPr>
      <w:r>
        <w:t xml:space="preserve">wurde , nachdem  er  a/s  Professor  des  Russischen  Rechts  öfter  wis- </w:t>
      </w:r>
      <w:r>
        <w:br/>
      </w:r>
      <w:r>
        <w:t xml:space="preserve">senschaftliche Reisen  in  die  Südslawischen  Länder  unternommen,  zu </w:t>
      </w:r>
      <w:r>
        <w:br/>
      </w:r>
      <w:r>
        <w:t xml:space="preserve">wiederholten  Malen  das  Decanat  der  Juristen-Facultät  und  das  Prä- </w:t>
      </w:r>
      <w:r>
        <w:br/>
      </w:r>
      <w:r>
        <w:t xml:space="preserve">sidium des  AppeUations-  und  Revisions-Gerichts  der  Universität  be- </w:t>
      </w:r>
      <w:r>
        <w:br/>
      </w:r>
      <w:r>
        <w:t xml:space="preserve">kleidet, auch  an  den  LivKindischen  Landtags- Verhandlungen  unaus- </w:t>
      </w:r>
      <w:r>
        <w:br/>
      </w:r>
      <w:r>
        <w:t xml:space="preserve">gesetzt Antheil  genommen  hatte,  1840  mit  dem  Range  eines  Collegien- </w:t>
      </w:r>
      <w:r>
        <w:br/>
      </w:r>
      <w:r>
        <w:t xml:space="preserve">Ralhs  wegen , mit  gänzlichem  Verlust  der  Stimme  verbundener, </w:t>
      </w:r>
      <w:r>
        <w:br/>
      </w:r>
      <w:r>
        <w:t xml:space="preserve">Schwäche  seiner  Gesundheit  von  der  Professur  entbunden  und  lebte </w:t>
      </w:r>
      <w:r>
        <w:br/>
      </w:r>
      <w:r>
        <w:t xml:space="preserve">hierauf  abwechselnd  in  Livland,  wie  auf  den  Gütern  seiner  Gemahlin, </w:t>
      </w:r>
      <w:r>
        <w:br/>
      </w:r>
      <w:r>
        <w:t xml:space="preserve">geh.  v.  D e r i n , im  Gouvernement  Pskow.  Nach  Verlauf  mehrerer </w:t>
      </w:r>
      <w:r>
        <w:br/>
      </w:r>
      <w:r>
        <w:t xml:space="preserve">Jahre  trat  er  als  Inspector  bei  der  Kaiserlichen  Rechtsschule  zu </w:t>
      </w:r>
      <w:r>
        <w:br/>
      </w:r>
      <w:r>
        <w:t xml:space="preserve">§t.  Petersburg  wieder  in  den  Dienst , wurde  in  diesem  Amte  Staats- </w:t>
      </w:r>
      <w:r>
        <w:br/>
      </w:r>
      <w:r>
        <w:t xml:space="preserve">rath und  Ritter  des  St.  Stanislaus-Ordens  2.  Glosse,  nahm  aber  1854 </w:t>
      </w:r>
      <w:r>
        <w:br/>
      </w:r>
      <w:r>
        <w:t xml:space="preserve">abermals  seine  Entlassung  und  zog  sich  in  das  Gouvernement  Pskow</w:t>
      </w:r>
    </w:p>
    <w:p>
      <w:pPr>
        <w:pStyle w:val="Normal"/>
      </w:pPr>
      <w:r>
        <w:t xml:space="preserve">Digitized  by  Google</w:t>
      </w:r>
    </w:p>
    <w:p>
      <w:pPr>
        <w:pStyle w:val="Normal"/>
      </w:pPr>
      <w:r>
        <w:t xml:space="preserve">von  Reut*,  Alexander  Magnus  Fromhold.</w:t>
      </w:r>
    </w:p>
    <w:p>
      <w:pPr>
        <w:pStyle w:val="Normal"/>
      </w:pPr>
      <w:r>
        <w:t xml:space="preserve">145</w:t>
      </w:r>
    </w:p>
    <w:p>
      <w:pPr>
        <w:pStyle w:val="Normal"/>
      </w:pPr>
      <w:r>
        <w:t xml:space="preserve">zurück.  Er  ist  Mitglied  der  Gesellschaft  für  Geschichte  und  Alter- </w:t>
      </w:r>
      <w:r>
        <w:br/>
      </w:r>
      <w:r>
        <w:t xml:space="preserve">thumskunde der  Ostseeprovinzen , Associe  der  Königlich- Dänischen </w:t>
      </w:r>
      <w:r>
        <w:br/>
      </w:r>
      <w:r>
        <w:t xml:space="preserve">Gesellschaft  für  Nordische  Alterthumskunde  zu  Kopenhagen.</w:t>
      </w:r>
    </w:p>
    <w:p>
      <w:pPr>
        <w:pStyle w:val="Normal"/>
      </w:pPr>
      <w:r>
        <w:t xml:space="preserve">J’on  seinem  Versuch  über  die  geschichtliche  Ausbildung  der  russi- </w:t>
      </w:r>
      <w:r>
        <w:br/>
      </w:r>
      <w:r>
        <w:t xml:space="preserve">schen Staats-  und  Rechts-Verfassung  erschien  eine  russische. </w:t>
      </w:r>
      <w:r>
        <w:br/>
      </w:r>
      <w:r>
        <w:t xml:space="preserve">Uebersetzung  von  dem  Professor  Moroschkin  in  Moskwa </w:t>
      </w:r>
      <w:r>
        <w:br/>
      </w:r>
      <w:r>
        <w:t xml:space="preserve">1836.</w:t>
      </w:r>
    </w:p>
    <w:p>
      <w:pPr>
        <w:pStyle w:val="Normal"/>
      </w:pPr>
      <w:r>
        <w:t xml:space="preserve">In  den  Dorpater -Jahrbüchern  Uir  Literatur,  Statistik  und  Kunst, </w:t>
      </w:r>
      <w:r>
        <w:br/>
      </w:r>
      <w:r>
        <w:t xml:space="preserve">besonders  Russlands,  Bd.  I.  (1833)':  Ueber  den  Aufsatz:  „Ge- </w:t>
      </w:r>
      <w:r>
        <w:br/>
      </w:r>
      <w:r>
        <w:t xml:space="preserve">wohnheitsrecht und  Codification  in  Russland“  in  Mitter- </w:t>
      </w:r>
      <w:r>
        <w:br/>
      </w:r>
      <w:r>
        <w:t xml:space="preserve">maier’s  und  Zachariae’s  Zeilschrilt  für  Rechtswissenschaft </w:t>
      </w:r>
      <w:r>
        <w:br/>
      </w:r>
      <w:r>
        <w:t xml:space="preserve">des  Auslandes,  V.  1.  S.  37  42;  — Die  freien  Landgemeinden </w:t>
      </w:r>
      <w:r>
        <w:br/>
      </w:r>
      <w:r>
        <w:t xml:space="preserve">von  Zernagora  (Montenegro),  Poglizza  und  andere;  ebend. </w:t>
      </w:r>
      <w:r>
        <w:br/>
      </w:r>
      <w:r>
        <w:t xml:space="preserve">S.  101 — 121,  S.  293 — 310  und  S.  389 — 409.  — Anzeige  der </w:t>
      </w:r>
      <w:r>
        <w:br/>
      </w:r>
      <w:r>
        <w:t xml:space="preserve">Eymundar-Saga.  Eymundi  et  Ragnaris , Norvegicorum  prin- </w:t>
      </w:r>
      <w:r>
        <w:br/>
      </w:r>
      <w:r>
        <w:t xml:space="preserve">cipum,  landein  Polteskae  vcl  Polociae  in  Russin  Dynaslarmn, </w:t>
      </w:r>
      <w:r>
        <w:br/>
      </w:r>
      <w:r>
        <w:t xml:space="preserve">vitae  et  gesta.  Hafniae,  1833;  ebend.  Bd.  II.  (1834)  S.  3—19 </w:t>
      </w:r>
      <w:r>
        <w:br/>
      </w:r>
      <w:r>
        <w:t xml:space="preserve">und  S.  97 — 106.  — Anzeige  von  Onbin&gt;  roey4upcTBeHHaro </w:t>
      </w:r>
      <w:r>
        <w:br/>
      </w:r>
      <w:r>
        <w:t xml:space="preserve">npaßa  PoccikcKOH  ILanepiu.  Coct.  Kaii4.  «J»iuioc.  &lt;I&gt;ok.  4epnrcK. </w:t>
      </w:r>
      <w:r>
        <w:br/>
      </w:r>
      <w:r>
        <w:t xml:space="preserve">Yhhb.  K.  4(wrajiejb);  ebend.  Bd.  III.  (1834)  S.  17 — 46.  — </w:t>
      </w:r>
      <w:r>
        <w:br/>
      </w:r>
      <w:r>
        <w:t xml:space="preserve">Von  dem  Beweise,  namentlich  aus  Anzeigen,  nach  Russi- </w:t>
      </w:r>
      <w:r>
        <w:br/>
      </w:r>
      <w:r>
        <w:t xml:space="preserve">schem Rechte;  ebend.  Bd.  IV.  (1835)  S.  193 — 214  und </w:t>
      </w:r>
      <w:r>
        <w:br/>
      </w:r>
      <w:r>
        <w:t xml:space="preserve">S.  289-303.</w:t>
      </w:r>
    </w:p>
    <w:p>
      <w:pPr>
        <w:pStyle w:val="Normal"/>
      </w:pPr>
      <w:r>
        <w:t xml:space="preserve">ßjiaropo4Hoe  4bophhctbo  npa6pe.MHi.ixx  ropo40Bx  h octpobobt. </w:t>
      </w:r>
      <w:r>
        <w:br/>
      </w:r>
      <w:r>
        <w:t xml:space="preserve">4u4nauiH  bt&gt;  cpe4iiie  buku;  im  /Kypiuux  MaimcTepcTBa  Hapo4- </w:t>
      </w:r>
      <w:r>
        <w:br/>
      </w:r>
      <w:r>
        <w:t xml:space="preserve">Haro  npocBBiucHia,  9.  IX.  erp.  258 — 281.</w:t>
      </w:r>
    </w:p>
    <w:p>
      <w:pPr>
        <w:pStyle w:val="Normal"/>
      </w:pPr>
      <w:r>
        <w:t xml:space="preserve">Ein  Manuscript : Verfassung  und  Rechtszustand  der  Dalmatinischen </w:t>
      </w:r>
      <w:r>
        <w:br/>
      </w:r>
      <w:r>
        <w:t xml:space="preserve">Küstenstädle  und  Inseln  im  Mittelalter,  aus  ihren  Municipal- </w:t>
      </w:r>
      <w:r>
        <w:br/>
      </w:r>
      <w:r>
        <w:t xml:space="preserve">staluten  entwickelt.  Ein  Beitrag  zur  Geschichte  Slavischer </w:t>
      </w:r>
      <w:r>
        <w:br/>
      </w:r>
      <w:r>
        <w:t xml:space="preserve">Rechte,  — wurde  von  ihm  1S39  der  Kaiserlichen  Akademie  der </w:t>
      </w:r>
      <w:r>
        <w:br/>
      </w:r>
      <w:r>
        <w:t xml:space="preserve">Wissenschaften  zu  St.  Petersburg  bei  der  Demidowschen  Preisver- </w:t>
      </w:r>
      <w:r>
        <w:br/>
      </w:r>
      <w:r>
        <w:t xml:space="preserve">theilung  vorgestellt,  und  auf  S t o e c k h a r d t’s  Gutachten  mit  der </w:t>
      </w:r>
      <w:r>
        <w:br/>
      </w:r>
      <w:r>
        <w:t xml:space="preserve">kleinen  goldenen  Medaille  belohnt.  (Vergl.  rfe/i Bericht  im  Jour- </w:t>
      </w:r>
      <w:r>
        <w:br/>
      </w:r>
      <w:r>
        <w:t xml:space="preserve">nal des  Minist,  der  Volks-Aufklärung,  Th.  XXVI;  III.  Abschn. </w:t>
      </w:r>
      <w:r>
        <w:br/>
      </w:r>
      <w:r>
        <w:t xml:space="preserve">S.  43 — 48)  und  erschien  hierauf  zu  Dorpat,  1841.  413  S.  gr.  8</w:t>
      </w:r>
    </w:p>
    <w:p>
      <w:pPr>
        <w:pStyle w:val="Normal"/>
      </w:pPr>
      <w:r>
        <w:t xml:space="preserve">Sehr  viele  Aufsätze  im  Inlande  unter  Dr.  F.  G.  v.  B u n g e’s  Bedac- </w:t>
      </w:r>
      <w:r>
        <w:br/>
      </w:r>
      <w:r>
        <w:t xml:space="preserve">tion,  als:  Einiges  über  Form,  Wesen  und  Staats -Canzleistyl </w:t>
      </w:r>
      <w:r>
        <w:br/>
      </w:r>
      <w:r>
        <w:t xml:space="preserve">bei  den  Landtags-Propositionen  zu  Schwed.  Zeit,  1836.  No:  16. </w:t>
      </w:r>
      <w:r>
        <w:br/>
      </w:r>
      <w:r>
        <w:t xml:space="preserve">Sp.  257 — 262.  nebst  Landtags-Propositionen;  ebend.  No.  17. </w:t>
      </w:r>
      <w:r>
        <w:br/>
      </w:r>
      <w:r>
        <w:t xml:space="preserve">Sp.  273 — 281.  — Nicolaus  Specht,  Revalia  Livonus,  und </w:t>
      </w:r>
      <w:r>
        <w:br/>
      </w:r>
      <w:r>
        <w:t xml:space="preserve">seine  patriotische  Gesinnung,  dargeslellt  nach  einer  akade- </w:t>
      </w:r>
      <w:r>
        <w:br/>
      </w:r>
      <w:r>
        <w:t xml:space="preserve">mischen Gelegenheitsschrifl:  de  Livonia,  Wiltenbergae,  1629; </w:t>
      </w:r>
      <w:r>
        <w:br/>
      </w:r>
      <w:r>
        <w:t xml:space="preserve">im  Jahrgange  1837.  No.  7.  Sp.  105 — 112.  — Die  Pfandhaller  in </w:t>
      </w:r>
      <w:r>
        <w:br/>
      </w:r>
      <w:r>
        <w:t xml:space="preserve">Livland,  1838.  No.  3.  und  4.  Sp.  33 — 37.  und  Sp.  49 — 53.  —</w:t>
      </w:r>
    </w:p>
    <w:p>
      <w:pPr>
        <w:pStyle w:val="Normal"/>
      </w:pPr>
      <w:r>
        <w:t xml:space="preserve">Nachtr.  n.  Fort».  IL  40</w:t>
      </w:r>
    </w:p>
    <w:p>
      <w:pPr>
        <w:pStyle w:val="Normal"/>
      </w:pPr>
      <w:r>
        <w:t xml:space="preserve">* Digitized  by  Google</w:t>
      </w:r>
    </w:p>
    <w:p>
      <w:pPr>
        <w:pStyle w:val="Normal"/>
      </w:pPr>
      <w:r>
        <w:t xml:space="preserve">146  Reymann,  Job.  Nalh  — von  Richter,  Chr.  Melch.  Alex.</w:t>
      </w:r>
    </w:p>
    <w:p>
      <w:pPr>
        <w:pStyle w:val="Normal"/>
      </w:pPr>
      <w:r>
        <w:t xml:space="preserve">»Zur  Geschichte  der  Städte -Repräsentation  auf  dem  Livländi- </w:t>
      </w:r>
      <w:r>
        <w:br/>
      </w:r>
      <w:r>
        <w:t xml:space="preserve">schen  Landtage,  1839.  No.  41.</w:t>
      </w:r>
    </w:p>
    <w:p>
      <w:pPr>
        <w:pStyle w:val="Normal"/>
      </w:pPr>
      <w:r>
        <w:t xml:space="preserve">Aufsätze  in  der  Russischen  landwirtschaftlichen  Zeitung,  z.  B. </w:t>
      </w:r>
      <w:r>
        <w:br/>
      </w:r>
      <w:r>
        <w:t xml:space="preserve">1845.  No.  102.  Einige  Worte  über  den  Frohndiensl  der </w:t>
      </w:r>
      <w:r>
        <w:br/>
      </w:r>
      <w:r>
        <w:t xml:space="preserve">Bauern  (in  Buss.  Sprache).</w:t>
      </w:r>
    </w:p>
    <w:p>
      <w:pPr>
        <w:pStyle w:val="Normal"/>
      </w:pPr>
      <w:r>
        <w:t xml:space="preserve">Setze  noch  hinzu  :</w:t>
      </w:r>
    </w:p>
    <w:p>
      <w:pPr>
        <w:pStyle w:val="Normal"/>
      </w:pPr>
      <w:r>
        <w:t xml:space="preserve">Rechtfertigung  meiner  Behauptung  gegen  die  im  II.  Bde.  des </w:t>
      </w:r>
      <w:r>
        <w:br/>
      </w:r>
      <w:r>
        <w:t xml:space="preserve">Jahrbuchs  für  Rechtsgelehrte  in  Russland  eingerückten  Bemer- </w:t>
      </w:r>
      <w:r>
        <w:br/>
      </w:r>
      <w:r>
        <w:t xml:space="preserve">kungen, — im  dritten , nicht  ins  Publikum  gekommenen,  Bande </w:t>
      </w:r>
      <w:r>
        <w:br/>
      </w:r>
      <w:r>
        <w:t xml:space="preserve">des  Jahrbuchs,  S.  108- — 115.</w:t>
      </w:r>
    </w:p>
    <w:p>
      <w:pPr>
        <w:pStyle w:val="Normal"/>
      </w:pPr>
      <w:r>
        <w:t xml:space="preserve">Reymann,  Johann  Nathanael  (III.  523.),  geboren  zu </w:t>
      </w:r>
      <w:r>
        <w:br/>
      </w:r>
      <w:r>
        <w:t xml:space="preserve">Riga  den  7.  Mai  1798,  verlor  seinen  Vater,  den  Cand.  der  Theo- </w:t>
      </w:r>
      <w:r>
        <w:br/>
      </w:r>
      <w:r>
        <w:t xml:space="preserve">logie, Johann  Reymann,  schon  im  zweiten  Lebensjahre,  erhielt </w:t>
      </w:r>
      <w:r>
        <w:br/>
      </w:r>
      <w:r>
        <w:t xml:space="preserve">Privat- Unterricht  imd  besuchte  die  A 'reisschule,  vom  Jahre  1813 </w:t>
      </w:r>
      <w:r>
        <w:br/>
      </w:r>
      <w:r>
        <w:t xml:space="preserve">an  das  Gymnasium , welches  er  inzwischen  verliess . um  zwei  Jahre </w:t>
      </w:r>
      <w:r>
        <w:br/>
      </w:r>
      <w:r>
        <w:t xml:space="preserve">als  Lehrling  in  einer  Apotheke  zu  verbringen,  worauf  er  von  1815 </w:t>
      </w:r>
      <w:r>
        <w:br/>
      </w:r>
      <w:r>
        <w:t xml:space="preserve">bis  ISIS  seinen  Cursus  im  Gymnasio  absolvirte ; im  Jahre  1818  be- </w:t>
      </w:r>
      <w:r>
        <w:br/>
      </w:r>
      <w:r>
        <w:t xml:space="preserve">zog er  die  Universität  zu  Dorpat;  nach  beendigten  Studien  wurde  er </w:t>
      </w:r>
      <w:r>
        <w:br/>
      </w:r>
      <w:r>
        <w:t xml:space="preserve">Arzt  im  Innern  des  Reichs  und  lebte  zuletzt  mit  dem  Bange  eines </w:t>
      </w:r>
      <w:r>
        <w:br/>
      </w:r>
      <w:r>
        <w:t xml:space="preserve">Collegien- Assessors  im  Gouvernement  Orenburg.</w:t>
      </w:r>
    </w:p>
    <w:p>
      <w:pPr>
        <w:pStyle w:val="Normal"/>
      </w:pPr>
      <w:r>
        <w:t xml:space="preserve">Rhaiiüus,  Jacob  Friedrich  (III.  525.).</w:t>
      </w:r>
    </w:p>
    <w:p>
      <w:pPr>
        <w:pStyle w:val="Normal"/>
      </w:pPr>
      <w:r>
        <w:t xml:space="preserve">Fergl.  Th.  Kallmeyer  Geschichte  der  Kirchen  u.  s.  w.  Heft  I.</w:t>
      </w:r>
    </w:p>
    <w:p>
      <w:pPr>
        <w:pStyle w:val="Normal"/>
      </w:pPr>
      <w:r>
        <w:t xml:space="preserve">Rhode,  Ernst  Friedrich  (III,  528.),  gestorben  als  prak- </w:t>
      </w:r>
      <w:r>
        <w:br/>
      </w:r>
      <w:r>
        <w:t xml:space="preserve">tischer Arzt  zu  Bipa  den  24.  Mai  1858.</w:t>
      </w:r>
    </w:p>
    <w:p>
      <w:pPr>
        <w:pStyle w:val="Normal"/>
      </w:pPr>
      <w:r>
        <w:t xml:space="preserve">Hatte  Antheil  an  den  Protokoll-Extrakten  der  Rig.  Aerzte  über  die </w:t>
      </w:r>
      <w:r>
        <w:br/>
      </w:r>
      <w:r>
        <w:t xml:space="preserve">Cholera-Epidemie  1831  und  1848.</w:t>
      </w:r>
    </w:p>
    <w:p>
      <w:pPr>
        <w:pStyle w:val="Normal"/>
      </w:pPr>
      <w:r>
        <w:t xml:space="preserve">Vergl.  Inland  1858.  Sp.  368.</w:t>
      </w:r>
    </w:p>
    <w:p>
      <w:pPr>
        <w:pStyle w:val="Normal"/>
      </w:pPr>
      <w:r>
        <w:t xml:space="preserve">Rhode,  Johann  Gottlieb  (III.  528.).</w:t>
      </w:r>
    </w:p>
    <w:p>
      <w:pPr>
        <w:pStyle w:val="Normal"/>
      </w:pPr>
      <w:r>
        <w:t xml:space="preserve">Vergl.  Rassmann’s  Lexikon  Deutscher  pseudonymer  Schriftsteller,  _S.  14.  — </w:t>
      </w:r>
      <w:r>
        <w:br/>
      </w:r>
      <w:r>
        <w:t xml:space="preserve">Dr.  J.  G.  Rhode,  biographisch  dargestellt  von  Nowack,  1835.  8.</w:t>
      </w:r>
    </w:p>
    <w:p>
      <w:pPr>
        <w:pStyle w:val="Normal"/>
      </w:pPr>
      <w:r>
        <w:t xml:space="preserve">von  Richter,  Christoph  Melchior  Alexander</w:t>
      </w:r>
    </w:p>
    <w:p>
      <w:pPr>
        <w:pStyle w:val="Normal"/>
      </w:pPr>
      <w:r>
        <w:t xml:space="preserve">(III.  536.),  wurde  1840  Inländischer  Regierungsrath , war  bei  sehr </w:t>
      </w:r>
      <w:r>
        <w:br/>
      </w:r>
      <w:r>
        <w:t xml:space="preserve">vielen  Commissionen  und  Delegationen  thätig , bekleidete  zuletzt  die </w:t>
      </w:r>
      <w:r>
        <w:br/>
      </w:r>
      <w:r>
        <w:t xml:space="preserve">Stelle  eines  älteren  Begierungsraths,  stand  in  den  Jahren  1853-1858 </w:t>
      </w:r>
      <w:r>
        <w:br/>
      </w:r>
      <w:r>
        <w:t xml:space="preserve">als  Beamter  zu  besondern  Aufträgen  bei  dem  Herrn  General-Gouver- </w:t>
      </w:r>
      <w:r>
        <w:br/>
      </w:r>
      <w:r>
        <w:t xml:space="preserve">neur von  Liv-,  Esth-  und  Kurland,  nahm  als  wirklicher  Staatsrath </w:t>
      </w:r>
      <w:r>
        <w:br/>
      </w:r>
      <w:r>
        <w:t xml:space="preserve">und  Bitter  des  St.  Wladimir  - Ordens  3.  Classe  u.  s.  w.  1858  seine </w:t>
      </w:r>
      <w:r>
        <w:br/>
      </w:r>
      <w:r>
        <w:t xml:space="preserve">Dimission  und  privatisirt  seitdem  im  Auslande.</w:t>
      </w:r>
    </w:p>
    <w:p>
      <w:pPr>
        <w:pStyle w:val="Normal"/>
      </w:pPr>
      <w:r>
        <w:t xml:space="preserve">Digitized  by  Google</w:t>
      </w:r>
    </w:p>
    <w:p>
      <w:pPr>
        <w:pStyle w:val="Normal"/>
      </w:pPr>
      <w:r>
        <w:t xml:space="preserve">von  Richter,  Johann  Georg  Lebrecht.  ' ' 147</w:t>
      </w:r>
    </w:p>
    <w:p>
      <w:pPr>
        <w:pStyle w:val="Normal"/>
      </w:pPr>
      <w:r>
        <w:t xml:space="preserve">*Essai  politique  et  historique  sur  le  partage  et  la  transmissibilite </w:t>
      </w:r>
      <w:r>
        <w:br/>
      </w:r>
      <w:r>
        <w:t xml:space="preserve">de  la  propriele  territoriale  d’apres  le  principe  de  la  slabilile  en </w:t>
      </w:r>
      <w:r>
        <w:br/>
      </w:r>
      <w:r>
        <w:t xml:space="preserve">Russic  et  dans  quclqlies  aulres  pays.  Leipsic,  1839.  VIII </w:t>
      </w:r>
      <w:r>
        <w:br/>
      </w:r>
      <w:r>
        <w:t xml:space="preserve">und  95  S.  gr.  8.</w:t>
      </w:r>
    </w:p>
    <w:p>
      <w:pPr>
        <w:pStyle w:val="Normal"/>
      </w:pPr>
      <w:r>
        <w:t xml:space="preserve">Der  Livliindische  Slrafprocess  nach  den  einheimischen  Quellen </w:t>
      </w:r>
      <w:r>
        <w:br/>
      </w:r>
      <w:r>
        <w:t xml:space="preserve">und  den  Hülfsrechtbn,  mit  Bezugnahme  auf  die  Grundsätze </w:t>
      </w:r>
      <w:r>
        <w:br/>
      </w:r>
      <w:r>
        <w:t xml:space="preserve">einer  richtigen  Processtheorie  und  die  neuesten  Geselzgebun- </w:t>
      </w:r>
      <w:r>
        <w:br/>
      </w:r>
      <w:r>
        <w:t xml:space="preserve">gen.  Erster  Theil.  Riga,  1845.  XIV  und  189  S.  8.  Zwei- </w:t>
      </w:r>
      <w:r>
        <w:br/>
      </w:r>
      <w:r>
        <w:t xml:space="preserve">ter Theil.  Ebend.  1845.  IX  und  126  8.  8,</w:t>
      </w:r>
    </w:p>
    <w:p>
      <w:pPr>
        <w:pStyle w:val="Normal"/>
      </w:pPr>
      <w:r>
        <w:t xml:space="preserve">Geschichte  der  dem  russischen  Kaiserlhuin  einverleibten  deut- </w:t>
      </w:r>
      <w:r>
        <w:br/>
      </w:r>
      <w:r>
        <w:t xml:space="preserve">schen Ostseeprovinzen  bis  zur  Zeit  ihrer  Vereinigung  mit  dem- </w:t>
      </w:r>
      <w:r>
        <w:br/>
      </w:r>
      <w:r>
        <w:t xml:space="preserve">selben. Theil  I.  Die  Zeiten  der  reingermanischen  Entwicke- </w:t>
      </w:r>
      <w:r>
        <w:br/>
      </w:r>
      <w:r>
        <w:t xml:space="preserve">lung 1158 — 1562.  I.  Bd.  Die  Eroberung  1158—1237.  , Die </w:t>
      </w:r>
      <w:r>
        <w:br/>
      </w:r>
      <w:r>
        <w:t xml:space="preserve">Behauptung  des  Landes  und  die  inuern  Einrichtungen  1237 — </w:t>
      </w:r>
      <w:r>
        <w:br/>
      </w:r>
      <w:r>
        <w:t xml:space="preserve">1347.  Mil  einer  Karle  und  Excurseu.  Riga,  1857.  VIII  und </w:t>
      </w:r>
      <w:r>
        <w:br/>
      </w:r>
      <w:r>
        <w:t xml:space="preserve">351  S.  8.  II  Bd.  Die  Blülhe  und  der 'Anfang  des  Verfalls </w:t>
      </w:r>
      <w:r>
        <w:br/>
      </w:r>
      <w:r>
        <w:t xml:space="preserve">1347 — 1494.  Die  Kirchenreform  und  die  Auflösung  1494  — </w:t>
      </w:r>
      <w:r>
        <w:br/>
      </w:r>
      <w:r>
        <w:t xml:space="preserve">1562.  Mit  einer  Karte,  Beilagen  und  einer  synchronistischen </w:t>
      </w:r>
      <w:r>
        <w:br/>
      </w:r>
      <w:r>
        <w:t xml:space="preserve">Tab.  Riga,  1858.  IV  und  500  S.  8.  — Th.  II.  Die  Ostsee- </w:t>
      </w:r>
      <w:r>
        <w:br/>
      </w:r>
      <w:r>
        <w:t xml:space="preserve">lande als  Provinzen  fremder  Reiche.  1562  — 1721.  I.  Bd. </w:t>
      </w:r>
      <w:r>
        <w:br/>
      </w:r>
      <w:r>
        <w:t xml:space="preserve">Geschichte  Liv-  und  Eslhlands  während  der  Vereinigung  des </w:t>
      </w:r>
      <w:r>
        <w:br/>
      </w:r>
      <w:r>
        <w:t xml:space="preserve">ersteren  mit  Polen.  1562—1629.  Mit  einem  Plan  von  Riga. </w:t>
      </w:r>
      <w:r>
        <w:br/>
      </w:r>
      <w:r>
        <w:t xml:space="preserve">Riga,  1858.  IV  und  317  S.  8.  II.  Bd.  Geschichte  Liv-  und </w:t>
      </w:r>
      <w:r>
        <w:br/>
      </w:r>
      <w:r>
        <w:t xml:space="preserve">Eslhlands  unter  schwedischer  Herrschafl.  1629—1721.  Riga, </w:t>
      </w:r>
      <w:r>
        <w:br/>
      </w:r>
      <w:r>
        <w:t xml:space="preserve">1858.  IV  und  385  S.  8.  III.  Bd.  mit  dem  Haupt titel:  Die  Ost- </w:t>
      </w:r>
      <w:r>
        <w:br/>
      </w:r>
      <w:r>
        <w:t xml:space="preserve">scelande  in  ihrer  provinziellen  Entwickelung.  111.  Bd.  Kur- </w:t>
      </w:r>
      <w:r>
        <w:br/>
      </w:r>
      <w:r>
        <w:t xml:space="preserve">land unter  den  Herzogen.  1562 — 1795.  Riga.  1858.  2 unp. </w:t>
      </w:r>
      <w:r>
        <w:br/>
      </w:r>
      <w:r>
        <w:t xml:space="preserve">Bl.  und  249  S.  8.</w:t>
      </w:r>
    </w:p>
    <w:p>
      <w:pPr>
        <w:pStyle w:val="Normal"/>
      </w:pPr>
      <w:r>
        <w:t xml:space="preserve">Aufsätze  im  Inlande  1857 : Das  Secretbuch  des  Rigaschen  Bür- </w:t>
      </w:r>
      <w:r>
        <w:br/>
      </w:r>
      <w:r>
        <w:t xml:space="preserve">germeisters Jürgen  Du  nie  und  die  Handelspolitik  Rigas  in  der </w:t>
      </w:r>
      <w:r>
        <w:br/>
      </w:r>
      <w:r>
        <w:t xml:space="preserve">I.  Hälfte  des  XVII.  Jahrhunderts,  No.  2.  und  3.  — *Ucber  die </w:t>
      </w:r>
      <w:r>
        <w:br/>
      </w:r>
      <w:r>
        <w:t xml:space="preserve">geschichtliche  Entwickelung  des  Zunftwesens  in  den  Oslseepro- </w:t>
      </w:r>
      <w:r>
        <w:br/>
      </w:r>
      <w:r>
        <w:t xml:space="preserve">vinzen , namentlich  in  Riga,  No.  9.  und  10.  (ist  unterzeichnet </w:t>
      </w:r>
      <w:r>
        <w:br/>
      </w:r>
      <w:r>
        <w:t xml:space="preserve">A.  v.  R.)</w:t>
      </w:r>
    </w:p>
    <w:p>
      <w:pPr>
        <w:pStyle w:val="Normal"/>
      </w:pPr>
      <w:r>
        <w:t xml:space="preserve">t r</w:t>
      </w:r>
    </w:p>
    <w:p>
      <w:pPr>
        <w:pStyle w:val="Normal"/>
      </w:pPr>
      <w:r>
        <w:t xml:space="preserve">von  Richter,  Johann  Georg  Lebrecht  (IIT.  536.), </w:t>
      </w:r>
      <w:r>
        <w:br/>
      </w:r>
      <w:r>
        <w:t xml:space="preserve">erhielt  1832  den  St.  Wladimir-Orden  3.  Classe , 1835  den  St.  Sta- </w:t>
      </w:r>
      <w:r>
        <w:br/>
      </w:r>
      <w:r>
        <w:t xml:space="preserve">nislaus-Orden 2.  Classe;  durch  Allerhöchsten  Ukas  vom  8.  November </w:t>
      </w:r>
      <w:r>
        <w:br/>
      </w:r>
      <w:r>
        <w:t xml:space="preserve">1833  wurde  er  zum  Aurländischen  General-Superintendenten  und </w:t>
      </w:r>
      <w:r>
        <w:br/>
      </w:r>
      <w:r>
        <w:t xml:space="preserve">Vice- Präsidenten  des  Aurländischen  Consisloriums  ernannt;  gestor- </w:t>
      </w:r>
      <w:r>
        <w:br/>
      </w:r>
      <w:r>
        <w:t xml:space="preserve">ben zu  Mit  au  den  6.  September  1840.</w:t>
      </w:r>
    </w:p>
    <w:p>
      <w:pPr>
        <w:pStyle w:val="Normal"/>
      </w:pPr>
      <w:r>
        <w:t xml:space="preserve">Gab  heraus:</w:t>
      </w:r>
    </w:p>
    <w:p>
      <w:pPr>
        <w:pStyle w:val="Normal"/>
      </w:pPr>
      <w:r>
        <w:t xml:space="preserve">Erster,  zweiter  und  dritter  Bericht  der  Comil6  der  Kurländischen </w:t>
      </w:r>
      <w:r>
        <w:br/>
      </w:r>
      <w:r>
        <w:t xml:space="preserve">Abtheilung  der  Russischen  Bibel-Gesellschaft.  Von  den  Jah-</w:t>
      </w:r>
    </w:p>
    <w:p>
      <w:pPr>
        <w:pStyle w:val="Normal"/>
      </w:pPr>
      <w:r>
        <w:t xml:space="preserve">10*</w:t>
      </w:r>
    </w:p>
    <w:p>
      <w:pPr>
        <w:pStyle w:val="Normal"/>
      </w:pPr>
      <w:r>
        <w:t xml:space="preserve">Digitized  by  Google</w:t>
      </w:r>
    </w:p>
    <w:p>
      <w:pPr>
        <w:pStyle w:val="Normal"/>
      </w:pPr>
      <w:r>
        <w:t xml:space="preserve">148  von  Richter,  Lehr.  Friedr.  — Riesenkampff,  Joh.  Philipp.</w:t>
      </w:r>
    </w:p>
    <w:p>
      <w:pPr>
        <w:pStyle w:val="Normal"/>
      </w:pPr>
      <w:r>
        <w:t xml:space="preserve">ren  1813,  1814  und  1815  (Im  Auszuge).  Mitau.  116  S.  8. </w:t>
      </w:r>
      <w:r>
        <w:br/>
      </w:r>
      <w:r>
        <w:t xml:space="preserve">(Darm  sind  auch  seine  Schriften:  Ueber  die  Bibel,  Uäfauffcfcana </w:t>
      </w:r>
      <w:r>
        <w:br/>
      </w:r>
      <w:r>
        <w:t xml:space="preserve">und:  An  das  Kurländische  Publikum  — wieder  abgedruckt :) </w:t>
      </w:r>
      <w:r>
        <w:br/>
      </w:r>
      <w:r>
        <w:t xml:space="preserve">Ob  auch?:  Vierter  und  fünfter  Bericht  etc.  über  die  Verhand- </w:t>
      </w:r>
      <w:r>
        <w:br/>
      </w:r>
      <w:r>
        <w:t xml:space="preserve">lungen in  den  Jahren  1816  und  1817.  Mitau,  1818.  144  S.  8. </w:t>
      </w:r>
      <w:r>
        <w:br/>
      </w:r>
      <w:r>
        <w:t xml:space="preserve">Ein  Bericht  steht  von  ihm  darin  S.  128  ff.  Vielleicht  concipirte </w:t>
      </w:r>
      <w:r>
        <w:br/>
      </w:r>
      <w:r>
        <w:t xml:space="preserve">er  auch  die  darin  S.  85 — 94  vorkommende  und  auch  besonders </w:t>
      </w:r>
      <w:r>
        <w:br/>
      </w:r>
      <w:r>
        <w:t xml:space="preserve">auf  8 S.  4.  abgedruckte  Schrift:  An  das  Kurländische  Publi- </w:t>
      </w:r>
      <w:r>
        <w:br/>
      </w:r>
      <w:r>
        <w:t xml:space="preserve">kum über  Errichtung  von  Hülfsgesellschaften  zur  Verbreitung </w:t>
      </w:r>
      <w:r>
        <w:br/>
      </w:r>
      <w:r>
        <w:t xml:space="preserve">der  Bibel.  Er  hatte  auch  wohl  wesentlichen  Antheil  an  der  Ab- </w:t>
      </w:r>
      <w:r>
        <w:br/>
      </w:r>
      <w:r>
        <w:t xml:space="preserve">fassung  der  Statuten  der  Kurl.  Ablh.  der  russ.  Bibelgesellschait, </w:t>
      </w:r>
      <w:r>
        <w:br/>
      </w:r>
      <w:r>
        <w:t xml:space="preserve">'die  sowoh'  besonders  erschienen,  als  im  1.,  2.  und  3.  Berichte </w:t>
      </w:r>
      <w:r>
        <w:br/>
      </w:r>
      <w:r>
        <w:t xml:space="preserve">wieder  abgedruckt  sind.</w:t>
      </w:r>
    </w:p>
    <w:p>
      <w:pPr>
        <w:pStyle w:val="Normal"/>
      </w:pPr>
      <w:r>
        <w:t xml:space="preserve">Vergl.  H.  L.  B oehlendor  ITs  Progr.  ad  inaugur.  sol.  creandor.  Theol.  Doc- </w:t>
      </w:r>
      <w:r>
        <w:br/>
      </w:r>
      <w:r>
        <w:t xml:space="preserve">torum  A.  Alba  ui  et  J.  G.  L.  Richter!  (Dorpati,  1815.  8.)  Si  6 — 9.  — </w:t>
      </w:r>
      <w:r>
        <w:br/>
      </w:r>
      <w:r>
        <w:t xml:space="preserve">Inland  1840.  Sp.  624.  (v.  J.  G.  Zigra.)</w:t>
      </w:r>
    </w:p>
    <w:p>
      <w:pPr>
        <w:pStyle w:val="Normal"/>
      </w:pPr>
      <w:r>
        <w:t xml:space="preserve">von  Richter,  Lebrecht  Friedrich  (III.  540.),  erhielt  in </w:t>
      </w:r>
      <w:r>
        <w:br/>
      </w:r>
      <w:r>
        <w:t xml:space="preserve">Dorpat  die  silberne  und  die  goldene  Preis-Medaille ; gestorben  1832.</w:t>
      </w:r>
    </w:p>
    <w:p>
      <w:pPr>
        <w:pStyle w:val="Normal"/>
      </w:pPr>
      <w:r>
        <w:t xml:space="preserve">Richter,  Rudolph  (III.  544.),  geboren  zu  Werro  den </w:t>
      </w:r>
      <w:r>
        <w:br/>
      </w:r>
      <w:r>
        <w:t xml:space="preserve">1.  Januar  1S03,  früh  verwaist,  war  Arzt  an  dem  Seehospital  in </w:t>
      </w:r>
      <w:r>
        <w:br/>
      </w:r>
      <w:r>
        <w:t xml:space="preserve">Ar change! , darauf  Arzt  bei  der  Russischen  Escadre  im  Mitte’meere , </w:t>
      </w:r>
      <w:r>
        <w:br/>
      </w:r>
      <w:r>
        <w:t xml:space="preserve">zuletzt  erster  ordinirender  Arzt  an  dem  Irrenhause  bei  St.  Peters- </w:t>
      </w:r>
      <w:r>
        <w:br/>
      </w:r>
      <w:r>
        <w:t xml:space="preserve">burg und  Hofrath , gestorben  1836.</w:t>
      </w:r>
    </w:p>
    <w:p>
      <w:pPr>
        <w:pStyle w:val="Normal"/>
      </w:pPr>
      <w:r>
        <w:t xml:space="preserve">Richers,  Heinrich  Wilhelm  Joachim  (III.  544.).</w:t>
      </w:r>
    </w:p>
    <w:p>
      <w:pPr>
        <w:pStyle w:val="Normal"/>
      </w:pPr>
      <w:r>
        <w:t xml:space="preserve">*Ueber  das  bei  Reval  gelegene  Kaiserliche  Schloss  Catharinen- </w:t>
      </w:r>
      <w:r>
        <w:br/>
      </w:r>
      <w:r>
        <w:t xml:space="preserve">thnl.  im  Anhänge  zum  Revalschen  Kalender  1826  und  1827; </w:t>
      </w:r>
      <w:r>
        <w:br/>
      </w:r>
      <w:r>
        <w:t xml:space="preserve">*Pontus  de  la  Gardie ; ebend.  1828.</w:t>
      </w:r>
    </w:p>
    <w:p>
      <w:pPr>
        <w:pStyle w:val="Normal"/>
      </w:pPr>
      <w:r>
        <w:t xml:space="preserve">Riemann,  Gotllieh  (III.  545.),  war  geboren  1701.</w:t>
      </w:r>
    </w:p>
    <w:p>
      <w:pPr>
        <w:pStyle w:val="Normal"/>
      </w:pPr>
      <w:r>
        <w:t xml:space="preserve">Vergl.  Na  piers  ky’s  Beiträge  IV.  16.</w:t>
      </w:r>
    </w:p>
    <w:p>
      <w:pPr>
        <w:pStyle w:val="Normal"/>
      </w:pPr>
      <w:r>
        <w:t xml:space="preserve">Riemschneider,  Adolph  Wilhelm  (III.  546  ),  gestor- </w:t>
      </w:r>
      <w:r>
        <w:br/>
      </w:r>
      <w:r>
        <w:t xml:space="preserve">ben</w:t>
      </w:r>
    </w:p>
    <w:p>
      <w:pPr>
        <w:pStyle w:val="Normal"/>
      </w:pPr>
      <w:r>
        <w:t xml:space="preserve">RiesenkampfT,  Johann  Georg  Karl  (Ul.  547.),  ge- </w:t>
      </w:r>
      <w:r>
        <w:br/>
      </w:r>
      <w:r>
        <w:t xml:space="preserve">storben 1835.</w:t>
      </w:r>
    </w:p>
    <w:p>
      <w:pPr>
        <w:pStyle w:val="Normal"/>
      </w:pPr>
      <w:r>
        <w:t xml:space="preserve">RiesenkampfT,  Johann  Philipp  (III.  547.),  gestorben</w:t>
      </w:r>
    </w:p>
    <w:p>
      <w:pPr>
        <w:pStyle w:val="Normal"/>
      </w:pPr>
      <w:r>
        <w:t xml:space="preserve">zu  St.  Petersburg.</w:t>
      </w:r>
    </w:p>
    <w:p>
      <w:pPr>
        <w:pStyle w:val="Normal"/>
      </w:pPr>
      <w:r>
        <w:t xml:space="preserve">Kolzebue  in  seinei • Geschichte  Preussens  citirt  die  Deutsche </w:t>
      </w:r>
      <w:r>
        <w:br/>
      </w:r>
      <w:r>
        <w:t xml:space="preserve">Ordens-Chronik  als  s.  g.  Riesenkampffsche  Chronik.  Sie</w:t>
      </w:r>
    </w:p>
    <w:p>
      <w:pPr>
        <w:pStyle w:val="Normal"/>
      </w:pPr>
      <w:r>
        <w:t xml:space="preserve">Digitized  by  Google</w:t>
      </w:r>
    </w:p>
    <w:p>
      <w:pPr>
        <w:pStyle w:val="Normal"/>
      </w:pPr>
      <w:r>
        <w:t xml:space="preserve">Riesenkampff,  Reiner  Job.  — von  Rittich,  Chr.  Fr.  149</w:t>
      </w:r>
    </w:p>
    <w:p>
      <w:pPr>
        <w:pStyle w:val="Normal"/>
      </w:pPr>
      <w:r>
        <w:t xml:space="preserve">war  aber  mir  im  Besitze  desselben  und  kam  nach  seinem  Tode  mit </w:t>
      </w:r>
      <w:r>
        <w:br/>
      </w:r>
      <w:r>
        <w:t xml:space="preserve">anderen  handschrift  ichen  Sammlungen  an  die  Universitäts-  Bibi, </w:t>
      </w:r>
      <w:r>
        <w:br/>
      </w:r>
      <w:r>
        <w:t xml:space="preserve">in  Dorpat , wohin  sie  von  dem  Schwiegersöhne  des  Verstorbenen, </w:t>
      </w:r>
      <w:r>
        <w:br/>
      </w:r>
      <w:r>
        <w:t xml:space="preserve">dem  Leibarzte  Dr.  med.  C.eorg  Adolph  Diedrich  Rauch  abge- </w:t>
      </w:r>
      <w:r>
        <w:br/>
      </w:r>
      <w:r>
        <w:t xml:space="preserve">lie/ert  wurde.  Das,  auf  der  Dorp.  Universitäts-Bibl.  befindliche </w:t>
      </w:r>
      <w:r>
        <w:br/>
      </w:r>
      <w:r>
        <w:t xml:space="preserve">Exemplar  der  Deutsch-Ordens-Chronik  mit  colorirten  Federzeich- </w:t>
      </w:r>
      <w:r>
        <w:br/>
      </w:r>
      <w:r>
        <w:t xml:space="preserve">nungen in  4 ist  in  Schweinsleder  gebunden,  unter  No.  154  der </w:t>
      </w:r>
      <w:r>
        <w:br/>
      </w:r>
      <w:r>
        <w:t xml:space="preserve">Manuscripte  in  den  Calalog  eingetragen  und  enthält  die  Notiz: </w:t>
      </w:r>
      <w:r>
        <w:br/>
      </w:r>
      <w:r>
        <w:t xml:space="preserve">Aus  dem  Nachlasse  des  Advokalen  (?)  Riesenkampff </w:t>
      </w:r>
      <w:r>
        <w:br/>
      </w:r>
      <w:r>
        <w:t xml:space="preserve">gekauft.  (Sollte  also  der  Buchhalter  bei  der  Admiralität  ein  An- </w:t>
      </w:r>
      <w:r>
        <w:br/>
      </w:r>
      <w:r>
        <w:t xml:space="preserve">derer gewesen  sein  ? )</w:t>
      </w:r>
    </w:p>
    <w:p>
      <w:pPr>
        <w:pStyle w:val="Normal"/>
      </w:pPr>
      <w:r>
        <w:t xml:space="preserve">Vergl.  Dr.  F.  G.  v.  Bu::  ge’s  Einleitung-  in  die  Liv-,  Eslh-  und  Kurländische </w:t>
      </w:r>
      <w:r>
        <w:br/>
      </w:r>
      <w:r>
        <w:t xml:space="preserve">Rechlsgeschiohle,  § 5.  p.  2.  — Dr.  C.  E.  Napiersky’s  Auszug  aus  der </w:t>
      </w:r>
      <w:r>
        <w:br/>
      </w:r>
      <w:r>
        <w:t xml:space="preserve">Chronik  in  den.  Scriptores  rerum  Livonicarum  Bd.  1.  S.  829— 9U6.</w:t>
      </w:r>
    </w:p>
    <w:p>
      <w:pPr>
        <w:pStyle w:val="Normal"/>
      </w:pPr>
      <w:r>
        <w:t xml:space="preserve">Riesenkampff,  Reiner  Johann  (in.  547.),  hiess  eigent- </w:t>
      </w:r>
      <w:r>
        <w:br/>
      </w:r>
      <w:r>
        <w:t xml:space="preserve">lich Reinhold  Johann  , Lateinisch  aber  Reinerus  Johannes.  Er </w:t>
      </w:r>
      <w:r>
        <w:br/>
      </w:r>
      <w:r>
        <w:t xml:space="preserve">wurde  ordinirt  den  9.  Februar  1683  mit  der  Bemerkung : „ei'  solle </w:t>
      </w:r>
      <w:r>
        <w:br/>
      </w:r>
      <w:r>
        <w:t xml:space="preserve">sich  zu  Martini  nochmals  zum  Examen  stellen .“  Den  20.  Januar </w:t>
      </w:r>
      <w:r>
        <w:br/>
      </w:r>
      <w:r>
        <w:t xml:space="preserve">1687  wohnte  er  zu  Pillistfer  der  Bibel-Uebersetzungs-Commission  bei; </w:t>
      </w:r>
      <w:r>
        <w:br/>
      </w:r>
      <w:r>
        <w:t xml:space="preserve">er  starb  den  13.  November  1689.</w:t>
      </w:r>
    </w:p>
    <w:p>
      <w:pPr>
        <w:pStyle w:val="Normal"/>
      </w:pPr>
      <w:r>
        <w:t xml:space="preserve">Vergl.  H.  R.  Paucker  S.  265.</w:t>
      </w:r>
    </w:p>
    <w:p>
      <w:pPr>
        <w:pStyle w:val="Normal"/>
      </w:pPr>
      <w:r>
        <w:t xml:space="preserve">von  Rinne,  Christoph  Heinrich  (in.  551.),  geboren</w:t>
      </w:r>
    </w:p>
    <w:p>
      <w:pPr>
        <w:pStyle w:val="Normal"/>
      </w:pPr>
      <w:r>
        <w:t xml:space="preserve">zu  Reval , lebt  gegenwärtig  als  Air chspiels- Arzt  in  Esthland</w:t>
      </w:r>
    </w:p>
    <w:p>
      <w:pPr>
        <w:pStyle w:val="Normal"/>
      </w:pPr>
      <w:r>
        <w:t xml:space="preserve">und  ist  Collegienrath.</w:t>
      </w:r>
    </w:p>
    <w:p>
      <w:pPr>
        <w:pStyle w:val="Normal"/>
      </w:pPr>
      <w:r>
        <w:t xml:space="preserve">Rinne,  Johann  Friedrich  (III.  551.).</w:t>
      </w:r>
    </w:p>
    <w:p>
      <w:pPr>
        <w:pStyle w:val="Normal"/>
      </w:pPr>
      <w:r>
        <w:t xml:space="preserve">Vergl.  H.  R.  Paucker,  S.  48  und  236.</w:t>
      </w:r>
    </w:p>
    <w:p>
      <w:pPr>
        <w:pStyle w:val="Normal"/>
      </w:pPr>
      <w:r>
        <w:t xml:space="preserve">Rising,  Johann  Claesson  (III.  551.)  Johannes  Claudii, </w:t>
      </w:r>
      <w:r>
        <w:br/>
      </w:r>
      <w:r>
        <w:t xml:space="preserve">Ostrogothus , wurde  am  24.  Oktober  1635  bei  damaliger  Verlegung </w:t>
      </w:r>
      <w:r>
        <w:br/>
      </w:r>
      <w:r>
        <w:t xml:space="preserve">der  Universität  nach  Reval  an  letzterem  Orte  inscribirt  und  setzte </w:t>
      </w:r>
      <w:r>
        <w:br/>
      </w:r>
      <w:r>
        <w:t xml:space="preserve">seine  Studien  später  in  Dorpat  fort.</w:t>
      </w:r>
    </w:p>
    <w:p>
      <w:pPr>
        <w:pStyle w:val="Normal"/>
      </w:pPr>
      <w:r>
        <w:t xml:space="preserve">Vergl.  Mitth.  aus  der  Livl.  Gcsch.  VIII.  157.</w:t>
      </w:r>
    </w:p>
    <w:p>
      <w:pPr>
        <w:pStyle w:val="Normal"/>
      </w:pPr>
      <w:r>
        <w:t xml:space="preserve">von  Rilüch,  Christian  Friedrich  (in.  552.),  geboren </w:t>
      </w:r>
      <w:r>
        <w:br/>
      </w:r>
      <w:r>
        <w:t xml:space="preserve">zu  Riga  den  11.  September  1791,  ein  Sohn  des  Gutsbesitzers  t on </w:t>
      </w:r>
      <w:r>
        <w:br/>
      </w:r>
      <w:r>
        <w:t xml:space="preserve">Audling,  Hofraths  Christian  Ernst  v.  Rittich,  erhielt  häuslichen </w:t>
      </w:r>
      <w:r>
        <w:br/>
      </w:r>
      <w:r>
        <w:t xml:space="preserve">Unterricht  und  wurde  ■ hierauf  von  seinem  Oheim , dem  Prediger </w:t>
      </w:r>
      <w:r>
        <w:br/>
      </w:r>
      <w:r>
        <w:t xml:space="preserve">Kraus  in  Kurland,  für  die  Universität  vorbereitet;  bezog  1810 </w:t>
      </w:r>
      <w:r>
        <w:br/>
      </w:r>
      <w:r>
        <w:t xml:space="preserve">die  Hochschule  fiürzburg , kam  1813  nach  Dorpat  um  seine  medici- </w:t>
      </w:r>
      <w:r>
        <w:br/>
      </w:r>
      <w:r>
        <w:t xml:space="preserve">nischen  Studien  zu  beendigen , ist  gegenwärtig  als  Hofmedicus , Arzt</w:t>
      </w:r>
    </w:p>
    <w:p>
      <w:pPr>
        <w:pStyle w:val="Normal"/>
      </w:pPr>
      <w:r>
        <w:t xml:space="preserve">M</w:t>
      </w:r>
    </w:p>
    <w:p>
      <w:pPr>
        <w:pStyle w:val="Normal"/>
      </w:pPr>
      <w:r>
        <w:t xml:space="preserve">Digitized  by  Google</w:t>
      </w:r>
    </w:p>
    <w:p>
      <w:pPr>
        <w:pStyle w:val="Normal"/>
      </w:pPr>
      <w:r>
        <w:t xml:space="preserve">150  Rives,  Matthias.  — Rosenberger,  Joh.  Friedr.</w:t>
      </w:r>
    </w:p>
    <w:p>
      <w:pPr>
        <w:pStyle w:val="Normal"/>
      </w:pPr>
      <w:r>
        <w:t xml:space="preserve">der  Cancellei  des  Oberprocureut's  des  heiligst-dirigirenden  Synods,  und </w:t>
      </w:r>
      <w:r>
        <w:br/>
      </w:r>
      <w:r>
        <w:t xml:space="preserve">bei  dem  hydrographischen  Departement  des  See-  Ministeriums , wirk- </w:t>
      </w:r>
      <w:r>
        <w:br/>
      </w:r>
      <w:r>
        <w:t xml:space="preserve">licher Staatsrath  und  me/tr.  Ord.  Bitter  in  den  Ruhestand  getreten.</w:t>
      </w:r>
    </w:p>
    <w:p>
      <w:pPr>
        <w:pStyle w:val="Normal"/>
      </w:pPr>
      <w:r>
        <w:t xml:space="preserve">Rives , Matthias  (in.  552.).  Matthias  Rivesis , Curlandus</w:t>
      </w:r>
    </w:p>
    <w:p>
      <w:pPr>
        <w:pStyle w:val="Normal"/>
      </w:pPr>
      <w:r>
        <w:t xml:space="preserve">Nobilis,  wurde  am  2.  August  1649  in  Dorpat  immatriculirt.</w:t>
      </w:r>
    </w:p>
    <w:p>
      <w:pPr>
        <w:pStyle w:val="Normal"/>
      </w:pPr>
      <w:r>
        <w:t xml:space="preserve">Vergt.  Mitlh.  aus  der  Livl  Gosch.  VIII.  179.</w:t>
      </w:r>
    </w:p>
    <w:p>
      <w:pPr>
        <w:pStyle w:val="Normal"/>
      </w:pPr>
      <w:r>
        <w:t xml:space="preserve">•</w:t>
      </w:r>
    </w:p>
    <w:p>
      <w:pPr>
        <w:pStyle w:val="Normal"/>
      </w:pPr>
      <w:r>
        <w:t xml:space="preserve">Rohst.  Jo lia im  Bernhard  August  (RI.  555.),  gestor- </w:t>
      </w:r>
      <w:r>
        <w:br/>
      </w:r>
      <w:r>
        <w:t xml:space="preserve">ben am  S.  October  n.  St.  1833  in  Lüneburg  am  Rervensch/age  auf </w:t>
      </w:r>
      <w:r>
        <w:br/>
      </w:r>
      <w:r>
        <w:t xml:space="preserve">der  Rückreise  nach  Livland.</w:t>
      </w:r>
    </w:p>
    <w:p>
      <w:pPr>
        <w:pStyle w:val="Normal"/>
      </w:pPr>
      <w:r>
        <w:t xml:space="preserve">Rodde,  Jacob  (111.555.).  Auch  aus  den  Rachrichten  über </w:t>
      </w:r>
      <w:r>
        <w:br/>
      </w:r>
      <w:r>
        <w:t xml:space="preserve">K.  M.  Rodde  s Leben  in  den  Weimarschen  Actis  hist,  eccles. </w:t>
      </w:r>
      <w:r>
        <w:br/>
      </w:r>
      <w:r>
        <w:t xml:space="preserve">Beil,  zu  Rd.  III.  S.  383 — 390.  ist  nichts  Bestimmtes  über  J.  Rod- </w:t>
      </w:r>
      <w:r>
        <w:br/>
      </w:r>
      <w:r>
        <w:t xml:space="preserve">d e’s  Abstammung  zu  ersehen.</w:t>
      </w:r>
    </w:p>
    <w:p>
      <w:pPr>
        <w:pStyle w:val="Normal"/>
      </w:pPr>
      <w:r>
        <w:t xml:space="preserve">Roscher,  Karl  (III.  557.),  heisst  auch  Christoph,  gebo- </w:t>
      </w:r>
      <w:r>
        <w:br/>
      </w:r>
      <w:r>
        <w:t xml:space="preserve">ren  zu  Stuttgart  den  18.  (30.)  Sept.  1800,  besuchte  vom  10.  Jahre  an </w:t>
      </w:r>
      <w:r>
        <w:br/>
      </w:r>
      <w:r>
        <w:t xml:space="preserve">das  Gymnasium  seiner  Vaterstadt  und  trat  mit  14.  Jahren  als  Disci- </w:t>
      </w:r>
      <w:r>
        <w:br/>
      </w:r>
      <w:r>
        <w:t xml:space="preserve">pel  des  Arztes  Klein  in  medtcinische  Unterweisung  und  wurde  nach </w:t>
      </w:r>
      <w:r>
        <w:br/>
      </w:r>
      <w:r>
        <w:t xml:space="preserve">einigen  Jahren  Militair-Unterarzf , besorgte  auch  die  Hospitalk/inr/c </w:t>
      </w:r>
      <w:r>
        <w:br/>
      </w:r>
      <w:r>
        <w:t xml:space="preserve">und  bildete  sich  weiter  ms,  kam  durch  Vermittelung  des  Leibarztes </w:t>
      </w:r>
      <w:r>
        <w:br/>
      </w:r>
      <w:r>
        <w:t xml:space="preserve">v-  R ü h 1 nach  St.  Petersburg  und  von  hier  als  chirurgischer  Gchülfc </w:t>
      </w:r>
      <w:r>
        <w:br/>
      </w:r>
      <w:r>
        <w:t xml:space="preserve">in  das  Zarskoje-Sefosche  Lyceum,  worauf  er  erst  1823 — 1827  seine </w:t>
      </w:r>
      <w:r>
        <w:br/>
      </w:r>
      <w:r>
        <w:t xml:space="preserve">medicinischen  Studien  in  Dorpat  absolrirte , wurde  hierauf  Kreisarzt </w:t>
      </w:r>
      <w:r>
        <w:br/>
      </w:r>
      <w:r>
        <w:t xml:space="preserve">in  Tarn,  dann  Stadtarzt  in  Tobofsk,  war  Accoucheur , dann  stellt’. </w:t>
      </w:r>
      <w:r>
        <w:br/>
      </w:r>
      <w:r>
        <w:t xml:space="preserve">Inspect or  der  Medicinal-  Verwaltung  daselbst,  zuletzt  aber  Arzt  bei  den </w:t>
      </w:r>
      <w:r>
        <w:br/>
      </w:r>
      <w:r>
        <w:t xml:space="preserve">Mineralquellen  in  Pjatigors': , Staatsrath  und  mehrcr  Orden  Ritter, </w:t>
      </w:r>
      <w:r>
        <w:br/>
      </w:r>
      <w:r>
        <w:t xml:space="preserve">nahm  seinen  Abschied  im  Jahre  1858  und  privat isirt  seitdem  in  Riga.</w:t>
      </w:r>
    </w:p>
    <w:p>
      <w:pPr>
        <w:pStyle w:val="Normal"/>
      </w:pPr>
      <w:r>
        <w:t xml:space="preserve">Anzeige  der  Ermannschen  Reise  um  die  Erde  Ablh.  I.  Bd.  I. </w:t>
      </w:r>
      <w:r>
        <w:br/>
      </w:r>
      <w:r>
        <w:t xml:space="preserve">in  den  Dorp.  Jahrb.  Bd.  V.  (1835)  S.  329—349.</w:t>
      </w:r>
    </w:p>
    <w:p>
      <w:pPr>
        <w:pStyle w:val="Normal"/>
      </w:pPr>
      <w:r>
        <w:t xml:space="preserve">Freiherr  von  R osen,  Johann  Reinhold  (Hl.  557.).</w:t>
      </w:r>
    </w:p>
    <w:p>
      <w:pPr>
        <w:pStyle w:val="Normal"/>
      </w:pPr>
      <w:r>
        <w:t xml:space="preserve">Die  Reflexionen  u.  s.  w.  erschienen  mit  Plänen.  St.  Petersburg, </w:t>
      </w:r>
      <w:r>
        <w:br/>
      </w:r>
      <w:r>
        <w:t xml:space="preserve">1826.  180  S.  8.</w:t>
      </w:r>
    </w:p>
    <w:p>
      <w:pPr>
        <w:pStyle w:val="Normal"/>
      </w:pPr>
      <w:r>
        <w:t xml:space="preserve">Rosenberger,  Johann  Friedrich  Kasimir  IH.  558).</w:t>
      </w:r>
    </w:p>
    <w:p>
      <w:pPr>
        <w:pStyle w:val="Normal"/>
      </w:pPr>
      <w:r>
        <w:t xml:space="preserve">Diss.  „physico-tnedica  de  calculo  in.glaudulis  sublingualibus  re- </w:t>
      </w:r>
      <w:r>
        <w:br/>
      </w:r>
      <w:r>
        <w:t xml:space="preserve">perlo,  vom  Stein  der  untern  Zungendrüsen.  (Präs.  O.  C. </w:t>
      </w:r>
      <w:r>
        <w:br/>
      </w:r>
      <w:r>
        <w:t xml:space="preserve">Handtwig.)  Rostoeh.  1754.  20  S.  4.  Mit  1 Holzschnitt.</w:t>
      </w:r>
    </w:p>
    <w:p>
      <w:pPr>
        <w:pStyle w:val="Normal"/>
      </w:pPr>
      <w:r>
        <w:t xml:space="preserve">Digitized  by  Googli</w:t>
      </w:r>
    </w:p>
    <w:p>
      <w:pPr>
        <w:pStyle w:val="Normal"/>
      </w:pPr>
      <w:r>
        <w:t xml:space="preserve">Rosenberger,  Karl  Otto.  — Rosenberger,  Otto  Aug.  151</w:t>
      </w:r>
    </w:p>
    <w:p>
      <w:pPr>
        <w:pStyle w:val="Normal"/>
      </w:pPr>
      <w:r>
        <w:t xml:space="preserve">Rosenberger,  Karl  Otto  (in.  559.),  war  Oberarzt  des </w:t>
      </w:r>
      <w:r>
        <w:br/>
      </w:r>
      <w:r>
        <w:t xml:space="preserve">Marine- Hospitals  in  Nicolajew,  Medicinal-Inspector  in  Orenburg, </w:t>
      </w:r>
      <w:r>
        <w:br/>
      </w:r>
      <w:r>
        <w:t xml:space="preserve">Oberarzt  an  dem  Hospital  für  syphilitische  Frauen  in  St.  Petersburg </w:t>
      </w:r>
      <w:r>
        <w:br/>
      </w:r>
      <w:r>
        <w:t xml:space="preserve">und  ist  gegenwärtig  bcrathendcs  Mitglied  des  Medicinalraths , Medi- </w:t>
      </w:r>
      <w:r>
        <w:br/>
      </w:r>
      <w:r>
        <w:t xml:space="preserve">cinal-Beamter  für  das  Quarantainc-Wesen  im  Mcdicinal- Departe- </w:t>
      </w:r>
      <w:r>
        <w:br/>
      </w:r>
      <w:r>
        <w:t xml:space="preserve">ment des  Ministeriums  des  Innern , Mitglied  des  Gefängniss-Comites </w:t>
      </w:r>
      <w:r>
        <w:br/>
      </w:r>
      <w:r>
        <w:t xml:space="preserve">in  St.  Petersburg  und  Consultant  bei  dem  Hospited  der  barmherzigen </w:t>
      </w:r>
      <w:r>
        <w:br/>
      </w:r>
      <w:r>
        <w:t xml:space="preserve">Schwestern , wirklicher  Staatsrath  und  mehrerer  Orden  Ritter.  In </w:t>
      </w:r>
      <w:r>
        <w:br/>
      </w:r>
      <w:r>
        <w:t xml:space="preserve">den  Jahren  1851 — 1852  wohnte  er  als  Deputirter  der  Russischen </w:t>
      </w:r>
      <w:r>
        <w:br/>
      </w:r>
      <w:r>
        <w:t xml:space="preserve">Begierung  dem  in  Paris  abgehaltenen  internationalen  Saniläts-Con- </w:t>
      </w:r>
      <w:r>
        <w:br/>
      </w:r>
      <w:r>
        <w:t xml:space="preserve">gresse  bei  und  überreichte  der  Universität  Dorpat  zu  deren  Jubel- </w:t>
      </w:r>
      <w:r>
        <w:br/>
      </w:r>
      <w:r>
        <w:t xml:space="preserve">feier im  December  1852  die  nur  in  wenigen  Exemplaren  abgedruck- </w:t>
      </w:r>
      <w:r>
        <w:br/>
      </w:r>
      <w:r>
        <w:t xml:space="preserve">ten Protocolle.</w:t>
      </w:r>
    </w:p>
    <w:p>
      <w:pPr>
        <w:pStyle w:val="Normal"/>
      </w:pPr>
      <w:r>
        <w:t xml:space="preserve">S.  559.  Z.  20.  lies  „eclampsia“  st.  „eclamsia.“</w:t>
      </w:r>
    </w:p>
    <w:p>
      <w:pPr>
        <w:pStyle w:val="Normal"/>
      </w:pPr>
      <w:r>
        <w:t xml:space="preserve">Mojkmo  -th  bt&gt;  iiacToamee  Bpem/i  ynpa34Him&gt;  Kapaimmhi?  Pa3Öopi </w:t>
      </w:r>
      <w:r>
        <w:br/>
      </w:r>
      <w:r>
        <w:t xml:space="preserve">Anr.iiHCKaro  coiHHCnin:  General  Board  of  heallh,  Report  on </w:t>
      </w:r>
      <w:r>
        <w:br/>
      </w:r>
      <w:r>
        <w:t xml:space="preserve">quarantine.  London,  1849.  CaiiKTneTepÖypri,  1851.  64crp.  8. </w:t>
      </w:r>
      <w:r>
        <w:br/>
      </w:r>
      <w:r>
        <w:t xml:space="preserve">Die  Wasserleitungen  bei  Konstanlinopel ; in  den  Dorp.  Jahrbü- </w:t>
      </w:r>
      <w:r>
        <w:br/>
      </w:r>
      <w:r>
        <w:t xml:space="preserve">chern, Bd.  III.  S.  81—85.  — Brief  aus  der  Türkei;  ebend. </w:t>
      </w:r>
      <w:r>
        <w:br/>
      </w:r>
      <w:r>
        <w:t xml:space="preserve">S.  370-375.</w:t>
      </w:r>
    </w:p>
    <w:p>
      <w:pPr>
        <w:pStyle w:val="Normal"/>
      </w:pPr>
      <w:r>
        <w:t xml:space="preserve">Aufsätze  in  der  nied.  Zeitung  Russlands,  z.  B.  1845  S.  62.  im </w:t>
      </w:r>
      <w:r>
        <w:br/>
      </w:r>
      <w:r>
        <w:t xml:space="preserve">Feuilleton  Bemerkungen,  1848  No.  1.  S.  1—8  und  No.  2. </w:t>
      </w:r>
      <w:r>
        <w:br/>
      </w:r>
      <w:r>
        <w:t xml:space="preserve">S.  23 — 15.:  Impfungen  mit  syphilitischem  Eiter,  welcher  vor-</w:t>
      </w:r>
    </w:p>
    <w:p>
      <w:pPr>
        <w:pStyle w:val="Normal"/>
      </w:pPr>
      <w:r>
        <w:t xml:space="preserve">her verschiedenen  Wärme-  und  Kiilte-Graden  ausgeselzt  wor- </w:t>
      </w:r>
      <w:r>
        <w:br/>
      </w:r>
      <w:r>
        <w:t xml:space="preserve">den. — 1Ö58  No.  12 — 18.:  Bericht  über  die.  nach  dem  Krim- </w:t>
      </w:r>
      <w:r>
        <w:br/>
      </w:r>
      <w:r>
        <w:t xml:space="preserve">schen Kriege  im  Gouvernement  Taurien  im  Jahre  1856  ausge- </w:t>
      </w:r>
      <w:r>
        <w:br/>
      </w:r>
      <w:r>
        <w:t xml:space="preserve">führlen  Reinigungs-Maassregeln.</w:t>
      </w:r>
    </w:p>
    <w:p>
      <w:pPr>
        <w:pStyle w:val="Normal"/>
      </w:pPr>
      <w:r>
        <w:t xml:space="preserve">Rosenberger,  Otto  August  (in.  559.).</w:t>
      </w:r>
    </w:p>
    <w:p>
      <w:pPr>
        <w:pStyle w:val="Normal"/>
      </w:pPr>
      <w:r>
        <w:t xml:space="preserve">Elemente  des  Halley sehen  Cometen  bei  seiner  letzten  Sichtbar- </w:t>
      </w:r>
      <w:r>
        <w:br/>
      </w:r>
      <w:r>
        <w:t xml:space="preserve">keit, 1830,  in  Schumacher’s  astronomischen  Nachrichten, </w:t>
      </w:r>
      <w:r>
        <w:br/>
      </w:r>
      <w:r>
        <w:t xml:space="preserve">S.  180.  — Elemente  des  Halleyschen  Cometen  bei  seiner </w:t>
      </w:r>
      <w:r>
        <w:br/>
      </w:r>
      <w:r>
        <w:t xml:space="preserve">Erscheinung  1682 — 1831,  in  denselben,  S.  196.  — Ueber </w:t>
      </w:r>
      <w:r>
        <w:br/>
      </w:r>
      <w:r>
        <w:t xml:space="preserve">die  Störungen  des  Halleyschen  Cometen  von  1682  bis  1759. </w:t>
      </w:r>
      <w:r>
        <w:br/>
      </w:r>
      <w:r>
        <w:t xml:space="preserve">1833.  ebend.  S.  550.  — Auch  Englisch:  On  the  Elements  of </w:t>
      </w:r>
      <w:r>
        <w:br/>
      </w:r>
      <w:r>
        <w:t xml:space="preserve">Hallcy’s  Comet.  London  (1832.).</w:t>
      </w:r>
    </w:p>
    <w:p>
      <w:pPr>
        <w:pStyle w:val="Normal"/>
      </w:pPr>
      <w:r>
        <w:t xml:space="preserve">Berichtigung  und  Notiz,  die  Störungen  des  Halleyschen  Co- </w:t>
      </w:r>
      <w:r>
        <w:br/>
      </w:r>
      <w:r>
        <w:t xml:space="preserve">meten betreffend,  1835,  in  Schumacher’s  astronom.  Nachr. </w:t>
      </w:r>
      <w:r>
        <w:br/>
      </w:r>
      <w:r>
        <w:t xml:space="preserve">S.  276 Ephemeride  des  Halleyschen  Cometen  mit  Zuzie- </w:t>
      </w:r>
      <w:r>
        <w:br/>
      </w:r>
      <w:r>
        <w:t xml:space="preserve">hung der  Königsberger  Beobachtung  vom  25.  August  1835 ; </w:t>
      </w:r>
      <w:r>
        <w:br/>
      </w:r>
      <w:r>
        <w:t xml:space="preserve">ebend.  S.  283.  — • Einige  Bemerkungen  über  Störungsrechnun-</w:t>
      </w:r>
    </w:p>
    <w:p>
      <w:pPr>
        <w:pStyle w:val="Normal"/>
      </w:pPr>
      <w:r>
        <w:t xml:space="preserve">152</w:t>
      </w:r>
    </w:p>
    <w:p>
      <w:pPr>
        <w:pStyle w:val="Normal"/>
      </w:pPr>
      <w:r>
        <w:t xml:space="preserve">Rosenberger,  Otto  Benjamin  Gottfried.</w:t>
      </w:r>
    </w:p>
    <w:p>
      <w:pPr>
        <w:pStyle w:val="Normal"/>
      </w:pPr>
      <w:r>
        <w:t xml:space="preserve">gen,  zunächst  aber  meine  und  Lehman n’s  Rechnungen  über </w:t>
      </w:r>
      <w:r>
        <w:br/>
      </w:r>
      <w:r>
        <w:t xml:space="preserve">den  Hai Icy  sehen  Comelcn  betreffend,  vom  Jahre  1835.  S.  288 </w:t>
      </w:r>
      <w:r>
        <w:br/>
      </w:r>
      <w:r>
        <w:t xml:space="preserve">Bessel’s  Methode,  aus  geodätischen  Vermessungen  die  wahr- </w:t>
      </w:r>
      <w:r>
        <w:br/>
      </w:r>
      <w:r>
        <w:t xml:space="preserve">scheinlichsten Resultate  herzuleiten,  1827.</w:t>
      </w:r>
    </w:p>
    <w:p>
      <w:pPr>
        <w:pStyle w:val="Normal"/>
      </w:pPr>
      <w:r>
        <w:t xml:space="preserve">Rosenberger,  Otto  Benjamin  Gottfried  (III.  560) </w:t>
      </w:r>
      <w:r>
        <w:br/>
      </w:r>
      <w:r>
        <w:t xml:space="preserve">wurde,  nachdem  er  1S3S  als  Staatsrath  von  dm  Amte  des  Gourer- </w:t>
      </w:r>
      <w:r>
        <w:br/>
      </w:r>
      <w:r>
        <w:t xml:space="preserve">nements-Schulendirectors  emeritirt  norden  war , mehrere  Jahre  spä- </w:t>
      </w:r>
      <w:r>
        <w:br/>
      </w:r>
      <w:r>
        <w:t xml:space="preserve">ter auch  als  Lector  der  Lettischen  Sprache  in  Ruhestand  versetzt, </w:t>
      </w:r>
      <w:r>
        <w:br/>
      </w:r>
      <w:r>
        <w:t xml:space="preserve">erhielt  successive  den  St.  Wladimir-Orden  4.  und  St.  Stanislaus- </w:t>
      </w:r>
      <w:r>
        <w:br/>
      </w:r>
      <w:r>
        <w:t xml:space="preserve">Orden  2.  Classe  und  steirb  zu  Dorpat  eien  7.  October  1S56.</w:t>
      </w:r>
    </w:p>
    <w:p>
      <w:pPr>
        <w:pStyle w:val="Normal"/>
      </w:pPr>
      <w:r>
        <w:t xml:space="preserve">Progr.  Vorschläge,  betreffend  den  Unterricht  im  Mullipliciren  und </w:t>
      </w:r>
      <w:r>
        <w:br/>
      </w:r>
      <w:r>
        <w:t xml:space="preserve">Dividiren  nach  der  auf  Allerhöchsten  Befehl  in  den  Schulen </w:t>
      </w:r>
      <w:r>
        <w:br/>
      </w:r>
      <w:r>
        <w:t xml:space="preserve">eingeführlen  v.  Swobodskyschen  Rechnungsmethode.  Dorpat, </w:t>
      </w:r>
      <w:r>
        <w:br/>
      </w:r>
      <w:r>
        <w:t xml:space="preserve">1834.  22  S.  4.</w:t>
      </w:r>
    </w:p>
    <w:p>
      <w:pPr>
        <w:pStyle w:val="Normal"/>
      </w:pPr>
      <w:r>
        <w:t xml:space="preserve">Formenlehre  der  Lettischen  Sprache  in  neuer  Darstellung-.  Ein </w:t>
      </w:r>
      <w:r>
        <w:br/>
      </w:r>
      <w:r>
        <w:t xml:space="preserve">Versuch  von  dem  Verfasser  des  Conspecls  für  seine  Zuhö- </w:t>
      </w:r>
      <w:r>
        <w:br/>
      </w:r>
      <w:r>
        <w:t xml:space="preserve">rer. Milan , 1848.  VI  und  331  S.  8.  (macht  auch  des  IX. </w:t>
      </w:r>
      <w:r>
        <w:br/>
      </w:r>
      <w:r>
        <w:t xml:space="preserve">Bandes  2.  Stück  des  Magazins,  herausgegeben  von  der  Lettisch- </w:t>
      </w:r>
      <w:r>
        <w:br/>
      </w:r>
      <w:r>
        <w:t xml:space="preserve">literairischen Gesellschaft,  eins.</w:t>
      </w:r>
    </w:p>
    <w:p>
      <w:pPr>
        <w:pStyle w:val="Normal"/>
      </w:pPr>
      <w:r>
        <w:t xml:space="preserve">Der  Lettischen  Grammatik  zweiter  Theil.  Syntax.  Mitau,  1852.</w:t>
      </w:r>
    </w:p>
    <w:p>
      <w:pPr>
        <w:pStyle w:val="Normal"/>
      </w:pPr>
      <w:r>
        <w:t xml:space="preserve">3 unp.  Bl.  und  124  S.  8.  (macht  auch  das  erste  Stück  des  X. </w:t>
      </w:r>
      <w:r>
        <w:br/>
      </w:r>
      <w:r>
        <w:t xml:space="preserve">Bdes.  des  Magazins,  herausgegeben  von  der  Lettisch-Ii lerniri- </w:t>
      </w:r>
      <w:r>
        <w:br/>
      </w:r>
      <w:r>
        <w:t xml:space="preserve">schen Gesellschaft,  aus.)</w:t>
      </w:r>
    </w:p>
    <w:p>
      <w:pPr>
        <w:pStyle w:val="Normal"/>
      </w:pPr>
      <w:r>
        <w:t xml:space="preserve">Aufsätze  in  II.  Trey’s  Lcllenfreunde,  im  Inlande,  z.  B.  *Die  alle </w:t>
      </w:r>
      <w:r>
        <w:br/>
      </w:r>
      <w:r>
        <w:t xml:space="preserve">esthnische  Gottheit  Judas  1849.  No.  36,  37  und  39  (s.  ebenei. </w:t>
      </w:r>
      <w:r>
        <w:br/>
      </w:r>
      <w:r>
        <w:t xml:space="preserve">No.  40:  An  die  Redaction  des  Inlands).</w:t>
      </w:r>
    </w:p>
    <w:p>
      <w:pPr>
        <w:pStyle w:val="Normal"/>
      </w:pPr>
      <w:r>
        <w:t xml:space="preserve">Uebersetzle:  Den,  vom  Synod  herausgegtbenen  Katechismus  für  Let- </w:t>
      </w:r>
      <w:r>
        <w:br/>
      </w:r>
      <w:r>
        <w:t xml:space="preserve">ten, die  sich  zur  Griech.  Kirche  bekennen,  unter  nachfolgendem </w:t>
      </w:r>
      <w:r>
        <w:br/>
      </w:r>
      <w:r>
        <w:t xml:space="preserve">Titel:  JfriftibaS  üRabtibaS  ptrmaiä  eefabfumS  jeb  ibfti  fwebtt  flabfli </w:t>
      </w:r>
      <w:r>
        <w:br/>
      </w:r>
      <w:r>
        <w:t xml:space="preserve">wh  ibf*  Äatfifnt.  5J3aI)riul)fobt$  un  par  labbu  teiftS'no  fipebri </w:t>
      </w:r>
      <w:r>
        <w:br/>
      </w:r>
      <w:r>
        <w:t xml:space="preserve">roalbibonta  Sinnoba,  un  raffibfl  fcfpcejl«  u$  wifSaitflilafü  -ßcifcriffai </w:t>
      </w:r>
      <w:r>
        <w:br/>
      </w:r>
      <w:r>
        <w:t xml:space="preserve">SOiajeflcteS  pairebfefcbamt,  bebt  mabvfdjiutaS  ffobtäs.  Jebrpatc. </w:t>
      </w:r>
      <w:r>
        <w:br/>
      </w:r>
      <w:r>
        <w:t xml:space="preserve">3ubrifa  gaafinauna  brilfeS.  1843.  61  S.  kl.  8.  und  1 S. </w:t>
      </w:r>
      <w:r>
        <w:br/>
      </w:r>
      <w:r>
        <w:t xml:space="preserve">Druckfehler.  Diese  ist  nämlich  die  Lettische  Uebersetztmg  von: </w:t>
      </w:r>
      <w:r>
        <w:br/>
      </w:r>
      <w:r>
        <w:t xml:space="preserve">HasnTKa  XpHCTiaiicKaro  yxemfl.  iuh  KpaTnaa  cu»uieHnan  hcto- </w:t>
      </w:r>
      <w:r>
        <w:br/>
      </w:r>
      <w:r>
        <w:t xml:space="preserve">pia  H KpaTKiÜ  KaTHXU3HC'B.  Pa3CMaTpHBaHO  h ojoöpeuo  Cbhtuh- </w:t>
      </w:r>
      <w:r>
        <w:br/>
      </w:r>
      <w:r>
        <w:t xml:space="preserve">IU1IMI  npaBHTe.IbCTByiOmHMT&gt;  Chho^omi,  H If34an0  no  BblCO- </w:t>
      </w:r>
      <w:r>
        <w:br/>
      </w:r>
      <w:r>
        <w:t xml:space="preserve">«miimeMy  Ero  Um  ne  paTop  ena  r o BcaaiecTBä  uobcjt.- </w:t>
      </w:r>
      <w:r>
        <w:br/>
      </w:r>
      <w:r>
        <w:t xml:space="preserve">niio,  44H  npeno4anania  bt&gt;  YsiUHmaxi.  (IlIecTH4ecaToe  H34BHie. </w:t>
      </w:r>
      <w:r>
        <w:br/>
      </w:r>
      <w:r>
        <w:t xml:space="preserve">Mockbu.  B-l  CHH04a4bnoü  THnorpa&lt;i&gt;iti,  1843  ro4a.  73  dp.</w:t>
      </w:r>
    </w:p>
    <w:p>
      <w:pPr>
        <w:pStyle w:val="Normal"/>
      </w:pPr>
      <w:r>
        <w:t xml:space="preserve">6.  12  4.  4.)  und  lernt  einer  bestätigenden  Bescheinigung  des  Dirig. </w:t>
      </w:r>
      <w:r>
        <w:br/>
      </w:r>
      <w:r>
        <w:t xml:space="preserve">Synods  (in  Buss.  Sprache)  auf  der  Rückseite  in  1200  Exempla- </w:t>
      </w:r>
      <w:r>
        <w:br/>
      </w:r>
      <w:r>
        <w:t xml:space="preserve">ren gedruckt  (gleich  den  beiden  folgenden  Büchern.)  Es  ad-</w:t>
      </w:r>
    </w:p>
    <w:p>
      <w:pPr>
        <w:pStyle w:val="Normal"/>
      </w:pPr>
      <w:r>
        <w:t xml:space="preserve">Digitized  by  Google</w:t>
      </w:r>
    </w:p>
    <w:p>
      <w:pPr>
        <w:pStyle w:val="Normal"/>
      </w:pPr>
      <w:r>
        <w:t xml:space="preserve">I</w:t>
      </w:r>
    </w:p>
    <w:p>
      <w:pPr>
        <w:pStyle w:val="Normal"/>
      </w:pPr>
      <w:r>
        <w:t xml:space="preserve">Freiherr  von  Rosen,  Joh.  R.  — Rosenius,  Joh.  Fr.  153</w:t>
      </w:r>
    </w:p>
    <w:p>
      <w:pPr>
        <w:pStyle w:val="Normal"/>
      </w:pPr>
      <w:r>
        <w:t xml:space="preserve">hält  dieses  Buch  S.  3—41 : 3bft  ßabfli-  S.  42—56:  3bf? </w:t>
      </w:r>
      <w:r>
        <w:br/>
      </w:r>
      <w:r>
        <w:t xml:space="preserve">ÄJtfifm?  und  S.57— 61:  Speeliffum?  pce  i^fa  Äatlifma.  Jtrißi« </w:t>
      </w:r>
      <w:r>
        <w:br/>
      </w:r>
      <w:r>
        <w:t xml:space="preserve">fta?  tnabiiba?  tvetjrä  leefama?  famtajcfm.  Das  erste  Hort  des </w:t>
      </w:r>
      <w:r>
        <w:br/>
      </w:r>
      <w:r>
        <w:t xml:space="preserve">Titels  ist  wol  rin  Druck  fehler  (statt  Jfrißiga?),  welcher  im  Ver- </w:t>
      </w:r>
      <w:r>
        <w:br/>
      </w:r>
      <w:r>
        <w:t xml:space="preserve">zeichniss der  Druckfehler  aber  nicht  angegt  ben  ist.  — Eine  neue, </w:t>
      </w:r>
      <w:r>
        <w:br/>
      </w:r>
      <w:r>
        <w:t xml:space="preserve">unter  dem  richtigen  Titel:  flrißiga?  inabjiba?  etc,  veranstaltete, </w:t>
      </w:r>
      <w:r>
        <w:br/>
      </w:r>
      <w:r>
        <w:t xml:space="preserve">Auflage  erschien  Jcbrpate,  1840.  8.</w:t>
      </w:r>
    </w:p>
    <w:p>
      <w:pPr>
        <w:pStyle w:val="Normal"/>
      </w:pPr>
      <w:r>
        <w:t xml:space="preserve">Desgleichen  übersetzte  er  in  das  Lettische:  3)f6ira</w:t>
      </w:r>
    </w:p>
    <w:p>
      <w:pPr>
        <w:pStyle w:val="Normal"/>
      </w:pPr>
      <w:r>
        <w:t xml:space="preserve">lubgfcbaiia?  grabmata.  2cbrpatf.  Saaftnanna  brüte?.</w:t>
      </w:r>
    </w:p>
    <w:p>
      <w:pPr>
        <w:pStyle w:val="Normal"/>
      </w:pPr>
      <w:r>
        <w:t xml:space="preserve">1843.  135  S.  gr.  8.  und  noch  1 unp.  S.  SRobaHii  rat&gt;t&gt;itajä</w:t>
      </w:r>
    </w:p>
    <w:p>
      <w:pPr>
        <w:pStyle w:val="Normal"/>
      </w:pPr>
      <w:r>
        <w:t xml:space="preserve">und  1 S.  £riftu  ntiffcf dmna.  Ebenfalls  aus  dem  Bussischen  nach </w:t>
      </w:r>
      <w:r>
        <w:br/>
      </w:r>
      <w:r>
        <w:t xml:space="preserve">dem  Kpandii  Mo.jhtboc.jobi.  — Neue  Auflage:  2ebrpatf.  3.  6* </w:t>
      </w:r>
      <w:r>
        <w:br/>
      </w:r>
      <w:r>
        <w:t xml:space="preserve">' &lt;Scbiinmauna  atraitne?  brüte?. . 1846.  165  pag.  und  1 unp.S.  8. </w:t>
      </w:r>
      <w:r>
        <w:br/>
      </w:r>
      <w:r>
        <w:t xml:space="preserve">Ferner:  fiabrlo  fab?  firebta?  un  Jtmvifdüa?  Sitturgif?,  fa  ta  irr </w:t>
      </w:r>
      <w:r>
        <w:br/>
      </w:r>
      <w:r>
        <w:t xml:space="preserve">l'edrt  ‘i*afiuvS  un  u?  frrebtu  falnit.  Xobunite,  3nbrifa  Saarmanna </w:t>
      </w:r>
      <w:r>
        <w:br/>
      </w:r>
      <w:r>
        <w:t xml:space="preserve">brüte?.  1843.  5 unp.  und  166  pag.  S.  in  16  nebst  1 unp.  S. </w:t>
      </w:r>
      <w:r>
        <w:br/>
      </w:r>
      <w:r>
        <w:t xml:space="preserve">SDrittu  miffcfduiim , abwechselnd  schwarzer  und  rother  Druck, </w:t>
      </w:r>
      <w:r>
        <w:br/>
      </w:r>
      <w:r>
        <w:t xml:space="preserve">auch  mit  eingedruckten  Abbildungen  heiliger  Geräthe  (S.  17  und </w:t>
      </w:r>
      <w:r>
        <w:br/>
      </w:r>
      <w:r>
        <w:t xml:space="preserve">134.)  Die  auf  dem  Titel  erwähnte  „?eela  ©afitRü"  ist  wol  nichts </w:t>
      </w:r>
      <w:r>
        <w:br/>
      </w:r>
      <w:r>
        <w:t xml:space="preserve">Anderes,  als  die  Sophienkirche  in  Aonstantinopel  und  der  „@n&gt;ebt? </w:t>
      </w:r>
      <w:r>
        <w:br/>
      </w:r>
      <w:r>
        <w:t xml:space="preserve">filln?"  der  Berg  Athos.  Diess  ist  eine  Uebersetzung  der  Liturgie </w:t>
      </w:r>
      <w:r>
        <w:br/>
      </w:r>
      <w:r>
        <w:t xml:space="preserve">des  heiligen  Johannes  Chrysoslomos  (BoHcecTßemiafl </w:t>
      </w:r>
      <w:r>
        <w:br/>
      </w:r>
      <w:r>
        <w:t xml:space="preserve">rvrysKöa,  bo  ctlixt,  oua  narnero  loanua  3,iaToycTaro)  aus  dem </w:t>
      </w:r>
      <w:r>
        <w:br/>
      </w:r>
      <w:r>
        <w:t xml:space="preserve">in  der  Kiew-Pelscherskischen  I.awra  gedruckten  Rituale  in </w:t>
      </w:r>
      <w:r>
        <w:br/>
      </w:r>
      <w:r>
        <w:t xml:space="preserve">Slavonischer  Sprache  und  Schrift,  genannt  c^yweduma..  Die </w:t>
      </w:r>
      <w:r>
        <w:br/>
      </w:r>
      <w:r>
        <w:t xml:space="preserve">hier  Lettisch  gelieferte  Liturgie  ist  nachher  auch  tn  Deutscher </w:t>
      </w:r>
      <w:r>
        <w:br/>
      </w:r>
      <w:r>
        <w:t xml:space="preserve">Sprache  geelnickt  worden,  als:  „Die  heilige  und  göttliche  Litur- </w:t>
      </w:r>
      <w:r>
        <w:br/>
      </w:r>
      <w:r>
        <w:t xml:space="preserve">gie von  unserem  heiligen  Vater  JohannesChrysoslomus, </w:t>
      </w:r>
      <w:r>
        <w:br/>
      </w:r>
      <w:r>
        <w:t xml:space="preserve">Erzbischof  von  Konstanlinoj  ei.“  St.  Petersburg.  Druckerei </w:t>
      </w:r>
      <w:r>
        <w:br/>
      </w:r>
      <w:r>
        <w:t xml:space="preserve">der  Kaiserlichen  Akademie  der  Wissenschaften ; 1845.  150  S. </w:t>
      </w:r>
      <w:r>
        <w:br/>
      </w:r>
      <w:r>
        <w:t xml:space="preserve">gr.  12.  (wie  Octar).  Eine  neue  Axtflage  der  Lettischen  Utber- </w:t>
      </w:r>
      <w:r>
        <w:br/>
      </w:r>
      <w:r>
        <w:t xml:space="preserve">setzung  erschien:  Icbrpate,  3.  g.  (gdftnimanna  atrattiif?  brittf?. </w:t>
      </w:r>
      <w:r>
        <w:br/>
      </w:r>
      <w:r>
        <w:t xml:space="preserve">1846.  5 unp.  und  167  S.  pag.  12.</w:t>
      </w:r>
    </w:p>
    <w:p>
      <w:pPr>
        <w:pStyle w:val="Normal"/>
      </w:pPr>
      <w:r>
        <w:t xml:space="preserve">Sein  Bildniss  lithographirl  Dorpat  1845.</w:t>
      </w:r>
    </w:p>
    <w:p>
      <w:pPr>
        <w:pStyle w:val="Normal"/>
      </w:pPr>
      <w:r>
        <w:t xml:space="preserve">Vergl.  Wie  Gott  mich  luhrl . so  will  ich  gehen.  Etwas  zur  Missions-Ge- </w:t>
      </w:r>
      <w:r>
        <w:br/>
      </w:r>
      <w:r>
        <w:t xml:space="preserve">schichte (v.  F.  M.  Ka  lin  o w a-Z  are  m b a)  Reval,  1857.  S.  15.</w:t>
      </w:r>
    </w:p>
    <w:p>
      <w:pPr>
        <w:pStyle w:val="Normal"/>
      </w:pPr>
      <w:r>
        <w:t xml:space="preserve">%</w:t>
      </w:r>
    </w:p>
    <w:p>
      <w:pPr>
        <w:pStyle w:val="Normal"/>
      </w:pPr>
      <w:r>
        <w:t xml:space="preserve">Rosenius,  Johann  Friedrich  (Hl.  564),  geboren  zu </w:t>
      </w:r>
      <w:r>
        <w:br/>
      </w:r>
      <w:r>
        <w:t xml:space="preserve">liiburg  den  15.  Dceember  17 SO,  erhielt  zuerst  häuslichen  Unterricht, </w:t>
      </w:r>
      <w:r>
        <w:br/>
      </w:r>
      <w:r>
        <w:t xml:space="preserve">besuchte  dann  von  seinem  achten  Jahre  an  die  öffentliche  Schule  seiner </w:t>
      </w:r>
      <w:r>
        <w:br/>
      </w:r>
      <w:r>
        <w:t xml:space="preserve">Vaterstadt  und  von  seinem  dreizehnten  Lebensjahre  an  die  Bitterr </w:t>
      </w:r>
      <w:r>
        <w:br/>
      </w:r>
      <w:r>
        <w:t xml:space="preserve">und  Domscliulc  zu  Beval,  studirte  seit  1806  zu  Dorpat,  wurde  1811 </w:t>
      </w:r>
      <w:r>
        <w:br/>
      </w:r>
      <w:r>
        <w:t xml:space="preserve">Dr.  med.  und  Mititair-Arzt , und  ging  bald  nach  seiner  Anstellung </w:t>
      </w:r>
      <w:r>
        <w:br/>
      </w:r>
      <w:r>
        <w:t xml:space="preserve">als  solcher  zu  Mitau  mit  Tode  ab.</w:t>
      </w:r>
    </w:p>
    <w:p>
      <w:pPr>
        <w:pStyle w:val="Normal"/>
      </w:pPr>
      <w:r>
        <w:t xml:space="preserve">• Digitized  by  Google</w:t>
      </w:r>
    </w:p>
    <w:p>
      <w:pPr>
        <w:pStyle w:val="Normal"/>
      </w:pPr>
      <w:r>
        <w:t xml:space="preserve">154  Freiherr  von  Rosenkampff,  G.  A.  — Rosenplaenter,  J.  H.</w:t>
      </w:r>
    </w:p>
    <w:p>
      <w:pPr>
        <w:pStyle w:val="Normal"/>
      </w:pPr>
      <w:r>
        <w:t xml:space="preserve">Freiherr  von  RosenkampfT,  Gustav  Adolph  (UI.  565.),</w:t>
      </w:r>
    </w:p>
    <w:p>
      <w:pPr>
        <w:pStyle w:val="Normal"/>
      </w:pPr>
      <w:r>
        <w:t xml:space="preserve">gestorben  zu  St.  Petersburg  den  16.  April  1S32.</w:t>
      </w:r>
    </w:p>
    <w:p>
      <w:pPr>
        <w:pStyle w:val="Normal"/>
      </w:pPr>
      <w:r>
        <w:t xml:space="preserve">lieber  die  Kpafnoc  o6o3ptnie  KopMsen  Kimm  bt.  HCTopmieeKOMT.</w:t>
      </w:r>
    </w:p>
    <w:p>
      <w:pPr>
        <w:pStyle w:val="Normal"/>
      </w:pPr>
      <w:r>
        <w:t xml:space="preserve">BH4'ß  vergl.  Lit.  Begl.  zum  Provinzial blatte  1827  S.  58.</w:t>
      </w:r>
    </w:p>
    <w:p>
      <w:pPr>
        <w:pStyle w:val="Normal"/>
      </w:pPr>
      <w:r>
        <w:t xml:space="preserve">S.  568.  Z.  3.  und  6.  lies:  „Kormtschnja  Kniga.“</w:t>
      </w:r>
    </w:p>
    <w:p>
      <w:pPr>
        <w:pStyle w:val="Normal"/>
      </w:pPr>
      <w:r>
        <w:t xml:space="preserve">Die  Tpy4bi  Kommhccih  eocTaB.ienia  aaKonont  sind  wahrscheinlich </w:t>
      </w:r>
      <w:r>
        <w:br/>
      </w:r>
      <w:r>
        <w:t xml:space="preserve">die:  „Unterlegung  des  Juslizministerii  in  Betreff  der  Organisa- </w:t>
      </w:r>
      <w:r>
        <w:br/>
      </w:r>
      <w:r>
        <w:t xml:space="preserve">tion der  Geselzkommission,  bestätigt  von  Seiner  Kaiserlichen </w:t>
      </w:r>
      <w:r>
        <w:br/>
      </w:r>
      <w:r>
        <w:t xml:space="preserve">Majestät  nebst  einem  Auszuge  aus  den  an  Seine  Kaiserliche </w:t>
      </w:r>
      <w:r>
        <w:br/>
      </w:r>
      <w:r>
        <w:t xml:space="preserve">Majestät  über  die  Fortschritte  der  Kommission  abgestatleten </w:t>
      </w:r>
      <w:r>
        <w:br/>
      </w:r>
      <w:r>
        <w:t xml:space="preserve">Berichten  auf  Allerhöchsten  Befehl  in  verschiedenen  Sprachen </w:t>
      </w:r>
      <w:r>
        <w:br/>
      </w:r>
      <w:r>
        <w:t xml:space="preserve">herausgegeben.“  Erster  Th  eil.  St.  Petersburg,  1804.  4 unp. </w:t>
      </w:r>
      <w:r>
        <w:br/>
      </w:r>
      <w:r>
        <w:t xml:space="preserve">und  95  S.  4.  und  3.  Tabellen  in  Querfolio,  steht  auch  Deutsch </w:t>
      </w:r>
      <w:r>
        <w:br/>
      </w:r>
      <w:r>
        <w:t xml:space="preserve">in:  Storchs  Russland  unter  Alexander  I.  Lieferung  VIII. </w:t>
      </w:r>
      <w:r>
        <w:br/>
      </w:r>
      <w:r>
        <w:t xml:space="preserve">S,  209—270.  Lief.  XIII.  S.  38- 4G.  Lief.  XIV.  S.  37-46. </w:t>
      </w:r>
      <w:r>
        <w:br/>
      </w:r>
      <w:r>
        <w:t xml:space="preserve">Lief.  XV.  S.  165 — 173.  ; und  erschien  noch  in  demselben  Jahre </w:t>
      </w:r>
      <w:r>
        <w:br/>
      </w:r>
      <w:r>
        <w:t xml:space="preserve">Russisch,  Französisch,  Englisch  und  Lateinisch,  1805  aber  auch </w:t>
      </w:r>
      <w:r>
        <w:br/>
      </w:r>
      <w:r>
        <w:t xml:space="preserve">noch  Polnisch.</w:t>
      </w:r>
    </w:p>
    <w:p>
      <w:pPr>
        <w:pStyle w:val="Normal"/>
      </w:pPr>
      <w:r>
        <w:t xml:space="preserve">Ueber  die  reichhaltige  Sammlung  von  Handschriften  in  11  Bänden, </w:t>
      </w:r>
      <w:r>
        <w:br/>
      </w:r>
      <w:r>
        <w:t xml:space="preserve">die  sich  auf  die  Geschichte  und  besonderen  Rechte  Liv-  und </w:t>
      </w:r>
      <w:r>
        <w:br/>
      </w:r>
      <w:r>
        <w:t xml:space="preserve">Eslhlands  beziehen,  von  denen  es  hiess , dass  sie  am  7.  Novem- </w:t>
      </w:r>
      <w:r>
        <w:br/>
      </w:r>
      <w:r>
        <w:t xml:space="preserve">ber 1824  in  Folge  der  grossen  Ueberschwemmung  zu  St.  Peters- </w:t>
      </w:r>
      <w:r>
        <w:br/>
      </w:r>
      <w:r>
        <w:t xml:space="preserve">burg bei  dem  Buchbinder , welcher  den  Einband  zu  besorgen  ge- </w:t>
      </w:r>
      <w:r>
        <w:br/>
      </w:r>
      <w:r>
        <w:t xml:space="preserve">habt halte,  untergegangen  seien,  welche  Nachricht  indessen  auf </w:t>
      </w:r>
      <w:r>
        <w:br/>
      </w:r>
      <w:r>
        <w:t xml:space="preserve">einem  Irrthum  beruhte , indem  sie  sich  später  im  Besitze  eines  Ge- </w:t>
      </w:r>
      <w:r>
        <w:br/>
      </w:r>
      <w:r>
        <w:t xml:space="preserve">schichtsfreundes in  Polen  befand  und  Schritte  zur  Wiedererlangung </w:t>
      </w:r>
      <w:r>
        <w:br/>
      </w:r>
      <w:r>
        <w:t xml:space="preserve">für  die  Ostseeprovinzen  eingeleitet  wurden,  vergl.  Inland,  1837. </w:t>
      </w:r>
      <w:r>
        <w:br/>
      </w:r>
      <w:r>
        <w:t xml:space="preserve">No  30.  Sp.  511 — 514.  und  No.  31.  Sp.  528-  532.  in  dem </w:t>
      </w:r>
      <w:r>
        <w:br/>
      </w:r>
      <w:r>
        <w:t xml:space="preserve">Aufsätze  (von  Dr.  C.  J.  A.  Pa  ucker)  Baron  Rosen  kam  pffs </w:t>
      </w:r>
      <w:r>
        <w:br/>
      </w:r>
      <w:r>
        <w:t xml:space="preserve">Liv-  und  Esthländische  Handschriftensammlung.</w:t>
      </w:r>
    </w:p>
    <w:p>
      <w:pPr>
        <w:pStyle w:val="Normal"/>
      </w:pPr>
      <w:r>
        <w:t xml:space="preserve">Im  XI  Bde.  wird  S.  16 — 66  aufgeführt : Plan  zur  speciellen  Gren- </w:t>
      </w:r>
      <w:r>
        <w:br/>
      </w:r>
      <w:r>
        <w:t xml:space="preserve">zenmessung im  Livländischen  Gouvernement,  entworfen  im </w:t>
      </w:r>
      <w:r>
        <w:br/>
      </w:r>
      <w:r>
        <w:t xml:space="preserve">Jahre  1792  (von  dem  Kreisrichter  Baron  v.  Rosenkampff) </w:t>
      </w:r>
      <w:r>
        <w:br/>
      </w:r>
      <w:r>
        <w:t xml:space="preserve">und  bestätigt  von  dem  Landtage.</w:t>
      </w:r>
    </w:p>
    <w:p>
      <w:pPr>
        <w:pStyle w:val="Normal"/>
      </w:pPr>
      <w:r>
        <w:t xml:space="preserve">Rosenplaenter , Johann  Heinrich  (III,  569.),  gestor- </w:t>
      </w:r>
      <w:r>
        <w:br/>
      </w:r>
      <w:r>
        <w:t xml:space="preserve">ben den  15.  April  1846.  Im  Jahre  1832  wurde  er  Ehren-Mitglied </w:t>
      </w:r>
      <w:r>
        <w:br/>
      </w:r>
      <w:r>
        <w:t xml:space="preserve">der  Lettisch-literairischen  Gesellschaft ; im  Jahre  1834  legte  er  das </w:t>
      </w:r>
      <w:r>
        <w:br/>
      </w:r>
      <w:r>
        <w:t xml:space="preserve">Assessorat  des  Pernauschcn  Sfadt-Consistoriums  bei  Aufhebung  dieser </w:t>
      </w:r>
      <w:r>
        <w:br/>
      </w:r>
      <w:r>
        <w:t xml:space="preserve">Behörde  nieder  (s.  Bunge’s  Archiv  V.  312.).  Das  Erinnerwigs- </w:t>
      </w:r>
      <w:r>
        <w:br/>
      </w:r>
      <w:r>
        <w:t xml:space="preserve">kreuz  von  1812  war  ihm  1818  verliehen  worden.</w:t>
      </w:r>
    </w:p>
    <w:p>
      <w:pPr>
        <w:pStyle w:val="Normal"/>
      </w:pPr>
      <w:r>
        <w:t xml:space="preserve">Von  seinen  Beiträgen  zur  genaueren  Kenulniss  der  esthnischen </w:t>
      </w:r>
      <w:r>
        <w:br/>
      </w:r>
      <w:r>
        <w:t xml:space="preserve">Sprache  erschien  noch  das  20ste  Heft , Pernau,  1832.  XII  und</w:t>
      </w:r>
    </w:p>
    <w:p>
      <w:pPr>
        <w:pStyle w:val="Normal"/>
      </w:pPr>
      <w:r>
        <w:t xml:space="preserve">Digitized  by  Google</w:t>
      </w:r>
    </w:p>
    <w:p>
      <w:pPr>
        <w:pStyle w:val="Normal"/>
      </w:pPr>
      <w:r>
        <w:t xml:space="preserve">Rosenplaenter,  Johann  Heinrich.</w:t>
      </w:r>
    </w:p>
    <w:p>
      <w:pPr>
        <w:pStyle w:val="Normal"/>
      </w:pPr>
      <w:r>
        <w:t xml:space="preserve">155</w:t>
      </w:r>
    </w:p>
    <w:p>
      <w:pPr>
        <w:pStyle w:val="Normal"/>
      </w:pPr>
      <w:r>
        <w:t xml:space="preserve">169  S.  8.,  und  er  lieferte  darin:  Uebersicht  der  eslhnischen  Li- </w:t>
      </w:r>
      <w:r>
        <w:br/>
      </w:r>
      <w:r>
        <w:t xml:space="preserve">teratur, nach  dem  Inhalte  der  Schriften  und  chronologisch  ge- </w:t>
      </w:r>
      <w:r>
        <w:br/>
      </w:r>
      <w:r>
        <w:t xml:space="preserve">ordnet, S.  1 — 41.  — Ueber  einige  Fehler  der  Aussprache, </w:t>
      </w:r>
      <w:r>
        <w:br/>
      </w:r>
      <w:r>
        <w:t xml:space="preserve">welche  die  Eslhen  häufig  machen,  S.  43 — 49.  — Uebersetzun- </w:t>
      </w:r>
      <w:r>
        <w:br/>
      </w:r>
      <w:r>
        <w:t xml:space="preserve">gen  etc.  S.  144 — 156.</w:t>
      </w:r>
    </w:p>
    <w:p>
      <w:pPr>
        <w:pStyle w:val="Normal"/>
      </w:pPr>
      <w:r>
        <w:t xml:space="preserve">Ausserdem  gab  er  noch  heraus:</w:t>
      </w:r>
    </w:p>
    <w:p>
      <w:pPr>
        <w:pStyle w:val="Normal"/>
      </w:pPr>
      <w:r>
        <w:t xml:space="preserve">'4*crno  3ntreöfi«&amp;aöfa  ©eabuö.  fßcrnoö,  1831.  15  S.  kl.  8. </w:t>
      </w:r>
      <w:r>
        <w:br/>
      </w:r>
      <w:r>
        <w:t xml:space="preserve">tolilaöte  feubttö,  cbf  iggapäinc  mclctuUetuö,  mi«  weil  fobbo,  foliö  ja </w:t>
      </w:r>
      <w:r>
        <w:br/>
      </w:r>
      <w:r>
        <w:t xml:space="preserve">tt'ülja  paifuS  tufleb  tä^elfpaiuut.  Pernau,  1845.  16  S.  kl.  8. </w:t>
      </w:r>
      <w:r>
        <w:br/>
      </w:r>
      <w:r>
        <w:t xml:space="preserve">!eifufe»püt)6a  jutluö,  ja  nionneb  öppetufeb  pärruöt.  Ebend.  1845. </w:t>
      </w:r>
      <w:r>
        <w:br/>
      </w:r>
      <w:r>
        <w:t xml:space="preserve">48  S.  8.</w:t>
      </w:r>
    </w:p>
    <w:p>
      <w:pPr>
        <w:pStyle w:val="Normal"/>
      </w:pPr>
      <w:r>
        <w:t xml:space="preserve">Aufsätze  in  H.  Trey’s  fiatoerfdju  £aufd)U  brattgö  1833.  No.  29. </w:t>
      </w:r>
      <w:r>
        <w:br/>
      </w:r>
      <w:r>
        <w:t xml:space="preserve">1836.  No.  16.  1839.  No.  11.  50.  1840.  No.  20.  unter  db</w:t>
      </w:r>
    </w:p>
    <w:p>
      <w:pPr>
        <w:pStyle w:val="Normal"/>
      </w:pPr>
      <w:r>
        <w:t xml:space="preserve">Chiffre  J.  H.  R.  und  in  dessen  ifjairubbonö  1839.  No.  51.  unter </w:t>
      </w:r>
      <w:r>
        <w:br/>
      </w:r>
      <w:r>
        <w:t xml:space="preserve">der  Chiffre  46.</w:t>
      </w:r>
    </w:p>
    <w:p>
      <w:pPr>
        <w:pStyle w:val="Normal"/>
      </w:pPr>
      <w:r>
        <w:t xml:space="preserve">»ie  ©anbi  üttarbib  und  Saubi  Äabrib;  im  Inlande  1841.  Sp.  214- </w:t>
      </w:r>
      <w:r>
        <w:br/>
      </w:r>
      <w:r>
        <w:t xml:space="preserve">218.  — Iliilfsmiltel  für  Deutsche  zur  leichteren  Erlernung  der </w:t>
      </w:r>
      <w:r>
        <w:br/>
      </w:r>
      <w:r>
        <w:t xml:space="preserve">Russischen  Sprache,  — und  noch  Etwas;  ebend  Sp.  745-748. </w:t>
      </w:r>
      <w:r>
        <w:br/>
      </w:r>
      <w:r>
        <w:t xml:space="preserve">'b  in  Pernau  jemals  Geld  geprägt  worden?  in  Bunge's  Archiv </w:t>
      </w:r>
      <w:r>
        <w:br/>
      </w:r>
      <w:r>
        <w:t xml:space="preserve">für  die  Geschichte  Liv-,  Eslh-  und  Kurlands,  Bd.  V.  (1847) </w:t>
      </w:r>
      <w:r>
        <w:br/>
      </w:r>
      <w:r>
        <w:t xml:space="preserve">S.  224.</w:t>
      </w:r>
    </w:p>
    <w:p>
      <w:pPr>
        <w:pStyle w:val="Normal"/>
      </w:pPr>
      <w:r>
        <w:t xml:space="preserve">besorgte  die  Herausgabe  des  zu  Pernau  erscheinenden  esthnischen </w:t>
      </w:r>
      <w:r>
        <w:br/>
      </w:r>
      <w:r>
        <w:t xml:space="preserve">Kalenders.</w:t>
      </w:r>
    </w:p>
    <w:p>
      <w:pPr>
        <w:pStyle w:val="Normal"/>
      </w:pPr>
      <w:r>
        <w:t xml:space="preserve">'andschriftlich  hinterliess  er:  Pernaus  Privilegien,  Rechte  und  Ge- </w:t>
      </w:r>
      <w:r>
        <w:br/>
      </w:r>
      <w:r>
        <w:t xml:space="preserve">wohnheiten in  kirchlicher  Hinsicht.  Ein  Versuch.  Pernau,  inj </w:t>
      </w:r>
      <w:r>
        <w:br/>
      </w:r>
      <w:r>
        <w:t xml:space="preserve">Februar  1832.</w:t>
      </w:r>
    </w:p>
    <w:p>
      <w:pPr>
        <w:pStyle w:val="Normal"/>
      </w:pPr>
      <w:r>
        <w:t xml:space="preserve">exikalisehe  Sammlungen.  Ein  Theil  derselben  kam  mit  seinen </w:t>
      </w:r>
      <w:r>
        <w:br/>
      </w:r>
      <w:r>
        <w:t xml:space="preserve">übrigen  nachgelassenen  Manuscripten  zur  Estnischen  Sprache  und </w:t>
      </w:r>
      <w:r>
        <w:br/>
      </w:r>
      <w:r>
        <w:t xml:space="preserve">Literatur  durch  Kauf  an  die  gelehrte  Estnische  Gesellschaft  zu  Dor- </w:t>
      </w:r>
      <w:r>
        <w:br/>
      </w:r>
      <w:r>
        <w:t xml:space="preserve">pat ; über  einen  anderen  Theil  dieser  Estnisch-lexikographischen </w:t>
      </w:r>
      <w:r>
        <w:br/>
      </w:r>
      <w:r>
        <w:t xml:space="preserve">Sammlungen  behielten  sich  die  Erben  die  Disposition  vor. </w:t>
      </w:r>
      <w:r>
        <w:br/>
      </w:r>
      <w:r>
        <w:t xml:space="preserve">ach  den,  von  ihm  hinterlassenen  und  in  die  Sammlungen  der  ge- </w:t>
      </w:r>
      <w:r>
        <w:br/>
      </w:r>
      <w:r>
        <w:t xml:space="preserve">leluten Estnischen  Gesellschaft  zu  Dorpat  übergegangenen  Materia- </w:t>
      </w:r>
      <w:r>
        <w:br/>
      </w:r>
      <w:r>
        <w:t xml:space="preserve">lien bearbeitete  der  dim.  Pastor  Karl  Koerber  1860  das  bei </w:t>
      </w:r>
      <w:r>
        <w:br/>
      </w:r>
      <w:r>
        <w:t xml:space="preserve">H.  Laakmann  in  Dorpat  erschienene  Estnische  Gärtner-Handbuch  : </w:t>
      </w:r>
      <w:r>
        <w:br/>
      </w:r>
      <w:r>
        <w:t xml:space="preserve">Ääriterwramat,  fnft  fccö  iggameeß  weih  eppiba,  fuibaö  temma </w:t>
      </w:r>
      <w:r>
        <w:br/>
      </w:r>
      <w:r>
        <w:t xml:space="preserve">emma  ata  feeft  treib  faba  feiffugguft  tunvilift  aia  robte,  pu  wilja, </w:t>
      </w:r>
      <w:r>
        <w:br/>
      </w:r>
      <w:r>
        <w:t xml:space="preserve">ja  poöfabe  marjab.  3urc  nt  panhib  iifö  9(ia»Äalenber,  eb( </w:t>
      </w:r>
      <w:r>
        <w:br/>
      </w:r>
      <w:r>
        <w:t xml:space="preserve">jubbataja , tttiö  igga  fu  fccö  cu  tarroiö  aebaö  ettcu&gt;6tta ; ja  fttiba </w:t>
      </w:r>
      <w:r>
        <w:br/>
      </w:r>
      <w:r>
        <w:t xml:space="preserve">pabbab  aiademab  treib  ärrabnffata.  1.  joggouifö  liöfa  24  piltibcga </w:t>
      </w:r>
      <w:r>
        <w:br/>
      </w:r>
      <w:r>
        <w:t xml:space="preserve">1VT  und  158S.  8.  (ursprünglich  nach  J.  II.  Zigra  zusammen- </w:t>
      </w:r>
      <w:r>
        <w:br/>
      </w:r>
      <w:r>
        <w:t xml:space="preserve">gestellt von  Kleekampff  und  U m b 1 i a,  dann  nach  J.  H.  Ro- </w:t>
      </w:r>
      <w:r>
        <w:br/>
      </w:r>
      <w:r>
        <w:t xml:space="preserve">senplaenter vermehrt  und  ergänzt  von  K.  Koerber).</w:t>
      </w:r>
    </w:p>
    <w:p>
      <w:pPr>
        <w:pStyle w:val="Normal"/>
      </w:pPr>
      <w:r>
        <w:t xml:space="preserve">Digitized  by  Google</w:t>
      </w:r>
    </w:p>
    <w:p>
      <w:pPr>
        <w:pStyle w:val="Normal"/>
      </w:pPr>
      <w:r>
        <w:t xml:space="preserve">156  Rossinius,  Joachim.  — Rüben,  Leonhard.</w:t>
      </w:r>
    </w:p>
    <w:p>
      <w:pPr>
        <w:pStyle w:val="Normal"/>
      </w:pPr>
      <w:r>
        <w:t xml:space="preserve">Vergl.  Ulmann's  Miltheilungen  und  Nachrichten  Bd.  VII.  (1847)  S.  283 — </w:t>
      </w:r>
      <w:r>
        <w:br/>
      </w:r>
      <w:r>
        <w:t xml:space="preserve">284.  (Neerolog  vom  Gen-  Sup.  v.  Klol).  — Na  piers  ky's  Beiträge  IV. </w:t>
      </w:r>
      <w:r>
        <w:br/>
      </w:r>
      <w:r>
        <w:t xml:space="preserve">S.  18.  — Jürgcnson:  Kurze  Geschichte  der  estnischen  Literatur  in </w:t>
      </w:r>
      <w:r>
        <w:br/>
      </w:r>
      <w:r>
        <w:t xml:space="preserve">den  Verhandlungen  der  gelehrten  estnischen  Gesellschaft  zu  Dorpat,  Bd.  I. </w:t>
      </w:r>
      <w:r>
        <w:br/>
      </w:r>
      <w:r>
        <w:t xml:space="preserve">lieft  3. , besonders  S.  68  IT.</w:t>
      </w:r>
    </w:p>
    <w:p>
      <w:pPr>
        <w:pStyle w:val="Normal"/>
      </w:pPr>
      <w:r>
        <w:t xml:space="preserve">Rossinius,  Joachim  (III.  573.),  wird  durch  eine Correctur </w:t>
      </w:r>
      <w:r>
        <w:br/>
      </w:r>
      <w:r>
        <w:t xml:space="preserve">im  Visitations-Protocol!  von  1634  Rossichnius,  1642  aber  R o - </w:t>
      </w:r>
      <w:r>
        <w:br/>
      </w:r>
      <w:r>
        <w:t xml:space="preserve">s c h i n i u s genannt.  Pastor  zu  Pickel  in  Esthland  1622 , ordinirt </w:t>
      </w:r>
      <w:r>
        <w:br/>
      </w:r>
      <w:r>
        <w:t xml:space="preserve">den  6.  November  in  Reval  auf  Anordnung  des  Landtags  vom  Stadt- </w:t>
      </w:r>
      <w:r>
        <w:br/>
      </w:r>
      <w:r>
        <w:t xml:space="preserve">ministerio ; bei  der  esthnischen  Gemeinde  zu  Dorpat  1626,  vocirt  den </w:t>
      </w:r>
      <w:r>
        <w:br/>
      </w:r>
      <w:r>
        <w:t xml:space="preserve">26.  Januar;  zu  Theal  und  Folks  . . . (schon  1632) , zugleich  auch </w:t>
      </w:r>
      <w:r>
        <w:br/>
      </w:r>
      <w:r>
        <w:t xml:space="preserve">in  Parolen,  wo  ei'  um  den  5.  Sonntag  zu  predigen  hatte,  Assessor </w:t>
      </w:r>
      <w:r>
        <w:br/>
      </w:r>
      <w:r>
        <w:t xml:space="preserve">dbs  Dörptschen  Untcr-Consistorii  1636,  soll  auch  Propst  des  2.  Theiis </w:t>
      </w:r>
      <w:r>
        <w:br/>
      </w:r>
      <w:r>
        <w:t xml:space="preserve">des  Dorpatschen  Preises  gewesen  sein  1637 — 1645;  bediente  auch </w:t>
      </w:r>
      <w:r>
        <w:br/>
      </w:r>
      <w:r>
        <w:t xml:space="preserve">Poddafer  und  AUatzkiwwi,  wo  damals  kein  Prediger  war,  seit  1644, </w:t>
      </w:r>
      <w:r>
        <w:br/>
      </w:r>
      <w:r>
        <w:t xml:space="preserve">confirmirt  den  14.  März,  wobei  er  aber  Sagnitz  (d.  i.  Theal  und </w:t>
      </w:r>
      <w:r>
        <w:br/>
      </w:r>
      <w:r>
        <w:t xml:space="preserve">Fölks)  wieder  abgegeben  hatte.  Im  Jahre  1642  wollte  ihn  ein  TheU </w:t>
      </w:r>
      <w:r>
        <w:br/>
      </w:r>
      <w:r>
        <w:t xml:space="preserve">der  Eingepfarrten  durchaus  nach  Odenpaeh  haben;  aber  das  Obcr- </w:t>
      </w:r>
      <w:r>
        <w:br/>
      </w:r>
      <w:r>
        <w:t xml:space="preserve">Consistorium  entschied  für  Pastor  Lernken  von  Adsel.  Gestorben </w:t>
      </w:r>
      <w:r>
        <w:br/>
      </w:r>
      <w:r>
        <w:t xml:space="preserve">vor  dem  S.  Juli  1645.</w:t>
      </w:r>
    </w:p>
    <w:p>
      <w:pPr>
        <w:pStyle w:val="Normal"/>
      </w:pPr>
      <w:r>
        <w:t xml:space="preserve">Vergl.  H.  R.  Paucker  Esthlands  Geistlichkeit  S.  252.  — Na  piers  ky's </w:t>
      </w:r>
      <w:r>
        <w:br/>
      </w:r>
      <w:r>
        <w:t xml:space="preserve">Beiträge  IV.  S.  19.</w:t>
      </w:r>
    </w:p>
    <w:p>
      <w:pPr>
        <w:pStyle w:val="Normal"/>
      </w:pPr>
      <w:r>
        <w:t xml:space="preserve">von  Roth,  Georg  Philipp  August  (in.  574),  gebo- </w:t>
      </w:r>
      <w:r>
        <w:br/>
      </w:r>
      <w:r>
        <w:t xml:space="preserve">ren zu  Pastorat  Cannapach  17S3,  sfudirte  1602 — 1803  zu  Dorpat </w:t>
      </w:r>
      <w:r>
        <w:br/>
      </w:r>
      <w:r>
        <w:t xml:space="preserve">Theologie,  ging  da/m  nach  Deutschland  und  trat  1806  in  Dorpat </w:t>
      </w:r>
      <w:r>
        <w:br/>
      </w:r>
      <w:r>
        <w:t xml:space="preserve">wieder  ein-,  wurde  1810,  nachdem  er  Privatlehrer  gewesen  war,  als </w:t>
      </w:r>
      <w:r>
        <w:br/>
      </w:r>
      <w:r>
        <w:t xml:space="preserve">Lector  der  Estnischen  und  Finnischen  Sprache  angestellt.</w:t>
      </w:r>
    </w:p>
    <w:p>
      <w:pPr>
        <w:pStyle w:val="Normal"/>
      </w:pPr>
      <w:r>
        <w:t xml:space="preserve">von  Roth,  Johann  Philipp  (HI.  574.),  erhielt  1818  das </w:t>
      </w:r>
      <w:r>
        <w:br/>
      </w:r>
      <w:r>
        <w:t xml:space="preserve">Erinnerungskreuz  von  1812.</w:t>
      </w:r>
    </w:p>
    <w:p>
      <w:pPr>
        <w:pStyle w:val="Normal"/>
      </w:pPr>
      <w:r>
        <w:t xml:space="preserve">Vergl.  G.  F.  Bur  da  eh  Rückblick  auf  mein  Leben,  S.  237  ff.  — Napier- </w:t>
      </w:r>
      <w:r>
        <w:br/>
      </w:r>
      <w:r>
        <w:t xml:space="preserve">sky's  Beiträge,  IV.  20.</w:t>
      </w:r>
    </w:p>
    <w:p>
      <w:pPr>
        <w:pStyle w:val="Normal"/>
      </w:pPr>
      <w:r>
        <w:t xml:space="preserve">Roihovius , Benedikt  Petersohn  (in.  576.).  Benedic- </w:t>
      </w:r>
      <w:r>
        <w:br/>
      </w:r>
      <w:r>
        <w:t xml:space="preserve">lus  Pelri , Smolandus,  wurde  am  19.  November  1644  in  Dorpat </w:t>
      </w:r>
      <w:r>
        <w:br/>
      </w:r>
      <w:r>
        <w:t xml:space="preserve">immalriculirt , nachdem  er  a/n  18.  November  dem  Depositions- Modus </w:t>
      </w:r>
      <w:r>
        <w:br/>
      </w:r>
      <w:r>
        <w:t xml:space="preserve">sich  unterworfen  hatte.</w:t>
      </w:r>
    </w:p>
    <w:p>
      <w:pPr>
        <w:pStyle w:val="Normal"/>
      </w:pPr>
      <w:r>
        <w:t xml:space="preserve">Vergl.  Milth.  aus  der  Livl,  Gesell.  VIII.  174  und  531.</w:t>
      </w:r>
    </w:p>
    <w:p>
      <w:pPr>
        <w:pStyle w:val="Normal"/>
      </w:pPr>
      <w:r>
        <w:t xml:space="preserve">Ruhen,  Leouhard  (III.  577.).</w:t>
      </w:r>
    </w:p>
    <w:p>
      <w:pPr>
        <w:pStyle w:val="Normal"/>
      </w:pPr>
      <w:r>
        <w:t xml:space="preserve">S.  578.  Z.  2.  v.  o.  lies:  De  Idololalria.</w:t>
      </w:r>
    </w:p>
    <w:p>
      <w:pPr>
        <w:pStyle w:val="Normal"/>
      </w:pPr>
      <w:r>
        <w:t xml:space="preserve">Digitized  by  Google</w:t>
      </w:r>
    </w:p>
    <w:p>
      <w:pPr>
        <w:pStyle w:val="Normal"/>
      </w:pPr>
      <w:r>
        <w:t xml:space="preserve">Ruberus,  Karl  Jonassohn.  — von  Rühl,  Job.  Georg.  157</w:t>
      </w:r>
    </w:p>
    <w:p>
      <w:pPr>
        <w:pStyle w:val="Normal"/>
      </w:pPr>
      <w:r>
        <w:t xml:space="preserve">Ruberus,  Karl  Jonassohn  (in.  578).  Carolas  Jonne, </w:t>
      </w:r>
      <w:r>
        <w:br/>
      </w:r>
      <w:r>
        <w:t xml:space="preserve">Smalandus,  wurde  bereits  am  14.  October  1633  in  Dorpat  immatri- </w:t>
      </w:r>
      <w:r>
        <w:br/>
      </w:r>
      <w:r>
        <w:t xml:space="preserve">culiri,  unterwarf  sich  mich  an  demselben  Tage  dem  Depositions-Modus. </w:t>
      </w:r>
      <w:r>
        <w:br/>
      </w:r>
      <w:r>
        <w:t xml:space="preserve">Vergl.  Millh.  aus  der  Livl.  Gesell.  VII!.  165  und  517.</w:t>
      </w:r>
    </w:p>
    <w:p>
      <w:pPr>
        <w:pStyle w:val="Normal"/>
      </w:pPr>
      <w:r>
        <w:t xml:space="preserve">Rudberk.  Johann  Johannsohn  1.  (III.  578.).</w:t>
      </w:r>
    </w:p>
    <w:p>
      <w:pPr>
        <w:pStyle w:val="Normal"/>
      </w:pPr>
      <w:r>
        <w:t xml:space="preserve">Aus  der,  im  Königlichen  Reichs-Archive  zu  Stockholm  aufbewahrten, </w:t>
      </w:r>
      <w:r>
        <w:br/>
      </w:r>
      <w:r>
        <w:t xml:space="preserve">Handschrift : Acta  generalis  visilationis  Esthoniae  Livuniae  elln- </w:t>
      </w:r>
      <w:r>
        <w:br/>
      </w:r>
      <w:r>
        <w:t xml:space="preserve">griae  sind  6 Urkunden  über  die  Schwedischen  Bauern  auf </w:t>
      </w:r>
      <w:r>
        <w:br/>
      </w:r>
      <w:r>
        <w:t xml:space="preserve">Hunö.  Rojö  und  in  Laydes  (Leelz)  mitgetheilt  in  Nya  handlingar </w:t>
      </w:r>
      <w:r>
        <w:br/>
      </w:r>
      <w:r>
        <w:t xml:space="preserve">rörande  Skandinaviens  hisloria.  Stockholm,  1851.  S.  2 — 11. </w:t>
      </w:r>
      <w:r>
        <w:br/>
      </w:r>
      <w:r>
        <w:t xml:space="preserve">Darnach  abgedruckt  mit  Vergleichung  einer  zweiten  Abschrift  von </w:t>
      </w:r>
      <w:r>
        <w:br/>
      </w:r>
      <w:r>
        <w:t xml:space="preserve">A s c h a n a e u s in  der  Königlichen  Bibliothek  zu  Stockholm  in </w:t>
      </w:r>
      <w:r>
        <w:br/>
      </w:r>
      <w:r>
        <w:t xml:space="preserve">C.  Russwurm’s  Eibofolke,  Th.  I.  (Reval,  1855.  8.)  S.  189 — </w:t>
      </w:r>
      <w:r>
        <w:br/>
      </w:r>
      <w:r>
        <w:t xml:space="preserve">193.  Aus  der  im  Esthl.  Oberlandgericht  zu  Reval  befindlichen </w:t>
      </w:r>
      <w:r>
        <w:br/>
      </w:r>
      <w:r>
        <w:t xml:space="preserve">Abschrift  tl, eilte  der  Archivar  Feld.  v.  Samson  Himmel- </w:t>
      </w:r>
      <w:r>
        <w:br/>
      </w:r>
      <w:r>
        <w:t xml:space="preserve">s li  ern  Auszüge  in  der  Esthl.  lit.  Ges.  zu  Reval  mit.</w:t>
      </w:r>
    </w:p>
    <w:p>
      <w:pPr>
        <w:pStyle w:val="Normal"/>
      </w:pPr>
      <w:r>
        <w:t xml:space="preserve">Vergl.  H.  R.  Paucker  Eslhlands  Geistlichkeit,  S.  8.  — Entwurf  zur  Kirchen- </w:t>
      </w:r>
      <w:r>
        <w:br/>
      </w:r>
      <w:r>
        <w:t xml:space="preserve">und  Religions-Geschichte  Esthlands  von  weiland  Probst  Gustav  Ca  ri- </w:t>
      </w:r>
      <w:r>
        <w:br/>
      </w:r>
      <w:r>
        <w:t xml:space="preserve">ll lom,  fortgesetzt  von  Dr.  Julius  Paucker  in  dem  Archiv  für  die  Ge- </w:t>
      </w:r>
      <w:r>
        <w:br/>
      </w:r>
      <w:r>
        <w:t xml:space="preserve">schichte Liv-,  Esth-  und  Kurlands,  Dd.  VI.  (Reval,  1851)  S.  8.</w:t>
      </w:r>
    </w:p>
    <w:p>
      <w:pPr>
        <w:pStyle w:val="Normal"/>
      </w:pPr>
      <w:r>
        <w:t xml:space="preserve">Rudclius,  Daniel  Simonsohn  (Hl.  580  ).  Daniel  Simo- </w:t>
      </w:r>
      <w:r>
        <w:br/>
      </w:r>
      <w:r>
        <w:t xml:space="preserve">nis , Wermelandia-Suecus,  wurde  am  25.  September  1660  in  Dor- </w:t>
      </w:r>
      <w:r>
        <w:br/>
      </w:r>
      <w:r>
        <w:t xml:space="preserve">pat immatriculirt , nachdem  er  sich  am  23.  September  als  Daniel </w:t>
      </w:r>
      <w:r>
        <w:br/>
      </w:r>
      <w:r>
        <w:t xml:space="preserve">Simonis  Rudelius  dem  Depositions-Modus  unterzogen  hatte.</w:t>
      </w:r>
    </w:p>
    <w:p>
      <w:pPr>
        <w:pStyle w:val="Normal"/>
      </w:pPr>
      <w:r>
        <w:t xml:space="preserve">Vergl.  Mitth.  aus  der  Livl.  Gesch.  VIII.  S.  180  und  539.</w:t>
      </w:r>
    </w:p>
    <w:p>
      <w:pPr>
        <w:pStyle w:val="Normal"/>
      </w:pPr>
      <w:r>
        <w:t xml:space="preserve">Rudolphi,  David  (UI.  581.).</w:t>
      </w:r>
    </w:p>
    <w:p>
      <w:pPr>
        <w:pStyle w:val="Normal"/>
      </w:pPr>
      <w:r>
        <w:t xml:space="preserve">Der  Titel  lautet:  Davidis  Rudolphi  Gryphishag.  Pomer.  Senleu- </w:t>
      </w:r>
      <w:r>
        <w:br/>
      </w:r>
      <w:r>
        <w:t xml:space="preserve">tiae  et  proverbia  pro  schola  Rigensi  recusa.  Rigae,  ap.  G.  M. </w:t>
      </w:r>
      <w:r>
        <w:br/>
      </w:r>
      <w:r>
        <w:t xml:space="preserve">Noeller,  MDCLVI1I.  126  unpag.  S.  8.  (in  einer  Brotzeschen </w:t>
      </w:r>
      <w:r>
        <w:br/>
      </w:r>
      <w:r>
        <w:t xml:space="preserve">Sammlung  vermischter  Schriften  auf  der  Big.  Stadtbibliothek.)</w:t>
      </w:r>
    </w:p>
    <w:p>
      <w:pPr>
        <w:pStyle w:val="Normal"/>
      </w:pPr>
      <w:r>
        <w:t xml:space="preserve">von  Rülil.  Johann  Georg  (m.  581.),  gestorben  zu  St. </w:t>
      </w:r>
      <w:r>
        <w:br/>
      </w:r>
      <w:r>
        <w:t xml:space="preserve">Petersburg  den  17.  December  1S46  als  wirklicher  Geheimrath,  Leib- </w:t>
      </w:r>
      <w:r>
        <w:br/>
      </w:r>
      <w:r>
        <w:t xml:space="preserve">arzt am  Hofe  Seiner  Kaiserlichen  Majestät  und  Inspector </w:t>
      </w:r>
      <w:r>
        <w:br/>
      </w:r>
      <w:r>
        <w:t xml:space="preserve">des  Medicinalwesens  der  unter  dem  Schutze  der  Hochseligen </w:t>
      </w:r>
      <w:r>
        <w:br/>
      </w:r>
      <w:r>
        <w:t xml:space="preserve">Kaiserin  Maria  Feodorowna  stehenden  Anstalten , halte  im </w:t>
      </w:r>
      <w:r>
        <w:br/>
      </w:r>
      <w:r>
        <w:t xml:space="preserve">Jahre  1837  das  Fest  seines  50jälirigen  Staatsdienstes  gefeiert,  bei </w:t>
      </w:r>
      <w:r>
        <w:br/>
      </w:r>
      <w:r>
        <w:t xml:space="preserve">welcher  feierlichen  Gelegenheit  er  den  weissen  Adler -Orden  er- </w:t>
      </w:r>
      <w:r>
        <w:br/>
      </w:r>
      <w:r>
        <w:t xml:space="preserve">hielt; auch  wurde  ihm  eine  zu  seinen  Ehren  geprägte  goldene  Me-</w:t>
      </w:r>
    </w:p>
    <w:p>
      <w:pPr>
        <w:pStyle w:val="Normal"/>
      </w:pPr>
      <w:r>
        <w:t xml:space="preserve">158  von  Riihl,  Otto  Friedr.  Paul.  — Russow,  Balthasar.</w:t>
      </w:r>
    </w:p>
    <w:p>
      <w:pPr>
        <w:pStyle w:val="Normal"/>
      </w:pPr>
      <w:r>
        <w:t xml:space="preserve">dail'e  überreicht.  Er  selbst  hatte  einige  Prämien  gestiftet.  Er </w:t>
      </w:r>
      <w:r>
        <w:br/>
      </w:r>
      <w:r>
        <w:t xml:space="preserve">hatte  zu  Erfurt  stuäirt,  wo  er  auch  Dr.  med.  et  chir.  geworden  war ; </w:t>
      </w:r>
      <w:r>
        <w:br/>
      </w:r>
      <w:r>
        <w:t xml:space="preserve">im  Jahre  1819  erhielt  er  das  Ehrendiplom  als  solcher  von  der  St. </w:t>
      </w:r>
      <w:r>
        <w:br/>
      </w:r>
      <w:r>
        <w:t xml:space="preserve">Petersburger  medico-chir-  Akademie.</w:t>
      </w:r>
    </w:p>
    <w:p>
      <w:pPr>
        <w:pStyle w:val="Normal"/>
      </w:pPr>
      <w:r>
        <w:t xml:space="preserve">KpaTKoe  HacTSB4enie»,  na  kt.  40j&gt;kho  oöxo4Hti«ch  ct&gt;  yMa.iHnien-</w:t>
      </w:r>
    </w:p>
    <w:p>
      <w:pPr>
        <w:pStyle w:val="Normal"/>
      </w:pPr>
      <w:r>
        <w:t xml:space="preserve">HbiMu  h np.  CaHKTneTepöyprB,  1838.</w:t>
      </w:r>
    </w:p>
    <w:p>
      <w:pPr>
        <w:pStyle w:val="Normal"/>
      </w:pPr>
      <w:r>
        <w:t xml:space="preserve">Onbirb  CTUTHCTH’iecKuro  oöo3ptHia  o shcje  o4epaceHHbixi&gt;  pa3- </w:t>
      </w:r>
      <w:r>
        <w:br/>
      </w:r>
      <w:r>
        <w:t xml:space="preserve">naro  poja  4yujeBHbOiH  He4yraMH  Bb  Poccin.  CanKTneTep- </w:t>
      </w:r>
      <w:r>
        <w:br/>
      </w:r>
      <w:r>
        <w:t xml:space="preserve">Öypn»,  1840.</w:t>
      </w:r>
    </w:p>
    <w:p>
      <w:pPr>
        <w:pStyle w:val="Normal"/>
      </w:pPr>
      <w:r>
        <w:t xml:space="preserve">Gab  heraus:</w:t>
      </w:r>
    </w:p>
    <w:p>
      <w:pPr>
        <w:pStyle w:val="Normal"/>
      </w:pPr>
      <w:r>
        <w:t xml:space="preserve">«papMaKonea  4 -m  pyK0BO4CTna  BpaqaMi  6e,thli\b,  coctohiuhmt» </w:t>
      </w:r>
      <w:r>
        <w:br/>
      </w:r>
      <w:r>
        <w:t xml:space="preserve">Bl  Bt40MCTBt  Jrie4HKO-4&gt;H.ia!ITpOnH&gt;JeCKarO  K'OMBTOTa  IlMne- </w:t>
      </w:r>
      <w:r>
        <w:br/>
      </w:r>
      <w:r>
        <w:t xml:space="preserve">paTopcKaro  xejOBtKajioßHBaro  oßmecTBa,  CaiiKTneTepßyn </w:t>
      </w:r>
      <w:r>
        <w:br/>
      </w:r>
      <w:r>
        <w:t xml:space="preserve">1829.</w:t>
      </w:r>
    </w:p>
    <w:p>
      <w:pPr>
        <w:pStyle w:val="Normal"/>
      </w:pPr>
      <w:r>
        <w:t xml:space="preserve">Uebersetzte  in  das  Russische:</w:t>
      </w:r>
    </w:p>
    <w:p>
      <w:pPr>
        <w:pStyle w:val="Normal"/>
      </w:pPr>
      <w:r>
        <w:t xml:space="preserve">Ziinmermann’s  Werk  von  der  Einsamkeit.  1791.</w:t>
      </w:r>
    </w:p>
    <w:p>
      <w:pPr>
        <w:pStyle w:val="Heading1"/>
      </w:pPr>
      <w:r>
        <w:t>V trgl.  Inland  1846.  Sp.  1275  und  seinen  Xecrotug  von  Dr.  Bredow  in  der 
mcdirinischen  Zeitung  Russlands.  1847.  No.  81</w:t>
      </w:r>
    </w:p>
    <w:p>
      <w:pPr>
        <w:pStyle w:val="Normal"/>
      </w:pPr>
      <w:r>
        <w:t xml:space="preserve">von  Rühl,  Otto  Friedrich  Pani  (Hl.  582),  war  seit </w:t>
      </w:r>
      <w:r>
        <w:br/>
      </w:r>
      <w:r>
        <w:t xml:space="preserve">1789  Kirchenvorsteher  des  Marienburgschen  Kirchspiels , wurde </w:t>
      </w:r>
      <w:r>
        <w:br/>
      </w:r>
      <w:r>
        <w:t xml:space="preserve">pröpstlicher  Gehülfe  1805,  erhielt  1818  das  Erinnerungskreuz  von </w:t>
      </w:r>
      <w:r>
        <w:br/>
      </w:r>
      <w:r>
        <w:t xml:space="preserve">1812,  Propst  des  Walkschtn  Sprengels  den  25.  Juni  1819,  Mitglied </w:t>
      </w:r>
      <w:r>
        <w:br/>
      </w:r>
      <w:r>
        <w:t xml:space="preserve">des  St.  Wiadimir-Ordens  4.  Classe  1832,  erster  geistlicher  Assessor </w:t>
      </w:r>
      <w:r>
        <w:br/>
      </w:r>
      <w:r>
        <w:t xml:space="preserve">oder  Ober-  Consistorialrath  im  Reichs-Genera/consislorio  bei  dessen </w:t>
      </w:r>
      <w:r>
        <w:br/>
      </w:r>
      <w:r>
        <w:t xml:space="preserve">Eröffnung  am  15.  August  1833 ; gestorben  den  28.  Mai  1S35.</w:t>
      </w:r>
    </w:p>
    <w:p>
      <w:pPr>
        <w:pStyle w:val="Normal"/>
      </w:pPr>
      <w:r>
        <w:t xml:space="preserve">U3tunnafd)ami6»n'abrt&gt;i , pee  ‘PcbterburflaS  ßatroiffaS  braubfeö  mabd' </w:t>
      </w:r>
      <w:r>
        <w:br/>
      </w:r>
      <w:r>
        <w:t xml:space="preserve">taja  3°&amp;anu  SBilbdm  Jtntetictn  eejelf^anad  8.  üllcrjä  1835 </w:t>
      </w:r>
      <w:r>
        <w:br/>
      </w:r>
      <w:r>
        <w:t xml:space="preserve">Äabettu»bafni$ä  preeffdj  altara  flubbiitafi.  2ai  ßatmrefc&amp;u  Dranbfei </w:t>
      </w:r>
      <w:r>
        <w:br/>
      </w:r>
      <w:r>
        <w:t xml:space="preserve">ipebterbiirftä  pat  paleefanm  peeminnefebanu  uu  roififeem  ßahnce* </w:t>
      </w:r>
      <w:r>
        <w:br/>
      </w:r>
      <w:r>
        <w:t xml:space="preserve">fdieem  SBibfemnte  un  fturfemme  par  pteejigu  jtnRii.  Riga,  1835. </w:t>
      </w:r>
      <w:r>
        <w:br/>
      </w:r>
      <w:r>
        <w:t xml:space="preserve">15  S.  8.</w:t>
      </w:r>
    </w:p>
    <w:p>
      <w:pPr>
        <w:pStyle w:val="Normal"/>
      </w:pPr>
      <w:r>
        <w:t xml:space="preserve">Vergl.  Napiersky’s  Beiträge  IV.  S.  22.</w:t>
      </w:r>
    </w:p>
    <w:p>
      <w:pPr>
        <w:pStyle w:val="Normal"/>
      </w:pPr>
      <w:r>
        <w:t xml:space="preserve">Russow,  Balthasar  (IIT.  584).</w:t>
      </w:r>
    </w:p>
    <w:p>
      <w:pPr>
        <w:pStyle w:val="Normal"/>
      </w:pPr>
      <w:r>
        <w:t xml:space="preserve">Die  Chronica  der  Provinz  LyfTlandt  ist  neu  abgedruckt  hi  den </w:t>
      </w:r>
      <w:r>
        <w:br/>
      </w:r>
      <w:r>
        <w:t xml:space="preserve">Scriptores  rerum  Livonicarum,  Bd.  II.  (Riga  und  Leipzig,  1848) </w:t>
      </w:r>
      <w:r>
        <w:br/>
      </w:r>
      <w:r>
        <w:t xml:space="preserve">S.  1 — 194.  (wovon  S.  158—179  Wörterbuch;  S.  180 — 194 </w:t>
      </w:r>
      <w:r>
        <w:br/>
      </w:r>
      <w:r>
        <w:t xml:space="preserve">Register)  und  erschien  auch  im  Sonderabdruck.</w:t>
      </w:r>
    </w:p>
    <w:p>
      <w:pPr>
        <w:pStyle w:val="Normal"/>
      </w:pPr>
      <w:r>
        <w:t xml:space="preserve">Digitized  by  Google</w:t>
      </w:r>
    </w:p>
    <w:p>
      <w:pPr>
        <w:pStyle w:val="Normal"/>
      </w:pPr>
      <w:r>
        <w:t xml:space="preserve">Ryander,  Jonas  Golhosohn.  — Sabler,  Thomas.  159</w:t>
      </w:r>
    </w:p>
    <w:p>
      <w:pPr>
        <w:pStyle w:val="Normal"/>
      </w:pPr>
      <w:r>
        <w:t xml:space="preserve">Eine  hochdeutsche  Uebersetzung  wurde  veranstaltet  von  Ed.  P a b s t, </w:t>
      </w:r>
      <w:r>
        <w:br/>
      </w:r>
      <w:r>
        <w:t xml:space="preserve">Oberlehrer  der  classischen  Alterthumskunde  an  der  Ritter-  und </w:t>
      </w:r>
      <w:r>
        <w:br/>
      </w:r>
      <w:r>
        <w:t xml:space="preserve">Domschule  zu  Reval,  unter  dem  Titel:  Balthasar  Rüssow’s </w:t>
      </w:r>
      <w:r>
        <w:br/>
      </w:r>
      <w:r>
        <w:t xml:space="preserve">Livliindische  Chronik.  Aus  dem  Plattdeutschen  übertragen </w:t>
      </w:r>
      <w:r>
        <w:br/>
      </w:r>
      <w:r>
        <w:t xml:space="preserve">und  mit  kurzen  Anmerkungen  versehen.  Reval,  1811.  X und </w:t>
      </w:r>
      <w:r>
        <w:br/>
      </w:r>
      <w:r>
        <w:t xml:space="preserve">348  S.  8.</w:t>
      </w:r>
    </w:p>
    <w:p>
      <w:pPr>
        <w:pStyle w:val="Normal"/>
      </w:pPr>
      <w:r>
        <w:t xml:space="preserve">Auch  wurde  zum  Druck  befördert:</w:t>
      </w:r>
    </w:p>
    <w:p>
      <w:pPr>
        <w:pStyle w:val="Normal"/>
      </w:pPr>
      <w:r>
        <w:t xml:space="preserve">Revals  Kriegsdrangsale  in  den  Jahren  1569,  1570  und  1577, </w:t>
      </w:r>
      <w:r>
        <w:br/>
      </w:r>
      <w:r>
        <w:t xml:space="preserve">nach  den  Schilderungen  Balth.  Rüssow’s,  eines  Zeitgenos- </w:t>
      </w:r>
      <w:r>
        <w:br/>
      </w:r>
      <w:r>
        <w:t xml:space="preserve">sen, mitgetheilt  von  Dr.  C.  J.  A.  Paucker,  in  dem  Archiv </w:t>
      </w:r>
      <w:r>
        <w:br/>
      </w:r>
      <w:r>
        <w:t xml:space="preserve">für  die  Geschichte  Liv-,  Esth-  und  Kurlands  Bd.  VII.  (Reval, </w:t>
      </w:r>
      <w:r>
        <w:br/>
      </w:r>
      <w:r>
        <w:t xml:space="preserve">1854)  S.  316—338.  -</w:t>
      </w:r>
    </w:p>
    <w:p>
      <w:pPr>
        <w:pStyle w:val="Normal"/>
      </w:pPr>
      <w:r>
        <w:t xml:space="preserve">Vergl.  das  Vorwort  tu  den  Seriplores  rcrum  Livonicarum,  Bd.  II.  S.  IX— XIV.— </w:t>
      </w:r>
      <w:r>
        <w:br/>
      </w:r>
      <w:r>
        <w:t xml:space="preserve">E.  Pa  bst  in  der  Vorrede  zn  seiner  Hochdeutschen  Uebersetzung-.  — Die </w:t>
      </w:r>
      <w:r>
        <w:br/>
      </w:r>
      <w:r>
        <w:t xml:space="preserve">Einleitung  zu  dem,  der  Ausgabe  in  den  Seriplores  rerum  Liv.  hcigelügr- </w:t>
      </w:r>
      <w:r>
        <w:br/>
      </w:r>
      <w:r>
        <w:t xml:space="preserve">ten,  Glossar.  — H.  R Paucker  Esthlands  Geistlichkeit.</w:t>
      </w:r>
    </w:p>
    <w:p>
      <w:pPr>
        <w:pStyle w:val="Normal"/>
      </w:pPr>
      <w:r>
        <w:t xml:space="preserve">Ryander,  Jonas  Golhosohn  (111.  591.).  Jonas  Gotho- </w:t>
      </w:r>
      <w:r>
        <w:br/>
      </w:r>
      <w:r>
        <w:t xml:space="preserve">nis,  Stnolandia-Suecus,  wurde  am  10.  August  1647  in  Dorpat - </w:t>
      </w:r>
      <w:r>
        <w:br/>
      </w:r>
      <w:r>
        <w:t xml:space="preserve">immatriculirt .</w:t>
      </w:r>
    </w:p>
    <w:p>
      <w:pPr>
        <w:pStyle w:val="Normal"/>
      </w:pPr>
      <w:r>
        <w:t xml:space="preserve">Vergl.  Mitlh.  aus  der  Livl.  Gesch.  VIII.  177.</w:t>
      </w:r>
    </w:p>
    <w:p>
      <w:pPr>
        <w:pStyle w:val="Normal"/>
      </w:pPr>
      <w:r>
        <w:t xml:space="preserve">Rydenius,  Peter  Alexander  (III.  591.).</w:t>
      </w:r>
    </w:p>
    <w:p>
      <w:pPr>
        <w:pStyle w:val="Normal"/>
      </w:pPr>
      <w:r>
        <w:t xml:space="preserve">S.  591.  Z.  6.  v.  u.  lies  „Raupachs“  st.  „Raupauchs.“</w:t>
      </w:r>
    </w:p>
    <w:p>
      <w:pPr>
        <w:pStyle w:val="Normal"/>
      </w:pPr>
      <w:r>
        <w:t xml:space="preserve">Vergl.  Jegör  v.  Sivers  Deutsche  Dichter  in  Russland,  S.  308 — 310.</w:t>
      </w:r>
    </w:p>
    <w:p>
      <w:pPr>
        <w:pStyle w:val="Normal"/>
      </w:pPr>
      <w:r>
        <w:t xml:space="preserve">Ryttanus,  Erich  Thoiuassohu  (III.  592  ).  EricusTho- </w:t>
      </w:r>
      <w:r>
        <w:br/>
      </w:r>
      <w:r>
        <w:t xml:space="preserve">mae  Nyiandus  wurde  am  15.  October  1632  in  Dorpat  immatriculirt, </w:t>
      </w:r>
      <w:r>
        <w:br/>
      </w:r>
      <w:r>
        <w:t xml:space="preserve">nachdem  ei'  sich  wol  schon  am  30.  Juli  zum  Depositions- Modus  ge- </w:t>
      </w:r>
      <w:r>
        <w:br/>
      </w:r>
      <w:r>
        <w:t xml:space="preserve">meldet und  am  13.  October  demselben  unterzogen  hatte.</w:t>
      </w:r>
    </w:p>
    <w:p>
      <w:pPr>
        <w:pStyle w:val="Normal"/>
      </w:pPr>
      <w:r>
        <w:t xml:space="preserve">Vergl.  Mitth.  aus  der  Livl.  Gesch.  VIII.  153  und  516.</w:t>
      </w:r>
    </w:p>
    <w:p>
      <w:pPr>
        <w:pStyle w:val="Normal"/>
      </w:pPr>
      <w:r>
        <w:t xml:space="preserve">s.</w:t>
      </w:r>
    </w:p>
    <w:p>
      <w:pPr>
        <w:pStyle w:val="Normal"/>
      </w:pPr>
      <w:r>
        <w:t xml:space="preserve">Sabler,  Thomas  (IV.  1.),  sludirte  zu  Halle  von  1752  bis </w:t>
      </w:r>
      <w:r>
        <w:br/>
      </w:r>
      <w:r>
        <w:t xml:space="preserve">1755,  wurde  zum  College  bei  dem  Gymnasio  in. Reval  berufen  1759 </w:t>
      </w:r>
      <w:r>
        <w:br/>
      </w:r>
      <w:r>
        <w:t xml:space="preserve">den  14.  August,  zum  Pastor  nach  Haffal  den  20.  März  1762,  ordi- </w:t>
      </w:r>
      <w:r>
        <w:br/>
      </w:r>
      <w:r>
        <w:t xml:space="preserve">nirt  den  11.  Jttnius,  laut  Originalbrief  der  Ordination,  introducirt </w:t>
      </w:r>
      <w:r>
        <w:br/>
      </w:r>
      <w:r>
        <w:t xml:space="preserve">den  11.  August.  Er  wurde  1773  den  14.  März  und  nochmals  den</w:t>
      </w:r>
    </w:p>
    <w:p>
      <w:pPr>
        <w:pStyle w:val="Normal"/>
      </w:pPr>
      <w:r>
        <w:t xml:space="preserve">160  Sabler,  Thomas  Wilh.  — Sahmen,  Gottl.  Fr.  Imm.</w:t>
      </w:r>
    </w:p>
    <w:p>
      <w:pPr>
        <w:pStyle w:val="Normal"/>
      </w:pPr>
      <w:r>
        <w:t xml:space="preserve">25.  April  zum  Oberpastor  nach  Reval  berufen,  nahm  aber  die  Vo- </w:t>
      </w:r>
      <w:r>
        <w:br/>
      </w:r>
      <w:r>
        <w:t xml:space="preserve">cation  flicht  an;  unter  dem  27.  Januar  17  SO  nur  de  er  zum  Assessor </w:t>
      </w:r>
      <w:r>
        <w:br/>
      </w:r>
      <w:r>
        <w:t xml:space="preserve">Consistorii  erwählt , beeidigt  den  30.  Januar,  Vicepropst  17 8 6 den </w:t>
      </w:r>
      <w:r>
        <w:br/>
      </w:r>
      <w:r>
        <w:t xml:space="preserve">13.  Februar , Propst  17 SS  den  27.  Januar.</w:t>
      </w:r>
    </w:p>
    <w:p>
      <w:pPr>
        <w:pStyle w:val="Normal"/>
      </w:pPr>
      <w:r>
        <w:t xml:space="preserve">Vergl.  H.  R.  Paucker  S.  29.  46.  178.</w:t>
      </w:r>
    </w:p>
    <w:p>
      <w:pPr>
        <w:pStyle w:val="Normal"/>
      </w:pPr>
      <w:r>
        <w:t xml:space="preserve">Sabler,  Thomas  Wilhelm  , heisst  auch  Friedrich </w:t>
      </w:r>
      <w:r>
        <w:br/>
      </w:r>
      <w:r>
        <w:t xml:space="preserve">(IV.  4.),  älterer  Arzt  bei  dem  Preobraschenskischen  Hospitale  in </w:t>
      </w:r>
      <w:r>
        <w:br/>
      </w:r>
      <w:r>
        <w:t xml:space="preserve">Moskwa,  Staatsrath  und  mehrerer  Orden  Rithr.</w:t>
      </w:r>
    </w:p>
    <w:p>
      <w:pPr>
        <w:pStyle w:val="Normal"/>
      </w:pPr>
      <w:r>
        <w:t xml:space="preserve">Graf  von  Sacliseu,  Moritz  (IV.  5.).</w:t>
      </w:r>
    </w:p>
    <w:p>
      <w:pPr>
        <w:pStyle w:val="Normal"/>
      </w:pPr>
      <w:r>
        <w:t xml:space="preserve">Von  den  Memoires  sur  l'arl  de  la  guerre  de  Maurice,  conile  de </w:t>
      </w:r>
      <w:r>
        <w:br/>
      </w:r>
      <w:r>
        <w:t xml:space="preserve">Saxe , duc  de  Courlande  et  de  Semigalle  existirt  eine  Ausgabe </w:t>
      </w:r>
      <w:r>
        <w:br/>
      </w:r>
      <w:r>
        <w:t xml:space="preserve">par  Bonneville,  1757.  4.  (Sollte  diess  itwa  die  Pariser </w:t>
      </w:r>
      <w:r>
        <w:br/>
      </w:r>
      <w:r>
        <w:t xml:space="preserve">Ausgabe  unter  gleichem  Titel  sein  ?)</w:t>
      </w:r>
    </w:p>
    <w:p>
      <w:pPr>
        <w:pStyle w:val="Normal"/>
      </w:pPr>
      <w:r>
        <w:t xml:space="preserve">Vergl.  (Th.  Kallmeyer):  Graf  Moritz  v.  Sachsen  in  Kurland.  Eine  histo- </w:t>
      </w:r>
      <w:r>
        <w:br/>
      </w:r>
      <w:r>
        <w:t xml:space="preserve">rische Skizze  von  — 11  — in  dem  Rig.  Altnnnaeh  für  1859.  Zweiter </w:t>
      </w:r>
      <w:r>
        <w:br/>
      </w:r>
      <w:r>
        <w:t xml:space="preserve">Jahrgang,  S.  53 — 91.  und  daraus  im  Sonderaidruch,  Riga,  40  S.  8.</w:t>
      </w:r>
    </w:p>
    <w:p>
      <w:pPr>
        <w:pStyle w:val="Normal"/>
      </w:pPr>
      <w:r>
        <w:t xml:space="preserve">von  Sahlfcldt,  Georg  Friedrich  (IV.  8.). .</w:t>
      </w:r>
    </w:p>
    <w:p>
      <w:pPr>
        <w:pStyle w:val="Normal"/>
      </w:pPr>
      <w:r>
        <w:t xml:space="preserve">Veber  die  Kirchenordnung  für  die  Protestanten  s.  Brolze’s  I.ivo- </w:t>
      </w:r>
      <w:r>
        <w:br/>
      </w:r>
      <w:r>
        <w:t xml:space="preserve">nica  Bd.  XXXV.  No.  2297  in  der  Big.  Stadt-Bibliothek.</w:t>
      </w:r>
    </w:p>
    <w:p>
      <w:pPr>
        <w:pStyle w:val="Normal"/>
      </w:pPr>
      <w:r>
        <w:t xml:space="preserve">Sabinen,  Gottlieb  Franz  Immanuel  (iv.  12.),  erhielt </w:t>
      </w:r>
      <w:r>
        <w:br/>
      </w:r>
      <w:r>
        <w:t xml:space="preserve">1833  den  St.  Annen-Orden  3.  Classe,  1814  den  St.  Annm-Orden</w:t>
      </w:r>
    </w:p>
    <w:p>
      <w:pPr>
        <w:pStyle w:val="Normal"/>
      </w:pPr>
      <w:r>
        <w:t xml:space="preserve">2.  Classe,  nachdem  er  1839  Staatsrath  geworden  war;  Mitglied  des </w:t>
      </w:r>
      <w:r>
        <w:br/>
      </w:r>
      <w:r>
        <w:t xml:space="preserve">Dorp.  Censur-Comite  s seit  1840 ; emeritirl  1847 ; gestorben  den</w:t>
      </w:r>
    </w:p>
    <w:p>
      <w:pPr>
        <w:pStyle w:val="Normal"/>
      </w:pPr>
      <w:r>
        <w:t xml:space="preserve">3.  Mai  1848  zu  Dorpat.</w:t>
      </w:r>
    </w:p>
    <w:p>
      <w:pPr>
        <w:pStyle w:val="Normal"/>
      </w:pPr>
      <w:r>
        <w:t xml:space="preserve">Ueber  die  Wilterungs-  und  Krankheits-Constitution  der  Stadt  Dor- </w:t>
      </w:r>
      <w:r>
        <w:br/>
      </w:r>
      <w:r>
        <w:t xml:space="preserve">pat in  den  Jahren  1828 — 1832,  - in  den  vermischten  Abhand- </w:t>
      </w:r>
      <w:r>
        <w:br/>
      </w:r>
      <w:r>
        <w:t xml:space="preserve">lungen aus  dem  Gebiete  der  Heilkunde,  5.  Sammlung  (1835).  - </w:t>
      </w:r>
      <w:r>
        <w:br/>
      </w:r>
      <w:r>
        <w:t xml:space="preserve">Bemerkungen  über  den  lnteslinaltyphus;  ebend.</w:t>
      </w:r>
    </w:p>
    <w:p>
      <w:pPr>
        <w:pStyle w:val="Normal"/>
      </w:pPr>
      <w:r>
        <w:t xml:space="preserve">Ein  Paar  Worte  über  die  medicinische  Literatur  Russlands,  in  den </w:t>
      </w:r>
      <w:r>
        <w:br/>
      </w:r>
      <w:r>
        <w:t xml:space="preserve">Dorpater  Jahrbüchern,  ßd.  II.  (1834)  S.  239 — 245.  — Anzeige </w:t>
      </w:r>
      <w:r>
        <w:br/>
      </w:r>
      <w:r>
        <w:t xml:space="preserve">der  Tyretologia  syslematica,  usui  acadentico  accommodata, </w:t>
      </w:r>
      <w:r>
        <w:br/>
      </w:r>
      <w:r>
        <w:t xml:space="preserve">auetöre  Prof.  Dr.  H.  Blumenthal,  Charcov.  1834.  8.  ebend. </w:t>
      </w:r>
      <w:r>
        <w:br/>
      </w:r>
      <w:r>
        <w:t xml:space="preserve">Bd.  V.  (1835)  S.  20—32.</w:t>
      </w:r>
    </w:p>
    <w:p>
      <w:pPr>
        <w:pStyle w:val="Normal"/>
      </w:pPr>
      <w:r>
        <w:t xml:space="preserve">Sein  Bild,  zur  Erinnerung  an  seine  Wirksamkeit,  von  seinen  Schülern  im </w:t>
      </w:r>
      <w:r>
        <w:br/>
      </w:r>
      <w:r>
        <w:t xml:space="preserve">Univcrsitäts-Clinicurti  zu  Dorpat  aufgestcllt.  Dasselbe  lithogr.  in  der  Samm- </w:t>
      </w:r>
      <w:r>
        <w:br/>
      </w:r>
      <w:r>
        <w:t xml:space="preserve">lung von  Porlraits  der  Professoren  der  Universität  Dorpat,  1837.</w:t>
      </w:r>
    </w:p>
    <w:p>
      <w:pPr>
        <w:pStyle w:val="Normal"/>
      </w:pPr>
      <w:r>
        <w:t xml:space="preserve">Vergl.  Necrolog  Sahmen's  von  Professor  Dr.  E.  G.  v.  Broecker  im  hi- </w:t>
      </w:r>
      <w:r>
        <w:br/>
      </w:r>
      <w:r>
        <w:t xml:space="preserve">lande  1848-  Sp.  415 — 416  und  daraus  in  mehreren  Sammelwerken.  — In- </w:t>
      </w:r>
      <w:r>
        <w:br/>
      </w:r>
      <w:r>
        <w:t xml:space="preserve">land 1847.  Sp.  500.  — Rig.  Zeitg.  No.  133.  vom  12.  Januar  1847.</w:t>
      </w:r>
    </w:p>
    <w:p>
      <w:pPr>
        <w:pStyle w:val="Normal"/>
      </w:pPr>
      <w:r>
        <w:t xml:space="preserve">Digitized  by  Google</w:t>
      </w:r>
    </w:p>
    <w:p>
      <w:pPr>
        <w:pStyle w:val="Normal"/>
      </w:pPr>
      <w:r>
        <w:t xml:space="preserve">Sahmen,  Joh.  J.  — Samson  von  Himmelstiern,  G.  Fr.  |61</w:t>
      </w:r>
    </w:p>
    <w:p>
      <w:pPr>
        <w:pStyle w:val="Normal"/>
      </w:pPr>
      <w:r>
        <w:t xml:space="preserve">.Sahnten,  Johann  Jacob  (IV.  13.).</w:t>
      </w:r>
    </w:p>
    <w:p>
      <w:pPr>
        <w:pStyle w:val="Normal"/>
      </w:pPr>
      <w:r>
        <w:t xml:space="preserve">Auszüge  aus  seinem  „Alten  Dorpat“  sind  von  E.  Ph.  Ko  erber  zur </w:t>
      </w:r>
      <w:r>
        <w:br/>
      </w:r>
      <w:r>
        <w:t xml:space="preserve">Kirchen-  und  Prediger-Geschichte  Dorpats  seit  der  Reformation </w:t>
      </w:r>
      <w:r>
        <w:br/>
      </w:r>
      <w:r>
        <w:t xml:space="preserve">benutzt  und  werden  im  3.  u.  4.  Doppelhelte  des  III.  Bdes  der  Ver- </w:t>
      </w:r>
      <w:r>
        <w:br/>
      </w:r>
      <w:r>
        <w:t xml:space="preserve">handlungen der  gel.  Estn.  Gesellschaft  zum  Drucke  befördert.</w:t>
      </w:r>
    </w:p>
    <w:p>
      <w:pPr>
        <w:pStyle w:val="Normal"/>
      </w:pPr>
      <w:r>
        <w:t xml:space="preserve">Sahmeu,  Joseph  Immanuel  (iv.  14.).  Ehrenmitglied </w:t>
      </w:r>
      <w:r>
        <w:br/>
      </w:r>
      <w:r>
        <w:t xml:space="preserve">der  Livländischen  ökonomischen  Societät  1&amp;07 ; erhielt  1818  das </w:t>
      </w:r>
      <w:r>
        <w:br/>
      </w:r>
      <w:r>
        <w:t xml:space="preserve">Erinnerungskreuz  von  1812.</w:t>
      </w:r>
    </w:p>
    <w:p>
      <w:pPr>
        <w:pStyle w:val="Normal"/>
      </w:pPr>
      <w:r>
        <w:t xml:space="preserve">Vergl.  Napiersky’s  Beiträge  IV.  23.</w:t>
      </w:r>
    </w:p>
    <w:p>
      <w:pPr>
        <w:pStyle w:val="Normal"/>
      </w:pPr>
      <w:r>
        <w:t xml:space="preserve">Salemann , Georg-  1.  (iv.  15  ).</w:t>
      </w:r>
    </w:p>
    <w:p>
      <w:pPr>
        <w:pStyle w:val="Normal"/>
      </w:pPr>
      <w:r>
        <w:t xml:space="preserve">Von  ihm  soll  auch  eine  „geistliche  Freude“  existiren,  in  welcher </w:t>
      </w:r>
      <w:r>
        <w:br/>
      </w:r>
      <w:r>
        <w:t xml:space="preserve">Lulheri  und  Anderer  Lieder  ebenfalls  in  die  Esthmsche  Sprache </w:t>
      </w:r>
      <w:r>
        <w:br/>
      </w:r>
      <w:r>
        <w:t xml:space="preserve">übersetzt  sind.</w:t>
      </w:r>
    </w:p>
    <w:p>
      <w:pPr>
        <w:pStyle w:val="Normal"/>
      </w:pPr>
      <w:r>
        <w:t xml:space="preserve">Vergl.  Wetz  el’s  Hymoopoeographia,  Th.  I.  Hcrenstadt  1719,  S,  119  unter </w:t>
      </w:r>
      <w:r>
        <w:br/>
      </w:r>
      <w:r>
        <w:t xml:space="preserve">dem  Artikel  Johannes  Blume,  und  Neumeister  de  poet.  germ. </w:t>
      </w:r>
      <w:r>
        <w:br/>
      </w:r>
      <w:r>
        <w:t xml:space="preserve">p.  16.  — - H.  R.  Paucker  S.  134.  381.  386.  — Hoppii  Vorrede  zum </w:t>
      </w:r>
      <w:r>
        <w:br/>
      </w:r>
      <w:r>
        <w:t xml:space="preserve">Ethnischen  neuen  Testament  1715.</w:t>
      </w:r>
    </w:p>
    <w:p>
      <w:pPr>
        <w:pStyle w:val="Normal"/>
      </w:pPr>
      <w:r>
        <w:t xml:space="preserve">Saleinanu , Georg  2.  (IV.  15).</w:t>
      </w:r>
    </w:p>
    <w:p>
      <w:pPr>
        <w:pStyle w:val="Normal"/>
      </w:pPr>
      <w:r>
        <w:t xml:space="preserve">Vergl.  H.  R.  Paucker  S.  71.  -</w:t>
      </w:r>
    </w:p>
    <w:p>
      <w:pPr>
        <w:pStyle w:val="Normal"/>
      </w:pPr>
      <w:r>
        <w:t xml:space="preserve">Salemann,  Joachim  1.  (iv.  16.)</w:t>
      </w:r>
    </w:p>
    <w:p>
      <w:pPr>
        <w:pStyle w:val="Normal"/>
      </w:pPr>
      <w:r>
        <w:t xml:space="preserve">Vergl.  H.  R.  Paucker  S.  14.  61.  339.  349.</w:t>
      </w:r>
    </w:p>
    <w:p>
      <w:pPr>
        <w:pStyle w:val="Normal"/>
      </w:pPr>
      <w:r>
        <w:t xml:space="preserve">Salemann,  Joachim  2.  (IV.  18).</w:t>
      </w:r>
    </w:p>
    <w:p>
      <w:pPr>
        <w:pStyle w:val="Normal"/>
      </w:pPr>
      <w:r>
        <w:t xml:space="preserve">Vergl.  H.  R.  Paucker  S.  70  und  210.</w:t>
      </w:r>
    </w:p>
    <w:p>
      <w:pPr>
        <w:pStyle w:val="Normal"/>
      </w:pPr>
      <w:r>
        <w:t xml:space="preserve">Saleinann , Karl  Johann  (iv.  19.),  gestorben  zu  Reval </w:t>
      </w:r>
      <w:r>
        <w:br/>
      </w:r>
      <w:r>
        <w:t xml:space="preserve">den  29.  Januar  1843.</w:t>
      </w:r>
    </w:p>
    <w:p>
      <w:pPr>
        <w:pStyle w:val="Normal"/>
      </w:pPr>
      <w:r>
        <w:t xml:space="preserve">Vergl.  Inland  1843.  Sp.  84.  — Zuschauer  No.  5429.  S.  124.</w:t>
      </w:r>
    </w:p>
    <w:p>
      <w:pPr>
        <w:pStyle w:val="Normal"/>
      </w:pPr>
      <w:r>
        <w:t xml:space="preserve">Salzmann , Johann  Christian  Friedrich  (IV.  21.), </w:t>
      </w:r>
      <w:r>
        <w:br/>
      </w:r>
      <w:r>
        <w:t xml:space="preserve">war  zuletzt  Collegien-Secretair , gestorben  den  21.  Februar  1833 </w:t>
      </w:r>
      <w:r>
        <w:br/>
      </w:r>
      <w:r>
        <w:t xml:space="preserve">zu  Riga.</w:t>
      </w:r>
    </w:p>
    <w:p>
      <w:pPr>
        <w:pStyle w:val="Normal"/>
      </w:pPr>
      <w:r>
        <w:t xml:space="preserve">Samson,  Claudius  Hermann  (IV.  21.).</w:t>
      </w:r>
    </w:p>
    <w:p>
      <w:pPr>
        <w:pStyle w:val="Normal"/>
      </w:pPr>
      <w:r>
        <w:t xml:space="preserve">Vergl.  Dr.  C.  A.  Berkholz  Mag.  Hermann  Samson.  Beilage  S.  184.</w:t>
      </w:r>
    </w:p>
    <w:p>
      <w:pPr>
        <w:pStyle w:val="Normal"/>
      </w:pPr>
      <w:r>
        <w:t xml:space="preserve">Samson  von  Himmelstiern,  Georg  Friedrich</w:t>
      </w:r>
    </w:p>
    <w:p>
      <w:pPr>
        <w:pStyle w:val="Normal"/>
      </w:pPr>
      <w:r>
        <w:t xml:space="preserve">(IV.  22.),  war  auch  Erbherr  von  Neu-Pigant,  nahm  1853  seine  Di- </w:t>
      </w:r>
      <w:r>
        <w:br/>
      </w:r>
      <w:r>
        <w:t xml:space="preserve">mission  als  Dorpatscher  Landrichter ; wurde  im  Franckeschen  In- </w:t>
      </w:r>
      <w:r>
        <w:br/>
      </w:r>
      <w:r>
        <w:t xml:space="preserve">stitute in  Halle  erzogen,  musste  in  seinem  14.  Jahre  auf  Befehl  des </w:t>
      </w:r>
      <w:r>
        <w:br/>
      </w:r>
      <w:r>
        <w:t xml:space="preserve">Kaisers  Paul  nach  Livland  zurückkehren , wurde  dann  in  Riga  und </w:t>
      </w:r>
      <w:r>
        <w:br/>
      </w:r>
      <w:r>
        <w:t xml:space="preserve">Reval  in  Privat-Lehranstalten  gebildet,  trat  19  Jahre  alt  als  Ord-</w:t>
      </w:r>
    </w:p>
    <w:p>
      <w:pPr>
        <w:pStyle w:val="Normal"/>
      </w:pPr>
      <w:r>
        <w:t xml:space="preserve">N*d&gt;tr.  u.  Fort»!».  1L  11</w:t>
      </w:r>
    </w:p>
    <w:p>
      <w:pPr>
        <w:pStyle w:val="Normal"/>
      </w:pPr>
      <w:r>
        <w:t xml:space="preserve">162</w:t>
      </w:r>
    </w:p>
    <w:p>
      <w:pPr>
        <w:pStyle w:val="Normal"/>
      </w:pPr>
      <w:r>
        <w:t xml:space="preserve">Samson,  Hermann.</w:t>
      </w:r>
    </w:p>
    <w:p>
      <w:pPr>
        <w:pStyle w:val="Normal"/>
      </w:pPr>
      <w:r>
        <w:t xml:space="preserve">nungsgerichts- Adjunkt  in  Werro  und  darauf  in  Dorpat  m den  Dienst, </w:t>
      </w:r>
      <w:r>
        <w:br/>
      </w:r>
      <w:r>
        <w:t xml:space="preserve">war  Ordnmgsrichfer  des  Werroschen  Kreises  1809 — 1815,  Kirch- </w:t>
      </w:r>
      <w:r>
        <w:br/>
      </w:r>
      <w:r>
        <w:t xml:space="preserve">spielsrichter 1817,  Landrichter  des  Dörptschen  Kreises  1825,  feierte </w:t>
      </w:r>
      <w:r>
        <w:br/>
      </w:r>
      <w:r>
        <w:t xml:space="preserve">als  solcher  1850  sein  25jähriges  Amts- Jubiläum,  und  gleichzeitig  sein </w:t>
      </w:r>
      <w:r>
        <w:br/>
      </w:r>
      <w:r>
        <w:t xml:space="preserve">46 jähriges  Dienst- Jubelfest , Schatzmeister  der  Livl.  ökonomischen </w:t>
      </w:r>
      <w:r>
        <w:br/>
      </w:r>
      <w:r>
        <w:t xml:space="preserve">und  gemeinnützigen  Societät,  Bitter  des  St.  Wladimir-Ordens  der </w:t>
      </w:r>
      <w:r>
        <w:br/>
      </w:r>
      <w:r>
        <w:t xml:space="preserve">4.  CI.,  Inhaber  des  Ehrenzeichens  für  30ßhrigen  untadelhaften  Dienst.</w:t>
      </w:r>
    </w:p>
    <w:p>
      <w:pPr>
        <w:pStyle w:val="Normal"/>
      </w:pPr>
      <w:r>
        <w:t xml:space="preserve">Fergl.  Dr.  C.  A.  Berkholz  Mag.  Hermann  Samson.  Beilage,  S.  191.  — </w:t>
      </w:r>
      <w:r>
        <w:br/>
      </w:r>
      <w:r>
        <w:t xml:space="preserve">Inland  1850.  Sp.  42.</w:t>
      </w:r>
    </w:p>
    <w:p>
      <w:pPr>
        <w:pStyle w:val="Normal"/>
      </w:pPr>
      <w:r>
        <w:t xml:space="preserve">Samson , Hermann  (IV.  22  ).</w:t>
      </w:r>
    </w:p>
    <w:p>
      <w:pPr>
        <w:pStyle w:val="Normal"/>
      </w:pPr>
      <w:r>
        <w:t xml:space="preserve">Vom  Rigisehen  Gesangbuch  (welches  nach  dem  Aufsatze  in  den </w:t>
      </w:r>
      <w:r>
        <w:br/>
      </w:r>
      <w:r>
        <w:t xml:space="preserve">Rig.  Stadlblällern  1858  No.  33  und  34:  Die  ältesten  Gesang- </w:t>
      </w:r>
      <w:r>
        <w:br/>
      </w:r>
      <w:r>
        <w:t xml:space="preserve">bücher Rigas  in  platt-  und  hochdeutscher  Sprache,  von  Dr. </w:t>
      </w:r>
      <w:r>
        <w:br/>
      </w:r>
      <w:r>
        <w:t xml:space="preserve">Wold.  G ul  z e i t,  schon  1615  Hochdeutsch  herausgekommen  war) </w:t>
      </w:r>
      <w:r>
        <w:br/>
      </w:r>
      <w:r>
        <w:t xml:space="preserve">erschien  1640  eine  Ausgabe  in  kl.  8.  bei  Gerhard  Schroeder. </w:t>
      </w:r>
      <w:r>
        <w:br/>
      </w:r>
      <w:r>
        <w:t xml:space="preserve">Die  1660  in  12.  erschienene  Ausgabe  ist  namentlich  der  Schrvar- </w:t>
      </w:r>
      <w:r>
        <w:br/>
      </w:r>
      <w:r>
        <w:t xml:space="preserve">zenhäupter-Gesellschaft  in  Riga  gewidmet;  s.  darüber  Lib.  Berg- </w:t>
      </w:r>
      <w:r>
        <w:br/>
      </w:r>
      <w:r>
        <w:t xml:space="preserve">mann von  Rig.  Buchdruckern  S.  12  und  13.</w:t>
      </w:r>
    </w:p>
    <w:p>
      <w:pPr>
        <w:pStyle w:val="Normal"/>
      </w:pPr>
      <w:r>
        <w:t xml:space="preserve">Koch  hinzuzusetzen:</w:t>
      </w:r>
    </w:p>
    <w:p>
      <w:pPr>
        <w:pStyle w:val="Normal"/>
      </w:pPr>
      <w:r>
        <w:t xml:space="preserve">Nachschrift  zu : Joh.  Brever’s  Indiciae  Sueco-Polonicae  in  am- </w:t>
      </w:r>
      <w:r>
        <w:br/>
      </w:r>
      <w:r>
        <w:t xml:space="preserve">plissima  frequentissimaque  panegyri  Rigae  in  Collegio  publico </w:t>
      </w:r>
      <w:r>
        <w:br/>
      </w:r>
      <w:r>
        <w:t xml:space="preserve">carmine  epico  decanlalae.  Rigae  4.</w:t>
      </w:r>
    </w:p>
    <w:p>
      <w:pPr>
        <w:pStyle w:val="Normal"/>
      </w:pPr>
      <w:r>
        <w:t xml:space="preserve">Vorrede  zu:  Christophori  Schalleri  Oratio  auguralis  de  juvenilis </w:t>
      </w:r>
      <w:r>
        <w:br/>
      </w:r>
      <w:r>
        <w:t xml:space="preserve">institutionis  praestanlia,  — im  Anhänge  zu  dessen  Encomium </w:t>
      </w:r>
      <w:r>
        <w:br/>
      </w:r>
      <w:r>
        <w:t xml:space="preserve">Rigae  lotius  Livoniae  melropolis.  Rigae,  1641.</w:t>
      </w:r>
    </w:p>
    <w:p>
      <w:pPr>
        <w:pStyle w:val="Normal"/>
      </w:pPr>
      <w:r>
        <w:t xml:space="preserve">Lateinisches  Gedicht  auf  Prof.  J.  G.  Gezelius  Vermählung  mit </w:t>
      </w:r>
      <w:r>
        <w:br/>
      </w:r>
      <w:r>
        <w:t xml:space="preserve">Gertrud  Gutheim  im  iniOukäpiov,  Rigae,  1643.</w:t>
      </w:r>
    </w:p>
    <w:p>
      <w:pPr>
        <w:pStyle w:val="Normal"/>
      </w:pPr>
      <w:r>
        <w:t xml:space="preserve">Sinn- und  Denksprüche  in  Adam  Olearius  Stammbuch;  s.  das </w:t>
      </w:r>
      <w:r>
        <w:br/>
      </w:r>
      <w:r>
        <w:t xml:space="preserve">Inland  1851  No.  44.  Sp.  768.</w:t>
      </w:r>
    </w:p>
    <w:p>
      <w:pPr>
        <w:pStyle w:val="Normal"/>
      </w:pPr>
      <w:r>
        <w:t xml:space="preserve">Seine  Hexenpredigt,  in  der  Domkirche  zu  Riga  öffentlich  gehalten, </w:t>
      </w:r>
      <w:r>
        <w:br/>
      </w:r>
      <w:r>
        <w:t xml:space="preserve">gedruckt  zu  Riga  Anno  1626,  ist  wieder  abgedruckt  in  Eduard </w:t>
      </w:r>
      <w:r>
        <w:br/>
      </w:r>
      <w:r>
        <w:t xml:space="preserve">Pabst’s  bunten  Bildern,  2.  Heft,  Reval,  1856.  S.  69 — 89, </w:t>
      </w:r>
      <w:r>
        <w:br/>
      </w:r>
      <w:r>
        <w:t xml:space="preserve">und  mit  Anmerkungen  versehen.</w:t>
      </w:r>
    </w:p>
    <w:p>
      <w:pPr>
        <w:pStyle w:val="Normal"/>
      </w:pPr>
      <w:r>
        <w:t xml:space="preserve">Lateinische  Gedichte,  von  denen  sich  einige  auf  der  Kömglicheti  Bib- </w:t>
      </w:r>
      <w:r>
        <w:br/>
      </w:r>
      <w:r>
        <w:t xml:space="preserve">liothek zu  Dresden  befinden:  namentlich  in  einem,  frühet  zur </w:t>
      </w:r>
      <w:r>
        <w:br/>
      </w:r>
      <w:r>
        <w:t xml:space="preserve">Tattbmannschen  Büchersammhmg  gehörig  gewesenen,  Bande  sub </w:t>
      </w:r>
      <w:r>
        <w:br/>
      </w:r>
      <w:r>
        <w:t xml:space="preserve">No.  169 : z.  B.  auf  die  Vermählung  des  Sohnes  des  Superintendenten </w:t>
      </w:r>
      <w:r>
        <w:br/>
      </w:r>
      <w:r>
        <w:t xml:space="preserve">Streitberger,  Samuel  mit  der  Tochter  des  Plauenschen  Bür- </w:t>
      </w:r>
      <w:r>
        <w:br/>
      </w:r>
      <w:r>
        <w:t xml:space="preserve">ger Justus  WolfT,  Maria  am  6.  Juli  1601  unter  dem  Titel: </w:t>
      </w:r>
      <w:r>
        <w:br/>
      </w:r>
      <w:r>
        <w:t xml:space="preserve">„Etuprjpicu“  Witebergae,  6 Quartblälter . ferner  Vola*nuptialia </w:t>
      </w:r>
      <w:r>
        <w:br/>
      </w:r>
      <w:r>
        <w:t xml:space="preserve">auf  die  Vermählung  des  Professors  Eilhard  Luibinus  mit  der  Toch- </w:t>
      </w:r>
      <w:r>
        <w:br/>
      </w:r>
      <w:r>
        <w:t xml:space="preserve">ter des  Professor  Wilhelm  L a u r e n b e rg , Catharinä,  Rosto  ck  am</w:t>
      </w:r>
    </w:p>
    <w:p>
      <w:pPr>
        <w:pStyle w:val="Normal"/>
      </w:pPr>
      <w:r>
        <w:t xml:space="preserve">Digitized  by  Google</w:t>
      </w:r>
    </w:p>
    <w:p>
      <w:pPr>
        <w:pStyle w:val="Normal"/>
      </w:pPr>
      <w:r>
        <w:t xml:space="preserve">Samson  von  Himmelstiern,  Reinhold  Johann  Ludwig.  163</w:t>
      </w:r>
    </w:p>
    <w:p>
      <w:pPr>
        <w:pStyle w:val="Normal"/>
      </w:pPr>
      <w:r>
        <w:t xml:space="preserve">30.  October  1604.  Ex  'celebcrrima  Academia  Wittebergensi. </w:t>
      </w:r>
      <w:r>
        <w:br/>
      </w:r>
      <w:r>
        <w:t xml:space="preserve">Rostock,  4 Quartblälter,  auf  die  Vermählung  des  Pastor  Dr. </w:t>
      </w:r>
      <w:r>
        <w:br/>
      </w:r>
      <w:r>
        <w:t xml:space="preserve">Johann  Pistorius  in  Riga  mit  der  Tochter  des  Seer.  Philipp </w:t>
      </w:r>
      <w:r>
        <w:br/>
      </w:r>
      <w:r>
        <w:t xml:space="preserve">Dust,  Margareta,  am  17.  Mai  1600.  Witebergae,  6 </w:t>
      </w:r>
      <w:r>
        <w:br/>
      </w:r>
      <w:r>
        <w:t xml:space="preserve">Quarlblülter,  auf  denen  ausserdem  Lat.  Ged.  von  Basilius  P 1 i - </w:t>
      </w:r>
      <w:r>
        <w:br/>
      </w:r>
      <w:r>
        <w:t xml:space="preserve">nius  und  Rötger  Neiner  zu  demselben  Feste  befindlich  sind.</w:t>
      </w:r>
    </w:p>
    <w:p>
      <w:pPr>
        <w:pStyle w:val="Normal"/>
      </w:pPr>
      <w:r>
        <w:t xml:space="preserve">Gab  heraus : %</w:t>
      </w:r>
    </w:p>
    <w:p>
      <w:pPr>
        <w:pStyle w:val="Normal"/>
      </w:pPr>
      <w:r>
        <w:t xml:space="preserve">Threnodiae  Perilluslris  &amp; Generosi  Domini  Dn.  Benedicti  Ochsen- </w:t>
      </w:r>
      <w:r>
        <w:br/>
      </w:r>
      <w:r>
        <w:t xml:space="preserve">süern  etc.  etc.  honori  ac  laudi  non  solum  ob  summus  vilae </w:t>
      </w:r>
      <w:r>
        <w:br/>
      </w:r>
      <w:r>
        <w:t xml:space="preserve">actae  virlutes,  sed  eliam  ob  bealum  obilum  a Devolissimis  Cul- </w:t>
      </w:r>
      <w:r>
        <w:br/>
      </w:r>
      <w:r>
        <w:t xml:space="preserve">toribus  Scriptae.  Rigae,  1643.  Darin  von  ihm:  Das  erste </w:t>
      </w:r>
      <w:r>
        <w:br/>
      </w:r>
      <w:r>
        <w:t xml:space="preserve">Lateinische  Gedicht.</w:t>
      </w:r>
    </w:p>
    <w:p>
      <w:pPr>
        <w:pStyle w:val="Normal"/>
      </w:pPr>
      <w:r>
        <w:t xml:space="preserve">Samson's  Bildniss,  lith.  von  J.  G.  Bach  in  Leipzig  nach  einem  allen  Fa- </w:t>
      </w:r>
      <w:r>
        <w:br/>
      </w:r>
      <w:r>
        <w:t xml:space="preserve">milien-Porlrait,  bei  der  B e r kh  olz  sehen  Monographie.</w:t>
      </w:r>
    </w:p>
    <w:p>
      <w:pPr>
        <w:pStyle w:val="Normal"/>
      </w:pPr>
      <w:r>
        <w:t xml:space="preserve">Vergl.  Seine  vollständige  Charakteristik  mit  einer  genauen  Auseinandersetzung </w:t>
      </w:r>
      <w:r>
        <w:br/>
      </w:r>
      <w:r>
        <w:t xml:space="preserve">seiner  Lebens-  Umstände  und  einer  tief  eingehenden  Vergleichung  des  Lin- </w:t>
      </w:r>
      <w:r>
        <w:br/>
      </w:r>
      <w:r>
        <w:t xml:space="preserve">flusses  auf  Mit-  und  liachreclt , tvic  der  Anerkennung  Seitens  seiner  Zeit- </w:t>
      </w:r>
      <w:r>
        <w:br/>
      </w:r>
      <w:r>
        <w:t xml:space="preserve">genossen findet  sich  in  der  ausführlichen  Monographie:  M.  Hermann </w:t>
      </w:r>
      <w:r>
        <w:br/>
      </w:r>
      <w:r>
        <w:t xml:space="preserve">Samson.  Eine  kirchenhistorische  Skizze  aus  der  ersten  Hälfte  des </w:t>
      </w:r>
      <w:r>
        <w:br/>
      </w:r>
      <w:r>
        <w:t xml:space="preserve">XVII.  Jahrhundefts,  von  Dr.  Chr.  A.  Berkholz.'  Riga.  1856.  4 unpag. </w:t>
      </w:r>
      <w:r>
        <w:br/>
      </w:r>
      <w:r>
        <w:t xml:space="preserve">Bl.  Titel,  Dedication  und  Inhalts-Uebersicht  und  199  S.  8. , wovon  S. </w:t>
      </w:r>
      <w:r>
        <w:br/>
      </w:r>
      <w:r>
        <w:t xml:space="preserve">186 — 199  genealogische  Beilage  (bearbeitet  von  Dr.  Aug.  Buchholtz), </w:t>
      </w:r>
      <w:r>
        <w:br/>
      </w:r>
      <w:r>
        <w:t xml:space="preserve">nebst  einer  angehängten  Geschlechts-Tabelle  in  4.  Riga,  1856.  — Rig. </w:t>
      </w:r>
      <w:r>
        <w:br/>
      </w:r>
      <w:r>
        <w:t xml:space="preserve">. Stadlbl.  1833.  S.  301.  — Napiersky's  Beiträge  IV.  24»</w:t>
      </w:r>
    </w:p>
    <w:p>
      <w:pPr>
        <w:pStyle w:val="Normal"/>
      </w:pPr>
      <w:r>
        <w:t xml:space="preserve">Samson  von  Himmelstiern , Reiuhold  Johann</w:t>
      </w:r>
    </w:p>
    <w:p>
      <w:pPr>
        <w:pStyle w:val="Normal"/>
      </w:pPr>
      <w:r>
        <w:t xml:space="preserve">Ludwig  (IV.  32.),  war  bei  der  Allerhöchtseigenen  CcmzeUei  Sei- </w:t>
      </w:r>
      <w:r>
        <w:br/>
      </w:r>
      <w:r>
        <w:t xml:space="preserve">ner Kaiserlichen  Majestät  angestellt  von  1S29  bis  1840,  Prä- </w:t>
      </w:r>
      <w:r>
        <w:br/>
      </w:r>
      <w:r>
        <w:t xml:space="preserve">sident des  Livläfidischen  Evangelisch- Lutherischen  Consistoriums </w:t>
      </w:r>
      <w:r>
        <w:br/>
      </w:r>
      <w:r>
        <w:t xml:space="preserve">1843 — 1 S51,  Mitglied  des  Livländischen  Hofgerichls  1843  und  dann </w:t>
      </w:r>
      <w:r>
        <w:br/>
      </w:r>
      <w:r>
        <w:t xml:space="preserve">wieder  1848,  nachdem  er  die  Stelle  eines  Vicepräsidenten  bereits </w:t>
      </w:r>
      <w:r>
        <w:br/>
      </w:r>
      <w:r>
        <w:t xml:space="preserve">IS  34  nieder  gelegt  hatte,  als  erster  Rath  des  Livländischen  Hofgc- </w:t>
      </w:r>
      <w:r>
        <w:br/>
      </w:r>
      <w:r>
        <w:t xml:space="preserve">richts  bestätigt  1849,  in  demselben  Jahre  auch  stellvertretender  Prä- </w:t>
      </w:r>
      <w:r>
        <w:br/>
      </w:r>
      <w:r>
        <w:t xml:space="preserve">sident dieser  Behörde  und  wirklicher  von  1851  bis  1855,  in  welchem </w:t>
      </w:r>
      <w:r>
        <w:br/>
      </w:r>
      <w:r>
        <w:t xml:space="preserve">Jahre  er  seine  Dimission  nahm ; wirklicher  Staalsrath  seit  1843; </w:t>
      </w:r>
      <w:r>
        <w:br/>
      </w:r>
      <w:r>
        <w:t xml:space="preserve">Ritter  des  St.  Wladimir-Ordens  2.  Ctasse  1843,  des  St-  Stanislaus- </w:t>
      </w:r>
      <w:r>
        <w:br/>
      </w:r>
      <w:r>
        <w:t xml:space="preserve">Ordens  1.  Classe  1850;  besass  das  Ehrenzeichen  für  XXV  Jahre </w:t>
      </w:r>
      <w:r>
        <w:br/>
      </w:r>
      <w:r>
        <w:t xml:space="preserve">untadelhaften  Dienstes  seit  1830;  war  Mit- Administrator  des  von </w:t>
      </w:r>
      <w:r>
        <w:br/>
      </w:r>
      <w:r>
        <w:t xml:space="preserve">SamsonscAcw  Familien-Legats  1820 — 1840,  wurde  Allerhöchst  zum </w:t>
      </w:r>
      <w:r>
        <w:br/>
      </w:r>
      <w:r>
        <w:t xml:space="preserve">Vorsitzer  eines,  in  Riga  angeordneten  Comites  für  ein  neues  Wechsel- </w:t>
      </w:r>
      <w:r>
        <w:br/>
      </w:r>
      <w:r>
        <w:t xml:space="preserve">und  Leihbrief- Reglement  ernannt  1828 , war  Mitstifter,  von  1838 </w:t>
      </w:r>
      <w:r>
        <w:br/>
      </w:r>
      <w:r>
        <w:t xml:space="preserve">bis  1851  Präsident  und  seit  1851  Ehren-Mitglied  der  Gesellschaft </w:t>
      </w:r>
      <w:r>
        <w:br/>
      </w:r>
      <w:r>
        <w:t xml:space="preserve">rür  Geschichte  und  Alterthumskunde  der  Ostseeprovinzen  zu  Riga,</w:t>
      </w:r>
    </w:p>
    <w:p>
      <w:pPr>
        <w:pStyle w:val="Normal"/>
      </w:pPr>
      <w:r>
        <w:t xml:space="preserve">11*</w:t>
      </w:r>
    </w:p>
    <w:p>
      <w:pPr>
        <w:pStyle w:val="Normal"/>
      </w:pPr>
      <w:r>
        <w:t xml:space="preserve">Digitized  by  Google</w:t>
      </w:r>
    </w:p>
    <w:p>
      <w:pPr>
        <w:pStyle w:val="Normal"/>
      </w:pPr>
      <w:r>
        <w:t xml:space="preserve">164  Samson  von  Himmelsliern,  Reinhold  Johann  Ludwig:.</w:t>
      </w:r>
    </w:p>
    <w:p>
      <w:pPr>
        <w:pStyle w:val="Normal"/>
      </w:pPr>
      <w:r>
        <w:t xml:space="preserve">wurde  1852  bei  der  50Jährigen  Jubelfeier  der  Universität  Dorpat  der' </w:t>
      </w:r>
      <w:r>
        <w:br/>
      </w:r>
      <w:r>
        <w:t xml:space="preserve">Ehren-Mitglied,  1857  auch  Ehren- Mitglied  der  gelehrten  Estnisch* </w:t>
      </w:r>
      <w:r>
        <w:br/>
      </w:r>
      <w:r>
        <w:t xml:space="preserve">Gesellschaft  zu  Dorpat , erhielt  das  Indigenat  in  Kurland  1840  und » </w:t>
      </w:r>
      <w:r>
        <w:br/>
      </w:r>
      <w:r>
        <w:t xml:space="preserve">Oesel  1852,  war  auch  Mitglied  des  historischen  Instituts  zu  Paris,  Al- </w:t>
      </w:r>
      <w:r>
        <w:br/>
      </w:r>
      <w:r>
        <w:t xml:space="preserve">so cie  der  Königlich- Dänischm  Gesellschaft  für  Nordische  Altert  kum^ </w:t>
      </w:r>
      <w:r>
        <w:br/>
      </w:r>
      <w:r>
        <w:t xml:space="preserve">zu  Kopenhagen,  Erbherr  von  Kurrista  und  Kawershof,  und  durch  sein </w:t>
      </w:r>
      <w:r>
        <w:br/>
      </w:r>
      <w:r>
        <w:t xml:space="preserve">zweite  Gemahlin  Maria  Margaretha  Taube  von  der  Is  s e n Herr  &lt;sr </w:t>
      </w:r>
      <w:r>
        <w:br/>
      </w:r>
      <w:r>
        <w:t xml:space="preserve">Lustifer  tmd  KaUiküll  im  Oberpahlenschen,  zeitweiliger  Besitzer  der  Gi </w:t>
      </w:r>
      <w:r>
        <w:br/>
      </w:r>
      <w:r>
        <w:t xml:space="preserve">ter  Torma,  Kibbijerw,  Wissust,  Rippoka,  Luhdenhof  und  Urbs,  welch a </w:t>
      </w:r>
      <w:r>
        <w:br/>
      </w:r>
      <w:r>
        <w:t xml:space="preserve">letzere  er  seinem  Sohne  Robert  abtrat;  aus  den  Gütern  Kurrista  vre </w:t>
      </w:r>
      <w:r>
        <w:br/>
      </w:r>
      <w:r>
        <w:t xml:space="preserve">Kawershof  bildete  sein  Sohn  zweiter  Ehe  Eugen  eine  v.  Samson- </w:t>
      </w:r>
      <w:r>
        <w:br/>
      </w:r>
      <w:r>
        <w:t xml:space="preserve">sehe  Familien-Stiftung , welcher  der  Vater  als  deren  erster  Nut:- </w:t>
      </w:r>
      <w:r>
        <w:br/>
      </w:r>
      <w:r>
        <w:t xml:space="preserve">niesser  gleichfalls  einen  grossen  Theil  seiner  Sammlungen  (Bücher </w:t>
      </w:r>
      <w:r>
        <w:br/>
      </w:r>
      <w:r>
        <w:t xml:space="preserve">Manuscripte , Gemälde  u.  s.  w.)  zuwandte;  gestorben  zu  Urbs  der, </w:t>
      </w:r>
      <w:r>
        <w:br/>
      </w:r>
      <w:r>
        <w:t xml:space="preserve">26.  November  1858.</w:t>
      </w:r>
    </w:p>
    <w:p>
      <w:pPr>
        <w:pStyle w:val="Normal"/>
      </w:pPr>
      <w:r>
        <w:t xml:space="preserve">Ueber  die  Recension,  welche  der  Dr.  (nachheriger  Professorl </w:t>
      </w:r>
      <w:r>
        <w:br/>
      </w:r>
      <w:r>
        <w:t xml:space="preserve">Bunge  in  der  AJIg.  Lit.  Zeitg.  Mai  1830.  No.  84  und  85.  hat </w:t>
      </w:r>
      <w:r>
        <w:br/>
      </w:r>
      <w:r>
        <w:t xml:space="preserve">abdrucken  lassen,  betreffend  das  Livliindische  Erbschafts-  und </w:t>
      </w:r>
      <w:r>
        <w:br/>
      </w:r>
      <w:r>
        <w:t xml:space="preserve">Näher-Recht.  St.  Petersburg,  1834.  VIII  und  132  S 8.  (Der </w:t>
      </w:r>
      <w:r>
        <w:br/>
      </w:r>
      <w:r>
        <w:t xml:space="preserve">Verfasser  sah  sich  dazu  veranlasst,  die  Exemplare  dieser </w:t>
      </w:r>
      <w:r>
        <w:br/>
      </w:r>
      <w:r>
        <w:t xml:space="preserve">Schrift,  welche  in  das  Publikum  gekommen  waren,  wieder  einzu- </w:t>
      </w:r>
      <w:r>
        <w:br/>
      </w:r>
      <w:r>
        <w:t xml:space="preserve">ziehen. Vgl.  übrigens  das  Inland  1836  Sp.  359  und  402.)</w:t>
      </w:r>
    </w:p>
    <w:p>
      <w:pPr>
        <w:pStyle w:val="Normal"/>
      </w:pPr>
      <w:r>
        <w:t xml:space="preserve">Ueber  setzte:</w:t>
      </w:r>
    </w:p>
    <w:p>
      <w:pPr>
        <w:pStyle w:val="Normal"/>
      </w:pPr>
      <w:r>
        <w:t xml:space="preserve">W.  Shakespeare’s  Hamlet  (als  erster  Band  des  Ganzen), </w:t>
      </w:r>
      <w:r>
        <w:br/>
      </w:r>
      <w:r>
        <w:t xml:space="preserve">Dorpat,  1837.  XII  und  276  S.  gr.  12.</w:t>
      </w:r>
    </w:p>
    <w:p>
      <w:pPr>
        <w:pStyle w:val="Normal"/>
      </w:pPr>
      <w:r>
        <w:t xml:space="preserve">Desselben  Richard  II.,  Heinrich  IV.  und  Heinrich  V.  (sind  die  bei- </w:t>
      </w:r>
      <w:r>
        <w:br/>
      </w:r>
      <w:r>
        <w:t xml:space="preserve">den folgenden  Bände  der  Uebersetzung).  Riga,  1848.  XLVI  und </w:t>
      </w:r>
      <w:r>
        <w:br/>
      </w:r>
      <w:r>
        <w:t xml:space="preserve">zusammen  mit  fortlaufender  Seitenzahl  447  S.  8.</w:t>
      </w:r>
    </w:p>
    <w:p>
      <w:pPr>
        <w:pStyle w:val="Normal"/>
      </w:pPr>
      <w:r>
        <w:t xml:space="preserve">Stellte  zusammen:</w:t>
      </w:r>
    </w:p>
    <w:p>
      <w:pPr>
        <w:pStyle w:val="Normal"/>
      </w:pPr>
      <w:r>
        <w:t xml:space="preserve">Darstellung  des  Privatrechts  von  Liv-,  Esth-  und  Kurland,  die </w:t>
      </w:r>
      <w:r>
        <w:br/>
      </w:r>
      <w:r>
        <w:t xml:space="preserve">Gerichtsordnung  für  die  Ostseeprovinzen  und  die  specielle  für </w:t>
      </w:r>
      <w:r>
        <w:br/>
      </w:r>
      <w:r>
        <w:t xml:space="preserve">Livland  und  Oesel.  (Eine,  bei  der  zweiten  Abtheihmg  der </w:t>
      </w:r>
      <w:r>
        <w:br/>
      </w:r>
      <w:r>
        <w:t xml:space="preserve">Allerhöchsteigenen  Cancellei  Seiner  Kaiserlichen  Majestät  im </w:t>
      </w:r>
      <w:r>
        <w:br/>
      </w:r>
      <w:r>
        <w:t xml:space="preserve">Jahre  1831  entstandene,  hierauf  in  4 Foliobänden  lithographirte </w:t>
      </w:r>
      <w:r>
        <w:br/>
      </w:r>
      <w:r>
        <w:t xml:space="preserve">und  an  die  Provineial-Gesetz-Commissionen  Liv-,  Esth-  und </w:t>
      </w:r>
      <w:r>
        <w:br/>
      </w:r>
      <w:r>
        <w:t xml:space="preserve">Kurlands  1833  versandte  officielle Arbeit.  Vergl.  über  dieselbe</w:t>
      </w:r>
    </w:p>
    <w:p>
      <w:pPr>
        <w:pStyle w:val="Normal"/>
      </w:pPr>
      <w:r>
        <w:t xml:space="preserve">Dr.  F.  G.  v.  Bunge’s  Einleitung  in  die  Liv-,  Esth-  und  Kur- </w:t>
      </w:r>
      <w:r>
        <w:br/>
      </w:r>
      <w:r>
        <w:t xml:space="preserve">ländische Rechlsgeschichte,  Reval,  1849.  § 110.)</w:t>
      </w:r>
    </w:p>
    <w:p>
      <w:pPr>
        <w:pStyle w:val="Normal"/>
      </w:pPr>
      <w:r>
        <w:t xml:space="preserve">Beurtheilung  des  von  Wolffeld  Ischen  Werks;  Miltheilungen </w:t>
      </w:r>
      <w:r>
        <w:br/>
      </w:r>
      <w:r>
        <w:t xml:space="preserve">aus  dem  Strafrecht  und  dem  Strafprocess  in  Livland,  Estland</w:t>
      </w:r>
    </w:p>
    <w:p>
      <w:pPr>
        <w:pStyle w:val="Normal"/>
      </w:pPr>
      <w:r>
        <w:t xml:space="preserve">Digitized  by  Google</w:t>
      </w:r>
    </w:p>
    <w:p>
      <w:pPr>
        <w:pStyle w:val="Normal"/>
      </w:pPr>
      <w:r>
        <w:t xml:space="preserve">Sand,  Joh.  David.  — Sandhagen,  Andreas.</w:t>
      </w:r>
    </w:p>
    <w:p>
      <w:pPr>
        <w:pStyle w:val="Normal"/>
      </w:pPr>
      <w:r>
        <w:t xml:space="preserve">165</w:t>
      </w:r>
    </w:p>
    <w:p>
      <w:pPr>
        <w:pStyle w:val="Normal"/>
      </w:pPr>
      <w:r>
        <w:t xml:space="preserve">und  Kurland , so  wie  des  (damals  im  Manuscripte  vorliegenden) </w:t>
      </w:r>
      <w:r>
        <w:br/>
      </w:r>
      <w:r>
        <w:t xml:space="preserve">v.  Richterschen  Werks  über  den  Livländischen  Strafprocess </w:t>
      </w:r>
      <w:r>
        <w:br/>
      </w:r>
      <w:r>
        <w:t xml:space="preserve">in  der  XIV.  Zuerkennung  der  Demidowschen  Preise.  St.  Pe- </w:t>
      </w:r>
      <w:r>
        <w:br/>
      </w:r>
      <w:r>
        <w:t xml:space="preserve">tersburg, 1846.</w:t>
      </w:r>
    </w:p>
    <w:p>
      <w:pPr>
        <w:pStyle w:val="Normal"/>
      </w:pPr>
      <w:r>
        <w:t xml:space="preserve">Beurtheilung  von  A.  v.  Richter’s  Livländischem  Strafprocess </w:t>
      </w:r>
      <w:r>
        <w:br/>
      </w:r>
      <w:r>
        <w:t xml:space="preserve">(für  die  Akademie  der  Wissenschaften)  im  Extrabl.  zum  Zu- </w:t>
      </w:r>
      <w:r>
        <w:br/>
      </w:r>
      <w:r>
        <w:t xml:space="preserve">*■  schauer  1847.  No.  6089 — 6091.</w:t>
      </w:r>
    </w:p>
    <w:p>
      <w:pPr>
        <w:pStyle w:val="Normal"/>
      </w:pPr>
      <w:r>
        <w:t xml:space="preserve">In  dem  dritten,  nicht  ins  Publikum  gekommenen  Bande  des  Broe- </w:t>
      </w:r>
      <w:r>
        <w:br/>
      </w:r>
      <w:r>
        <w:t xml:space="preserve">ckerschen  Jahrbuchs:  Ueber  verbriefte  Gelder  S.  116-191.  — </w:t>
      </w:r>
      <w:r>
        <w:br/>
      </w:r>
      <w:r>
        <w:t xml:space="preserve">Ueber  Pflichttheil  und  Ursachen  der  Enterbung  beim  Adel. </w:t>
      </w:r>
      <w:r>
        <w:br/>
      </w:r>
      <w:r>
        <w:t xml:space="preserve">S.  192—208.  , ' . .</w:t>
      </w:r>
    </w:p>
    <w:p>
      <w:pPr>
        <w:pStyle w:val="Normal"/>
      </w:pPr>
      <w:r>
        <w:t xml:space="preserve">f - » • -&gt;t</w:t>
      </w:r>
    </w:p>
    <w:p>
      <w:pPr>
        <w:pStyle w:val="Normal"/>
      </w:pPr>
      <w:r>
        <w:t xml:space="preserve">"Nekrolog  seines  Vaters  des  Landraths  Karl  Gustav  von  Sam- </w:t>
      </w:r>
      <w:r>
        <w:br/>
      </w:r>
      <w:r>
        <w:t xml:space="preserve">son, m Sonntag’s  Ostseeprovinzenblalte  1825.  No.  41  u.  42.</w:t>
      </w:r>
    </w:p>
    <w:p>
      <w:pPr>
        <w:pStyle w:val="Normal"/>
      </w:pPr>
      <w:r>
        <w:t xml:space="preserve">Historischer  Versuch  über  die  Aufhebung  der  Leibeigenschaft  in </w:t>
      </w:r>
      <w:r>
        <w:br/>
      </w:r>
      <w:r>
        <w:t xml:space="preserve">den  Ostseeprovinzen  mit  besonderer  Beziehung  auf  das  Her- </w:t>
      </w:r>
      <w:r>
        <w:br/>
      </w:r>
      <w:r>
        <w:t xml:space="preserve">zogthum Livland.  Beilage  zum  Inlande  1838.  184  S.  4.  (Selten)</w:t>
      </w:r>
    </w:p>
    <w:p>
      <w:pPr>
        <w:pStyle w:val="Normal"/>
      </w:pPr>
      <w:r>
        <w:t xml:space="preserve">Biographische  Skizze  des  früheren  Esthländischen  Landraths, </w:t>
      </w:r>
      <w:r>
        <w:br/>
      </w:r>
      <w:r>
        <w:t xml:space="preserve">nachmaligen  Esthländischen  Regierungsraths,  Staatsraths  und </w:t>
      </w:r>
      <w:r>
        <w:br/>
      </w:r>
      <w:r>
        <w:t xml:space="preserve">Ritters  J.  G.  Berg;  im  lnlande  1845.  No.  17.  (Dagegen  Be- </w:t>
      </w:r>
      <w:r>
        <w:br/>
      </w:r>
      <w:r>
        <w:t xml:space="preserve">richtigungen von  dem  damaligen  Esthländischen  Ritterschafls- </w:t>
      </w:r>
      <w:r>
        <w:br/>
      </w:r>
      <w:r>
        <w:t xml:space="preserve">hauptmann,  späteren  Livländischen  Civilgouverneurn,  Kammer- </w:t>
      </w:r>
      <w:r>
        <w:br/>
      </w:r>
      <w:r>
        <w:t xml:space="preserve">herrn, Geheimerath  Magnus  v.  E s s e n ; im  Inlande  1845.  No.  30.)</w:t>
      </w:r>
    </w:p>
    <w:p>
      <w:pPr>
        <w:pStyle w:val="Normal"/>
      </w:pPr>
      <w:r>
        <w:t xml:space="preserve">Redigirte  die  neue  Concurs-Ordnung  für  das  Livländische  Gouver- </w:t>
      </w:r>
      <w:r>
        <w:br/>
      </w:r>
      <w:r>
        <w:t xml:space="preserve">nement, welche  am  10.  April  1828  von  der  Livländischen  Gou- </w:t>
      </w:r>
      <w:r>
        <w:br/>
      </w:r>
      <w:r>
        <w:t xml:space="preserve">vemements-Regierung  als  hofgerichtliche  Constitution  zum  Druck </w:t>
      </w:r>
      <w:r>
        <w:br/>
      </w:r>
      <w:r>
        <w:t xml:space="preserve">befördert , aber  bald  darauf  wieder  ausser  Wirksamkeit  gesetzt </w:t>
      </w:r>
      <w:r>
        <w:br/>
      </w:r>
      <w:r>
        <w:t xml:space="preserve">wurde.  (S.  die  Baltische  Monatsschrift,  Maiheft  1860.  S.  30.)</w:t>
      </w:r>
    </w:p>
    <w:p>
      <w:pPr>
        <w:pStyle w:val="Normal"/>
      </w:pPr>
      <w:r>
        <w:t xml:space="preserve">Sein  Bildniss  in  Oel  v.  Julia«  Döring,  desgl.  lithographirt  1845.</w:t>
      </w:r>
    </w:p>
    <w:p>
      <w:pPr>
        <w:pStyle w:val="Heading1"/>
      </w:pPr>
      <w:r>
        <w:t>V ergl-  Dr.  C.  A.  Berkholz  Mag.  Herrn.  Samson  S.  189.  — Rig.  Stadtbl. 
1858.  No.  51.  S.  409 — 412.  (v.  Dr.  Th.  Beise)  und  daraus  Inland  1859 
No.  2.  Sp.  3t.  — Nachruf  im  Inlande  1858  No.  51.  Sp.  827.  (von  Baron 
W.  Rosen  zu  Rakemois).  — Inland  1859  No.  47  und  48.  (von  Dr.  Th. 
Beise).  — Baltische  Monatsschrift  Mai  1860.  S.  1 — 38  (von  W.  v, 
Bock).  — Jegor  v.  Sivers  Deutsche  Dichter  in  Russland,  S.  239 — 249.</w:t>
      </w:r>
    </w:p>
    <w:p>
      <w:pPr>
        <w:pStyle w:val="Normal"/>
      </w:pPr>
      <w:r>
        <w:t xml:space="preserve">*</w:t>
      </w:r>
    </w:p>
    <w:p>
      <w:pPr>
        <w:pStyle w:val="Normal"/>
      </w:pPr>
      <w:r>
        <w:t xml:space="preserve">Sand,  Johann  David  (IV.  34.),  gestorben  den  19.  März</w:t>
      </w:r>
    </w:p>
    <w:p>
      <w:pPr>
        <w:pStyle w:val="Normal"/>
      </w:pPr>
      <w:r>
        <w:t xml:space="preserve">1834.</w:t>
      </w:r>
    </w:p>
    <w:p>
      <w:pPr>
        <w:pStyle w:val="Normal"/>
      </w:pPr>
      <w:r>
        <w:t xml:space="preserve">i</w:t>
      </w:r>
    </w:p>
    <w:p>
      <w:pPr>
        <w:pStyle w:val="Normal"/>
      </w:pPr>
      <w:r>
        <w:t xml:space="preserve">Vtrgl.  Rig.  Stadtbl.  1834  S.  165—170.  (Necrotog  von  M.  Thiel);  S.  173— </w:t>
      </w:r>
      <w:r>
        <w:br/>
      </w:r>
      <w:r>
        <w:t xml:space="preserve">176.  (Aufforderung  wegen  einer  zu  seinem  Andenken  neu  zu  grün- </w:t>
      </w:r>
      <w:r>
        <w:br/>
      </w:r>
      <w:r>
        <w:t xml:space="preserve">denden Schüler-Bibliothek  von  A.  M o e 1 1 e r. )</w:t>
      </w:r>
    </w:p>
    <w:p>
      <w:pPr>
        <w:pStyle w:val="Normal"/>
      </w:pPr>
      <w:r>
        <w:t xml:space="preserve">Santlliageo,  Andreas  (IV.  34.).  Andreas  Sund  hagen,</w:t>
      </w:r>
    </w:p>
    <w:p>
      <w:pPr>
        <w:pStyle w:val="Normal"/>
      </w:pPr>
      <w:r>
        <w:t xml:space="preserve">soll  heissen  Sandhagen,  Norlhusa-Thuringus,  mmatriculrrt  den  18,</w:t>
      </w:r>
    </w:p>
    <w:p>
      <w:pPr>
        <w:pStyle w:val="Normal"/>
      </w:pPr>
      <w:r>
        <w:t xml:space="preserve">Januar  1639.</w:t>
      </w:r>
    </w:p>
    <w:p>
      <w:pPr>
        <w:pStyle w:val="Normal"/>
      </w:pPr>
      <w:r>
        <w:t xml:space="preserve">166  Sarcovius,  D,  — von  Kalinowa-Zaremba  (Saremba),  F.  M.</w:t>
      </w:r>
    </w:p>
    <w:p>
      <w:pPr>
        <w:pStyle w:val="Normal"/>
      </w:pPr>
      <w:r>
        <w:t xml:space="preserve">Ein  Lateinisches  Beglückwünschungs-Gedicht  in  der  Sammlung  zur </w:t>
      </w:r>
      <w:r>
        <w:br/>
      </w:r>
      <w:r>
        <w:t xml:space="preserve">Hochzeitsfeier  des  Joh.  Georg  Gecelius  mit  Gertrud  Guthemia, </w:t>
      </w:r>
      <w:r>
        <w:br/>
      </w:r>
      <w:r>
        <w:t xml:space="preserve">Riga,  1643.</w:t>
      </w:r>
    </w:p>
    <w:p>
      <w:pPr>
        <w:pStyle w:val="Normal"/>
      </w:pPr>
      <w:r>
        <w:t xml:space="preserve">Vergl.  H.  R.  Paucker  S.  349.  — Milth.  aus  der  Livl.  Gescb.  VII.  172, </w:t>
      </w:r>
      <w:r>
        <w:br/>
      </w:r>
      <w:r>
        <w:t xml:space="preserve">176.  VIII.  164.</w:t>
      </w:r>
    </w:p>
    <w:p>
      <w:pPr>
        <w:pStyle w:val="Normal"/>
      </w:pPr>
      <w:r>
        <w:t xml:space="preserve">Sarcovius,  Dauiel  (IV.  35.),  gestorben  nach  den  Actis </w:t>
      </w:r>
      <w:r>
        <w:br/>
      </w:r>
      <w:r>
        <w:t xml:space="preserve">Facultatis  philos.  de  anno  1704  den  29.  April  dieses  Jahres  sub  mu- </w:t>
      </w:r>
      <w:r>
        <w:br/>
      </w:r>
      <w:r>
        <w:t xml:space="preserve">nere  sui  Rectoratus,  begraben  den  20.  Junhis.</w:t>
      </w:r>
    </w:p>
    <w:p>
      <w:pPr>
        <w:pStyle w:val="Normal"/>
      </w:pPr>
      <w:r>
        <w:t xml:space="preserve">Vergl.  Millh.  aus  der  Livl.  Gesch.  VIII.  187.</w:t>
      </w:r>
    </w:p>
    <w:p>
      <w:pPr>
        <w:pStyle w:val="Normal"/>
      </w:pPr>
      <w:r>
        <w:t xml:space="preserve">von  Kalinowa-Zaremba  oder  Saremba,  Felician </w:t>
      </w:r>
      <w:r>
        <w:br/>
      </w:r>
      <w:r>
        <w:t xml:space="preserve">Martin  (IV.  37.),  geboren  den  3.  (15.)  (soll  heissen  4.  (15.)  Mürz </w:t>
      </w:r>
      <w:r>
        <w:br/>
      </w:r>
      <w:r>
        <w:t xml:space="preserve">1794  auf  einem  Gute  Zoroy  bei  Nowogrodek  im  Gouvernement  Grodno, </w:t>
      </w:r>
      <w:r>
        <w:br/>
      </w:r>
      <w:r>
        <w:t xml:space="preserve">verlor  seine  Eltern  in  früher  Jugendzeit , wurde  im  Hause  eines </w:t>
      </w:r>
      <w:r>
        <w:br/>
      </w:r>
      <w:r>
        <w:t xml:space="preserve">Oncles  erzogen,  kam  16  Jahre  alt  nach  St.  Petersburg  und  sollte </w:t>
      </w:r>
      <w:r>
        <w:br/>
      </w:r>
      <w:r>
        <w:t xml:space="preserve">für  das  Ingenieur-Fach  oder  zum  Pagen  bestimmt  werden,  wurde </w:t>
      </w:r>
      <w:r>
        <w:br/>
      </w:r>
      <w:r>
        <w:t xml:space="preserve">aber  nach  Dorpat  aufs  Gymnasium  und  zum  späteren  Schiddirecfor </w:t>
      </w:r>
      <w:r>
        <w:br/>
      </w:r>
      <w:r>
        <w:t xml:space="preserve">Rosenberger  in  Pension  gegeben,  erfreute  sich  des  näheren  Um- </w:t>
      </w:r>
      <w:r>
        <w:br/>
      </w:r>
      <w:r>
        <w:t xml:space="preserve">gangs von  Karl  Petersen,  der  grossen  Einfluss  auf  ihn  gewann, </w:t>
      </w:r>
      <w:r>
        <w:br/>
      </w:r>
      <w:r>
        <w:t xml:space="preserve">studirte  1813 — 1815  auf  der  Universität  Dorpat,  wollte  nach  Berlin, </w:t>
      </w:r>
      <w:r>
        <w:br/>
      </w:r>
      <w:r>
        <w:t xml:space="preserve">Jena  und  Güttingen  gehen,  wozu  es  aber  nicht  kam,  wurde  am  28. </w:t>
      </w:r>
      <w:r>
        <w:br/>
      </w:r>
      <w:r>
        <w:t xml:space="preserve">und  30.  November  1816  zu  Dorpat promovirt , erhielt  1817  eine  An- </w:t>
      </w:r>
      <w:r>
        <w:br/>
      </w:r>
      <w:r>
        <w:t xml:space="preserve">stellung im  Beichs-Collegio  der  auswärtigen  Angelegenheiten,  wurde </w:t>
      </w:r>
      <w:r>
        <w:br/>
      </w:r>
      <w:r>
        <w:t xml:space="preserve">durch  die  Lectüre  von  Jung-Stilling’s  Lebensbeschreibung  auf </w:t>
      </w:r>
      <w:r>
        <w:br/>
      </w:r>
      <w:r>
        <w:t xml:space="preserve">geistliche  Betrachtungen  geführt , ging  1818  ins  Ausland,  kam  nach </w:t>
      </w:r>
      <w:r>
        <w:br/>
      </w:r>
      <w:r>
        <w:t xml:space="preserve">Basel  und  wurde  ins  dortige  Missions-Institut  aufgenommen , ging </w:t>
      </w:r>
      <w:r>
        <w:br/>
      </w:r>
      <w:r>
        <w:t xml:space="preserve">dann  nach  Astrachan,  hielt  sich  zu  Schuscha  in  Armenien  unter  den </w:t>
      </w:r>
      <w:r>
        <w:br/>
      </w:r>
      <w:r>
        <w:t xml:space="preserve">Tartaren  auf,  kam  in  Lebensgefahr , ging  als  Prediger  an  das </w:t>
      </w:r>
      <w:r>
        <w:br/>
      </w:r>
      <w:r>
        <w:t xml:space="preserve">Missions- Institut  nach  Basel  zurück  md  besuchte  1856  Russland.</w:t>
      </w:r>
    </w:p>
    <w:p>
      <w:pPr>
        <w:pStyle w:val="Normal"/>
      </w:pPr>
      <w:r>
        <w:t xml:space="preserve">Wie  Gott  mich  führt,  so  will  ich  gehen.  Etwas  zur  Missions- </w:t>
      </w:r>
      <w:r>
        <w:br/>
      </w:r>
      <w:r>
        <w:t xml:space="preserve">Geschichte.  Reval,  1857.  33  S.  8.  — Erschien  in  zweiter  Auf- </w:t>
      </w:r>
      <w:r>
        <w:br/>
      </w:r>
      <w:r>
        <w:t xml:space="preserve">lage (nach  dessen  Vorworte  besorgt  von  J.J.  H[osenhans])  unter </w:t>
      </w:r>
      <w:r>
        <w:br/>
      </w:r>
      <w:r>
        <w:t xml:space="preserve">dem  Titel : Jugendleben  Felician  Zaremba’s,  Dr.’s.  der  Philoso- </w:t>
      </w:r>
      <w:r>
        <w:br/>
      </w:r>
      <w:r>
        <w:t xml:space="preserve">phie und  Missionars  im  Dienste  der  Evangelischen  Missions- </w:t>
      </w:r>
      <w:r>
        <w:br/>
      </w:r>
      <w:r>
        <w:t xml:space="preserve">Gesellschaft  zu  Basel,  von  ihm  selbst  beschrieben.  Mit  seinem </w:t>
      </w:r>
      <w:r>
        <w:br/>
      </w:r>
      <w:r>
        <w:t xml:space="preserve">Portrait.  Motto:  Wie  Gott  mich  führt,  so  will  ich  gehn  Ba- </w:t>
      </w:r>
      <w:r>
        <w:br/>
      </w:r>
      <w:r>
        <w:t xml:space="preserve">sel, Verlag  des  Missionshauses.  1858.  35  S.  kl.  8.</w:t>
      </w:r>
    </w:p>
    <w:p>
      <w:pPr>
        <w:pStyle w:val="Normal"/>
      </w:pPr>
      <w:r>
        <w:t xml:space="preserve">Vergl.  C.  II.  v.  Schubert:  Der  Erwerb  aus  einem  vergangenen  und  die </w:t>
      </w:r>
      <w:r>
        <w:br/>
      </w:r>
      <w:r>
        <w:t xml:space="preserve">Erwartung  von  einem  zukünftigen  Leben.  Eine  Selbstbiographie,  111.  Bd.</w:t>
      </w:r>
    </w:p>
    <w:p>
      <w:pPr>
        <w:pStyle w:val="Normal"/>
      </w:pPr>
      <w:r>
        <w:t xml:space="preserve">Digitized  by  Google</w:t>
      </w:r>
    </w:p>
    <w:p>
      <w:pPr>
        <w:pStyle w:val="Normal"/>
      </w:pPr>
      <w:r>
        <w:t xml:space="preserve">Samicki,  Stanislaus.  — von  Sartorius,  Ernst  Willi.  Chr.  16T</w:t>
      </w:r>
    </w:p>
    <w:p>
      <w:pPr>
        <w:pStyle w:val="Normal"/>
      </w:pPr>
      <w:r>
        <w:t xml:space="preserve">2.  Abth.  (Erlangen,  1856.  8 ) S.  395 — 406.  — Wie  Gott  mich  führt,  *o </w:t>
      </w:r>
      <w:r>
        <w:br/>
      </w:r>
      <w:r>
        <w:t xml:space="preserve">■will  ich  gehen.  Etwas  zur  Missions-Geschichte.  Reval,  1857.  33  S.  8. </w:t>
      </w:r>
      <w:r>
        <w:br/>
      </w:r>
      <w:r>
        <w:t xml:space="preserve">Vorwort  S.  2 — 7.  — Inland  1857.  Sp.  282.  — Necrolog  von  Aug.  Heinr. </w:t>
      </w:r>
      <w:r>
        <w:br/>
      </w:r>
      <w:r>
        <w:t xml:space="preserve">Dittrich  in  den  U 1 mann-Ber  kholzschen  Mittheilungen,  Bd.  XIII. </w:t>
      </w:r>
      <w:r>
        <w:br/>
      </w:r>
      <w:r>
        <w:t xml:space="preserve">Jahrg.  1857.  S.  101  ff.  (v.  P.  Eberhard.)  und  im  Sonderdrucke  Riga, </w:t>
      </w:r>
      <w:r>
        <w:br/>
      </w:r>
      <w:r>
        <w:t xml:space="preserve">1857.  60  S.  8.</w:t>
      </w:r>
    </w:p>
    <w:p>
      <w:pPr>
        <w:pStyle w:val="Normal"/>
      </w:pPr>
      <w:r>
        <w:t xml:space="preserve">Samicki  oder  Sarnicius,  Stanislaus  (IV.  37  ).</w:t>
      </w:r>
    </w:p>
    <w:p>
      <w:pPr>
        <w:pStyle w:val="Normal"/>
      </w:pPr>
      <w:r>
        <w:t xml:space="preserve">Der  vollständige  Titel  der  S.  38  angeführten  Schrift  ist  folgender; </w:t>
      </w:r>
      <w:r>
        <w:br/>
      </w:r>
      <w:r>
        <w:t xml:space="preserve">Descriptio  veteris  et  novae  Poloniae  cum  divisione  ejusdem </w:t>
      </w:r>
      <w:r>
        <w:br/>
      </w:r>
      <w:r>
        <w:t xml:space="preserve">veleri  et  nova ; adjecla  est  vera  et  exquisita  Russiae  inferioris </w:t>
      </w:r>
      <w:r>
        <w:br/>
      </w:r>
      <w:r>
        <w:t xml:space="preserve">descriptio,  juxta  rcmissionem  Commissariorum  Regiorum  , Et </w:t>
      </w:r>
      <w:r>
        <w:br/>
      </w:r>
      <w:r>
        <w:t xml:space="preserve">Livoniae  juxta  Odoporicon  exercitus  Polonici  redeuntis  ex </w:t>
      </w:r>
      <w:r>
        <w:br/>
      </w:r>
      <w:r>
        <w:t xml:space="preserve">Moschovia.  Anno  a Jesu  Christo  nato  1585.  36  unpagmirte </w:t>
      </w:r>
      <w:r>
        <w:br/>
      </w:r>
      <w:r>
        <w:t xml:space="preserve">Blätter  in  folio.  Auf  der  ersten  Seite  des  29.  Blattes  endigt  die  De- </w:t>
      </w:r>
      <w:r>
        <w:br/>
      </w:r>
      <w:r>
        <w:t xml:space="preserve">scriptio Polon.  Lithua.  Rus.  Prus. ; auf  der  zweiten  Seite  dessel- </w:t>
      </w:r>
      <w:r>
        <w:br/>
      </w:r>
      <w:r>
        <w:t xml:space="preserve">ben Blattes  fängt  die  Beschreibung  Livlands  an,  mit  folgender </w:t>
      </w:r>
      <w:r>
        <w:br/>
      </w:r>
      <w:r>
        <w:t xml:space="preserve">ausführlicher  Ueberschrift : „Situs  et  Ambilus  Livoniae  Provinci- </w:t>
      </w:r>
      <w:r>
        <w:br/>
      </w:r>
      <w:r>
        <w:t xml:space="preserve">arumque  ad  Flumen  Dunnm  Sitarum  a tyrannide  et  metu  ty- </w:t>
      </w:r>
      <w:r>
        <w:br/>
      </w:r>
      <w:r>
        <w:t xml:space="preserve">rannidis  Moschi  liberatarum , Stephani  Regis  Poloniae  virtute, </w:t>
      </w:r>
      <w:r>
        <w:br/>
      </w:r>
      <w:r>
        <w:t xml:space="preserve">felicitate  et  perseveranlia  exercitusque  ejus.  — Juxta  itinera- </w:t>
      </w:r>
      <w:r>
        <w:br/>
      </w:r>
      <w:r>
        <w:t xml:space="preserve">rium  exercitus  Polonici  redeuntis  ex  Moschovia.“  Biese  Druck- </w:t>
      </w:r>
      <w:r>
        <w:br/>
      </w:r>
      <w:r>
        <w:t xml:space="preserve">schrift ist  gewöhnlich  dem  Werke  von  Stanislaus  Sarnicius: </w:t>
      </w:r>
      <w:r>
        <w:br/>
      </w:r>
      <w:r>
        <w:t xml:space="preserve">„Annalium  Polonorum  libri  VIII.  410  S.  folio,“  beigegeben.</w:t>
      </w:r>
    </w:p>
    <w:p>
      <w:pPr>
        <w:pStyle w:val="Normal"/>
      </w:pPr>
      <w:r>
        <w:t xml:space="preserve">Vergl.  Programma  Literarium  ad  Bibliophilos,  Typothetas  et  Bibliopegoa, </w:t>
      </w:r>
      <w:r>
        <w:br/>
      </w:r>
      <w:r>
        <w:t xml:space="preserve">tum  et  quosvis  Liberalium  artium  amatores,  JMcii  X Jozcfa  Zaluskiego </w:t>
      </w:r>
      <w:r>
        <w:br/>
      </w:r>
      <w:r>
        <w:t xml:space="preserve">Referendarza  Kor.  opäta  Hebd.  publikowane.  Roku  1732  2.  Jan.  Pag. </w:t>
      </w:r>
      <w:r>
        <w:br/>
      </w:r>
      <w:r>
        <w:t xml:space="preserve">38  sub  voce:  Sarnicki,  Stanisl.  etc.</w:t>
      </w:r>
    </w:p>
    <w:p>
      <w:pPr>
        <w:pStyle w:val="Normal"/>
      </w:pPr>
      <w:r>
        <w:t xml:space="preserve">von  Sartorius , Ernst  Wilhelm  Christian  (IV.  38.), </w:t>
      </w:r>
      <w:r>
        <w:br/>
      </w:r>
      <w:r>
        <w:t xml:space="preserve">ging,  nachdem  er  im  Russischen  Staatsdienste  den  Collegienraths- </w:t>
      </w:r>
      <w:r>
        <w:br/>
      </w:r>
      <w:r>
        <w:t xml:space="preserve">Rang  erhalten  hatte,  1833  als  General-Superintendent  von  Ost-  und </w:t>
      </w:r>
      <w:r>
        <w:br/>
      </w:r>
      <w:r>
        <w:t xml:space="preserve">West-Preussen , geistlicher  Director  des  Königlichen  Consistor'mms, </w:t>
      </w:r>
      <w:r>
        <w:br/>
      </w:r>
      <w:r>
        <w:t xml:space="preserve">Oberhofprediger  und  , Examinator  nach  Königsberg  in  Preussen, </w:t>
      </w:r>
      <w:r>
        <w:br/>
      </w:r>
      <w:r>
        <w:t xml:space="preserve">wohnte  im  Königlichen  Aufträge  öfter  den,  in  Berlin  gehaltenen, </w:t>
      </w:r>
      <w:r>
        <w:br/>
      </w:r>
      <w:r>
        <w:t xml:space="preserve">Evangelischen  Confer enzen  und  kirchlichen  Berathungen  des  Ministe- </w:t>
      </w:r>
      <w:r>
        <w:br/>
      </w:r>
      <w:r>
        <w:t xml:space="preserve">riums bei,  erhielt  auch  den  rothen  Adler-Orden  3.  Classe;  gestorben </w:t>
      </w:r>
      <w:r>
        <w:br/>
      </w:r>
      <w:r>
        <w:t xml:space="preserve">zu  Königsberg  den  1.  (13.)  Junius  1859.</w:t>
      </w:r>
    </w:p>
    <w:p>
      <w:pPr>
        <w:pStyle w:val="Normal"/>
      </w:pPr>
      <w:r>
        <w:t xml:space="preserve">Ist  Christus  auch  zu  uns  gekommen  ? Eine  Advents-Predigt,  ge- </w:t>
      </w:r>
      <w:r>
        <w:br/>
      </w:r>
      <w:r>
        <w:t xml:space="preserve">halten in  der  Johanniskirche  zu  Dorpat.  Riga  und  Dorpat, </w:t>
      </w:r>
      <w:r>
        <w:br/>
      </w:r>
      <w:r>
        <w:t xml:space="preserve">1832.  20  S.  8.</w:t>
      </w:r>
    </w:p>
    <w:p>
      <w:pPr>
        <w:pStyle w:val="Normal"/>
      </w:pPr>
      <w:r>
        <w:t xml:space="preserve">Gutachten  über  das  jetzige  Deutsche  Gesangbuch  in  Livland. </w:t>
      </w:r>
      <w:r>
        <w:br/>
      </w:r>
      <w:r>
        <w:t xml:space="preserve">Riga  und  Dorpat,  1833.  27  S.  8.  gedruckt  in  St.  Petersburg. </w:t>
      </w:r>
      <w:r>
        <w:br/>
      </w:r>
      <w:r>
        <w:t xml:space="preserve">(Gleichzeitig  erschienen : Bemerkungen  über  ältere  und  neuere </w:t>
      </w:r>
      <w:r>
        <w:br/>
      </w:r>
      <w:r>
        <w:t xml:space="preserve">Gesangbücher  in  den  Evang.  Bl.  1833  No.  33  ff.)</w:t>
      </w:r>
    </w:p>
    <w:p>
      <w:pPr>
        <w:pStyle w:val="Normal"/>
      </w:pPr>
      <w:r>
        <w:t xml:space="preserve">168  von  Sarlorius,  Ernst  Wilhelm  Christian.</w:t>
      </w:r>
    </w:p>
    <w:p>
      <w:pPr>
        <w:pStyle w:val="Normal"/>
      </w:pPr>
      <w:r>
        <w:t xml:space="preserve">Ein  Wort  über  die  Streitschrift  des  Herrn  Pastor  Bo  übrig-. </w:t>
      </w:r>
      <w:r>
        <w:br/>
      </w:r>
      <w:r>
        <w:t xml:space="preserve">Dorpat  und  Riga,  1835.  14  S.  8.</w:t>
      </w:r>
    </w:p>
    <w:p>
      <w:pPr>
        <w:pStyle w:val="Normal"/>
      </w:pPr>
      <w:r>
        <w:t xml:space="preserve">Ueber  die  unverbrüchliche  Geltung  der  kirchlichen  Glaubens- </w:t>
      </w:r>
      <w:r>
        <w:br/>
      </w:r>
      <w:r>
        <w:t xml:space="preserve">Symbole.  Dorpat,  1835.  56  S.  8.</w:t>
      </w:r>
    </w:p>
    <w:p>
      <w:pPr>
        <w:pStyle w:val="Normal"/>
      </w:pPr>
      <w:r>
        <w:t xml:space="preserve">Rede  am  Krönungsfeste  den  22.  August  1835  gehalten  im  grossen </w:t>
      </w:r>
      <w:r>
        <w:br/>
      </w:r>
      <w:r>
        <w:t xml:space="preserve">Hörsaale  der  Universität.  Riga  und  Dorpat,  1835.  20  S.  8. </w:t>
      </w:r>
      <w:r>
        <w:br/>
      </w:r>
      <w:r>
        <w:t xml:space="preserve">(zumTiieil  auch  in  Busch’s  Evang.  Blättern  1835.  No.  45.)</w:t>
      </w:r>
    </w:p>
    <w:p>
      <w:pPr>
        <w:pStyle w:val="Normal"/>
      </w:pPr>
      <w:r>
        <w:t xml:space="preserve">Die  Lehre  von  der  Rechtfertigung.  Eine  Gaslpredigt.  Berlin,  1836.</w:t>
      </w:r>
    </w:p>
    <w:p>
      <w:pPr>
        <w:pStyle w:val="Normal"/>
      </w:pPr>
      <w:r>
        <w:t xml:space="preserve">Synodalpredigt  über  Apostelgeschichte  2,  37 — 42,  gehalten  am</w:t>
      </w:r>
    </w:p>
    <w:p>
      <w:pPr>
        <w:pStyle w:val="Normal"/>
      </w:pPr>
      <w:r>
        <w:t xml:space="preserve">7.  Juni  1838  in  der  Oberpfarrkirche  zu  St.  Marien  zur  Eröffnung </w:t>
      </w:r>
      <w:r>
        <w:br/>
      </w:r>
      <w:r>
        <w:t xml:space="preserve">der  Synode  der  Danziger  Geistlichkeit.  Danzig,  1838.  15  S.  8.</w:t>
      </w:r>
    </w:p>
    <w:p>
      <w:pPr>
        <w:pStyle w:val="Normal"/>
      </w:pPr>
      <w:r>
        <w:t xml:space="preserve">Die  Lehre  von  der  heiligen  Liebe  oder  Grundzüge  der  evangelisch- </w:t>
      </w:r>
      <w:r>
        <w:br/>
      </w:r>
      <w:r>
        <w:t xml:space="preserve">kirchlichen Moraltheologie.  Erste  Abtheilung  von  der  ursprüng- </w:t>
      </w:r>
      <w:r>
        <w:br/>
      </w:r>
      <w:r>
        <w:t xml:space="preserve">lichen Liebe  und  ihrem  Gegensatz.  Stuttgart,  1840.  X.  und </w:t>
      </w:r>
      <w:r>
        <w:br/>
      </w:r>
      <w:r>
        <w:t xml:space="preserve">194  S.  gr.  8.  — Zweite  Auflage,  Stuttgart,  1843.  XII  und </w:t>
      </w:r>
      <w:r>
        <w:br/>
      </w:r>
      <w:r>
        <w:t xml:space="preserve">196  S.  gr.  8.'-*-  Dritte  Auflage;  ebend.  1851.  VII  und  204  S.</w:t>
      </w:r>
    </w:p>
    <w:p>
      <w:pPr>
        <w:pStyle w:val="Normal"/>
      </w:pPr>
      <w:r>
        <w:t xml:space="preserve">8.  — Zweite  Abtheilung;  ebend.  1854.  — Dritte  Abtheilung; </w:t>
      </w:r>
      <w:r>
        <w:br/>
      </w:r>
      <w:r>
        <w:t xml:space="preserve">erste  Hälfte:  von  der  einigenden,  reinigenden,  thätigen  und </w:t>
      </w:r>
      <w:r>
        <w:br/>
      </w:r>
      <w:r>
        <w:t xml:space="preserve">gehorchenden  Liebe;  ebend.  1851.  XII  und  327  S.  8.;  zweite </w:t>
      </w:r>
      <w:r>
        <w:br/>
      </w:r>
      <w:r>
        <w:t xml:space="preserve">Abtheilung:  ebend.  1856.</w:t>
      </w:r>
    </w:p>
    <w:p>
      <w:pPr>
        <w:pStyle w:val="Normal"/>
      </w:pPr>
      <w:r>
        <w:t xml:space="preserve">Predigt  über  das  Evangelium  des  I.  Advents.  Bei  Eröffnung  der </w:t>
      </w:r>
      <w:r>
        <w:br/>
      </w:r>
      <w:r>
        <w:t xml:space="preserve">Preussischen  Provinzial-Synode  den  1.  December  1844.  Kö- </w:t>
      </w:r>
      <w:r>
        <w:br/>
      </w:r>
      <w:r>
        <w:t xml:space="preserve">nigsberg, 1845.  16  S.  gr.  8.</w:t>
      </w:r>
    </w:p>
    <w:p>
      <w:pPr>
        <w:pStyle w:val="Normal"/>
      </w:pPr>
      <w:r>
        <w:t xml:space="preserve">Ueber  die  Nolhwendigkeit  und  Verbindlichkeit  der  kirchlichen </w:t>
      </w:r>
      <w:r>
        <w:br/>
      </w:r>
      <w:r>
        <w:t xml:space="preserve">Glaubensbekenntnisse.  Stuttgart,  1845.  VI  und  59  S.  gr.  8.</w:t>
      </w:r>
    </w:p>
    <w:p>
      <w:pPr>
        <w:pStyle w:val="Normal"/>
      </w:pPr>
      <w:r>
        <w:t xml:space="preserve">Predigt  am  Tage  der  Enthüllung  des  Standbildes  unseres  in  Gott </w:t>
      </w:r>
      <w:r>
        <w:br/>
      </w:r>
      <w:r>
        <w:t xml:space="preserve">ruhenden  Königs  Friedrich  Wilhelm  HI.  den  3.  August  1851 </w:t>
      </w:r>
      <w:r>
        <w:br/>
      </w:r>
      <w:r>
        <w:t xml:space="preserve">zu  Königsberg  gehalten.  Königsberg,  1851.  gr.  8.</w:t>
      </w:r>
    </w:p>
    <w:p>
      <w:pPr>
        <w:pStyle w:val="Normal"/>
      </w:pPr>
      <w:r>
        <w:t xml:space="preserve">Ueber  den  alt-  und  neutestamenllichen  Cultus,  insbesondere  Sab- </w:t>
      </w:r>
      <w:r>
        <w:br/>
      </w:r>
      <w:r>
        <w:t xml:space="preserve">bath,  Priesterthum,  Socrament  und  Opfer.  Stuttgart,  1852. </w:t>
      </w:r>
      <w:r>
        <w:br/>
      </w:r>
      <w:r>
        <w:t xml:space="preserve">XII  und  273  S.  8.</w:t>
      </w:r>
    </w:p>
    <w:p>
      <w:pPr>
        <w:pStyle w:val="Normal"/>
      </w:pPr>
      <w:r>
        <w:t xml:space="preserve">Meditationen  über  die  Offenbarungen  der  Herrlichkeit  Gottes  in </w:t>
      </w:r>
      <w:r>
        <w:br/>
      </w:r>
      <w:r>
        <w:t xml:space="preserve">seiner  Kirche,  und  besonders  über  die  Gegenwart  des  ver- </w:t>
      </w:r>
      <w:r>
        <w:br/>
      </w:r>
      <w:r>
        <w:t xml:space="preserve">klärten Leibes  und  Blutes  Christi  im  heiligen  Abendmahl. </w:t>
      </w:r>
      <w:r>
        <w:br/>
      </w:r>
      <w:r>
        <w:t xml:space="preserve">Stuttgart,  1855.  XVI  und  296  S.  8.</w:t>
      </w:r>
    </w:p>
    <w:p>
      <w:pPr>
        <w:pStyle w:val="Normal"/>
      </w:pPr>
      <w:r>
        <w:t xml:space="preserve">Die  Bundeslade  und 'die  Bundeshauptstücke.  Gotha,  1857.  (Vor- </w:t>
      </w:r>
      <w:r>
        <w:br/>
      </w:r>
      <w:r>
        <w:t xml:space="preserve">lesung zum  Besten  des  in  Wittenberg  zu  errichtenden  Melanch- </w:t>
      </w:r>
      <w:r>
        <w:br/>
      </w:r>
      <w:r>
        <w:t xml:space="preserve">thon-Denkmals).</w:t>
      </w:r>
    </w:p>
    <w:p>
      <w:pPr>
        <w:pStyle w:val="Normal"/>
      </w:pPr>
      <w:r>
        <w:t xml:space="preserve">Huldigungs-Predigt  in:  Die  feierliche  Erbhuldigung  der  Stände </w:t>
      </w:r>
      <w:r>
        <w:br/>
      </w:r>
      <w:r>
        <w:t xml:space="preserve">des  Königreichs  Preussen  und  des  Grossherzogthums  Posen </w:t>
      </w:r>
      <w:r>
        <w:br/>
      </w:r>
      <w:r>
        <w:t xml:space="preserve">am  10.  September  1840,  der  Huldigungslandtag  des  König- </w:t>
      </w:r>
      <w:r>
        <w:br/>
      </w:r>
      <w:r>
        <w:t xml:space="preserve">reichs Preussen  und  die,  aus  Veranlassung  der  Anwesenheit </w:t>
      </w:r>
      <w:r>
        <w:br/>
      </w:r>
      <w:r>
        <w:t xml:space="preserve">I.  I.  M.  M.  in  Königsberg  statlgefundenen  Festlichkeiten.  Mit </w:t>
      </w:r>
      <w:r>
        <w:br/>
      </w:r>
      <w:r>
        <w:t xml:space="preserve">Benutzung  amtlicher  Queren  dargestellt  von  August  Witt </w:t>
      </w:r>
      <w:r>
        <w:br/>
      </w:r>
      <w:r>
        <w:t xml:space="preserve">(Königsberg,  184.  S.  gr.  8.)  S.  95 — 102.</w:t>
      </w:r>
    </w:p>
    <w:p>
      <w:pPr>
        <w:pStyle w:val="Normal"/>
      </w:pPr>
      <w:r>
        <w:t xml:space="preserve">Digitized  by  Google</w:t>
      </w:r>
    </w:p>
    <w:p>
      <w:pPr>
        <w:pStyle w:val="Normal"/>
      </w:pPr>
      <w:r>
        <w:t xml:space="preserve">I</w:t>
      </w:r>
    </w:p>
    <w:p>
      <w:pPr>
        <w:pStyle w:val="Normal"/>
      </w:pPr>
      <w:r>
        <w:t xml:space="preserve">von  Sartorius,  Ernst  Wilhelm  Ghristian.</w:t>
      </w:r>
    </w:p>
    <w:p>
      <w:pPr>
        <w:pStyle w:val="Normal"/>
      </w:pPr>
      <w:r>
        <w:t xml:space="preserve">169</w:t>
      </w:r>
    </w:p>
    <w:p>
      <w:pPr>
        <w:pStyle w:val="Normal"/>
      </w:pPr>
      <w:r>
        <w:t xml:space="preserve">l Text  in  Imperial-Folio  zu  dm  in  Boyal-Folio  erschienenen  Bilde: </w:t>
      </w:r>
      <w:r>
        <w:br/>
      </w:r>
      <w:r>
        <w:t xml:space="preserve">Martin  Luther  im  Tode.  Nach  dem  Original-Gemälde  (Brust- </w:t>
      </w:r>
      <w:r>
        <w:br/>
      </w:r>
      <w:r>
        <w:t xml:space="preserve">bild in  Lebensgrösse)  seines  Freundes  Lucas  Kranach  in </w:t>
      </w:r>
      <w:r>
        <w:br/>
      </w:r>
      <w:r>
        <w:t xml:space="preserve">Stahl  gestochen  von  Eduard  Schiller.  Stuttgart,  1837.</w:t>
      </w:r>
    </w:p>
    <w:p>
      <w:pPr>
        <w:pStyle w:val="Normal"/>
      </w:pPr>
      <w:r>
        <w:t xml:space="preserve">Fortlaufende  Beiträge  zur  Evangelischen  Kirchenzeitung.</w:t>
      </w:r>
    </w:p>
    <w:p>
      <w:pPr>
        <w:pStyle w:val="Normal"/>
      </w:pPr>
      <w:r>
        <w:t xml:space="preserve">Aufsätze  in  der  zu  Königsberg  erscheinenden  Ostpreuss.  Zertg.  z.  B. </w:t>
      </w:r>
      <w:r>
        <w:br/>
      </w:r>
      <w:r>
        <w:t xml:space="preserve">über  die  kirchlichen  Verhältnisse  in  den  Oslseeprovinzen  1845.</w:t>
      </w:r>
    </w:p>
    <w:p>
      <w:pPr>
        <w:pStyle w:val="Normal"/>
      </w:pPr>
      <w:r>
        <w:t xml:space="preserve">Aufsätze  in  der  Neuen  Preuss.  Zeitung,  z.  B.  Kaiser  Nicolaus, </w:t>
      </w:r>
      <w:r>
        <w:br/>
      </w:r>
      <w:r>
        <w:t xml:space="preserve">in  No.  63.  vom  16.  März  1855.</w:t>
      </w:r>
    </w:p>
    <w:p>
      <w:pPr>
        <w:pStyle w:val="Normal"/>
      </w:pPr>
      <w:r>
        <w:t xml:space="preserve">Viele  Aufsätze  in  Busch’s  Evang.  Blättern.  (Der  öffentliche </w:t>
      </w:r>
      <w:r>
        <w:br/>
      </w:r>
      <w:r>
        <w:t xml:space="preserve">Gottesdienst.  Eine  Predigt  über  die  neue  Kirchenagende  1834. </w:t>
      </w:r>
      <w:r>
        <w:br/>
      </w:r>
      <w:r>
        <w:t xml:space="preserve">No.  6.-r Nur  in  Christo  ist  wahrer  Friede.  Letzte  Predigt ih </w:t>
      </w:r>
      <w:r>
        <w:br/>
      </w:r>
      <w:r>
        <w:t xml:space="preserve">Dorpat  gehalten  1835.  No.  51.  u.  s.  w..)  -</w:t>
      </w:r>
    </w:p>
    <w:p>
      <w:pPr>
        <w:pStyle w:val="Normal"/>
      </w:pPr>
      <w:r>
        <w:t xml:space="preserve">Gab  heraus:</w:t>
      </w:r>
    </w:p>
    <w:p>
      <w:pPr>
        <w:pStyle w:val="Normal"/>
      </w:pPr>
      <w:r>
        <w:t xml:space="preserve">Beiträge  zu  den  theologischen  Wissenschaften  von  den  Professo- </w:t>
      </w:r>
      <w:r>
        <w:br/>
      </w:r>
      <w:r>
        <w:t xml:space="preserve">ren der  Theologie  zu  Dorpat.  Erstes  Bändchen.  Hamburg, </w:t>
      </w:r>
      <w:r>
        <w:br/>
      </w:r>
      <w:r>
        <w:t xml:space="preserve">1832.  2 unp.  Bl.  und  384  S.  8.  Zweiter  Bd.  Hamburg,  1833. </w:t>
      </w:r>
      <w:r>
        <w:br/>
      </w:r>
      <w:r>
        <w:t xml:space="preserve">2 unp.  Bl.»und  413  S.  8.  Darin  von  ihm:  Bd.  I,  S.  3054— 347: </w:t>
      </w:r>
      <w:r>
        <w:br/>
      </w:r>
      <w:r>
        <w:t xml:space="preserve">Vertheidigung  der  Lutherischen  Abendmahlslehre  wider  die </w:t>
      </w:r>
      <w:r>
        <w:br/>
      </w:r>
      <w:r>
        <w:t xml:space="preserve">Reformirte  und  Katholische  (mit  einigen  Modificationen  schon </w:t>
      </w:r>
      <w:r>
        <w:br/>
      </w:r>
      <w:r>
        <w:t xml:space="preserve">früher  in  der  Evangelischen  Kirchenzeitung  mitgelheilt)  und: </w:t>
      </w:r>
      <w:r>
        <w:br/>
      </w:r>
      <w:r>
        <w:t xml:space="preserve">S.  348 — 384:  Vertheidigung  der  lutherischen  Lehre  von  der </w:t>
      </w:r>
      <w:r>
        <w:br/>
      </w:r>
      <w:r>
        <w:t xml:space="preserve">gegenseitigen  Miltheilung  der  beiden  Naturen  in  Christo.</w:t>
      </w:r>
    </w:p>
    <w:p>
      <w:pPr>
        <w:pStyle w:val="Normal"/>
      </w:pPr>
      <w:r>
        <w:t xml:space="preserve">Predigt/  bei  der  Eröffnung  der  Evangelisch-Lutherischen  Synode </w:t>
      </w:r>
      <w:r>
        <w:br/>
      </w:r>
      <w:r>
        <w:t xml:space="preserve">Livlands  in  der  Stadtkirche  zu  Walk  am  12.  August  1834  ge- </w:t>
      </w:r>
      <w:r>
        <w:br/>
      </w:r>
      <w:r>
        <w:t xml:space="preserve">halten von  C.  Chr.  Ul  mann,  Dorpat,  1834,  angez.  in  den </w:t>
      </w:r>
      <w:r>
        <w:br/>
      </w:r>
      <w:r>
        <w:t xml:space="preserve">Dorpater  Jahrbüchern,  Bd.  IV.  (1835)  S.  322 — 327.  — Nach- </w:t>
      </w:r>
      <w:r>
        <w:br/>
      </w:r>
      <w:r>
        <w:t xml:space="preserve">richten über  die  Entstehung,  Fortdauer  und  den  gegenwärtigen </w:t>
      </w:r>
      <w:r>
        <w:br/>
      </w:r>
      <w:r>
        <w:t xml:space="preserve">Zustand  der  Evang.-Lutherischen  Gemeinde  zu  Bukarest/von </w:t>
      </w:r>
      <w:r>
        <w:br/>
      </w:r>
      <w:r>
        <w:t xml:space="preserve">A.  Sarai,  St.  Petersburg,  1834,  angezeigt  ebend.  S.  538-540.</w:t>
      </w:r>
    </w:p>
    <w:p>
      <w:pPr>
        <w:pStyle w:val="Normal"/>
      </w:pPr>
      <w:r>
        <w:t xml:space="preserve">Einen  Wiederabdruck  der  Augsburgschen  Confession  aus  der  (von </w:t>
      </w:r>
      <w:r>
        <w:br/>
      </w:r>
      <w:r>
        <w:t xml:space="preserve">Sartorius  1830  herausgegebenen)  Polyglotte  bloss  iti  Estnischer </w:t>
      </w:r>
      <w:r>
        <w:br/>
      </w:r>
      <w:r>
        <w:t xml:space="preserve">Sprache  besorgte  der  Livl.  Landrath  Reinhold  Graf  Stackel- </w:t>
      </w:r>
      <w:r>
        <w:br/>
      </w:r>
      <w:r>
        <w:t xml:space="preserve">berg  zu  Ellislfer  unter  dem  Titel:  Hflfo  tunuiätuö  Ullema  SBülliN </w:t>
      </w:r>
      <w:r>
        <w:br/>
      </w:r>
      <w:r>
        <w:t xml:space="preserve">feja  Äeifer  Äaarle  Vma  fülle  autub  31uft4butflt  limiaS  petab  SWi» </w:t>
      </w:r>
      <w:r>
        <w:br/>
      </w:r>
      <w:r>
        <w:t xml:space="preserve">gifpggcbuöfeö,  aaStal  1530,  Dorpat  1844.  48  S.  12.</w:t>
      </w:r>
    </w:p>
    <w:p>
      <w:pPr>
        <w:pStyle w:val="Normal"/>
      </w:pPr>
      <w:r>
        <w:t xml:space="preserve">Nach  seinem  Tode  erschien.</w:t>
      </w:r>
    </w:p>
    <w:p>
      <w:pPr>
        <w:pStyle w:val="Normal"/>
      </w:pPr>
      <w:r>
        <w:t xml:space="preserve">Soli  Deo  Gloria!  Allein  Gott  ih  der  Höh’  sei  Ehr1  und  Dank  für </w:t>
      </w:r>
      <w:r>
        <w:br/>
      </w:r>
      <w:r>
        <w:t xml:space="preserve">seine  Gnade!  Vergleichende  Würdigung  evangelisch-lutheri- </w:t>
      </w:r>
      <w:r>
        <w:br/>
      </w:r>
      <w:r>
        <w:t xml:space="preserve">scher und  römisch-katholischer  Lehre  nach  Augsburgschem </w:t>
      </w:r>
      <w:r>
        <w:br/>
      </w:r>
      <w:r>
        <w:t xml:space="preserve">und  Tridenlinischem  Bekenntnisse  mit  besonderer  Hinsicht  auf </w:t>
      </w:r>
      <w:r>
        <w:br/>
      </w:r>
      <w:r>
        <w:t xml:space="preserve">M oe hl er’s  Symbolik.  Stuttgart,  1859.  VflIund  240S.  8.</w:t>
      </w:r>
    </w:p>
    <w:p>
      <w:pPr>
        <w:pStyle w:val="Normal"/>
      </w:pPr>
      <w:r>
        <w:t xml:space="preserve">Sein  Biidniss  lithogrnphirt.</w:t>
      </w:r>
    </w:p>
    <w:p>
      <w:pPr>
        <w:pStyle w:val="Normal"/>
      </w:pPr>
      <w:r>
        <w:t xml:space="preserve">Vergl.  Inland  1859.  Sp.  494.  634.786.  636.  — Heulers  allg.  Repert.  für  die </w:t>
      </w:r>
      <w:r>
        <w:br/>
      </w:r>
      <w:r>
        <w:t xml:space="preserve">theol.  Lil.  und  kirchliche  Statistik,  VII.  Heft,  1859.  S.  58 — 62.  (Necrp- </w:t>
      </w:r>
      <w:r>
        <w:br/>
      </w:r>
      <w:r>
        <w:t xml:space="preserve">log  von  Pastor  H a u s i g.)  • ' ‘</w:t>
      </w:r>
    </w:p>
    <w:p>
      <w:pPr>
        <w:pStyle w:val="Normal"/>
      </w:pPr>
      <w:r>
        <w:t xml:space="preserve">m</w:t>
      </w:r>
    </w:p>
    <w:p>
      <w:pPr>
        <w:pStyle w:val="Normal"/>
      </w:pPr>
      <w:r>
        <w:t xml:space="preserve">Digitiz</w:t>
      </w:r>
    </w:p>
    <w:p>
      <w:pPr>
        <w:pStyle w:val="Normal"/>
      </w:pPr>
      <w:r>
        <w:t xml:space="preserve">170  Savonius,  Michael.  — Schering;,  Ernst  Friedr.  Chr.  Lud.</w:t>
      </w:r>
    </w:p>
    <w:p>
      <w:pPr>
        <w:pStyle w:val="Normal"/>
      </w:pPr>
      <w:r>
        <w:t xml:space="preserve">Savonins,  Michael  (iv.  41.),  Lehrer  am  Gymnasium  zu </w:t>
      </w:r>
      <w:r>
        <w:br/>
      </w:r>
      <w:r>
        <w:t xml:space="preserve">Dorpat  seit  Eröffnung  desselben  am  13.  October  1630,  im  Mai </w:t>
      </w:r>
      <w:r>
        <w:br/>
      </w:r>
      <w:r>
        <w:t xml:space="preserve">1631  Rector  classium  genannt,  erhielt  von  dem  General-Gouverneur </w:t>
      </w:r>
      <w:r>
        <w:br/>
      </w:r>
      <w:r>
        <w:t xml:space="preserve">Joh.  Skytte  d.  d.  Dorpath  den  8.  Decemlier  1831  die  Bestallung </w:t>
      </w:r>
      <w:r>
        <w:br/>
      </w:r>
      <w:r>
        <w:t xml:space="preserve">Professoris  Logices  et  Rhetorices  (soll  aber  wol  heissen:  Ethices^ </w:t>
      </w:r>
      <w:r>
        <w:br/>
      </w:r>
      <w:r>
        <w:t xml:space="preserve">und  zum  Rectorat  in  dassibus  «.  s.  w.</w:t>
      </w:r>
    </w:p>
    <w:p>
      <w:pPr>
        <w:pStyle w:val="Normal"/>
      </w:pPr>
      <w:r>
        <w:t xml:space="preserve">Vergl.  Mitth.  aus  der  Livl.  Gesch.  VII.  169.</w:t>
      </w:r>
    </w:p>
    <w:p>
      <w:pPr>
        <w:pStyle w:val="Normal"/>
      </w:pPr>
      <w:r>
        <w:t xml:space="preserve">Schaeper,  Johann  (IV.  43.).  Johannes  Scheper,  Aboen- </w:t>
      </w:r>
      <w:r>
        <w:br/>
      </w:r>
      <w:r>
        <w:t xml:space="preserve">sis , wurde  am  27.  October  1648  in  Dorpat  inscribirt.</w:t>
      </w:r>
    </w:p>
    <w:p>
      <w:pPr>
        <w:pStyle w:val="Normal"/>
      </w:pPr>
      <w:r>
        <w:t xml:space="preserve">Vergl.  Mitth.  aus  der  Livl  Gesch.  VIII  179.</w:t>
      </w:r>
    </w:p>
    <w:p>
      <w:pPr>
        <w:pStyle w:val="Normal"/>
      </w:pPr>
      <w:r>
        <w:t xml:space="preserve">Sehelen  oder  Schnlenius,  auch  Schedelins,  Joachim </w:t>
      </w:r>
      <w:r>
        <w:br/>
      </w:r>
      <w:r>
        <w:t xml:space="preserve">(IV.  48.).</w:t>
      </w:r>
    </w:p>
    <w:p>
      <w:pPr>
        <w:pStyle w:val="Normal"/>
      </w:pPr>
      <w:r>
        <w:t xml:space="preserve">Ein  Lateinisches  Beglückwünschungs-Gedicht  von  ihm  steht  in  der </w:t>
      </w:r>
      <w:r>
        <w:br/>
      </w:r>
      <w:r>
        <w:t xml:space="preserve">Sammlung  zur  Hochzeitsfeier  des  Professors  Joh.  Georg  Ge- </w:t>
      </w:r>
      <w:r>
        <w:br/>
      </w:r>
      <w:r>
        <w:t xml:space="preserve">lt elius  und  der  Gertrud  Gut  hem  ia  , Riga,  1643.</w:t>
      </w:r>
    </w:p>
    <w:p>
      <w:pPr>
        <w:pStyle w:val="Normal"/>
      </w:pPr>
      <w:r>
        <w:t xml:space="preserve">Vergl.  Mitth.  aus  der  Livl.  Gesch.  VII.  163  und  173.</w:t>
      </w:r>
    </w:p>
    <w:p>
      <w:pPr>
        <w:pStyle w:val="Normal"/>
      </w:pPr>
      <w:r>
        <w:t xml:space="preserve">Schering  oder  Schöning,  Georg  (IV.  51.).  Er  wird </w:t>
      </w:r>
      <w:r>
        <w:br/>
      </w:r>
      <w:r>
        <w:t xml:space="preserve">Magister  genannt  und  hatte  schon  am  Sonntage  Reminiscere  1690 </w:t>
      </w:r>
      <w:r>
        <w:br/>
      </w:r>
      <w:r>
        <w:t xml:space="preserve">den  Landwaisengerichts- Assessor  Christian  Manecken  bei  dessen </w:t>
      </w:r>
      <w:r>
        <w:br/>
      </w:r>
      <w:r>
        <w:t xml:space="preserve">Eirchensühne  in  puncto  homicidii  in  der  Regimentskirche  beim  deut- </w:t>
      </w:r>
      <w:r>
        <w:br/>
      </w:r>
      <w:r>
        <w:t xml:space="preserve">schen Gottesdienste  über  Gewisse  Quaestiones  zu  befragen,  wird  auch </w:t>
      </w:r>
      <w:r>
        <w:br/>
      </w:r>
      <w:r>
        <w:t xml:space="preserve">(schon  vor  1691)  Präses  des  Königlichen  Kriegs-Consistorii  und </w:t>
      </w:r>
      <w:r>
        <w:br/>
      </w:r>
      <w:r>
        <w:t xml:space="preserve">1694  den  24.  October  Ui  den  Prolocollen  des  Gen.  Gouv.  ein  valetu- </w:t>
      </w:r>
      <w:r>
        <w:br/>
      </w:r>
      <w:r>
        <w:t xml:space="preserve">dinarius  genannt.</w:t>
      </w:r>
    </w:p>
    <w:p>
      <w:pPr>
        <w:pStyle w:val="Normal"/>
      </w:pPr>
      <w:r>
        <w:t xml:space="preserve">Vergl.  N a p i e r s k y's  Beiträge  IV.  218.</w:t>
      </w:r>
    </w:p>
    <w:p>
      <w:pPr>
        <w:pStyle w:val="Normal"/>
      </w:pPr>
      <w:r>
        <w:t xml:space="preserve">Schepper,  Heinrich  Johannsohn  (iv.  53).  Immatri- </w:t>
      </w:r>
      <w:r>
        <w:br/>
      </w:r>
      <w:r>
        <w:t xml:space="preserve">culirtin  Dorpat  als  Habsalia-Livonus  den  3.  August  1636.</w:t>
      </w:r>
    </w:p>
    <w:p>
      <w:pPr>
        <w:pStyle w:val="Normal"/>
      </w:pPr>
      <w:r>
        <w:t xml:space="preserve">Vergl.  Mitth.  aus  der  Livl.  Gesch.  V1U.  158.</w:t>
      </w:r>
    </w:p>
    <w:p>
      <w:pPr>
        <w:pStyle w:val="Normal"/>
      </w:pPr>
      <w:r>
        <w:t xml:space="preserve">von  Scherer , Alexander  Nicolaus  (iv.  53  ).</w:t>
      </w:r>
    </w:p>
    <w:p>
      <w:pPr>
        <w:pStyle w:val="Normal"/>
      </w:pPr>
      <w:r>
        <w:t xml:space="preserve">Vergl.  G.  Merkel’s  Denkwürdigkeiten  und  Charakteristiken.  Bd.  II.  S.  144.</w:t>
      </w:r>
    </w:p>
    <w:p>
      <w:pPr>
        <w:pStyle w:val="Normal"/>
      </w:pPr>
      <w:r>
        <w:t xml:space="preserve">Schering,  Ernst  Friedrich  Christian  Ludwig</w:t>
      </w:r>
    </w:p>
    <w:p>
      <w:pPr>
        <w:pStyle w:val="Normal"/>
      </w:pPr>
      <w:r>
        <w:t xml:space="preserve">(IV.  57.),  geboren  zu  Einkenrode  bei  Zelle  im  Februar  1788 , stud. </w:t>
      </w:r>
      <w:r>
        <w:br/>
      </w:r>
      <w:r>
        <w:t xml:space="preserve">zu  Dorpat  in  den  Jahren  1811  und  1812 , wurde  bereits  1811  bei </w:t>
      </w:r>
      <w:r>
        <w:br/>
      </w:r>
      <w:r>
        <w:t xml:space="preserve">der  Dorpalschen  Universität  Chirurgus  und  erhielt  das  Recht  der </w:t>
      </w:r>
      <w:r>
        <w:br/>
      </w:r>
      <w:r>
        <w:t xml:space="preserve">freien  Praxis  im  Russischen  Reiche,  wurde  hierauf  an  das  Kriegs- </w:t>
      </w:r>
      <w:r>
        <w:br/>
      </w:r>
      <w:r>
        <w:t xml:space="preserve">hospital in  Riga  versetzt,  diente  dann  als  Arzt  bei  der  1.  Artillerie- </w:t>
      </w:r>
      <w:r>
        <w:br/>
      </w:r>
      <w:r>
        <w:t xml:space="preserve">Brigade  der  Batterie-Compagnie  No.  2.  und  ist  jetzt  Stabsdoctor  des</w:t>
      </w:r>
    </w:p>
    <w:p>
      <w:pPr>
        <w:pStyle w:val="Normal"/>
      </w:pPr>
      <w:r>
        <w:t xml:space="preserve">by  Google</w:t>
      </w:r>
    </w:p>
    <w:p>
      <w:pPr>
        <w:pStyle w:val="Normal"/>
      </w:pPr>
      <w:r>
        <w:t xml:space="preserve">Scherpentin,  Melchior.  — Schirren,  Karl  Hieronymus.  171</w:t>
      </w:r>
    </w:p>
    <w:p>
      <w:pPr>
        <w:pStyle w:val="Normal"/>
      </w:pPr>
      <w:r>
        <w:t xml:space="preserve">• /</w:t>
      </w:r>
    </w:p>
    <w:p>
      <w:pPr>
        <w:pStyle w:val="Normal"/>
      </w:pPr>
      <w:r>
        <w:t xml:space="preserve">Leib-Garde- Reserve-Cavailerie-Corps,  wirklicher  Staatsrath  und  mehr</w:t>
      </w:r>
    </w:p>
    <w:p>
      <w:pPr>
        <w:pStyle w:val="Normal"/>
      </w:pPr>
      <w:r>
        <w:t xml:space="preserve">rer  er  Orden  Ritter.</w:t>
      </w:r>
    </w:p>
    <w:p>
      <w:pPr>
        <w:pStyle w:val="Normal"/>
      </w:pPr>
      <w:r>
        <w:t xml:space="preserve">Scherpentin,  Melchior  (iv.  57.).</w:t>
      </w:r>
    </w:p>
    <w:p>
      <w:pPr>
        <w:pStyle w:val="Normal"/>
      </w:pPr>
      <w:r>
        <w:t xml:space="preserve">Vergl.  Brotze's  Uv.  Bd.  XV.  Bl.  126  und  127  auf  der  Rig.  Stadtbibliothek.</w:t>
      </w:r>
    </w:p>
    <w:p>
      <w:pPr>
        <w:pStyle w:val="Normal"/>
      </w:pPr>
      <w:r>
        <w:t xml:space="preserve">Schiemann,  Karl  Christian  (iv.  62.),  gestorben  ....</w:t>
      </w:r>
    </w:p>
    <w:p>
      <w:pPr>
        <w:pStyle w:val="Normal"/>
      </w:pPr>
      <w:r>
        <w:t xml:space="preserve">von  Schievclbein,  Peter  (IV.  64.),  war  unverehelicht </w:t>
      </w:r>
      <w:r>
        <w:br/>
      </w:r>
      <w:r>
        <w:t xml:space="preserve">und  durch  einen  Fall  gelähmt;  Archivar  1716,  Obersecretair  1724, </w:t>
      </w:r>
      <w:r>
        <w:br/>
      </w:r>
      <w:r>
        <w:t xml:space="preserve">Obervoigt  1745,  Bürgermeister  1753,  dimittirt  1765,  gestorben  am </w:t>
      </w:r>
      <w:r>
        <w:br/>
      </w:r>
      <w:r>
        <w:t xml:space="preserve">18.  April  1771  (geboren  im  Juni  1687.)  Schon  als  Archivar  fasste </w:t>
      </w:r>
      <w:r>
        <w:br/>
      </w:r>
      <w:r>
        <w:t xml:space="preserve">er  Neigung  zu  Forschungen  in  der  vaterstädtischen  Geschichte  und </w:t>
      </w:r>
      <w:r>
        <w:br/>
      </w:r>
      <w:r>
        <w:t xml:space="preserve">legte  Sammlungen  von  Aktenstücken  und  Notizen  an,  die  spä- </w:t>
      </w:r>
      <w:r>
        <w:br/>
      </w:r>
      <w:r>
        <w:t xml:space="preserve">ter durch  Geschenk  des  Hofraths  v.  Vegesack  an  die  Rig.  Stadt- </w:t>
      </w:r>
      <w:r>
        <w:br/>
      </w:r>
      <w:r>
        <w:t xml:space="preserve">bibliothek gelangten  und  unter  dem  Namen  der  Schievelbein- </w:t>
      </w:r>
      <w:r>
        <w:br/>
      </w:r>
      <w:r>
        <w:t xml:space="preserve">A ndreae-Vegesack sehen  Sammlung  bekannt  sind.  Auch  un- </w:t>
      </w:r>
      <w:r>
        <w:br/>
      </w:r>
      <w:r>
        <w:t xml:space="preserve">terstützte er  A r n d t bei  seiner  Livländischen  Chronik  durch  Mitthei- </w:t>
      </w:r>
      <w:r>
        <w:br/>
      </w:r>
      <w:r>
        <w:t xml:space="preserve">lung von  Urkunden  und  Aktenstücken.</w:t>
      </w:r>
    </w:p>
    <w:p>
      <w:pPr>
        <w:pStyle w:val="Normal"/>
      </w:pPr>
      <w:r>
        <w:t xml:space="preserve">Vergl.  J.  H.  B(oethführ)  die  Rigasche  Rathslinie.  Riga,  1857.  S.  83.</w:t>
      </w:r>
    </w:p>
    <w:p>
      <w:pPr>
        <w:pStyle w:val="Normal"/>
      </w:pPr>
      <w:r>
        <w:t xml:space="preserve">Schilling,  Johann  Georg  (IV.  65.),  wurde  am  6.  Octo- </w:t>
      </w:r>
      <w:r>
        <w:br/>
      </w:r>
      <w:r>
        <w:t xml:space="preserve">ber  1694  wol  nur  suspendirt , da  er  noch  1703  (s.  Pernavia  lit.) </w:t>
      </w:r>
      <w:r>
        <w:br/>
      </w:r>
      <w:r>
        <w:t xml:space="preserve">als  „Adj.  P.  Pernav.  Eccles.  Germ.“  vorkommt.</w:t>
      </w:r>
    </w:p>
    <w:p>
      <w:pPr>
        <w:pStyle w:val="Normal"/>
      </w:pPr>
      <w:r>
        <w:t xml:space="preserve">Vergl.  Napicrsky’s  Beiträge  IV.  31.</w:t>
      </w:r>
    </w:p>
    <w:p>
      <w:pPr>
        <w:pStyle w:val="Normal"/>
      </w:pPr>
      <w:r>
        <w:t xml:space="preserve">- Scbink,  Johann  Gottfried  (IV.  66.),  gestorben  den  10.</w:t>
      </w:r>
    </w:p>
    <w:p>
      <w:pPr>
        <w:pStyle w:val="Normal"/>
      </w:pPr>
      <w:r>
        <w:t xml:space="preserve">Februar  1835.</w:t>
      </w:r>
    </w:p>
    <w:p>
      <w:pPr>
        <w:pStyle w:val="Normal"/>
      </w:pPr>
      <w:r>
        <w:t xml:space="preserve">Vergl.  N.  Nccrolog  der  Deutschen  XIII  Jahrgang  S.  161 — 165  (von  H. </w:t>
      </w:r>
      <w:r>
        <w:br/>
      </w:r>
      <w:r>
        <w:t xml:space="preserve">D oeri  n g.)</w:t>
      </w:r>
    </w:p>
    <w:p>
      <w:pPr>
        <w:pStyle w:val="Normal"/>
      </w:pPr>
      <w:r>
        <w:t xml:space="preserve">Schirren,  Karl  Hieronymus  (iv.  67.).  In  den  ersten</w:t>
      </w:r>
    </w:p>
    <w:p>
      <w:pPr>
        <w:pStyle w:val="Normal"/>
      </w:pPr>
      <w:r>
        <w:t xml:space="preserve">Jahren  seines  Predigt- Amtes  stand  er  auch  als  Lehrer  am  Holstschen </w:t>
      </w:r>
      <w:r>
        <w:br/>
      </w:r>
      <w:r>
        <w:t xml:space="preserve">Unterrichts-Institute ; durch  seine  Bemühungen  wurde  die  Gründung </w:t>
      </w:r>
      <w:r>
        <w:br/>
      </w:r>
      <w:r>
        <w:t xml:space="preserve">der  Lettischen  Schule  auf  Sassenhof  herbeigeführt,  deren  Einweihung </w:t>
      </w:r>
      <w:r>
        <w:br/>
      </w:r>
      <w:r>
        <w:t xml:space="preserve">am  24.  Juni  1838  geschah.  Im  Jahre  1840  zum  Beisitzer  des  RU </w:t>
      </w:r>
      <w:r>
        <w:br/>
      </w:r>
      <w:r>
        <w:t xml:space="preserve">gaschen  Stadt-Consistorhims  und  des  Directoriums  der  Rigaschen </w:t>
      </w:r>
      <w:r>
        <w:br/>
      </w:r>
      <w:r>
        <w:t xml:space="preserve">Hauptsection  der  Bibel-Gesellschaft  erwählt,  betrieb  er  ein  Jahr  spä- </w:t>
      </w:r>
      <w:r>
        <w:br/>
      </w:r>
      <w:r>
        <w:t xml:space="preserve">ter die  Gründung  einer  Lettischen  Hülfs-Section  der  Rigaschen  Bi- </w:t>
      </w:r>
      <w:r>
        <w:br/>
      </w:r>
      <w:r>
        <w:t xml:space="preserve">bel-Gesellschaft, wurde  am  25  October  1846  zum  Pastor  primarius </w:t>
      </w:r>
      <w:r>
        <w:br/>
      </w:r>
      <w:r>
        <w:t xml:space="preserve">an  der  St.  Johanniskirche  ernannt  und  beging  im  folgenden  Jahre  die</w:t>
      </w:r>
    </w:p>
    <w:p>
      <w:pPr>
        <w:pStyle w:val="Normal"/>
      </w:pPr>
      <w:r>
        <w:t xml:space="preserve">Digitized</w:t>
      </w:r>
    </w:p>
    <w:p>
      <w:pPr>
        <w:pStyle w:val="Normal"/>
      </w:pPr>
      <w:r>
        <w:t xml:space="preserve">172  Schlechter,  Joh.  — von  Schlegel,  Chr.  Hier.  Just.</w:t>
      </w:r>
    </w:p>
    <w:p>
      <w:pPr>
        <w:pStyle w:val="Normal"/>
      </w:pPr>
      <w:r>
        <w:t xml:space="preserve">Feier  seines  25jährigen  Amtsjubelfestes.  Ausser  seinen  eigentlichen </w:t>
      </w:r>
      <w:r>
        <w:br/>
      </w:r>
      <w:r>
        <w:t xml:space="preserve">Berufspflichten  übernahm  er  als  Mitglied  des  Armendirectoriums  seit </w:t>
      </w:r>
      <w:r>
        <w:br/>
      </w:r>
      <w:r>
        <w:t xml:space="preserve">dem  Jahre  1835  die  specielle  Sorge  für  die  Verpflegung  armer  Wai- </w:t>
      </w:r>
      <w:r>
        <w:br/>
      </w:r>
      <w:r>
        <w:t xml:space="preserve">sen, in  den  Jahren  1825  bis  1837  die  Seelsorge  für  Alexandershöhe </w:t>
      </w:r>
      <w:r>
        <w:br/>
      </w:r>
      <w:r>
        <w:t xml:space="preserve">und  15  Jahre  hindurch  die  Krankenbesuche  bei  den  Lettischen  Mi&amp; </w:t>
      </w:r>
      <w:r>
        <w:br/>
      </w:r>
      <w:r>
        <w:t xml:space="preserve">tairs  im  Kronshospitale ; den  Militair-Cantonisten  ertheilte  er  während </w:t>
      </w:r>
      <w:r>
        <w:br/>
      </w:r>
      <w:r>
        <w:t xml:space="preserve">derselbeti  Zeit  den  Religions-Unterricht,  für  welchen  er  sie  mit  Lehr- </w:t>
      </w:r>
      <w:r>
        <w:br/>
      </w:r>
      <w:r>
        <w:t xml:space="preserve">bücher n versah.  Seit  dem  Jahre  1857  war  er  als  Mitglied  des  In- </w:t>
      </w:r>
      <w:r>
        <w:br/>
      </w:r>
      <w:r>
        <w:t xml:space="preserve">ländischen Gouvemements-Gefängniss-Comites  und  vom  November </w:t>
      </w:r>
      <w:r>
        <w:br/>
      </w:r>
      <w:r>
        <w:t xml:space="preserve">1845  bis  zum  April  1846  als  Glied  der  damals  niedergesetzten  tem- </w:t>
      </w:r>
      <w:r>
        <w:br/>
      </w:r>
      <w:r>
        <w:t xml:space="preserve">porairen  Armen-Commission  thätig.  Gestorben  zu  Riga  den  22. </w:t>
      </w:r>
      <w:r>
        <w:br/>
      </w:r>
      <w:r>
        <w:t xml:space="preserve">April  1848.</w:t>
      </w:r>
    </w:p>
    <w:p>
      <w:pPr>
        <w:pStyle w:val="Normal"/>
      </w:pPr>
      <w:r>
        <w:t xml:space="preserve">Aufsätze  tn  den  Rigaschen  Sladlbluttern.</w:t>
      </w:r>
    </w:p>
    <w:p>
      <w:pPr>
        <w:pStyle w:val="Normal"/>
      </w:pPr>
      <w:r>
        <w:t xml:space="preserve">Gemeinschaftlich  mit  K.  G.  Faust:  "■‘Stt'ffytbecnu  im  JSroeljtfu </w:t>
      </w:r>
      <w:r>
        <w:br/>
      </w:r>
      <w:r>
        <w:t xml:space="preserve">(Snxmgeliumt  un  fiityeni,  par  fiiment,  be«  teem  jau  eeraflcra, </w:t>
      </w:r>
      <w:r>
        <w:br/>
      </w:r>
      <w:r>
        <w:t xml:space="preserve">Stibgeö  pilöfcbtaö  ©afm^afctcefa  faivaö  walfis  ntabjitajeem  irr  u$&gt; </w:t>
      </w:r>
      <w:r>
        <w:br/>
      </w:r>
      <w:r>
        <w:t xml:space="preserve">rceblejufi  fprebbiluS  fa^ibt.  Xe  patt  froebti  fiabfii  par  3efuS  5tri&gt; </w:t>
      </w:r>
      <w:r>
        <w:br/>
      </w:r>
      <w:r>
        <w:t xml:space="preserve">fluö  jfffdjanabm  pcclifti.  SRibgc«  pilsfebtä  1838.  6 unpag.  und </w:t>
      </w:r>
      <w:r>
        <w:br/>
      </w:r>
      <w:r>
        <w:t xml:space="preserve">122  pag.  S.  8.  Die  Lettische  Bearbeitung  des  neuen  Jahrgangs </w:t>
      </w:r>
      <w:r>
        <w:br/>
      </w:r>
      <w:r>
        <w:t xml:space="preserve">von  Evangelien  und  Episteln  für  den  Rigaschen  Consistorial- </w:t>
      </w:r>
      <w:r>
        <w:br/>
      </w:r>
      <w:r>
        <w:t xml:space="preserve">bezirk.  Mit  Approbation  des  General-Consistorii.  Zum  Besten </w:t>
      </w:r>
      <w:r>
        <w:br/>
      </w:r>
      <w:r>
        <w:t xml:space="preserve">der  Stadtprediger-Willwencasse.  Riga,  1838.  116  S.  8.</w:t>
      </w:r>
    </w:p>
    <w:p>
      <w:pPr>
        <w:pStyle w:val="Normal"/>
      </w:pPr>
      <w:r>
        <w:t xml:space="preserve">Uebersetzte  ins  Lettische  ;</w:t>
      </w:r>
    </w:p>
    <w:p>
      <w:pPr>
        <w:pStyle w:val="Normal"/>
      </w:pPr>
      <w:r>
        <w:t xml:space="preserve">"gtffumi  preeffcb  bebnunauba«  labbi , fo  SRibgeö  pilsfebta$  fbeinetfn« </w:t>
      </w:r>
      <w:r>
        <w:br/>
      </w:r>
      <w:r>
        <w:t xml:space="preserve">amniate  jeblis  23f(pä  Sfotremberd  1838ta  gabbd.  (Statuten  für </w:t>
      </w:r>
      <w:r>
        <w:br/>
      </w:r>
      <w:r>
        <w:t xml:space="preserve">die  Sterbecasse  des  Rigaschen  Sladt-Fischeramts,  gestiftet  den </w:t>
      </w:r>
      <w:r>
        <w:br/>
      </w:r>
      <w:r>
        <w:t xml:space="preserve">23,  November  1838.)  Riga,  1839.  19  S.  4.</w:t>
      </w:r>
    </w:p>
    <w:p>
      <w:pPr>
        <w:pStyle w:val="Normal"/>
      </w:pPr>
      <w:r>
        <w:t xml:space="preserve">Vergl.  seinen  Nekrolog  in  den  Rig  Stadtbl.  1848.  No.  21.  S.  166 — 169.</w:t>
      </w:r>
    </w:p>
    <w:p>
      <w:pPr>
        <w:pStyle w:val="Normal"/>
      </w:pPr>
      <w:r>
        <w:t xml:space="preserve">Schlechter,  Johann  (IV.  67.),  wurde  am  18.  Januar </w:t>
      </w:r>
      <w:r>
        <w:br/>
      </w:r>
      <w:r>
        <w:t xml:space="preserve">1634  in  Dorpat  immatriculirt , nachdem  er  sich  bereits  am  16.  des- </w:t>
      </w:r>
      <w:r>
        <w:br/>
      </w:r>
      <w:r>
        <w:t xml:space="preserve">selben Monats  dem  Depositions- Modus  unterworfen  hatte.</w:t>
      </w:r>
    </w:p>
    <w:p>
      <w:pPr>
        <w:pStyle w:val="Normal"/>
      </w:pPr>
      <w:r>
        <w:t xml:space="preserve">Vergl.  Mitlh.  aus  der  Livl.  Gesch.  VIII.  156  und  517.</w:t>
      </w:r>
    </w:p>
    <w:p>
      <w:pPr>
        <w:pStyle w:val="Normal"/>
      </w:pPr>
      <w:r>
        <w:t xml:space="preserve">von  Schlegel,  Christian  Ilieronjmus  Justus</w:t>
      </w:r>
    </w:p>
    <w:p>
      <w:pPr>
        <w:pStyle w:val="Normal"/>
      </w:pPr>
      <w:r>
        <w:t xml:space="preserve">(IV.  67.),  erhielt  seine  gelehrte  Ausbildung  auf  dem  Gymnasio  zu </w:t>
      </w:r>
      <w:r>
        <w:br/>
      </w:r>
      <w:r>
        <w:t xml:space="preserve">Weimar,  studirte  zu  Jena  1775 — 1779  Theologie,  ging  nach  Be- </w:t>
      </w:r>
      <w:r>
        <w:br/>
      </w:r>
      <w:r>
        <w:t xml:space="preserve">endigung seiner  Studien  1780  a 's  Hauslehrer  nach  Esthland  und  nahm </w:t>
      </w:r>
      <w:r>
        <w:br/>
      </w:r>
      <w:r>
        <w:t xml:space="preserve">hier  den  Ruf  als  Prediger  bei  der  Deutschen  Evangelisch-Lutherischen </w:t>
      </w:r>
      <w:r>
        <w:br/>
      </w:r>
      <w:r>
        <w:t xml:space="preserve">Gemeinde  zu  Mohilew  in  Weissrussland  an , worauf  er  am  27.  No- </w:t>
      </w:r>
      <w:r>
        <w:br/>
      </w:r>
      <w:r>
        <w:t xml:space="preserve">vember 1782  in  dem  Esthländischen  Provinzial-Consistorio  ordirürt</w:t>
      </w:r>
    </w:p>
    <w:p>
      <w:pPr>
        <w:pStyle w:val="Normal"/>
      </w:pPr>
      <w:r>
        <w:t xml:space="preserve">Digitized  by  Google</w:t>
      </w:r>
    </w:p>
    <w:p>
      <w:pPr>
        <w:pStyle w:val="Normal"/>
      </w:pPr>
      <w:r>
        <w:t xml:space="preserve">von  Schlegel,  Christian  Hieronymus  Justus.  173</w:t>
      </w:r>
    </w:p>
    <w:p>
      <w:pPr>
        <w:pStyle w:val="Normal"/>
      </w:pPr>
      <w:r>
        <w:t xml:space="preserve">f</w:t>
      </w:r>
    </w:p>
    <w:p>
      <w:pPr>
        <w:pStyle w:val="Normal"/>
      </w:pPr>
      <w:r>
        <w:t xml:space="preserve">•de.  Später  verliess  er  den  geistlichen  Stand  und  trat  1796  als </w:t>
      </w:r>
      <w:r>
        <w:br/>
      </w:r>
      <w:r>
        <w:t xml:space="preserve">unter  hei  dem  Post- Departement  mit  dem  Range  der  VIII.  Classe </w:t>
      </w:r>
      <w:r>
        <w:br/>
      </w:r>
      <w:r>
        <w:t xml:space="preserve">len  Civil- Dienst;  1SOO  wurde  er  Hofrath,  1605  Cotlegienrath, </w:t>
      </w:r>
      <w:r>
        <w:br/>
      </w:r>
      <w:r>
        <w:t xml:space="preserve">!6  Staat srath  und  1632  wirkt.  Staatsrath;  auch  besass  er  den </w:t>
      </w:r>
      <w:r>
        <w:br/>
      </w:r>
      <w:r>
        <w:t xml:space="preserve">Atmen-Orden  2.  Classe  in  Brillanten,  den  St.  Wladimir-Orden </w:t>
      </w:r>
      <w:r>
        <w:br/>
      </w:r>
      <w:r>
        <w:t xml:space="preserve">Classe,  die  Adels- Medaille  für  das  Jahr  1812  und  das  Ehren- </w:t>
      </w:r>
      <w:r>
        <w:br/>
      </w:r>
      <w:r>
        <w:t xml:space="preserve">den für  XL  V.  Jahre  tadellosen  Dienstes.  Er  war  Mitglied  der </w:t>
      </w:r>
      <w:r>
        <w:br/>
      </w:r>
      <w:r>
        <w:t xml:space="preserve">mischen  Gesellschaft  zu  Jena  seit  1779  und  wurde  Ehren- Mitglied </w:t>
      </w:r>
      <w:r>
        <w:br/>
      </w:r>
      <w:r>
        <w:t xml:space="preserve">Esthländischen  literairischen  Gesellschaft  zu  Reval  kurz  vor </w:t>
      </w:r>
      <w:r>
        <w:br/>
      </w:r>
      <w:r>
        <w:t xml:space="preserve">em  Tode.  Gehören  zu  Jena  den  8.  (19.)  December  1755  (naclu </w:t>
      </w:r>
      <w:r>
        <w:br/>
      </w:r>
      <w:r>
        <w:t xml:space="preserve">r anderen , aus  St.  Petersburg  stammenden  Nachricht  aber  den </w:t>
      </w:r>
      <w:r>
        <w:br/>
      </w:r>
      <w:r>
        <w:t xml:space="preserve">December  1757),  gestorben  zu  St.  Petersburg  den  28.  October </w:t>
      </w:r>
      <w:r>
        <w:br/>
      </w:r>
      <w:r>
        <w:t xml:space="preserve">November)  1842.</w:t>
      </w:r>
    </w:p>
    <w:p>
      <w:pPr>
        <w:pStyle w:val="Normal"/>
      </w:pPr>
      <w:r>
        <w:t xml:space="preserve">isen  in  mehrere  Russische  Gouvernements  in  den  Jahren </w:t>
      </w:r>
      <w:r>
        <w:br/>
      </w:r>
      <w:r>
        <w:t xml:space="preserve">78*,  1796,  1801,  1807  und  1815.  Bd.  I-V.  Meiningen,  1830. </w:t>
      </w:r>
      <w:r>
        <w:br/>
      </w:r>
      <w:r>
        <w:t xml:space="preserve">lil  lilhogr.  Zeichnungen  und  Musikbeilagen.  Taschenformat, </w:t>
      </w:r>
      <w:r>
        <w:br/>
      </w:r>
      <w:r>
        <w:t xml:space="preserve">isen  in  mehrere  Russische  Gouvernements  in  den  Jahren  1815, </w:t>
      </w:r>
      <w:r>
        <w:br/>
      </w:r>
      <w:r>
        <w:t xml:space="preserve">826,  1827,  1828.  1829,  1830.  Meiningen,  1830—1834. </w:t>
      </w:r>
      <w:r>
        <w:br/>
      </w:r>
      <w:r>
        <w:t xml:space="preserve">:d.  VI — X in  Taschenformat,  mit  lilh.  Zeichnungen  und  Musik- </w:t>
      </w:r>
      <w:r>
        <w:br/>
      </w:r>
      <w:r>
        <w:t xml:space="preserve">eilagen (angezeigt  von  einem  Esthländer  in  den  Dorpater  Jähr- </w:t>
      </w:r>
      <w:r>
        <w:br/>
      </w:r>
      <w:r>
        <w:t xml:space="preserve">lichem Bd.  1.  S.  329—333.)</w:t>
      </w:r>
    </w:p>
    <w:p>
      <w:pPr>
        <w:pStyle w:val="Normal"/>
      </w:pPr>
      <w:r>
        <w:t xml:space="preserve">as  über  Form,  Geist,  Charakter,  Sprache,  Musik  und  Tanz </w:t>
      </w:r>
      <w:r>
        <w:br/>
      </w:r>
      <w:r>
        <w:t xml:space="preserve">er  eslhnischen  Nation.  Beiläufig  auch  etwas  über  die  Schön- </w:t>
      </w:r>
      <w:r>
        <w:br/>
      </w:r>
      <w:r>
        <w:t xml:space="preserve">eit  der  deutschen  Damen  in  Eslhland,  — in  Wieland’s </w:t>
      </w:r>
      <w:r>
        <w:br/>
      </w:r>
      <w:r>
        <w:t xml:space="preserve">•eutschem  Merkur,  Weimar,  1787  und  1788. </w:t>
      </w:r>
      <w:r>
        <w:br/>
      </w:r>
      <w:r>
        <w:t xml:space="preserve">rag  zum  besseren  Verstehen  der  Leidens-  und  Auferstehungs- </w:t>
      </w:r>
      <w:r>
        <w:br/>
      </w:r>
      <w:r>
        <w:t xml:space="preserve">eschichte  Jesu.  Riga , 1789.  284  S.  8. </w:t>
      </w:r>
      <w:r>
        <w:br/>
      </w:r>
      <w:r>
        <w:t xml:space="preserve">anken  über  die  Nothwendigkeit  der  Religion  in  einem  Staate, </w:t>
      </w:r>
      <w:r>
        <w:br/>
      </w:r>
      <w:r>
        <w:t xml:space="preserve">i Sch  ro  eder’s  St.  Petersburgscher  Monatsschrift  zur  Unter- </w:t>
      </w:r>
      <w:r>
        <w:br/>
      </w:r>
      <w:r>
        <w:t xml:space="preserve">altung und  Belehrung  für  das  Jahr  1806  Bd.  II.  S.  270 — 279. </w:t>
      </w:r>
      <w:r>
        <w:br/>
      </w:r>
      <w:r>
        <w:t xml:space="preserve">d.  III.  S.  59 — 62.  — Etwas  über  Manieren . Gewohnheiten </w:t>
      </w:r>
      <w:r>
        <w:br/>
      </w:r>
      <w:r>
        <w:t xml:space="preserve">nd  Schwelgereien  in  Calculta;  ebend.  Bd.  II,  S.  15—21; </w:t>
      </w:r>
      <w:r>
        <w:br/>
      </w:r>
      <w:r>
        <w:t xml:space="preserve">Jd.  III.  S.  45-  53  und  S.  247—260.  — Esthnische  Rüthsei,. </w:t>
      </w:r>
      <w:r>
        <w:br/>
      </w:r>
      <w:r>
        <w:t xml:space="preserve">)end.  Bd.  II.  S.  61-64.  Auflösung  derselben  S.  250  und  251 ; </w:t>
      </w:r>
      <w:r>
        <w:br/>
      </w:r>
      <w:r>
        <w:t xml:space="preserve">- Hebraeisehes  Nationallied;  ebend.  Bd.  II.  S.  206-210.  - </w:t>
      </w:r>
      <w:r>
        <w:br/>
      </w:r>
      <w:r>
        <w:t xml:space="preserve">ebräische  Elegie,  Bd.  III.  S.  139-143.  — Auf  dem  Meere </w:t>
      </w:r>
      <w:r>
        <w:br/>
      </w:r>
      <w:r>
        <w:t xml:space="preserve">ei  einer  Windstille  niedergeschrieben,  vielleicht  mehr  als  Phan- </w:t>
      </w:r>
      <w:r>
        <w:br/>
      </w:r>
      <w:r>
        <w:t xml:space="preserve">sie  ; ebend.  Bd.  III.  S.  29 — 32.  — Wahrheit  oder  Mährchen, </w:t>
      </w:r>
      <w:r>
        <w:br/>
      </w:r>
      <w:r>
        <w:t xml:space="preserve">jer  gewiss  unterhaltend,  S.  32 — 44.  — Physiognomie  der </w:t>
      </w:r>
      <w:r>
        <w:br/>
      </w:r>
      <w:r>
        <w:t xml:space="preserve">öder  zu  Baden  in  der  Markgrafschaft  gleiches  Namens  im  XV. </w:t>
      </w:r>
      <w:r>
        <w:br/>
      </w:r>
      <w:r>
        <w:t xml:space="preserve">ihrb.,  III.  167 — 174.  (Alle  diese,  in  der  St.  Pelersburgschen </w:t>
      </w:r>
      <w:r>
        <w:br/>
      </w:r>
      <w:r>
        <w:t xml:space="preserve">onatsschrift  befindlichen  Artikel  sind  mit  S — 1.  bezeichnet.)</w:t>
      </w:r>
    </w:p>
    <w:p>
      <w:pPr>
        <w:pStyle w:val="Normal"/>
      </w:pPr>
      <w:r>
        <w:t xml:space="preserve">Digitized  by  Google</w:t>
      </w:r>
    </w:p>
    <w:p>
      <w:pPr>
        <w:pStyle w:val="Normal"/>
      </w:pPr>
      <w:r>
        <w:t xml:space="preserve">174  Schlegel,  Gottlieb.  — von  Sehloezer,  Christian.</w:t>
      </w:r>
    </w:p>
    <w:p>
      <w:pPr>
        <w:pStyle w:val="Normal"/>
      </w:pPr>
      <w:r>
        <w:t xml:space="preserve">Vergl.  Schlegel's  Leben  und  Schriften,  vorgetragen  am  15.  September </w:t>
      </w:r>
      <w:r>
        <w:br/>
      </w:r>
      <w:r>
        <w:t xml:space="preserve">1853  in  der  öffentlichen  Versammlung  der  Allerhöchst  bestätigten  Esth- </w:t>
      </w:r>
      <w:r>
        <w:br/>
      </w:r>
      <w:r>
        <w:t xml:space="preserve">ländischen  lilerairischen  Gesellschaft  von  Dr.  C.  J.  A.  Pa  ucker,  in  Dr. </w:t>
      </w:r>
      <w:r>
        <w:br/>
      </w:r>
      <w:r>
        <w:t xml:space="preserve">F.  G.  v.  Bunge’s  Archiv  für  die  Geschichte  Liv-,  Esth-  und  Kurlands </w:t>
      </w:r>
      <w:r>
        <w:br/>
      </w:r>
      <w:r>
        <w:t xml:space="preserve">V.  1.  S.  95—107.  (1847.)</w:t>
      </w:r>
    </w:p>
    <w:p>
      <w:pPr>
        <w:pStyle w:val="Normal"/>
      </w:pPr>
      <w:r>
        <w:t xml:space="preserve">Schlegel , Gottlieb  (IV.  68.).</w:t>
      </w:r>
    </w:p>
    <w:p>
      <w:pPr>
        <w:pStyle w:val="Normal"/>
      </w:pPr>
      <w:r>
        <w:t xml:space="preserve">Zu  S.  77.  Z.  7.  und  Z.  2.  v.  u.  Das  kleine  liturgische  Handbuch, </w:t>
      </w:r>
      <w:r>
        <w:br/>
      </w:r>
      <w:r>
        <w:t xml:space="preserve">so  wie  die  Sammlung  von  Formularen  u.  s.  w.  sind  aus  Versehen </w:t>
      </w:r>
      <w:r>
        <w:br/>
      </w:r>
      <w:r>
        <w:t xml:space="preserve">S.  80.  noch  ein  Mal  angezeigt  worden.</w:t>
      </w:r>
    </w:p>
    <w:p>
      <w:pPr>
        <w:pStyle w:val="Normal"/>
      </w:pPr>
      <w:r>
        <w:t xml:space="preserve">S.  78.  Z.  16.  v.  u.  I.  „explicalio“  st.  „explicatis.„  S.  SO.  Z.  14 </w:t>
      </w:r>
      <w:r>
        <w:br/>
      </w:r>
      <w:r>
        <w:t xml:space="preserve">und  15.  „Sammlungen.“</w:t>
      </w:r>
    </w:p>
    <w:p>
      <w:pPr>
        <w:pStyle w:val="Normal"/>
      </w:pPr>
      <w:r>
        <w:t xml:space="preserve">Seine  Abhandlung  von  der  Mode  u.  s.  w.  stand  auch  in  den  K"&gt;- </w:t>
      </w:r>
      <w:r>
        <w:br/>
      </w:r>
      <w:r>
        <w:t xml:space="preserve">nigsberger  Intelligenzblättern.</w:t>
      </w:r>
    </w:p>
    <w:p>
      <w:pPr>
        <w:pStyle w:val="Normal"/>
      </w:pPr>
      <w:r>
        <w:t xml:space="preserve">Die  Zahl  seiner  zu  Riga  herausgegebenen  Programme  und  Schul- </w:t>
      </w:r>
      <w:r>
        <w:br/>
      </w:r>
      <w:r>
        <w:t xml:space="preserve">schriflen  wird  in  Goldbeck’s  lit.  Nachr.  von  Preussen  II.  176 </w:t>
      </w:r>
      <w:r>
        <w:br/>
      </w:r>
      <w:r>
        <w:t xml:space="preserve">auf  44  angegeben,  und  ausser  den  namhaft  gemachten  werden  noch </w:t>
      </w:r>
      <w:r>
        <w:br/>
      </w:r>
      <w:r>
        <w:t xml:space="preserve">folgende  angezeigt : &gt;</w:t>
      </w:r>
    </w:p>
    <w:p>
      <w:pPr>
        <w:pStyle w:val="Normal"/>
      </w:pPr>
      <w:r>
        <w:t xml:space="preserve">Fortgesetzte  Gedanken  von  den  Wendungen  etc.  (3les  Stück) </w:t>
      </w:r>
      <w:r>
        <w:br/>
      </w:r>
      <w:r>
        <w:t xml:space="preserve">Riga  1777.</w:t>
      </w:r>
    </w:p>
    <w:p>
      <w:pPr>
        <w:pStyle w:val="Normal"/>
      </w:pPr>
      <w:r>
        <w:t xml:space="preserve">Eines  Wohledlen  und  Hochweisen  Raths  der  Kaiserlichen  Stadt </w:t>
      </w:r>
      <w:r>
        <w:br/>
      </w:r>
      <w:r>
        <w:t xml:space="preserve">Riga  Gesetze  für  die  Schüler  der  Stadl-Domschule  (auch  mit </w:t>
      </w:r>
      <w:r>
        <w:br/>
      </w:r>
      <w:r>
        <w:t xml:space="preserve">dem  Lat.  Titel:  Leges  nobil.  et  ampl.  Senatns  Civitatis  Rigensis </w:t>
      </w:r>
      <w:r>
        <w:br/>
      </w:r>
      <w:r>
        <w:t xml:space="preserve">de  ofTtciis  docenlium  in  schola  calhedrali  Civitatis  Rigensis) </w:t>
      </w:r>
      <w:r>
        <w:br/>
      </w:r>
      <w:r>
        <w:t xml:space="preserve">Riga,  1773.  Deutscher  und  Lateinischer  Text  gegeniiberstehend.</w:t>
      </w:r>
    </w:p>
    <w:p>
      <w:pPr>
        <w:pStyle w:val="Normal"/>
      </w:pPr>
      <w:r>
        <w:t xml:space="preserve">Zu  seinen  Schriften  gehört  noch :</w:t>
      </w:r>
    </w:p>
    <w:p>
      <w:pPr>
        <w:pStyle w:val="Normal"/>
      </w:pPr>
      <w:r>
        <w:t xml:space="preserve">Vermischte  Betrachtungen,  dem  Professor  Teske  b'ei  seiner </w:t>
      </w:r>
      <w:r>
        <w:br/>
      </w:r>
      <w:r>
        <w:t xml:space="preserve">ersten  Annahme  der  Akademischen  Rector- Würde  gewidmet. </w:t>
      </w:r>
      <w:r>
        <w:br/>
      </w:r>
      <w:r>
        <w:t xml:space="preserve">Königsberg,  1760.</w:t>
      </w:r>
    </w:p>
    <w:p>
      <w:pPr>
        <w:pStyle w:val="Normal"/>
      </w:pPr>
      <w:r>
        <w:t xml:space="preserve">Vergl.  auch  noch  Kirchen-  und  Ketzer-Kalender  aufs  Jahr  1781.  HneresiopcL </w:t>
      </w:r>
      <w:r>
        <w:br/>
      </w:r>
      <w:r>
        <w:t xml:space="preserve">in  der  Ecclesia-Presse  (isl  in  Sachsen  erschienen.)  — Oberp.  v.  Essens </w:t>
      </w:r>
      <w:r>
        <w:br/>
      </w:r>
      <w:r>
        <w:t xml:space="preserve">Tagebuch-Notizen  in  den  Rig.  Stadtbl.  1825.  S.  171.</w:t>
      </w:r>
    </w:p>
    <w:p>
      <w:pPr>
        <w:pStyle w:val="Normal"/>
      </w:pPr>
      <w:r>
        <w:t xml:space="preserve">Schlepegrell , Jacob  Heinrich  (IV.  81.).</w:t>
      </w:r>
    </w:p>
    <w:p>
      <w:pPr>
        <w:pStyle w:val="Normal"/>
      </w:pPr>
      <w:r>
        <w:t xml:space="preserve">Vergl.  H.  R.  Pa  ucker  S.  51  und  285,  rvo  er  aber  Scheppegrell  ge- </w:t>
      </w:r>
      <w:r>
        <w:br/>
      </w:r>
      <w:r>
        <w:t xml:space="preserve">nannt wird.</w:t>
      </w:r>
    </w:p>
    <w:p>
      <w:pPr>
        <w:pStyle w:val="Normal"/>
      </w:pPr>
      <w:r>
        <w:t xml:space="preserve">vou  Sehloezer,  August  Ludwig  (IV.  86.).</w:t>
      </w:r>
    </w:p>
    <w:p>
      <w:pPr>
        <w:pStyle w:val="Normal"/>
      </w:pPr>
      <w:r>
        <w:t xml:space="preserve">Unter  dem  Namen  seines  mütterlichen  Grossvaters  M.  Joh.  Jos. </w:t>
      </w:r>
      <w:r>
        <w:br/>
      </w:r>
      <w:r>
        <w:t xml:space="preserve">Hai g old:  Neuverändertes  Russland.  Erster  Theil.  Riga  und </w:t>
      </w:r>
      <w:r>
        <w:br/>
      </w:r>
      <w:r>
        <w:t xml:space="preserve">Leipzig,  1767,  1768,  1771.  Zweiter  Theil.  Ebend.  1772. </w:t>
      </w:r>
      <w:r>
        <w:br/>
      </w:r>
      <w:r>
        <w:t xml:space="preserve">Beilagen  dazu  2 Theile.  Riga,  1769,  1778.</w:t>
      </w:r>
    </w:p>
    <w:p>
      <w:pPr>
        <w:pStyle w:val="Normal"/>
      </w:pPr>
      <w:r>
        <w:t xml:space="preserve">Vergl.  Rassmann’s  Lexicon  Deutscher  pseudonymer  Schriftsteller.  S.  77.</w:t>
      </w:r>
    </w:p>
    <w:p>
      <w:pPr>
        <w:pStyle w:val="Normal"/>
      </w:pPr>
      <w:r>
        <w:t xml:space="preserve">- von  Sehloezer,  Christian  (IV.  89.),  starb,  nachdem  er</w:t>
      </w:r>
    </w:p>
    <w:p>
      <w:pPr>
        <w:pStyle w:val="Normal"/>
      </w:pPr>
      <w:r>
        <w:t xml:space="preserve">seine  letzten  Lebensjahre  unstät  und  unwürdig  zugebracht  hatte,  zu</w:t>
      </w:r>
    </w:p>
    <w:p>
      <w:pPr>
        <w:pStyle w:val="Normal"/>
      </w:pPr>
      <w:r>
        <w:t xml:space="preserve">Wiesbaden  im  November  1832.</w:t>
      </w:r>
    </w:p>
    <w:p>
      <w:pPr>
        <w:pStyle w:val="Normal"/>
      </w:pPr>
      <w:r>
        <w:t xml:space="preserve">Digitized  by  Google</w:t>
      </w:r>
    </w:p>
    <w:p>
      <w:pPr>
        <w:pStyle w:val="Normal"/>
      </w:pPr>
      <w:r>
        <w:t xml:space="preserve">Schlun,  Joh.  Daniel.  — Schmal«,  Joh.  Friedr.  Leber.  175</w:t>
      </w:r>
    </w:p>
    <w:p>
      <w:pPr>
        <w:pStyle w:val="Normal"/>
      </w:pPr>
      <w:r>
        <w:t xml:space="preserve">Zu  S.  91.  Z.  13.  Der  zweite  Bd.  von  Aug.  Ludw.  v.  Schloezer’s </w:t>
      </w:r>
      <w:r>
        <w:br/>
      </w:r>
      <w:r>
        <w:t xml:space="preserve">öffentl.  und  Privatleben,  Leipzig,  1828,  ist  293  S.  gr.  8.  stark. </w:t>
      </w:r>
      <w:r>
        <w:br/>
      </w:r>
      <w:r>
        <w:t xml:space="preserve">Vergl.  Biorpa-mqecKiä  C-ioBapb  MocKOBCKaro  yaBBepcHTexa,  1855.</w:t>
      </w:r>
    </w:p>
    <w:p>
      <w:pPr>
        <w:pStyle w:val="Normal"/>
      </w:pPr>
      <w:r>
        <w:t xml:space="preserve">Schlun,  Johann  Daniel  (iv.  91.).</w:t>
      </w:r>
    </w:p>
    <w:p>
      <w:pPr>
        <w:pStyle w:val="Normal"/>
      </w:pPr>
      <w:r>
        <w:t xml:space="preserve">Handschriftlich  hinterliess  er:</w:t>
      </w:r>
    </w:p>
    <w:p>
      <w:pPr>
        <w:pStyle w:val="Normal"/>
      </w:pPr>
      <w:r>
        <w:t xml:space="preserve">1.  Vollständiges  Verzeichniss  der  Ritter  des  St.  Andreas- </w:t>
      </w:r>
      <w:r>
        <w:br/>
      </w:r>
      <w:r>
        <w:t xml:space="preserve">Ordens.</w:t>
      </w:r>
    </w:p>
    <w:p>
      <w:pPr>
        <w:pStyle w:val="Normal"/>
      </w:pPr>
      <w:r>
        <w:t xml:space="preserve">2.  Vollständiges  Verzeichniss  der  Ritter  des  St.  Georgen-Ordens.</w:t>
      </w:r>
    </w:p>
    <w:p>
      <w:pPr>
        <w:pStyle w:val="Normal"/>
      </w:pPr>
      <w:r>
        <w:t xml:space="preserve">3.  Verzeichniss  Russischer  Schriftstellerinnen  mit  biographi- </w:t>
      </w:r>
      <w:r>
        <w:br/>
      </w:r>
      <w:r>
        <w:t xml:space="preserve">schen Nachrichten  end  Schriften-Angaben.</w:t>
      </w:r>
    </w:p>
    <w:p>
      <w:pPr>
        <w:pStyle w:val="Normal"/>
      </w:pPr>
      <w:r>
        <w:t xml:space="preserve">4.  Verzeichniss  der  in  Kupfer  gestochenen  und  lithographirten </w:t>
      </w:r>
      <w:r>
        <w:br/>
      </w:r>
      <w:r>
        <w:t xml:space="preserve">Bildnisse  merkwürdiger  Russen  und  Russinnen.</w:t>
      </w:r>
    </w:p>
    <w:p>
      <w:pPr>
        <w:pStyle w:val="Normal"/>
      </w:pPr>
      <w:r>
        <w:t xml:space="preserve">Diese  Handschriften  gingen  durch  Verkauf  über  in  den  Besitz  der </w:t>
      </w:r>
      <w:r>
        <w:br/>
      </w:r>
      <w:r>
        <w:t xml:space="preserve">Senateure  Graf  C.  J.  Chwostow  und  K.  M.  Borosdin,  der </w:t>
      </w:r>
      <w:r>
        <w:br/>
      </w:r>
      <w:r>
        <w:t xml:space="preserve">wirklichen  Staatsräthe  D.  J.  Jasykow,  G.  A. Rosenkamp  If, </w:t>
      </w:r>
      <w:r>
        <w:br/>
      </w:r>
      <w:r>
        <w:t xml:space="preserve">B.  W.  Russau’s,  W.  G.  Anastasse  witsch,  W.  J.  Berch </w:t>
      </w:r>
      <w:r>
        <w:br/>
      </w:r>
      <w:r>
        <w:t xml:space="preserve">und  J.  A.  Polewoi’s.</w:t>
      </w:r>
    </w:p>
    <w:p>
      <w:pPr>
        <w:pStyle w:val="Normal"/>
      </w:pPr>
      <w:r>
        <w:t xml:space="preserve">Vergl.  Nord.  Biene  vom  30.  April  1849.  No.  94.  Erinnerung  an  J.  D </w:t>
      </w:r>
      <w:r>
        <w:br/>
      </w:r>
      <w:r>
        <w:t xml:space="preserve">Schlun’s  Leben  und  Schriften  von  A.  Tereschlschenko.</w:t>
      </w:r>
    </w:p>
    <w:p>
      <w:pPr>
        <w:pStyle w:val="Normal"/>
      </w:pPr>
      <w:r>
        <w:t xml:space="preserve">Schmalz.  Johann  Friedrich  Leberecht  (iv. 94.),  ver- </w:t>
      </w:r>
      <w:r>
        <w:br/>
      </w:r>
      <w:r>
        <w:t xml:space="preserve">liess  den  russischen  Staatsdienst  und  Dorpat  1845,  nachdem  er </w:t>
      </w:r>
      <w:r>
        <w:br/>
      </w:r>
      <w:r>
        <w:t xml:space="preserve">schon  vorher  die  1834  eröffnete  landwirtschaftliche  Lehr- Anstalt  in </w:t>
      </w:r>
      <w:r>
        <w:br/>
      </w:r>
      <w:r>
        <w:t xml:space="preserve">Alt-Kusthof  nieder  gelegt  hatte,  als  Staatsrath  und  Ritter  des  St. </w:t>
      </w:r>
      <w:r>
        <w:br/>
      </w:r>
      <w:r>
        <w:t xml:space="preserve">Annen-Ordens  3.  Classe ; und  ging  ins  Ausland.  Gestorben  zu  Dres- </w:t>
      </w:r>
      <w:r>
        <w:br/>
      </w:r>
      <w:r>
        <w:t xml:space="preserve">den den  11.  (23.)  Mai  1847.</w:t>
      </w:r>
    </w:p>
    <w:p>
      <w:pPr>
        <w:pStyle w:val="Normal"/>
      </w:pPr>
      <w:r>
        <w:t xml:space="preserve">Eine  zweite  sehr  vermehrte  urid  verbesserte  Auflage  der  Anlei- </w:t>
      </w:r>
      <w:r>
        <w:br/>
      </w:r>
      <w:r>
        <w:t xml:space="preserve">tung zur  Zucht,  Pflege  und  Wartung  edler  und  veredelter </w:t>
      </w:r>
      <w:r>
        <w:br/>
      </w:r>
      <w:r>
        <w:t xml:space="preserve">Schaafe  erschien  Königsberg  1833.  XVI  und  132  S.  gr.  8. </w:t>
      </w:r>
      <w:r>
        <w:br/>
      </w:r>
      <w:r>
        <w:t xml:space="preserve">Versuch  einer  Beantwortung  der  Frage:  ist  es  gut,  oder  wohl </w:t>
      </w:r>
      <w:r>
        <w:br/>
      </w:r>
      <w:r>
        <w:t xml:space="preserve">gar  nolhwendig,  dass  die  Landwirthschafl  wissenschaftlich  be- </w:t>
      </w:r>
      <w:r>
        <w:br/>
      </w:r>
      <w:r>
        <w:t xml:space="preserve">handelt werde?  Einladungsschrift  für  die  zu  Altkusthof  bei </w:t>
      </w:r>
      <w:r>
        <w:br/>
      </w:r>
      <w:r>
        <w:t xml:space="preserve">Dorpat  neu  errichtete  landwirtschaftliche  Lehranstalt.  Nebst </w:t>
      </w:r>
      <w:r>
        <w:br/>
      </w:r>
      <w:r>
        <w:t xml:space="preserve">den  Nachrichten  über  die  Einrichtung  dieser  Anstalt.  Riga </w:t>
      </w:r>
      <w:r>
        <w:br/>
      </w:r>
      <w:r>
        <w:t xml:space="preserve">und  Dorpat,  1834.  46  S.  8.</w:t>
      </w:r>
    </w:p>
    <w:p>
      <w:pPr>
        <w:pStyle w:val="Normal"/>
      </w:pPr>
      <w:r>
        <w:t xml:space="preserve">Auch  der  Waldbau  darf  nicht  vernachlässigt  werden,  wenn </w:t>
      </w:r>
      <w:r>
        <w:br/>
      </w:r>
      <w:r>
        <w:t xml:space="preserve">Ackerbau,  Thierzucht  und  Fabriken  gedeihen  und  auf  eine </w:t>
      </w:r>
      <w:r>
        <w:br/>
      </w:r>
      <w:r>
        <w:t xml:space="preserve">hohe  Stufe  gebracht  werden  sollen.  Einladungsschrift  zur </w:t>
      </w:r>
      <w:r>
        <w:br/>
      </w:r>
      <w:r>
        <w:t xml:space="preserve">Stiftungsfeier  der  landwirtschaftlichen  Lehranstalt  zu  Altkust- </w:t>
      </w:r>
      <w:r>
        <w:br/>
      </w:r>
      <w:r>
        <w:t xml:space="preserve">hof, am  2.  Mai.  Angehängt  sind  einige  Nachrichten  von  die- </w:t>
      </w:r>
      <w:r>
        <w:br/>
      </w:r>
      <w:r>
        <w:t xml:space="preserve">ser Lehranstalt.  Dorpat,  1839.  32  S.  8.</w:t>
      </w:r>
    </w:p>
    <w:p>
      <w:pPr>
        <w:pStyle w:val="Normal"/>
      </w:pPr>
      <w:r>
        <w:t xml:space="preserve">Anleitung  zur  Kenntniss  und  Anwendung  eines  neuen  Ackerbau- </w:t>
      </w:r>
      <w:r>
        <w:br/>
      </w:r>
      <w:r>
        <w:t xml:space="preserve">systems. Auf  Theorie  und  Erfahrung  gegründet.  Leipzig,</w:t>
      </w:r>
    </w:p>
    <w:p>
      <w:pPr>
        <w:pStyle w:val="Normal"/>
      </w:pPr>
      <w:r>
        <w:t xml:space="preserve">176  Schmalz,  Johann  Friedrich  Leberecht.</w:t>
      </w:r>
    </w:p>
    <w:p>
      <w:pPr>
        <w:pStyle w:val="Normal"/>
      </w:pPr>
      <w:r>
        <w:t xml:space="preserve">1842.  IV  und  107  S.  gr  8.  (Jus  den  Erfahrungen  im  Gebiete </w:t>
      </w:r>
      <w:r>
        <w:br/>
      </w:r>
      <w:r>
        <w:t xml:space="preserve">der  Landwirtschaft,  VII.  besonders  abgedruckt.)</w:t>
      </w:r>
    </w:p>
    <w:p>
      <w:pPr>
        <w:pStyle w:val="Normal"/>
      </w:pPr>
      <w:r>
        <w:t xml:space="preserve">Was  bringt  jetzt  unter  allen  landwirtschaftlichen  Zweigen  den </w:t>
      </w:r>
      <w:r>
        <w:br/>
      </w:r>
      <w:r>
        <w:t xml:space="preserve">höchsten  Reinertrag?  aus  den  Jahrbüchern  der  Preussischen </w:t>
      </w:r>
      <w:r>
        <w:br/>
      </w:r>
      <w:r>
        <w:t xml:space="preserve">Landwirthschaft ; in  den  Livländischen  Jahrbüchern  der  Land- </w:t>
      </w:r>
      <w:r>
        <w:br/>
      </w:r>
      <w:r>
        <w:t xml:space="preserve">wirtschaft, II.  1.  S.  251 — 263.  — Bemerkungen  über  Merino- </w:t>
      </w:r>
      <w:r>
        <w:br/>
      </w:r>
      <w:r>
        <w:t xml:space="preserve">zucht (ebenfalls  daher)  ebend.  S.  264 — 295;  — Einige  Bemer- </w:t>
      </w:r>
      <w:r>
        <w:br/>
      </w:r>
      <w:r>
        <w:t xml:space="preserve">kungen über  die  Folgen  eines  nassen  Sommers  (gleichfalls  da- </w:t>
      </w:r>
      <w:r>
        <w:br/>
      </w:r>
      <w:r>
        <w:t xml:space="preserve">her): ebend.  II.  3.  S..  360 — 366.  — Ueber  Fütterung  der </w:t>
      </w:r>
      <w:r>
        <w:br/>
      </w:r>
      <w:r>
        <w:t xml:space="preserve">Schafe;  ebend.  III.  1.  S.  58 — 81.  — Ueber  den  Kartoffelbau </w:t>
      </w:r>
      <w:r>
        <w:br/>
      </w:r>
      <w:r>
        <w:t xml:space="preserve">(aus  den  landwirtschaftlichen  Mitth.) ; ebend.  V.  2.  S.  221— </w:t>
      </w:r>
      <w:r>
        <w:br/>
      </w:r>
      <w:r>
        <w:t xml:space="preserve">244,.  — Ueber  die  Benutzung  ausgeslochener  Torfbrüche; </w:t>
      </w:r>
      <w:r>
        <w:br/>
      </w:r>
      <w:r>
        <w:t xml:space="preserve">ebend.  S.  245 — 249.  Einige  authentische  Nachrichten  von  der </w:t>
      </w:r>
      <w:r>
        <w:br/>
      </w:r>
      <w:r>
        <w:t xml:space="preserve">Gräflich  Schoenbergschen  Schäferei , welche  früher  zu  Rochs- </w:t>
      </w:r>
      <w:r>
        <w:br/>
      </w:r>
      <w:r>
        <w:t xml:space="preserve">burg  in  Sachsen  stand ; ebend.  S.  250 — 254.  Ueber  die  Ab- </w:t>
      </w:r>
      <w:r>
        <w:br/>
      </w:r>
      <w:r>
        <w:t xml:space="preserve">lehnung der  Schäfer  (gleichfalls  daher) ; ebend.  V.  4.  S.  365— </w:t>
      </w:r>
      <w:r>
        <w:br/>
      </w:r>
      <w:r>
        <w:t xml:space="preserve">413.  — Ueber  die  Vorbeurteilung  der  Lämmer;  ebend.  S. </w:t>
      </w:r>
      <w:r>
        <w:br/>
      </w:r>
      <w:r>
        <w:t xml:space="preserve">414 — 435.  — Bemerkungen  über  eine  in  meiner  Scbaafheerdc </w:t>
      </w:r>
      <w:r>
        <w:br/>
      </w:r>
      <w:r>
        <w:t xml:space="preserve">geherrschte  Krankheit;  ebend.  S.  436-461.  — Ueber  die  Fütte- </w:t>
      </w:r>
      <w:r>
        <w:br/>
      </w:r>
      <w:r>
        <w:t xml:space="preserve">rung die  Pferde  mit  Kartoffeln ; ebend.  S.  462-466.  - Bericht  die </w:t>
      </w:r>
      <w:r>
        <w:br/>
      </w:r>
      <w:r>
        <w:t xml:space="preserve">Runkelrüben-Zuckerfabrik  betreffend ; ebend.  VI.  4.  S.  426-433.</w:t>
      </w:r>
    </w:p>
    <w:p>
      <w:pPr>
        <w:pStyle w:val="Normal"/>
      </w:pPr>
      <w:r>
        <w:t xml:space="preserve">Gegenbemerkungen  zu  dem  v.  Brevernschen  Aufsätze;  in  den </w:t>
      </w:r>
      <w:r>
        <w:br/>
      </w:r>
      <w:r>
        <w:t xml:space="preserve">Livl.  Jahrb.  der  Landwirtschaft,  Bd.  VII.  Heft  2.  S.  180-192.- </w:t>
      </w:r>
      <w:r>
        <w:br/>
      </w:r>
      <w:r>
        <w:t xml:space="preserve">Eine  Beantwortung  der  Frage , warum  müssen  wir  hier  den </w:t>
      </w:r>
      <w:r>
        <w:br/>
      </w:r>
      <w:r>
        <w:t xml:space="preserve">Winter-Roggen  viel  früher,  als  in  südlich  gelegenen  Ländern, </w:t>
      </w:r>
      <w:r>
        <w:br/>
      </w:r>
      <w:r>
        <w:t xml:space="preserve">z.  B.  in  Sachsen , säen  ? und  dürfen  wir  unsere  Roggenfelder </w:t>
      </w:r>
      <w:r>
        <w:br/>
      </w:r>
      <w:r>
        <w:t xml:space="preserve">im  Herbste  und  Winter  mit  den  Schaafen  beweiden  lassen; </w:t>
      </w:r>
      <w:r>
        <w:br/>
      </w:r>
      <w:r>
        <w:t xml:space="preserve">ebend.  Bd.  X.  S.  56-64.  - Resultate  der  Inzucht  (vorgelesen  in </w:t>
      </w:r>
      <w:r>
        <w:br/>
      </w:r>
      <w:r>
        <w:t xml:space="preserve">der  Versammlung  des  Schaaf-Züchlerveieins  zu  Dorpat);  ebend </w:t>
      </w:r>
      <w:r>
        <w:br/>
      </w:r>
      <w:r>
        <w:t xml:space="preserve">S.  65 — 72.  — Die  Altenburgschen  Lehmmauern  in  Livland </w:t>
      </w:r>
      <w:r>
        <w:br/>
      </w:r>
      <w:r>
        <w:t xml:space="preserve">(vorgelragen  in  der  Versammlung  des  Schaafzüchter-Vereins </w:t>
      </w:r>
      <w:r>
        <w:br/>
      </w:r>
      <w:r>
        <w:t xml:space="preserve">zu  Dorpat  am  22.  Januar  1836);  ebend.  S.  73 — 77.  — Erfah- </w:t>
      </w:r>
      <w:r>
        <w:br/>
      </w:r>
      <w:r>
        <w:t xml:space="preserve">rungen über  den  Anbau  des  Rapses  und  des  Rübsens;  ebend. </w:t>
      </w:r>
      <w:r>
        <w:br/>
      </w:r>
      <w:r>
        <w:t xml:space="preserve">Bd.  X.  Heft  3.  S.  241 — 249.  — Eröffnungsrede  in  der  Ver- </w:t>
      </w:r>
      <w:r>
        <w:br/>
      </w:r>
      <w:r>
        <w:t xml:space="preserve">sammlung der  Liv-  und  Esthländischen  Schaafzücbler,  Bd.  X. </w:t>
      </w:r>
      <w:r>
        <w:br/>
      </w:r>
      <w:r>
        <w:t xml:space="preserve">Heft  4.  S.  507--515.</w:t>
      </w:r>
    </w:p>
    <w:p>
      <w:pPr>
        <w:pStyle w:val="Normal"/>
      </w:pPr>
      <w:r>
        <w:t xml:space="preserve">Aphorismen  aus  der  Thierveredlungskunde,  im  Universalblatt  für </w:t>
      </w:r>
      <w:r>
        <w:br/>
      </w:r>
      <w:r>
        <w:t xml:space="preserve">die  gesammte  Land-  und  Hauswirtschaft  von  Putsche  und </w:t>
      </w:r>
      <w:r>
        <w:br/>
      </w:r>
      <w:r>
        <w:t xml:space="preserve">Schubarth.  2.  Bd.  (Leipzig,  1832.  4.)  No.  13.</w:t>
      </w:r>
    </w:p>
    <w:p>
      <w:pPr>
        <w:pStyle w:val="Normal"/>
      </w:pPr>
      <w:r>
        <w:t xml:space="preserve">Schäferbüchlein  aus  Schmalz’ens  und  Koppe’s  Anleitung  für </w:t>
      </w:r>
      <w:r>
        <w:br/>
      </w:r>
      <w:r>
        <w:t xml:space="preserve">inländische  Schäfer  und  Schäferknechle;  in  den  Livl.  Jahrb. </w:t>
      </w:r>
      <w:r>
        <w:br/>
      </w:r>
      <w:r>
        <w:t xml:space="preserve">der  Landw.  Bd.  V.  Heft  3.</w:t>
      </w:r>
    </w:p>
    <w:p>
      <w:pPr>
        <w:pStyle w:val="Normal"/>
      </w:pPr>
      <w:r>
        <w:t xml:space="preserve">Versuch  einer  Anleitung  zum  Bonitiren  und  Classificiren  des  Bo- </w:t>
      </w:r>
      <w:r>
        <w:br/>
      </w:r>
      <w:r>
        <w:t xml:space="preserve">dens. Ein  nützliches  Handbuch  für  Landwirte  und  Beamte. </w:t>
      </w:r>
      <w:r>
        <w:br/>
      </w:r>
      <w:r>
        <w:t xml:space="preserve">Leipzig,  1833,  8.</w:t>
      </w:r>
    </w:p>
    <w:p>
      <w:pPr>
        <w:pStyle w:val="Normal"/>
      </w:pPr>
      <w:r>
        <w:t xml:space="preserve">Digitized  by  Google</w:t>
      </w:r>
    </w:p>
    <w:p>
      <w:pPr>
        <w:pStyle w:val="Normal"/>
      </w:pPr>
      <w:r>
        <w:t xml:space="preserve">Schmidt,  Agatus  GotU.  — Schmidt,  Georg  Friedr.  177</w:t>
      </w:r>
    </w:p>
    <w:p>
      <w:pPr>
        <w:pStyle w:val="Normal"/>
      </w:pPr>
      <w:r>
        <w:t xml:space="preserve">Theorie  des  Pflanzenbaus,  mit  Beispielen  aus  der  Erfahrung  im </w:t>
      </w:r>
      <w:r>
        <w:br/>
      </w:r>
      <w:r>
        <w:t xml:space="preserve">Grossen  erläutert  und  bestätigt.  Eine  Anleitung  für  Land- </w:t>
      </w:r>
      <w:r>
        <w:br/>
      </w:r>
      <w:r>
        <w:t xml:space="preserve">wirte, Forstmänner  und  Gärtner,  die  den  möglich  höchsten </w:t>
      </w:r>
      <w:r>
        <w:br/>
      </w:r>
      <w:r>
        <w:t xml:space="preserve">Ertrag  aus  dem  Boden  ziehen  wollen.  Mit  einer  Tabelle. </w:t>
      </w:r>
      <w:r>
        <w:br/>
      </w:r>
      <w:r>
        <w:t xml:space="preserve">Königsberg,  1840.</w:t>
      </w:r>
    </w:p>
    <w:p>
      <w:pPr>
        <w:pStyle w:val="Normal"/>
      </w:pPr>
      <w:r>
        <w:t xml:space="preserve">Fon  den  Erfahrungen,  im  Gebiete  der  Landwirtschaft  gesammelt, </w:t>
      </w:r>
      <w:r>
        <w:br/>
      </w:r>
      <w:r>
        <w:t xml:space="preserve">erschien  der  VII.  Bd.  Leipzig,  1842.  gr.  8.  Hieraus  ist  beson- </w:t>
      </w:r>
      <w:r>
        <w:br/>
      </w:r>
      <w:r>
        <w:t xml:space="preserve">ders abgedruckt:  Anleitung  zur  Kenntniss  und  Anwendung </w:t>
      </w:r>
      <w:r>
        <w:br/>
      </w:r>
      <w:r>
        <w:t xml:space="preserve">eines  neuen  Ackerbausyslems.  Auf  Theorie  und  Erfahrung </w:t>
      </w:r>
      <w:r>
        <w:br/>
      </w:r>
      <w:r>
        <w:t xml:space="preserve">gegründet;  ebend.  1842.  8.</w:t>
      </w:r>
    </w:p>
    <w:p>
      <w:pPr>
        <w:pStyle w:val="Normal"/>
      </w:pPr>
      <w:r>
        <w:t xml:space="preserve">Ueber  das  Ozon  im  Boden  als  der  unerschöpflichen  Quelle  des </w:t>
      </w:r>
      <w:r>
        <w:br/>
      </w:r>
      <w:r>
        <w:t xml:space="preserve">Stickstoffs  und  über  dessen  Verhältniss  bei  der  Vegetation. </w:t>
      </w:r>
      <w:r>
        <w:br/>
      </w:r>
      <w:r>
        <w:t xml:space="preserve">Dorpat,  1845.  gr.  8.</w:t>
      </w:r>
    </w:p>
    <w:p>
      <w:pPr>
        <w:pStyle w:val="Normal"/>
      </w:pPr>
      <w:r>
        <w:t xml:space="preserve">Bemerkungen  auf  einer  Reise  durch  das  Innere  Russlands;  w den </w:t>
      </w:r>
      <w:r>
        <w:br/>
      </w:r>
      <w:r>
        <w:t xml:space="preserve">ökonomischen  Neuigkeiten  und  Verhandlungen  von  C.  Andre, </w:t>
      </w:r>
      <w:r>
        <w:br/>
      </w:r>
      <w:r>
        <w:t xml:space="preserve">1836.  No.  5.  — Inzucht  der  Schaafe;  ebend.  1836.  No.  20.  — </w:t>
      </w:r>
      <w:r>
        <w:br/>
      </w:r>
      <w:r>
        <w:t xml:space="preserve">Einiges  aus  der  Pflanzenernährungskunde  in  Beziehung  auf </w:t>
      </w:r>
      <w:r>
        <w:br/>
      </w:r>
      <w:r>
        <w:t xml:space="preserve">Acker-,  Garten-  und  Waldbau;  ebend.  1837.  No.  1.  und  2.</w:t>
      </w:r>
    </w:p>
    <w:p>
      <w:pPr>
        <w:pStyle w:val="Normal"/>
      </w:pPr>
      <w:r>
        <w:t xml:space="preserve">Einiges  über  die  gewerblichen  Verhältnisse  Russlands;  in  Poe- </w:t>
      </w:r>
      <w:r>
        <w:br/>
      </w:r>
      <w:r>
        <w:t xml:space="preserve">lilz's  Jahrbüchern  der  Geschichte  und  Slaalskunde,  1836. </w:t>
      </w:r>
      <w:r>
        <w:br/>
      </w:r>
      <w:r>
        <w:t xml:space="preserve">Mai.  S.  408—431.</w:t>
      </w:r>
    </w:p>
    <w:p>
      <w:pPr>
        <w:pStyle w:val="Normal"/>
      </w:pPr>
      <w:r>
        <w:t xml:space="preserve">Ergebenste  Bitte  an  die  Herren  Pflanzen -Physiologen ; m </w:t>
      </w:r>
      <w:r>
        <w:br/>
      </w:r>
      <w:r>
        <w:t xml:space="preserve">Schlechtend al’s  Linnaea  Bd.  XV.  S.  283 — 288.</w:t>
      </w:r>
    </w:p>
    <w:p>
      <w:pPr>
        <w:pStyle w:val="Normal"/>
      </w:pPr>
      <w:r>
        <w:t xml:space="preserve">Offenes  Sendschreiben  an  den  Herrn  Professor  und  Ritter  Dr.  Ju- </w:t>
      </w:r>
      <w:r>
        <w:br/>
      </w:r>
      <w:r>
        <w:t xml:space="preserve">lius Li  e big;  in  Sprengers  allgemeiner  landwirtschaft- </w:t>
      </w:r>
      <w:r>
        <w:br/>
      </w:r>
      <w:r>
        <w:t xml:space="preserve">licher Monatsschrift,  Bd.  IV.  Heft  1.  S.  43—60.</w:t>
      </w:r>
    </w:p>
    <w:p>
      <w:pPr>
        <w:pStyle w:val="Normal"/>
      </w:pPr>
      <w:r>
        <w:t xml:space="preserve">hn  Journal  des  Ministeriums  des  Innern  1837  No.  9.  S.  475-506 </w:t>
      </w:r>
      <w:r>
        <w:br/>
      </w:r>
      <w:r>
        <w:t xml:space="preserve">befindet  sich  ein  Auszug  aus  dem  Tagebuche  von  Schmalz, </w:t>
      </w:r>
      <w:r>
        <w:br/>
      </w:r>
      <w:r>
        <w:t xml:space="preserve">weiches  derselbe  auf  seiner  Reise  durch  verschiedene  Gouverne- </w:t>
      </w:r>
      <w:r>
        <w:br/>
      </w:r>
      <w:r>
        <w:t xml:space="preserve">ments des  inneren  Russlands  während  des  Jahres  1S34  in  agrono- </w:t>
      </w:r>
      <w:r>
        <w:br/>
      </w:r>
      <w:r>
        <w:t xml:space="preserve">mischer Beziehung  geführt  hat.</w:t>
      </w:r>
    </w:p>
    <w:p>
      <w:pPr>
        <w:pStyle w:val="Normal"/>
      </w:pPr>
      <w:r>
        <w:t xml:space="preserve">Sein  Bildniss  nach  Sen  ff,  lith.  von  Schabert  1832  Folio.  Desgl.  von </w:t>
      </w:r>
      <w:r>
        <w:br/>
      </w:r>
      <w:r>
        <w:t xml:space="preserve">Schlater,  1837  Folio.</w:t>
      </w:r>
    </w:p>
    <w:p>
      <w:pPr>
        <w:pStyle w:val="Normal"/>
      </w:pPr>
      <w:r>
        <w:t xml:space="preserve">Vergl.  Inland  1838.  Sp.  395.  — 1845.  Sp.  407-  — 1847.  No.  23.  — Neuer </w:t>
      </w:r>
      <w:r>
        <w:br/>
      </w:r>
      <w:r>
        <w:t xml:space="preserve">Necrolog-  der  Deutschen  XXV.  378.  — Die  Kaiserl.  Univ.  Dorpat  während </w:t>
      </w:r>
      <w:r>
        <w:br/>
      </w:r>
      <w:r>
        <w:t xml:space="preserve">der  ersten  L Jahre  ihres  Bestehens  und  Wirkens  S.  112  IT.</w:t>
      </w:r>
    </w:p>
    <w:p>
      <w:pPr>
        <w:pStyle w:val="Normal"/>
      </w:pPr>
      <w:r>
        <w:t xml:space="preserve">Schmidt,  Agathus  Gottlieb  (IV.  100.),  gestorben  zu  .</w:t>
      </w:r>
    </w:p>
    <w:p>
      <w:pPr>
        <w:pStyle w:val="Normal"/>
      </w:pPr>
      <w:r>
        <w:t xml:space="preserve">Schmidt,  August  Heinrich  (iv.  100),  gest.  um  1830.</w:t>
      </w:r>
    </w:p>
    <w:p>
      <w:pPr>
        <w:pStyle w:val="Normal"/>
      </w:pPr>
      <w:r>
        <w:t xml:space="preserve">Schmidt,  Friedrich  August  Heinrich  (IV.  101.),  ge- </w:t>
      </w:r>
      <w:r>
        <w:br/>
      </w:r>
      <w:r>
        <w:t xml:space="preserve">storben 1841.</w:t>
      </w:r>
    </w:p>
    <w:p>
      <w:pPr>
        <w:pStyle w:val="Normal"/>
      </w:pPr>
      <w:r>
        <w:t xml:space="preserve">Schmidt,  Georg  Friedrich  (iv.  101.),  geboren  zu  Dor- </w:t>
      </w:r>
      <w:r>
        <w:br/>
      </w:r>
      <w:r>
        <w:t xml:space="preserve">pat den  28.  November  1804,  gestorben  1829  in  der  Türkischen </w:t>
      </w:r>
      <w:r>
        <w:br/>
      </w:r>
      <w:r>
        <w:t xml:space="preserve">Nachlr.  u.  ForUtU.  U.  12</w:t>
      </w:r>
    </w:p>
    <w:p>
      <w:pPr>
        <w:pStyle w:val="Normal"/>
      </w:pPr>
      <w:r>
        <w:t xml:space="preserve">Digitized  t&gt;:</w:t>
      </w:r>
    </w:p>
    <w:p>
      <w:pPr>
        <w:pStyle w:val="Normal"/>
      </w:pPr>
      <w:r>
        <w:t xml:space="preserve">I</w:t>
      </w:r>
    </w:p>
    <w:p>
      <w:pPr>
        <w:pStyle w:val="Normal"/>
      </w:pPr>
      <w:r>
        <w:t xml:space="preserve">Google</w:t>
      </w:r>
    </w:p>
    <w:p>
      <w:pPr>
        <w:pStyle w:val="Normal"/>
      </w:pPr>
      <w:r>
        <w:t xml:space="preserve">178  Schmidt,  Johann.  — Schnell,  Joh.  Georg.</w:t>
      </w:r>
    </w:p>
    <w:p>
      <w:pPr>
        <w:pStyle w:val="Normal"/>
      </w:pPr>
      <w:r>
        <w:t xml:space="preserve">Campagne  als  Militair-Arzt , hatte  von  1823—1828  Pharmacie  und</w:t>
      </w:r>
    </w:p>
    <w:p>
      <w:pPr>
        <w:pStyle w:val="Normal"/>
      </w:pPr>
      <w:r>
        <w:t xml:space="preserve">Medicin  studirt.</w:t>
      </w:r>
    </w:p>
    <w:p>
      <w:pPr>
        <w:pStyle w:val="Normal"/>
      </w:pPr>
      <w:r>
        <w:t xml:space="preserve">Schmidt,  Johann  (IV.  102.).</w:t>
      </w:r>
    </w:p>
    <w:p>
      <w:pPr>
        <w:pStyle w:val="Normal"/>
      </w:pPr>
      <w:r>
        <w:t xml:space="preserve">Die  in  der  Bibliothek  Sr.  Kaiserlichen  Hoheit  des  Grossfürsten  Kon- </w:t>
      </w:r>
      <w:r>
        <w:br/>
      </w:r>
      <w:r>
        <w:t xml:space="preserve">stantin Pawtowitsch  zu  St.  Petersburg  befindlich  gewesene </w:t>
      </w:r>
      <w:r>
        <w:br/>
      </w:r>
      <w:r>
        <w:t xml:space="preserve">Abschrift  der  genauen  und  vollständigen  Nachrichten  von  den </w:t>
      </w:r>
      <w:r>
        <w:br/>
      </w:r>
      <w:r>
        <w:t xml:space="preserve">Begebenheiten  zu  Riga  in  den  Jahren.  1558  und  1559  kam  mit </w:t>
      </w:r>
      <w:r>
        <w:br/>
      </w:r>
      <w:r>
        <w:t xml:space="preserve">der  Manuscripten-Sammlung  des  Flügel- Adjutanten  Obristen  Alex- </w:t>
      </w:r>
      <w:r>
        <w:br/>
      </w:r>
      <w:r>
        <w:t xml:space="preserve">androw  an  die  Dorpatsche  Universitäts-Bibliothek.  Fine  andere </w:t>
      </w:r>
      <w:r>
        <w:br/>
      </w:r>
      <w:r>
        <w:t xml:space="preserve">Abschrift  befindet  sich  auf  der  Rigaschen  Sladlbibliothek  Livo- </w:t>
      </w:r>
      <w:r>
        <w:br/>
      </w:r>
      <w:r>
        <w:t xml:space="preserve">nica,  Bd.  XXIX.  No.  2291.  Auch  zu  vergl.  die  Vorrede  zu </w:t>
      </w:r>
      <w:r>
        <w:br/>
      </w:r>
      <w:r>
        <w:t xml:space="preserve">Brolze’s  Sammlung,  Bd.  IX.</w:t>
      </w:r>
    </w:p>
    <w:p>
      <w:pPr>
        <w:pStyle w:val="Normal"/>
      </w:pPr>
      <w:r>
        <w:t xml:space="preserve">Schmidt,  Karl  Gottloh  (iv.  103  .) , wurde  Consislorial-</w:t>
      </w:r>
    </w:p>
    <w:p>
      <w:pPr>
        <w:pStyle w:val="Normal"/>
      </w:pPr>
      <w:r>
        <w:t xml:space="preserve">rath  1849 , Propst  des  Piltenschcn  Sprengels  1854.</w:t>
      </w:r>
    </w:p>
    <w:p>
      <w:pPr>
        <w:pStyle w:val="Normal"/>
      </w:pPr>
      <w:r>
        <w:t xml:space="preserve">Die  Sonn-  und  Fesltagsweihe  für  die  Jugend.  Betrachtungen  über </w:t>
      </w:r>
      <w:r>
        <w:br/>
      </w:r>
      <w:r>
        <w:t xml:space="preserve">die  Evangelien  des  ganzen  Jahres.  Mitau,  1852.  VJII  und </w:t>
      </w:r>
      <w:r>
        <w:br/>
      </w:r>
      <w:r>
        <w:t xml:space="preserve">287  S.  8.</w:t>
      </w:r>
    </w:p>
    <w:p>
      <w:pPr>
        <w:pStyle w:val="Normal"/>
      </w:pPr>
      <w:r>
        <w:t xml:space="preserve">*Unmaassgebliche  Bemerkungen  über  das  Natur-  und  Zeilgemässe </w:t>
      </w:r>
      <w:r>
        <w:br/>
      </w:r>
      <w:r>
        <w:t xml:space="preserve">der  Massigkeits-Vereine,  in  Dr.  C.  Ch.  Ulmann's  Mitlheilun- </w:t>
      </w:r>
      <w:r>
        <w:br/>
      </w:r>
      <w:r>
        <w:t xml:space="preserve">gen  und  Nachrichten  für  die  Evangelische  Geistlichkeit  Russ- </w:t>
      </w:r>
      <w:r>
        <w:br/>
      </w:r>
      <w:r>
        <w:t xml:space="preserve">lands, Bd.  I.  3.  S.  49 — 54.  (Im  Register  ist  der  Namen  des</w:t>
      </w:r>
    </w:p>
    <w:p>
      <w:pPr>
        <w:pStyle w:val="Normal"/>
      </w:pPr>
      <w:r>
        <w:t xml:space="preserve">Verfassers  genannt.)</w:t>
      </w:r>
    </w:p>
    <w:p>
      <w:pPr>
        <w:pStyle w:val="Normal"/>
      </w:pPr>
      <w:r>
        <w:t xml:space="preserve">ßbboble«  Äabvta  farunnafc&amp;ana  ar  jautieflcem,  im  Mag.  der  Leu.  lit. </w:t>
      </w:r>
      <w:r>
        <w:br/>
      </w:r>
      <w:r>
        <w:t xml:space="preserve">Ges.  Bd.  IV.  Sb  3.  S.  12 — 206,  auch  besonders  Mitau,  1833. </w:t>
      </w:r>
      <w:r>
        <w:br/>
      </w:r>
      <w:r>
        <w:t xml:space="preserve">137  S.  8.</w:t>
      </w:r>
    </w:p>
    <w:p>
      <w:pPr>
        <w:pStyle w:val="Normal"/>
      </w:pPr>
      <w:r>
        <w:t xml:space="preserve">Beiträge  zu  den  fprcbbifi  u$  bc^rcfem  laffami.  9lpgabbatt  no</w:t>
      </w:r>
    </w:p>
    <w:p>
      <w:pPr>
        <w:pStyle w:val="Normal"/>
      </w:pPr>
      <w:r>
        <w:t xml:space="preserve">gittern  Äurfemmeö  2Jiab$itqcem.  3elgan&gt;ä,  1839.  VIII  und </w:t>
      </w:r>
      <w:r>
        <w:br/>
      </w:r>
      <w:r>
        <w:t xml:space="preserve">238  S.  (herausgegeben  von  G.  Brasche,  F.  Runtzler  und </w:t>
      </w:r>
      <w:r>
        <w:br/>
      </w:r>
      <w:r>
        <w:t xml:space="preserve">J.  F.  Seeberg),  namentlich  S.  176 — 183.</w:t>
      </w:r>
    </w:p>
    <w:p>
      <w:pPr>
        <w:pStyle w:val="Normal"/>
      </w:pPr>
      <w:r>
        <w:t xml:space="preserve">Nutykszonas  Biblias  aba  Izslostiejszana  Raksta  Swäla  Waca  un </w:t>
      </w:r>
      <w:r>
        <w:br/>
      </w:r>
      <w:r>
        <w:t xml:space="preserve">Jauna  Istodiuma  parakstiejta  nu  Basnickunga  K.  Schmidta, </w:t>
      </w:r>
      <w:r>
        <w:br/>
      </w:r>
      <w:r>
        <w:t xml:space="preserve">porlykta  iz  latwiszkas  meles  un  izdrukowota  nu  Draugim  Lat- </w:t>
      </w:r>
      <w:r>
        <w:br/>
      </w:r>
      <w:r>
        <w:t xml:space="preserve">wiszu  Barnu  Inflanlu  zemes.  — Itiej  gromatinia  tur  iksz  sowoni </w:t>
      </w:r>
      <w:r>
        <w:br/>
      </w:r>
      <w:r>
        <w:t xml:space="preserve">lopom  winu  symtu  swälus  nustostiejszonu  un  sieszdesmit </w:t>
      </w:r>
      <w:r>
        <w:br/>
      </w:r>
      <w:r>
        <w:t xml:space="preserve">obroziniu  nu  Raksta  Swäla , un  uioksoj  tikwin  diwidäsmit  un </w:t>
      </w:r>
      <w:r>
        <w:br/>
      </w:r>
      <w:r>
        <w:t xml:space="preserve">pieas  kapiejkas  sudobra.  Dorpala,  1860.  VI  und  253  S.  kl.  8. </w:t>
      </w:r>
      <w:r>
        <w:br/>
      </w:r>
      <w:r>
        <w:t xml:space="preserve">(Zum  Drucke  befördert  von  G.  Baron  Manteuffel-Zoege).</w:t>
      </w:r>
    </w:p>
    <w:p>
      <w:pPr>
        <w:pStyle w:val="Normal"/>
      </w:pPr>
      <w:r>
        <w:t xml:space="preserve">Viele  Beiträge  zu  II.  T r ey’s  Letlenfreunde.</w:t>
      </w:r>
    </w:p>
    <w:p>
      <w:pPr>
        <w:pStyle w:val="Normal"/>
      </w:pPr>
      <w:r>
        <w:t xml:space="preserve">Schnell,  Johann  Georg  (IV.  105),  zog  erst  am  9 . Mai</w:t>
      </w:r>
    </w:p>
    <w:p>
      <w:pPr>
        <w:pStyle w:val="Normal"/>
      </w:pPr>
      <w:r>
        <w:t xml:space="preserve">1768  nach  dem  Pastorate  Gross-St.  Johannis,  da  er  vorher  als</w:t>
      </w:r>
    </w:p>
    <w:p>
      <w:pPr>
        <w:pStyle w:val="Normal"/>
      </w:pPr>
      <w:r>
        <w:t xml:space="preserve">Hauslehrer  zu  Oüustfer  gelebt  hatte.  ■ • • 1 •</w:t>
      </w:r>
    </w:p>
    <w:p>
      <w:pPr>
        <w:pStyle w:val="Normal"/>
      </w:pPr>
      <w:r>
        <w:t xml:space="preserve">Vergl.  Napiersky's  Beiträge  IV.  35.</w:t>
      </w:r>
    </w:p>
    <w:p>
      <w:pPr>
        <w:pStyle w:val="Normal"/>
      </w:pPr>
      <w:r>
        <w:t xml:space="preserve">Digitized  by  Google</w:t>
      </w:r>
    </w:p>
    <w:p>
      <w:pPr>
        <w:pStyle w:val="Normal"/>
      </w:pPr>
      <w:r>
        <w:t xml:space="preserve">Schnetler,  Georg  Matthaeus.  — Schnitzler,  Joh.  Heinr.  179</w:t>
      </w:r>
    </w:p>
    <w:p>
      <w:pPr>
        <w:pStyle w:val="Normal"/>
      </w:pPr>
      <w:r>
        <w:t xml:space="preserve">Schneller,  Georg  Matlhaens,  nicht  Matthias  (IV.  35.), </w:t>
      </w:r>
      <w:r>
        <w:br/>
      </w:r>
      <w:r>
        <w:t xml:space="preserve">i Oberpastor  der  Deutschen  Gemeinde  oder  zu  St.  Nicolai  in  Per- </w:t>
      </w:r>
      <w:r>
        <w:br/>
      </w:r>
      <w:r>
        <w:t xml:space="preserve">erwählt den  22.  April  17  4S.  *</w:t>
      </w:r>
    </w:p>
    <w:p>
      <w:pPr>
        <w:pStyle w:val="Normal"/>
      </w:pPr>
      <w:r>
        <w:t xml:space="preserve">7 /,  N a p i e r s k y’s  Beiträge  IV.  35.  &gt;</w:t>
      </w:r>
    </w:p>
    <w:p>
      <w:pPr>
        <w:pStyle w:val="Normal"/>
      </w:pPr>
      <w:r>
        <w:t xml:space="preserve">Schnitzler,  Johann  Heinrich  (IV.  106),  seit  1839 </w:t>
      </w:r>
      <w:r>
        <w:br/>
      </w:r>
      <w:r>
        <w:t xml:space="preserve">respondirendes  Mitglied  der  Kaiserlichen  Akademie  der  Wisseii- </w:t>
      </w:r>
      <w:r>
        <w:br/>
      </w:r>
      <w:r>
        <w:t xml:space="preserve">'iften  zu  St.  Petersburg  in  der  historisch-philologischen  Classe.</w:t>
      </w:r>
    </w:p>
    <w:p>
      <w:pPr>
        <w:pStyle w:val="Normal"/>
      </w:pPr>
      <w:r>
        <w:t xml:space="preserve">leiingeschichte  von  Russland  unter  der  Herrschaft  der  Kaiser </w:t>
      </w:r>
      <w:r>
        <w:br/>
      </w:r>
      <w:r>
        <w:t xml:space="preserve">Uex  ander  und  Ni  co  I au  s mit  besonderer  Berücksichtigung </w:t>
      </w:r>
      <w:r>
        <w:br/>
      </w:r>
      <w:r>
        <w:t xml:space="preserve">ier  Krisis  im  Jahre  1825.  Deutsch  von  Rob:  Binder.  Leip- </w:t>
      </w:r>
      <w:r>
        <w:br/>
      </w:r>
      <w:r>
        <w:t xml:space="preserve">ig , 1847.  4 Bde.  8.  Auch : Geheime  Geschichte  Russlands </w:t>
      </w:r>
      <w:r>
        <w:br/>
      </w:r>
      <w:r>
        <w:t xml:space="preserve">inler  den  Kaisern  A I ex  au  d er  und  Nicolaus  mit  beson- </w:t>
      </w:r>
      <w:r>
        <w:br/>
      </w:r>
      <w:r>
        <w:t xml:space="preserve">drer Berücksichtigung  der  Krisis  von  1825.  Grimma,  1847. </w:t>
      </w:r>
      <w:r>
        <w:br/>
      </w:r>
      <w:r>
        <w:t xml:space="preserve">! Bde.  8.</w:t>
      </w:r>
    </w:p>
    <w:p>
      <w:pPr>
        <w:pStyle w:val="Normal"/>
      </w:pPr>
      <w:r>
        <w:t xml:space="preserve">lislique  generale  raisonnee  et  comparce  de  la  France,  dispo- </w:t>
      </w:r>
      <w:r>
        <w:br/>
      </w:r>
      <w:r>
        <w:t xml:space="preserve">ee  d’apres  un  plan  nouveau  et  fondee  pour  la  premiere  fois </w:t>
      </w:r>
      <w:r>
        <w:br/>
      </w:r>
      <w:r>
        <w:t xml:space="preserve">ur  un  ensemble  de  documens  officiels;  «ä  Paris,  4 Bde.  jeder </w:t>
      </w:r>
      <w:r>
        <w:br/>
      </w:r>
      <w:r>
        <w:t xml:space="preserve">land  in  2 Abteilungen  1842.  8.  (Vergleiche  darüber  die </w:t>
      </w:r>
      <w:r>
        <w:br/>
      </w:r>
      <w:r>
        <w:t xml:space="preserve">'reussische  Staatszeilung,  1842.  Beilage  zu  No.  99.)</w:t>
      </w:r>
    </w:p>
    <w:p>
      <w:pPr>
        <w:pStyle w:val="Normal"/>
      </w:pPr>
      <w:r>
        <w:t xml:space="preserve">Pologne  et  la  Russie.  Paris  1831.  VII  und  52  S.  8.</w:t>
      </w:r>
    </w:p>
    <w:p>
      <w:pPr>
        <w:pStyle w:val="Normal"/>
      </w:pPr>
      <w:r>
        <w:t xml:space="preserve">:fe  aus  Paris  über  die  Jahressilzung  von  1830  und  die  unmit- </w:t>
      </w:r>
      <w:r>
        <w:br/>
      </w:r>
      <w:r>
        <w:t xml:space="preserve">elbaren  Folgen  der  Juliusrevolution.  Als  Fortsetzung  des </w:t>
      </w:r>
      <w:r>
        <w:br/>
      </w:r>
      <w:r>
        <w:t xml:space="preserve">Imstiindlichen  Berichts  u.  s.  w.  Stuttgart  und  Tübingen  1832. </w:t>
      </w:r>
      <w:r>
        <w:br/>
      </w:r>
      <w:r>
        <w:t xml:space="preserve">: und  422  S.  8.</w:t>
      </w:r>
    </w:p>
    <w:p>
      <w:pPr>
        <w:pStyle w:val="Normal"/>
      </w:pPr>
      <w:r>
        <w:t xml:space="preserve">Russie , la  Pologne  et  la  Finlande.  Tableau  statistique,  geo- </w:t>
      </w:r>
      <w:r>
        <w:br/>
      </w:r>
      <w:r>
        <w:t xml:space="preserve">rraphique  et  historique  de  toules  les  parlies  de  la  Monarchie </w:t>
      </w:r>
      <w:r>
        <w:br/>
      </w:r>
      <w:r>
        <w:t xml:space="preserve">tusse  prises  isolement.  Avec  3 plans  lilhographds.  Paris, </w:t>
      </w:r>
      <w:r>
        <w:br/>
      </w:r>
      <w:r>
        <w:t xml:space="preserve">'etersbourg  et  Leipsic,  1835.  XI  und  744  S.  8.</w:t>
      </w:r>
    </w:p>
    <w:p>
      <w:pPr>
        <w:pStyle w:val="Normal"/>
      </w:pPr>
      <w:r>
        <w:t xml:space="preserve">;ustin  Freyherr  von  Meyerberg,  in  den  Berliner  Jähr- </w:t>
      </w:r>
      <w:r>
        <w:br/>
      </w:r>
      <w:r>
        <w:t xml:space="preserve">lichem für  wissenschaftliche  Kritik.  Deccmber  1828.  S. </w:t>
      </w:r>
      <w:r>
        <w:br/>
      </w:r>
      <w:r>
        <w:t xml:space="preserve">01—928.</w:t>
      </w:r>
    </w:p>
    <w:p>
      <w:pPr>
        <w:pStyle w:val="Normal"/>
      </w:pPr>
      <w:r>
        <w:t xml:space="preserve">ice  sur  So  lg  er,  in  der  Nouvelle  Revue  germanique,  Octobre </w:t>
      </w:r>
      <w:r>
        <w:br/>
      </w:r>
      <w:r>
        <w:t xml:space="preserve">829.  — Les  Nibelungen.,  poeme  heroique^du  13me  siede; </w:t>
      </w:r>
      <w:r>
        <w:br/>
      </w:r>
      <w:r>
        <w:t xml:space="preserve">■bend.  Mai  1830.  S.  1-26.  und  Junius  1830.  S.  101-135.  — </w:t>
      </w:r>
      <w:r>
        <w:br/>
      </w:r>
      <w:r>
        <w:t xml:space="preserve">otice  necrologique  sur  Mr.  Jean  Schweighaeuser,  in  der </w:t>
      </w:r>
      <w:r>
        <w:br/>
      </w:r>
      <w:r>
        <w:t xml:space="preserve">evue  encyclopedique , August  1830.  S.  297 — 319. </w:t>
      </w:r>
      <w:r>
        <w:br/>
      </w:r>
      <w:r>
        <w:t xml:space="preserve">Ministerium  vom  8ten  August  und  die  Kammern  von  1829, </w:t>
      </w:r>
      <w:r>
        <w:br/>
      </w:r>
      <w:r>
        <w:t xml:space="preserve">i Rotteck’s  allg.  politischen  Annalen,  1830.  Th.  II.  Heft  3.</w:t>
      </w:r>
    </w:p>
    <w:p>
      <w:pPr>
        <w:pStyle w:val="Normal"/>
      </w:pPr>
      <w:r>
        <w:t xml:space="preserve">. 165—205.</w:t>
      </w:r>
    </w:p>
    <w:p>
      <w:pPr>
        <w:pStyle w:val="Normal"/>
      </w:pPr>
      <w:r>
        <w:t xml:space="preserve">1er  Encyclopedie  des  gens  du  monde:  Empire  des  Tsars </w:t>
      </w:r>
      <w:r>
        <w:br/>
      </w:r>
      <w:r>
        <w:t xml:space="preserve">’ome  I.  1856</w:t>
      </w:r>
    </w:p>
    <w:p>
      <w:pPr>
        <w:pStyle w:val="Normal"/>
      </w:pPr>
      <w:r>
        <w:t xml:space="preserve">h in  der  Augsburgschen  allg.  Zeitung  seit  der  JuliusiRevolu- </w:t>
      </w:r>
      <w:r>
        <w:br/>
      </w:r>
      <w:r>
        <w:t xml:space="preserve">on  die  mit  *f  bezeichnten  Artikel.</w:t>
      </w:r>
    </w:p>
    <w:p>
      <w:pPr>
        <w:pStyle w:val="Normal"/>
      </w:pPr>
      <w:r>
        <w:t xml:space="preserve">12*</w:t>
      </w:r>
    </w:p>
    <w:p>
      <w:pPr>
        <w:pStyle w:val="Normal"/>
      </w:pPr>
      <w:r>
        <w:t xml:space="preserve">Digitized  by  Google</w:t>
      </w:r>
    </w:p>
    <w:p>
      <w:pPr>
        <w:pStyle w:val="Normal"/>
      </w:pPr>
      <w:r>
        <w:t xml:space="preserve">180  Schober,  Gottlob.  — Schomer,  Peter  Auderssohn. </w:t>
      </w:r>
      <w:r>
        <w:br/>
      </w:r>
      <w:r>
        <w:t xml:space="preserve">Schober,  Gottlob  (IV.  107.).</w:t>
      </w:r>
    </w:p>
    <w:p>
      <w:pPr>
        <w:pStyle w:val="Normal"/>
      </w:pPr>
      <w:r>
        <w:t xml:space="preserve">Vergl-  auch  noch  M-  Heine  Mediciniseh-Historisches  aus  Russland.</w:t>
      </w:r>
    </w:p>
    <w:p>
      <w:pPr>
        <w:pStyle w:val="Normal"/>
      </w:pPr>
      <w:r>
        <w:t xml:space="preserve">Schoell,  Karl  Gabriel  (IV.  109.).</w:t>
      </w:r>
    </w:p>
    <w:p>
      <w:pPr>
        <w:pStyle w:val="Normal"/>
      </w:pPr>
      <w:r>
        <w:t xml:space="preserve">Vergl.  Napiersky's  Beiträge  IV.  35.</w:t>
      </w:r>
    </w:p>
    <w:p>
      <w:pPr>
        <w:pStyle w:val="Normal"/>
      </w:pPr>
      <w:r>
        <w:t xml:space="preserve">Schoen,  Karl  Christoph  (IV.  110.),  auch  Consistorial- </w:t>
      </w:r>
      <w:r>
        <w:br/>
      </w:r>
      <w:r>
        <w:t xml:space="preserve">rath  und  Propst  der  Grobinschen  Diöcese,  als  solcher  aber  mehrere </w:t>
      </w:r>
      <w:r>
        <w:br/>
      </w:r>
      <w:r>
        <w:t xml:space="preserve">Jahre  vor  seinem  Tode  entlassen.  Seme  sehr  reichhaltige  Privat- </w:t>
      </w:r>
      <w:r>
        <w:br/>
      </w:r>
      <w:r>
        <w:t xml:space="preserve">Bibliothek  sollte  über  Libau  nach  Nord-Amerika  verkau/t  werden. </w:t>
      </w:r>
      <w:r>
        <w:br/>
      </w:r>
      <w:r>
        <w:t xml:space="preserve">Gestorben  zu  Darben  den  16.  Juli  1S35.</w:t>
      </w:r>
    </w:p>
    <w:p>
      <w:pPr>
        <w:pStyle w:val="Normal"/>
      </w:pPr>
      <w:r>
        <w:t xml:space="preserve">Schöninck  oder  Schoening,  Johann  (IV.  110.).</w:t>
      </w:r>
    </w:p>
    <w:p>
      <w:pPr>
        <w:pStyle w:val="Normal"/>
      </w:pPr>
      <w:r>
        <w:t xml:space="preserve">Der  Auszug  aus  seinem  Annotations-Buche  befindet  sich  in  B r o t z e’s </w:t>
      </w:r>
      <w:r>
        <w:br/>
      </w:r>
      <w:r>
        <w:t xml:space="preserve">Liv.  Bd.  XIV  auf  der  Big.  Stadtbibi.  S.  127  ff.</w:t>
      </w:r>
    </w:p>
    <w:p>
      <w:pPr>
        <w:pStyle w:val="Normal"/>
      </w:pPr>
      <w:r>
        <w:t xml:space="preserve">Vergl.  H.  J.  B(oethführ)  die  Rigische  Rathslinie,  Riga,  1857.  S.  44.</w:t>
      </w:r>
    </w:p>
    <w:p>
      <w:pPr>
        <w:pStyle w:val="Normal"/>
      </w:pPr>
      <w:r>
        <w:t xml:space="preserve">Schoenland,  Eusebius  (IV.  110).  Big.  Stadt- Ca-ididat </w:t>
      </w:r>
      <w:r>
        <w:br/>
      </w:r>
      <w:r>
        <w:t xml:space="preserve">1705  und  zwar , da  bisher  der  Superintendent  ganz  allein  veniam </w:t>
      </w:r>
      <w:r>
        <w:br/>
      </w:r>
      <w:r>
        <w:t xml:space="preserve">concionandi  ertheilt  hatte . als  der  erste , der  solenniter  in  der  Sa- </w:t>
      </w:r>
      <w:r>
        <w:br/>
      </w:r>
      <w:r>
        <w:t xml:space="preserve">cristei  der  Domkirche  examinirt  wurde.</w:t>
      </w:r>
    </w:p>
    <w:p>
      <w:pPr>
        <w:pStyle w:val="Normal"/>
      </w:pPr>
      <w:r>
        <w:t xml:space="preserve">Vergl.  N a p i e r s k y’s  Beiträge  IV.  36.</w:t>
      </w:r>
    </w:p>
    <w:p>
      <w:pPr>
        <w:pStyle w:val="Normal"/>
      </w:pPr>
      <w:r>
        <w:t xml:space="preserve">Scholbach,  Michael  (IV.  111.).</w:t>
      </w:r>
    </w:p>
    <w:p>
      <w:pPr>
        <w:pStyle w:val="Normal"/>
      </w:pPr>
      <w:r>
        <w:t xml:space="preserve">Ein  Griechischer  und  ein  Lateinischer  Druckvers  von  ihm  befindet </w:t>
      </w:r>
      <w:r>
        <w:br/>
      </w:r>
      <w:r>
        <w:t xml:space="preserve">sich  im  Anhänge  zu  Reiner  ßrocmann’s  Discursus  valedicto-' </w:t>
      </w:r>
      <w:r>
        <w:br/>
      </w:r>
      <w:r>
        <w:t xml:space="preserve">rius , Revaliac,  1639.</w:t>
      </w:r>
    </w:p>
    <w:p>
      <w:pPr>
        <w:pStyle w:val="Normal"/>
      </w:pPr>
      <w:r>
        <w:t xml:space="preserve">Vergl.  H.  R.  Pa  ucker  S.  45  und  167.</w:t>
      </w:r>
    </w:p>
    <w:p>
      <w:pPr>
        <w:pStyle w:val="Normal"/>
      </w:pPr>
      <w:r>
        <w:t xml:space="preserve">Schomer,  Erich  Anderssohn  (IV.  111.),  am  17.  Sep- </w:t>
      </w:r>
      <w:r>
        <w:br/>
      </w:r>
      <w:r>
        <w:t xml:space="preserve">tember 1634  in  Dorpat  durch  Stipulation  in  die  Beihe  der  akademi- </w:t>
      </w:r>
      <w:r>
        <w:br/>
      </w:r>
      <w:r>
        <w:t xml:space="preserve">schen Bürger  getreten,  nachdem  er  sich  am  14.  dem  Deposit  ions- </w:t>
      </w:r>
      <w:r>
        <w:br/>
      </w:r>
      <w:r>
        <w:t xml:space="preserve">Modus  unterworfen  hatte.  Als  Pastor  zu  Oberpahlen  vocirt  den  6. </w:t>
      </w:r>
      <w:r>
        <w:br/>
      </w:r>
      <w:r>
        <w:t xml:space="preserve">Mai  1641,  wurde  er  erst  am  17.  September  1644  confrrmirt,  be- </w:t>
      </w:r>
      <w:r>
        <w:br/>
      </w:r>
      <w:r>
        <w:t xml:space="preserve">diente von  da  aus  auch  Tarwast  von  1641 — 1649  und  wurde  hier </w:t>
      </w:r>
      <w:r>
        <w:br/>
      </w:r>
      <w:r>
        <w:t xml:space="preserve">vom  gemeinen  Marne  Erike  Paap, d.  i.  Vater  Erich,  genannt, </w:t>
      </w:r>
      <w:r>
        <w:br/>
      </w:r>
      <w:r>
        <w:t xml:space="preserve">woraus  die  nichtige  Sage  von  einem  P.  Erich  Papp  oder  Paap </w:t>
      </w:r>
      <w:r>
        <w:br/>
      </w:r>
      <w:r>
        <w:t xml:space="preserve">zu  Tarwast  entstanden,  der  ein  geborener  Finnländer  gewesen  u.  s.  w. </w:t>
      </w:r>
      <w:r>
        <w:br/>
      </w:r>
      <w:r>
        <w:t xml:space="preserve">Die  Oratio  de  prudentia  ist  3 Bog  stark.</w:t>
      </w:r>
    </w:p>
    <w:p>
      <w:pPr>
        <w:pStyle w:val="Normal"/>
      </w:pPr>
      <w:r>
        <w:t xml:space="preserve">Vergl.  Mitth.  aus  der  Livl.  Gesch.  VIII.  156  und  518.  — Napiersky'i </w:t>
      </w:r>
      <w:r>
        <w:br/>
      </w:r>
      <w:r>
        <w:t xml:space="preserve">Beiträge  IV.  36.</w:t>
      </w:r>
    </w:p>
    <w:p>
      <w:pPr>
        <w:pStyle w:val="Normal"/>
      </w:pPr>
      <w:r>
        <w:t xml:space="preserve">Schomer,  Peter  Anderssohn  (IV.  112),  muss  seine </w:t>
      </w:r>
      <w:r>
        <w:br/>
      </w:r>
      <w:r>
        <w:t xml:space="preserve">Professur  in  Dorpat  erst  im  März  1633  angetreten  haben,  da  er</w:t>
      </w:r>
    </w:p>
    <w:p>
      <w:pPr>
        <w:pStyle w:val="Normal"/>
      </w:pPr>
      <w:r>
        <w:t xml:space="preserve">Digitized  by  Google</w:t>
      </w:r>
    </w:p>
    <w:p>
      <w:pPr>
        <w:pStyle w:val="Normal"/>
      </w:pPr>
      <w:r>
        <w:t xml:space="preserve">chonbergius,  P.  L.  — Freiherr  v.  Schoultz-Ascheraden,  K.  F.  181</w:t>
      </w:r>
    </w:p>
    <w:p>
      <w:pPr>
        <w:pStyle w:val="Normal"/>
      </w:pPr>
      <w:r>
        <w:t xml:space="preserve">m 1.  September  d.  J.  seine  erste  Halbjahres- Gage  bezog ; im  Jahre- </w:t>
      </w:r>
      <w:r>
        <w:br/>
      </w:r>
      <w:r>
        <w:t xml:space="preserve">636  wurde  er  zur  Immission  der  hg  ermannländischen  Güter  nach </w:t>
      </w:r>
      <w:r>
        <w:br/>
      </w:r>
      <w:r>
        <w:t xml:space="preserve">Voporje  abdelegirt.</w:t>
      </w:r>
    </w:p>
    <w:p>
      <w:pPr>
        <w:pStyle w:val="Normal"/>
      </w:pPr>
      <w:r>
        <w:t xml:space="preserve">&gt;.  114.  Z.  6 und  7.  lies  „Haquini“  st.  „Haguini.“</w:t>
      </w:r>
    </w:p>
    <w:p>
      <w:pPr>
        <w:pStyle w:val="Heading1"/>
      </w:pPr>
      <w:r>
        <w:t>V ergl . Mitth.  aus  der  Liv).  Gesch.  VIII.  164,  172  und  174.  — Napiersky’s 
Beitrage  IV.  37.</w:t>
      </w:r>
    </w:p>
    <w:p>
      <w:pPr>
        <w:pStyle w:val="Normal"/>
      </w:pPr>
      <w:r>
        <w:t xml:space="preserve">Schonbergius  oder  Schoenberg,  Peler  Lorenzsobu</w:t>
      </w:r>
    </w:p>
    <w:p>
      <w:pPr>
        <w:pStyle w:val="Heading1"/>
      </w:pPr>
      <w:r>
        <w:t>IV.  114.),  immatriculirt  in  Dorpat  den  4.  Julius  1637,  nachdem  er 
iich  am  3.  desselb.  Mon.  dm  Depositions-Modus  unterworfen  hatte. 
Vergl  Mitth.  aus  der  Livl.  Gesch  VIII.  160  und  521.</w:t>
      </w:r>
    </w:p>
    <w:p>
      <w:pPr>
        <w:pStyle w:val="Normal"/>
      </w:pPr>
      <w:r>
        <w:t xml:space="preserve">Schopp,  Johann  (IV.  110.),  aus  Reval  gebürtig , besuchte </w:t>
      </w:r>
      <w:r>
        <w:br/>
      </w:r>
      <w:r>
        <w:t xml:space="preserve">das  dortige  Gymnasium  1671.  Er  war  zuerst  Vice-Pastor  m Ko- </w:t>
      </w:r>
      <w:r>
        <w:br/>
      </w:r>
      <w:r>
        <w:t xml:space="preserve">semkina  16S9,  welche  Kirche  damals  ein  Filial  der  Schwedischen </w:t>
      </w:r>
      <w:r>
        <w:br/>
      </w:r>
      <w:r>
        <w:t xml:space="preserve">Domkirche  in  Narwa  bildete , und  Propst  in  Ingermannland . Von </w:t>
      </w:r>
      <w:r>
        <w:br/>
      </w:r>
      <w:r>
        <w:t xml:space="preserve">da  wurde  er  nach  St.  Petri  bestellt , unmittelbar  vom  Könige  laut </w:t>
      </w:r>
      <w:r>
        <w:br/>
      </w:r>
      <w:r>
        <w:t xml:space="preserve">Vocation  vom  8.  März  1690.  Das  Kirchspiel  hatte  wieder  von  dem </w:t>
      </w:r>
      <w:r>
        <w:br/>
      </w:r>
      <w:r>
        <w:t xml:space="preserve">General-Gouverneur  den  Pastor  Der  sch  verlangt  und  jener  diesen </w:t>
      </w:r>
      <w:r>
        <w:br/>
      </w:r>
      <w:r>
        <w:t xml:space="preserve">berufen , ehe  die  Königliche  Vocation  bei  dem  Bischöfe  eingegangen </w:t>
      </w:r>
      <w:r>
        <w:br/>
      </w:r>
      <w:r>
        <w:t xml:space="preserve">war.  Dennoch  hatte  ihn  der  Bischof  G er  l h bei  der  Kirchen-  Itsj- </w:t>
      </w:r>
      <w:r>
        <w:br/>
      </w:r>
      <w:r>
        <w:t xml:space="preserve">.tation  1690  den  3.  August  mtroducirt.  Er  wurde  Propst  in  Jerwen </w:t>
      </w:r>
      <w:r>
        <w:br/>
      </w:r>
      <w:r>
        <w:t xml:space="preserve">1692  den  21.  Januar , wird  aber  in  emm  Visitations-Abschied  vom </w:t>
      </w:r>
      <w:r>
        <w:br/>
      </w:r>
      <w:r>
        <w:t xml:space="preserve">27.  Julius  1690  genannt:  „Herr  Präpositus  i:  Schoppius  von </w:t>
      </w:r>
      <w:r>
        <w:br/>
      </w:r>
      <w:r>
        <w:t xml:space="preserve">St.  Peters- Kirche.11 </w:t>
      </w:r>
      <w:r>
        <w:br/>
      </w:r>
      <w:r>
        <w:t xml:space="preserve">Vergl  H.  R.  Paucker  S.  47  und  235.</w:t>
      </w:r>
    </w:p>
    <w:p>
      <w:pPr>
        <w:pStyle w:val="Normal"/>
      </w:pPr>
      <w:r>
        <w:t xml:space="preserve">Freiherr  von  Schoultz-Ascheraden,  Karl  Friedrich</w:t>
      </w:r>
    </w:p>
    <w:p>
      <w:pPr>
        <w:pStyle w:val="Normal"/>
      </w:pPr>
      <w:r>
        <w:t xml:space="preserve">(IV.  116.).  ,</w:t>
      </w:r>
    </w:p>
    <w:p>
      <w:pPr>
        <w:pStyle w:val="Normal"/>
      </w:pPr>
      <w:r>
        <w:t xml:space="preserve">Eine , aus  dem  Bitter schafts- Archiv  genommene  Abschrift  des  Livl.</w:t>
      </w:r>
    </w:p>
    <w:p>
      <w:pPr>
        <w:pStyle w:val="Normal"/>
      </w:pPr>
      <w:r>
        <w:t xml:space="preserve">Staatsrechts  befindet  sich  auch  bet  der  gel.  Estn.  Ges.  zu  Dorpat. </w:t>
      </w:r>
      <w:r>
        <w:br/>
      </w:r>
      <w:r>
        <w:t xml:space="preserve">Das  Ascheradensche  und  Römershofsche  Bauerrecht,  gegeben </w:t>
      </w:r>
      <w:r>
        <w:br/>
      </w:r>
      <w:r>
        <w:t xml:space="preserve">von  Karl  Friedrich  Schoultz  im  Jahre  1764  nach  Christi  Ge- </w:t>
      </w:r>
      <w:r>
        <w:br/>
      </w:r>
      <w:r>
        <w:t xml:space="preserve">burt, ist  neuerdings  abgedruckt  in  der  Beilage  A.  (S.  151 — 158) </w:t>
      </w:r>
      <w:r>
        <w:br/>
      </w:r>
      <w:r>
        <w:t xml:space="preserve">mR.  J.  LSamson  von  Hi  mm  elsti  ern’s  Historischem  Ver- </w:t>
      </w:r>
      <w:r>
        <w:br/>
      </w:r>
      <w:r>
        <w:t xml:space="preserve">such über  die  Aufhebung  der  Leibeigenschaft  in  den  Ostsee- </w:t>
      </w:r>
      <w:r>
        <w:br/>
      </w:r>
      <w:r>
        <w:t xml:space="preserve">provinzen , in  besonderer  Beziehung  auf  das  Herzogthum  Liv- </w:t>
      </w:r>
      <w:r>
        <w:br/>
      </w:r>
      <w:r>
        <w:t xml:space="preserve">land, Beil,  zum  Inlande  von  1838.</w:t>
      </w:r>
    </w:p>
    <w:p>
      <w:pPr>
        <w:pStyle w:val="Normal"/>
      </w:pPr>
      <w:r>
        <w:t xml:space="preserve">Des  Freiherrn  K.  Fr.  Schoultz  von  Ascheraden  Geschichte </w:t>
      </w:r>
      <w:r>
        <w:br/>
      </w:r>
      <w:r>
        <w:t xml:space="preserve">der  Reduction  in  Livland  unter  der  Regierung  Karls  XI. </w:t>
      </w:r>
      <w:r>
        <w:br/>
      </w:r>
      <w:r>
        <w:t xml:space="preserve">Königs  von  Schweden , ist  aus  seinem  Versuch  über  die  Ge-</w:t>
      </w:r>
    </w:p>
    <w:p>
      <w:pPr>
        <w:pStyle w:val="Normal"/>
      </w:pPr>
      <w:r>
        <w:t xml:space="preserve">182  Schreberg,  Bened.  Jonass.  — Schroeter,  ••  Karl  A.  W.</w:t>
      </w:r>
    </w:p>
    <w:p>
      <w:pPr>
        <w:pStyle w:val="Normal"/>
      </w:pPr>
      <w:r>
        <w:t xml:space="preserve">, schichte  von  Livland  und  dessen  Slaalsrecht  (1773)  582  S;  fol. </w:t>
      </w:r>
      <w:r>
        <w:br/>
      </w:r>
      <w:r>
        <w:t xml:space="preserve">zum  Drucke  befördert  von  Professor  Dr.  Ernst  Adolph  Herr- </w:t>
      </w:r>
      <w:r>
        <w:br/>
      </w:r>
      <w:r>
        <w:t xml:space="preserve">mann (gegenwärtig  in  Marburg,  früher  in  Jena)  in  dessen  Bei- </w:t>
      </w:r>
      <w:r>
        <w:br/>
      </w:r>
      <w:r>
        <w:t xml:space="preserve">trägen zur  Geschichte  des  russischen  Reichs.  Leipzig,  1843 </w:t>
      </w:r>
      <w:r>
        <w:br/>
      </w:r>
      <w:r>
        <w:t xml:space="preserve">S.  81  — 116.  — Eine  Abschrift  des  Versuchs  nach  dem  Exem- </w:t>
      </w:r>
      <w:r>
        <w:br/>
      </w:r>
      <w:r>
        <w:t xml:space="preserve">plar im  Livl.  Ritterschafts-Archive  zu  Riga  befindet  sich  gegen- </w:t>
      </w:r>
      <w:r>
        <w:br/>
      </w:r>
      <w:r>
        <w:t xml:space="preserve">wärtig auch  in  der  Manuscripten-Sammlung  der  gelehrten  Estni- </w:t>
      </w:r>
      <w:r>
        <w:br/>
      </w:r>
      <w:r>
        <w:t xml:space="preserve">schen Gesellschaft  zu  Dorpat  ( angefertigt  von  dem  ehemaligen </w:t>
      </w:r>
      <w:r>
        <w:br/>
      </w:r>
      <w:r>
        <w:t xml:space="preserve">Studirenden  der  Geschichte  F e r r i e r y.)</w:t>
      </w:r>
    </w:p>
    <w:p>
      <w:pPr>
        <w:pStyle w:val="Normal"/>
      </w:pPr>
      <w:r>
        <w:t xml:space="preserve">Vtrgl.  Den  Text  des  betreffenden  Aufsatzes.</w:t>
      </w:r>
    </w:p>
    <w:p>
      <w:pPr>
        <w:pStyle w:val="Normal"/>
      </w:pPr>
      <w:r>
        <w:t xml:space="preserve">Schreberg,  Benedict  Jonassohn  (iv.  119.).  Benedic- </w:t>
      </w:r>
      <w:r>
        <w:br/>
      </w:r>
      <w:r>
        <w:t xml:space="preserve">us  Jonae  Scribenius,  Smolandus,  wurde  am  9.  December </w:t>
      </w:r>
      <w:r>
        <w:br/>
      </w:r>
      <w:r>
        <w:t xml:space="preserve">1G37  in  Dorpat  immalriculirt , nachdem  er  sich  bereits  am  26.  Octo- </w:t>
      </w:r>
      <w:r>
        <w:br/>
      </w:r>
      <w:r>
        <w:t xml:space="preserve">ber  dem  Depositum s- Modus  unterworfen  hatte.</w:t>
      </w:r>
    </w:p>
    <w:p>
      <w:pPr>
        <w:pStyle w:val="Normal"/>
      </w:pPr>
      <w:r>
        <w:t xml:space="preserve">Vergl.  Mitlh.  aus  der  Livl.  Gesell.  'VIII.  161  und  521.</w:t>
      </w:r>
    </w:p>
    <w:p>
      <w:pPr>
        <w:pStyle w:val="Normal"/>
      </w:pPr>
      <w:r>
        <w:t xml:space="preserve">Schroeder,  Heinrich  Ernst  (IV.  124),  kam  hach  Liv- </w:t>
      </w:r>
      <w:r>
        <w:br/>
      </w:r>
      <w:r>
        <w:t xml:space="preserve">land 1762  und  wurde  Livländischer  Candidat  1765 ; Sulrector  des </w:t>
      </w:r>
      <w:r>
        <w:br/>
      </w:r>
      <w:r>
        <w:t xml:space="preserve">Big.  Lycevms , rocirt  den  13.  October  1767 , wobei  er  häufig  uni </w:t>
      </w:r>
      <w:r>
        <w:br/>
      </w:r>
      <w:r>
        <w:t xml:space="preserve">andauernd  an  der  St.  Jacobi-Kirche  zu  Riga  vicariirte ; Pastor  zu </w:t>
      </w:r>
      <w:r>
        <w:br/>
      </w:r>
      <w:r>
        <w:t xml:space="preserve">Fellin,  ord.  den  27.  December  1769 ; Propst  des  Pernauschen,  nach- </w:t>
      </w:r>
      <w:r>
        <w:br/>
      </w:r>
      <w:r>
        <w:t xml:space="preserve">her des  Fellinschen  Sprengels  den  2.  Februar  1782,  emeritirt  1804; </w:t>
      </w:r>
      <w:r>
        <w:br/>
      </w:r>
      <w:r>
        <w:t xml:space="preserve">seit  1808  befand  er  sich  in  Dorpat , wo  er  sich  mit  Jugend-  Unter- </w:t>
      </w:r>
      <w:r>
        <w:br/>
      </w:r>
      <w:r>
        <w:t xml:space="preserve">richt beschäftigte  und  noch  bisweilen  predigte.  Geboren  zu  fVerni- </w:t>
      </w:r>
      <w:r>
        <w:br/>
      </w:r>
      <w:r>
        <w:t xml:space="preserve">gerode  am  Harz  den  11.  Juni  n.  St.  1736 , gestorben  den  27- </w:t>
      </w:r>
      <w:r>
        <w:br/>
      </w:r>
      <w:r>
        <w:t xml:space="preserve">Juni  1820.</w:t>
      </w:r>
    </w:p>
    <w:p>
      <w:pPr>
        <w:pStyle w:val="Normal"/>
      </w:pPr>
      <w:r>
        <w:t xml:space="preserve">Vergl.  N a p i e r s k y’s  Beiträge  IV.  38.</w:t>
      </w:r>
    </w:p>
    <w:p>
      <w:pPr>
        <w:pStyle w:val="Normal"/>
      </w:pPr>
      <w:r>
        <w:t xml:space="preserve">Schroeder  5 (IV.  125.).</w:t>
      </w:r>
    </w:p>
    <w:p>
      <w:pPr>
        <w:pStyle w:val="Normal"/>
      </w:pPr>
      <w:r>
        <w:t xml:space="preserve">Deutsches  Trauer-Gedicht  auf  Bengt  0 x e n s t j e r n , in  der  Samm- </w:t>
      </w:r>
      <w:r>
        <w:br/>
      </w:r>
      <w:r>
        <w:t xml:space="preserve">lung: Threnodiae,  Rigae,  1643.</w:t>
      </w:r>
    </w:p>
    <w:p>
      <w:pPr>
        <w:pStyle w:val="Normal"/>
      </w:pPr>
      <w:r>
        <w:t xml:space="preserve">Hochzeits-Gedicht  auf  die  Fabrieius-Scheffersche  Vermählung  1643.</w:t>
      </w:r>
    </w:p>
    <w:p>
      <w:pPr>
        <w:pStyle w:val="Normal"/>
      </w:pPr>
      <w:r>
        <w:t xml:space="preserve">Aergl.  Napiersky’s  Beitr.  IV.  38.  — Inland  1852.  Sp.  278 — 280,  wo  das </w:t>
      </w:r>
      <w:r>
        <w:br/>
      </w:r>
      <w:r>
        <w:t xml:space="preserve">Vorntions-Schreiben  des  Big.  Ruths  an  ihn  von  Dr.  B(uchhortz)  mit- </w:t>
      </w:r>
      <w:r>
        <w:br/>
      </w:r>
      <w:r>
        <w:t xml:space="preserve">getheilt  worden  ist.</w:t>
      </w:r>
    </w:p>
    <w:p>
      <w:pPr>
        <w:pStyle w:val="Normal"/>
      </w:pPr>
      <w:r>
        <w:t xml:space="preserve">Schroeder,  Karl  Magnus  (IV.  126.),  gestorben  im  De- </w:t>
      </w:r>
      <w:r>
        <w:br/>
      </w:r>
      <w:r>
        <w:t xml:space="preserve">cember 1831.</w:t>
      </w:r>
    </w:p>
    <w:p>
      <w:pPr>
        <w:pStyle w:val="Normal"/>
      </w:pPr>
      <w:r>
        <w:t xml:space="preserve">Vergl.  Prov.  Blatt  von  1833.  Begl.  No.  15.</w:t>
      </w:r>
    </w:p>
    <w:p>
      <w:pPr>
        <w:pStyle w:val="Normal"/>
      </w:pPr>
      <w:r>
        <w:t xml:space="preserve">Schroeler,  Karl  August  Wilhelm  (IV.  127).</w:t>
      </w:r>
    </w:p>
    <w:p>
      <w:pPr>
        <w:pStyle w:val="Normal"/>
      </w:pPr>
      <w:r>
        <w:t xml:space="preserve">Handschriftlich  auf  der  Universität s- Bibliothek  in  Dorpat:  De  enten- </w:t>
      </w:r>
      <w:r>
        <w:br/>
      </w:r>
      <w:r>
        <w:t xml:space="preserve">datipne  et  inlcrpretatione  capitis  digestorum  quod  inscribitur</w:t>
      </w:r>
    </w:p>
    <w:p>
      <w:pPr>
        <w:pStyle w:val="Normal"/>
      </w:pPr>
      <w:r>
        <w:t xml:space="preserve">Digitized  by  Google</w:t>
      </w:r>
    </w:p>
    <w:p>
      <w:pPr>
        <w:pStyle w:val="Normal"/>
      </w:pPr>
      <w:r>
        <w:t xml:space="preserve">von  Schroeter,  Peter.  — Schulten,  Karl.  183</w:t>
      </w:r>
    </w:p>
    <w:p>
      <w:pPr>
        <w:pStyle w:val="Normal"/>
      </w:pPr>
      <w:r>
        <w:t xml:space="preserve">de  origine  ex  ommum  magislratuum  et  successione  prudentium </w:t>
      </w:r>
      <w:r>
        <w:br/>
      </w:r>
      <w:r>
        <w:t xml:space="preserve">Conimentarius  primus.  Ein  Band  in  4to. </w:t>
      </w:r>
      <w:r>
        <w:br/>
      </w:r>
      <w:r>
        <w:t xml:space="preserve">von  Schroeter,  Peter  (IV.  127,),  gestorben  am  Ende</w:t>
      </w:r>
    </w:p>
    <w:p>
      <w:pPr>
        <w:pStyle w:val="Normal"/>
      </w:pPr>
      <w:r>
        <w:t xml:space="preserve">Jai  1846  zu  Goldingen.</w:t>
      </w:r>
    </w:p>
    <w:p>
      <w:pPr>
        <w:pStyle w:val="Normal"/>
      </w:pPr>
      <w:r>
        <w:t xml:space="preserve">’crgl.  Inland  1846.  No.  29.  Sp.  584,</w:t>
      </w:r>
    </w:p>
    <w:p>
      <w:pPr>
        <w:pStyle w:val="Normal"/>
      </w:pPr>
      <w:r>
        <w:t xml:space="preserve">Schubbe,  Adam  Johann  (IV.  129.),  Candidat  des  Esth- </w:t>
      </w:r>
      <w:r>
        <w:br/>
      </w:r>
      <w:r>
        <w:t xml:space="preserve">indischen  Ministeriums  1809,  des  Livländischen  1810;  Pastor  zu </w:t>
      </w:r>
      <w:r>
        <w:br/>
      </w:r>
      <w:r>
        <w:t xml:space="preserve">"alkhof  1811 , ord.  den  26.  November,  angetreten  den  1.  Januar </w:t>
      </w:r>
      <w:r>
        <w:br/>
      </w:r>
      <w:r>
        <w:t xml:space="preserve">812;  erhielt  ISIS  das  Erinnerungskreuz  von  1812;  vom  Amte </w:t>
      </w:r>
      <w:r>
        <w:br/>
      </w:r>
      <w:r>
        <w:t xml:space="preserve">uspendirt  auf  Befehl  des  General-Consistoriums  d.  d.  5.  März  1842. </w:t>
      </w:r>
      <w:r>
        <w:br/>
      </w:r>
      <w:r>
        <w:t xml:space="preserve">Gestorben  zu  Dorpat  am  12.  Juli  1845 , seit  Jahren  in  schwere  Pro- </w:t>
      </w:r>
      <w:r>
        <w:br/>
      </w:r>
      <w:r>
        <w:t xml:space="preserve">esse mit  dem  Patron  seiner  Pfarre , dem  Grafen  Gotthard  Andreas </w:t>
      </w:r>
      <w:r>
        <w:br/>
      </w:r>
      <w:r>
        <w:t xml:space="preserve">lan  te u ffel  zu  Talkhof,  verwickelt.</w:t>
      </w:r>
    </w:p>
    <w:p>
      <w:pPr>
        <w:pStyle w:val="Normal"/>
      </w:pPr>
      <w:r>
        <w:t xml:space="preserve">’/ergl.  Inland  1845.  Sp.  591.  — Napiersky’s  Beiträge  IV.  39. </w:t>
      </w:r>
      <w:r>
        <w:br/>
      </w:r>
      <w:r>
        <w:t xml:space="preserve">von  Schubert,  Friedrich  Theodor  (IV.  129.).</w:t>
      </w:r>
    </w:p>
    <w:p>
      <w:pPr>
        <w:pStyle w:val="Normal"/>
      </w:pPr>
      <w:r>
        <w:t xml:space="preserve">Von  seinen  „Vermischten  Schriften“  erschien  noch  der  vierte  Bd. </w:t>
      </w:r>
      <w:r>
        <w:br/>
      </w:r>
      <w:r>
        <w:t xml:space="preserve">Stuttgart  und  Tübingen,  1826,  so  wie  nach  seinem  Tode  der </w:t>
      </w:r>
      <w:r>
        <w:br/>
      </w:r>
      <w:r>
        <w:t xml:space="preserve">fünfte  bis  siebente  Bd.,  auch  unter  dem  Titel : Vermischte </w:t>
      </w:r>
      <w:r>
        <w:br/>
      </w:r>
      <w:r>
        <w:t xml:space="preserve">Schriften.  Neue  Folge.  Mit  dem  Bildnisse  des  Verfassers. </w:t>
      </w:r>
      <w:r>
        <w:br/>
      </w:r>
      <w:r>
        <w:t xml:space="preserve">Leipzig,  1840.  330.  VII  und  325,  326  S.  8.</w:t>
      </w:r>
    </w:p>
    <w:p>
      <w:pPr>
        <w:pStyle w:val="Normal"/>
      </w:pPr>
      <w:r>
        <w:t xml:space="preserve">Schünmann,  Johann  Christian  (IV.  135),  gestorben</w:t>
      </w:r>
    </w:p>
    <w:p>
      <w:pPr>
        <w:pStyle w:val="Normal"/>
      </w:pPr>
      <w:r>
        <w:t xml:space="preserve">u Dorpat  den  17 . April  1840.</w:t>
      </w:r>
    </w:p>
    <w:p>
      <w:pPr>
        <w:pStyle w:val="Normal"/>
      </w:pPr>
      <w:r>
        <w:t xml:space="preserve">'ergl.  Inland  1840.  No.  17.  Sp.  271.  — Die  Buchdruckereien  der  Oslsee- </w:t>
      </w:r>
      <w:r>
        <w:br/>
      </w:r>
      <w:r>
        <w:t xml:space="preserve">provinzen,  von  E.  Rogmann  im  Inlande  1846.  No.  29.  Sp.  670.</w:t>
      </w:r>
    </w:p>
    <w:p>
      <w:pPr>
        <w:pStyle w:val="Normal"/>
      </w:pPr>
      <w:r>
        <w:t xml:space="preserve">Schütz,  Markus  (IV.  136.),  mm  Pastor  von  Aüggen  vo- </w:t>
      </w:r>
      <w:r>
        <w:br/>
      </w:r>
      <w:r>
        <w:t xml:space="preserve">irt  den  25.  Februar  1664,  nahm  sich  1704  des  in  Russische  Ge- </w:t>
      </w:r>
      <w:r>
        <w:br/>
      </w:r>
      <w:r>
        <w:t xml:space="preserve">angenschaft gerathenen  P.  Matthias  Lemken  an,  indem  er  ihn  zu </w:t>
      </w:r>
      <w:r>
        <w:br/>
      </w:r>
      <w:r>
        <w:t xml:space="preserve">einem  Adjuncten  erklärte.</w:t>
      </w:r>
    </w:p>
    <w:p>
      <w:pPr>
        <w:pStyle w:val="Normal"/>
      </w:pPr>
      <w:r>
        <w:t xml:space="preserve">'ergl.  Napiersky’s  Beitr.  IV.  40.  t</w:t>
      </w:r>
    </w:p>
    <w:p>
      <w:pPr>
        <w:pStyle w:val="Normal"/>
      </w:pPr>
      <w:r>
        <w:t xml:space="preserve">Schulten,  Karl  (IV.  136.).  Mag.'phil.;  durch  Königliche </w:t>
      </w:r>
      <w:r>
        <w:br/>
      </w:r>
      <w:r>
        <w:t xml:space="preserve">Vollmacht  vom  29.  December  1704  Professor  der  theoretischen  Phi- </w:t>
      </w:r>
      <w:r>
        <w:br/>
      </w:r>
      <w:r>
        <w:t xml:space="preserve">isophie  an  der  Universität  Pernau,  trat  sein  Amt  am  10.  October </w:t>
      </w:r>
      <w:r>
        <w:br/>
      </w:r>
      <w:r>
        <w:t xml:space="preserve">7 05  (nicht  schon  im  September,  wie  im  gedruckten  Programme </w:t>
      </w:r>
      <w:r>
        <w:br/>
      </w:r>
      <w:r>
        <w:t xml:space="preserve">•ngegeben)  an,  und  ging  1707  zur  Professur  der  Geschichte  über, </w:t>
      </w:r>
      <w:r>
        <w:br/>
      </w:r>
      <w:r>
        <w:t xml:space="preserve">u der  er  um  Michaelis  vocirt  wurde , wirkte  bis  zur  Auflösung  der </w:t>
      </w:r>
      <w:r>
        <w:br/>
      </w:r>
      <w:r>
        <w:t xml:space="preserve">Iniversität  und  erhielt  noch  für  den  März  1712  seine  Gage  als </w:t>
      </w:r>
      <w:r>
        <w:br/>
      </w:r>
      <w:r>
        <w:t xml:space="preserve">Professor.</w:t>
      </w:r>
    </w:p>
    <w:p>
      <w:pPr>
        <w:pStyle w:val="Normal"/>
      </w:pPr>
      <w:r>
        <w:t xml:space="preserve">'ergl.  Mitth.  aus  der  Livl.  Gesch.  VIII.  188  und  192.</w:t>
      </w:r>
    </w:p>
    <w:p>
      <w:pPr>
        <w:pStyle w:val="Normal"/>
      </w:pPr>
      <w:r>
        <w:t xml:space="preserve">Digitized  by  Google</w:t>
      </w:r>
    </w:p>
    <w:p>
      <w:pPr>
        <w:pStyle w:val="Normal"/>
      </w:pPr>
      <w:r>
        <w:t xml:space="preserve">184  von  Schultz,  Ant,  0.  Leop.  — Schultz,  Liebeg.  0.  K.</w:t>
      </w:r>
    </w:p>
    <w:p>
      <w:pPr>
        <w:pStyle w:val="Normal"/>
      </w:pPr>
      <w:r>
        <w:t xml:space="preserve">von  Schultz,  Anton  Otto  Leopold  (iv.  137),  gebo- </w:t>
      </w:r>
      <w:r>
        <w:br/>
      </w:r>
      <w:r>
        <w:t xml:space="preserve">ren zu  Aya  den  3.  März  1792,  diente  als  Director  der  Kaiserlichen </w:t>
      </w:r>
      <w:r>
        <w:br/>
      </w:r>
      <w:r>
        <w:t xml:space="preserve">Lederfabrik,  später  in  Warschau  als  Director  des  Departements  des </w:t>
      </w:r>
      <w:r>
        <w:br/>
      </w:r>
      <w:r>
        <w:t xml:space="preserve">Innern , war  wirklicher  Staalsrath  und  Bitter  des  St.  Annen-Ordens </w:t>
      </w:r>
      <w:r>
        <w:br/>
      </w:r>
      <w:r>
        <w:t xml:space="preserve">2.  und  St.  Wladimir-Ordens  4.  Classe,  gestorben  auf  seinem  Gute </w:t>
      </w:r>
      <w:r>
        <w:br/>
      </w:r>
      <w:r>
        <w:t xml:space="preserve">im  Kostromaschen  Gouvernement  im  Juli  1842  ( ermordet  von  seinen </w:t>
      </w:r>
      <w:r>
        <w:br/>
      </w:r>
      <w:r>
        <w:t xml:space="preserve">eigenen  Bauern).</w:t>
      </w:r>
    </w:p>
    <w:p>
      <w:pPr>
        <w:pStyle w:val="Normal"/>
      </w:pPr>
      <w:r>
        <w:t xml:space="preserve">0 .jeiemH  MHHepa.ibHi.iMH  boaomh  , Katcb  HaiypajbHbiMH,  tuki»  h </w:t>
      </w:r>
      <w:r>
        <w:br/>
      </w:r>
      <w:r>
        <w:t xml:space="preserve">HCKyCTBCHHblMH.  MocKBa,  1838.</w:t>
      </w:r>
    </w:p>
    <w:p>
      <w:pPr>
        <w:pStyle w:val="Normal"/>
      </w:pPr>
      <w:r>
        <w:t xml:space="preserve">Uebersetzte  ins  Bussische  :</w:t>
      </w:r>
    </w:p>
    <w:p>
      <w:pPr>
        <w:pStyle w:val="Normal"/>
      </w:pPr>
      <w:r>
        <w:t xml:space="preserve">Hufeland’s  Enchiridion  medicum.  (Eine  längere  Verbindung  mit </w:t>
      </w:r>
      <w:r>
        <w:br/>
      </w:r>
      <w:r>
        <w:t xml:space="preserve">Hufeland  in  Bezug  auf  magnetische  Kuren  und  über  Somnambu- </w:t>
      </w:r>
      <w:r>
        <w:br/>
      </w:r>
      <w:r>
        <w:t xml:space="preserve">lismus veranlasste  ihn  zu  Versuchen  auf  diesem  Gebiete,  die  auch </w:t>
      </w:r>
      <w:r>
        <w:br/>
      </w:r>
      <w:r>
        <w:t xml:space="preserve">die  Aufmerksamkeit  von  Gliedern  des  Kaiserhauses  auf  sich  zogen.)</w:t>
      </w:r>
    </w:p>
    <w:p>
      <w:pPr>
        <w:pStyle w:val="Normal"/>
      </w:pPr>
      <w:r>
        <w:t xml:space="preserve">■ Schultz,  Karl  Alexius  (IV.  138.),  geboren  zu  Dorpat </w:t>
      </w:r>
      <w:r>
        <w:br/>
      </w:r>
      <w:r>
        <w:t xml:space="preserve">den  28.  März  1788,  lebte  später  auf  dem  Gute  Kokkora  in  der  JKähe </w:t>
      </w:r>
      <w:r>
        <w:br/>
      </w:r>
      <w:r>
        <w:t xml:space="preserve">von  Dorpat,  welches  er  nach  dem  1846  erfolgten  Tode  seines  Vaters, </w:t>
      </w:r>
      <w:r>
        <w:br/>
      </w:r>
      <w:r>
        <w:t xml:space="preserve">des  dim.  Secrelairs  Karl  Ludwig  Schultz,  eigenthümlich  erwarb, </w:t>
      </w:r>
      <w:r>
        <w:br/>
      </w:r>
      <w:r>
        <w:t xml:space="preserve">wurde  als  Kirchspielsarzt  auch  Collegienrath  und  verbrachte  die  letz- </w:t>
      </w:r>
      <w:r>
        <w:br/>
      </w:r>
      <w:r>
        <w:t xml:space="preserve">ten Jahre  grösstentheils  auf  Beisen  im  Auslande,  hielt  sich  nament- </w:t>
      </w:r>
      <w:r>
        <w:br/>
      </w:r>
      <w:r>
        <w:t xml:space="preserve">lich zuletzt  in  Dresden  auf.</w:t>
      </w:r>
    </w:p>
    <w:p>
      <w:pPr>
        <w:pStyle w:val="Normal"/>
      </w:pPr>
      <w:r>
        <w:t xml:space="preserve">‘Historisches  Frag-  und  Anlwortspiel  zur  Unterhaltung  und  Be- </w:t>
      </w:r>
      <w:r>
        <w:br/>
      </w:r>
      <w:r>
        <w:t xml:space="preserve">lehrung für  Kinder.  Dorpat,  1831.  108  S.  8.</w:t>
      </w:r>
    </w:p>
    <w:p>
      <w:pPr>
        <w:pStyle w:val="Normal"/>
      </w:pPr>
      <w:r>
        <w:t xml:space="preserve">‘Meine  Reise  durch  Deutschland,  Belgien,  Frankreich,  Italien </w:t>
      </w:r>
      <w:r>
        <w:br/>
      </w:r>
      <w:r>
        <w:t xml:space="preserve">und  die  Schweiz.  Tagebuch  eines  Livliinders.  Dresden  (o.  J.) </w:t>
      </w:r>
      <w:r>
        <w:br/>
      </w:r>
      <w:r>
        <w:t xml:space="preserve">Der  Aussenlitel  führt  die  Jahreszahl  1853.  Erster  Theil:  405  S. </w:t>
      </w:r>
      <w:r>
        <w:br/>
      </w:r>
      <w:r>
        <w:t xml:space="preserve">kl.  8.  mit  angehängtem  alphabetischen  Begister.</w:t>
      </w:r>
    </w:p>
    <w:p>
      <w:pPr>
        <w:pStyle w:val="Normal"/>
      </w:pPr>
      <w:r>
        <w:t xml:space="preserve">Schultz,  Karl  Johann  (IV.  138.),  geboren  zu  St.  Peters- </w:t>
      </w:r>
      <w:r>
        <w:br/>
      </w:r>
      <w:r>
        <w:t xml:space="preserve">burg 1793  im  Januar,  gestorben  als  wirklicher  Staatsrath  und  meh- </w:t>
      </w:r>
      <w:r>
        <w:br/>
      </w:r>
      <w:r>
        <w:t xml:space="preserve">rerer Orden  Bitter  ebend.  den  3.  März  1858.</w:t>
      </w:r>
    </w:p>
    <w:p>
      <w:pPr>
        <w:pStyle w:val="Normal"/>
      </w:pPr>
      <w:r>
        <w:t xml:space="preserve">Vergl.  Inland  1858.  Sp.  235.</w:t>
      </w:r>
    </w:p>
    <w:p>
      <w:pPr>
        <w:pStyle w:val="Normal"/>
      </w:pPr>
      <w:r>
        <w:t xml:space="preserve">Schultz,  Liebegott  Otto  Konrad  (iv.  140),  als  Con- </w:t>
      </w:r>
      <w:r>
        <w:br/>
      </w:r>
      <w:r>
        <w:t xml:space="preserve">sisforialrath  und  Pastor  senior  gestorben  den  8.  Februar  1840.</w:t>
      </w:r>
    </w:p>
    <w:p>
      <w:pPr>
        <w:pStyle w:val="Normal"/>
      </w:pPr>
      <w:r>
        <w:t xml:space="preserve">Äurfcmmcö  flaljfttt  gra&amp;mata  jcb  tabbu  leetit  i^teiffc^nna , faö  lrrbra </w:t>
      </w:r>
      <w:r>
        <w:br/>
      </w:r>
      <w:r>
        <w:t xml:space="preserve">IcefcimaS,  litt  HurfeumtS  tictiffiifcfca* , no  n'Cjjfcm  laifeem  Itybf </w:t>
      </w:r>
      <w:r>
        <w:br/>
      </w:r>
      <w:r>
        <w:t xml:space="preserve">ntii&amp;ftt  bretuttym.  1832.  172  S.  8.</w:t>
      </w:r>
    </w:p>
    <w:p>
      <w:pPr>
        <w:pStyle w:val="Normal"/>
      </w:pPr>
      <w:r>
        <w:t xml:space="preserve">♦</w:t>
      </w:r>
    </w:p>
    <w:p>
      <w:pPr>
        <w:pStyle w:val="Normal"/>
      </w:pPr>
      <w:r>
        <w:t xml:space="preserve">Digitized  by  Google</w:t>
      </w:r>
    </w:p>
    <w:p>
      <w:pPr>
        <w:pStyle w:val="Normal"/>
      </w:pPr>
      <w:r>
        <w:t xml:space="preserve">Schultz,  Joach.  Chr.  Fr.  — Schumacher,  Heinr.  Chr.  185</w:t>
      </w:r>
    </w:p>
    <w:p>
      <w:pPr>
        <w:pStyle w:val="Normal"/>
      </w:pPr>
      <w:r>
        <w:t xml:space="preserve">Kclabga  faffami  wabrbi;  im  Kurl.  Leit.  Kal.  von  1834. </w:t>
      </w:r>
      <w:r>
        <w:br/>
      </w:r>
      <w:r>
        <w:t xml:space="preserve">rei  Lieder  im  Anhänge  zum  1833  erschienenen  Lettischen  Ge- </w:t>
      </w:r>
      <w:r>
        <w:br/>
      </w:r>
      <w:r>
        <w:t xml:space="preserve">sangbuche (3.  Aufl.  der  Ärifliga«  Jsfccfmaö).</w:t>
      </w:r>
    </w:p>
    <w:p>
      <w:pPr>
        <w:pStyle w:val="Normal"/>
      </w:pPr>
      <w:r>
        <w:t xml:space="preserve">D?ubfu  ©reetina.  Sechs  Lettische  Lieder  mit  Musik  von  Pastor </w:t>
      </w:r>
      <w:r>
        <w:br/>
      </w:r>
      <w:r>
        <w:t xml:space="preserve">Mylich  in  Blieden.  Mitau,  1835.  15  S.  Quartfolio  (aus  dem </w:t>
      </w:r>
      <w:r>
        <w:br/>
      </w:r>
      <w:r>
        <w:t xml:space="preserve">Leitenfreunde.)</w:t>
      </w:r>
    </w:p>
    <w:p>
      <w:pPr>
        <w:pStyle w:val="Normal"/>
      </w:pPr>
      <w:r>
        <w:t xml:space="preserve">$abuim  ©uttenbergim  par  gobbu  un  par  ptfmimtu  fdjibö  feptin» </w:t>
      </w:r>
      <w:r>
        <w:br/>
      </w:r>
      <w:r>
        <w:t xml:space="preserve">pabefntitö  Pferfmaö  farafflita«.  3clgawd,  1840.  48  S.  8.  (Die </w:t>
      </w:r>
      <w:r>
        <w:br/>
      </w:r>
      <w:r>
        <w:t xml:space="preserve">Vorrede  S.  3 — 1 2 ist  von  W.  Pantenius.) </w:t>
      </w:r>
      <w:r>
        <w:br/>
      </w:r>
      <w:r>
        <w:t xml:space="preserve">tele  Sonder- Abdrücke  aus  dem  Lellenfreunde  und  H.  Trey's </w:t>
      </w:r>
      <w:r>
        <w:br/>
      </w:r>
      <w:r>
        <w:t xml:space="preserve">2)ee»a  roabtbu  ntibl.  etc.</w:t>
      </w:r>
    </w:p>
    <w:p>
      <w:pPr>
        <w:pStyle w:val="Normal"/>
      </w:pPr>
      <w:r>
        <w:t xml:space="preserve">ebete  und  Lieder  in  der  Sammlung:  *^Sfoblaä*f'fbntu  SDeewa* </w:t>
      </w:r>
      <w:r>
        <w:br/>
      </w:r>
      <w:r>
        <w:t xml:space="preserve">ltibgf&lt;bana6.  iRibgä,  1841.  8 S.  4.,  auch  eine  andere  Aus- </w:t>
      </w:r>
      <w:r>
        <w:br/>
      </w:r>
      <w:r>
        <w:t xml:space="preserve">gabe, 15  S.  8.  (v.  H.  Trey  — an  Stelle  von  No.  40  und  41 </w:t>
      </w:r>
      <w:r>
        <w:br/>
      </w:r>
      <w:r>
        <w:t xml:space="preserve">des  Leitenfreundes  von  1841.)</w:t>
      </w:r>
    </w:p>
    <w:p>
      <w:pPr>
        <w:pStyle w:val="Normal"/>
      </w:pPr>
      <w:r>
        <w:t xml:space="preserve">Ueber sefzte  gemeinschaftlich  mit  D.  G.  Croon  in  das  Lettische: </w:t>
      </w:r>
      <w:r>
        <w:br/>
      </w:r>
      <w:r>
        <w:t xml:space="preserve">Sirebta  arnmata  grabmata  preeffd)  Sutera  braitbfeö*mabtitajem </w:t>
      </w:r>
      <w:r>
        <w:br/>
      </w:r>
      <w:r>
        <w:t xml:space="preserve">flreetrju«roal|li.  JRtbgä  rafftöd  fffpceftö  frebna  grabmahl  btilleö. </w:t>
      </w:r>
      <w:r>
        <w:br/>
      </w:r>
      <w:r>
        <w:t xml:space="preserve">1834.  87  S 8.,  nebst  23  S.  IDicIbiju  pecliffunt#.  (d.  i.  die  neue </w:t>
      </w:r>
      <w:r>
        <w:br/>
      </w:r>
      <w:r>
        <w:t xml:space="preserve">Agende  für  die  Lutheraner  im  Russischen  Reiche,  gedr.  in </w:t>
      </w:r>
      <w:r>
        <w:br/>
      </w:r>
      <w:r>
        <w:t xml:space="preserve">St.  Petersburg,  1833.  96  S gr.  4.  und  1835.  178  S.  8.;  Re- </w:t>
      </w:r>
      <w:r>
        <w:br/>
      </w:r>
      <w:r>
        <w:t xml:space="preserve">videnten der  Arbeit  waren  G.  R.  v.  Klot  und  K.  L.  Wilpert.)</w:t>
      </w:r>
    </w:p>
    <w:p>
      <w:pPr>
        <w:pStyle w:val="Normal"/>
      </w:pPr>
      <w:r>
        <w:t xml:space="preserve">Besorgte :</w:t>
      </w:r>
    </w:p>
    <w:p>
      <w:pPr>
        <w:pStyle w:val="Normal"/>
      </w:pPr>
      <w:r>
        <w:t xml:space="preserve">3afiii&gt;taö  liffnmt  prcefftb  guttera  braubfcbm  ftrccroju  »alflt.  3ct« </w:t>
      </w:r>
      <w:r>
        <w:br/>
      </w:r>
      <w:r>
        <w:t xml:space="preserve">gaird,  24  S.  8-  (Auszug  aus  dem  am  28.  Decetpber  1832 </w:t>
      </w:r>
      <w:r>
        <w:br/>
      </w:r>
      <w:r>
        <w:t xml:space="preserve">Allerhöchst  bestätigten  Gesetze  für  die  Evangelisch-Lutherische </w:t>
      </w:r>
      <w:r>
        <w:br/>
      </w:r>
      <w:r>
        <w:t xml:space="preserve">Kirche  in  Russland.) </w:t>
      </w:r>
      <w:r>
        <w:br/>
      </w:r>
      <w:r>
        <w:t xml:space="preserve">i ifsätze  in  Trey’s  Lettenfreunde.</w:t>
      </w:r>
    </w:p>
    <w:p>
      <w:pPr>
        <w:pStyle w:val="Normal"/>
      </w:pPr>
      <w:r>
        <w:t xml:space="preserve">frgl.  Inland  1840.  No.  12.  Blätter  für  Stadt  und  Laud  No.  8.</w:t>
      </w:r>
    </w:p>
    <w:p>
      <w:pPr>
        <w:pStyle w:val="Normal"/>
      </w:pPr>
      <w:r>
        <w:t xml:space="preserve">Schultz,  Joachim  Christoph  Friedrich  (IV.  141.).</w:t>
      </w:r>
    </w:p>
    <w:p>
      <w:pPr>
        <w:pStyle w:val="Normal"/>
      </w:pPr>
      <w:r>
        <w:t xml:space="preserve">t dem  Almanach  der  Belletristen  und  Belletristinnen  Tür  1782  im </w:t>
      </w:r>
      <w:r>
        <w:br/>
      </w:r>
      <w:r>
        <w:t xml:space="preserve">Artikel  über  Johann  Wolfgang  Goethe  und  Jacob  Michael </w:t>
      </w:r>
      <w:r>
        <w:br/>
      </w:r>
      <w:r>
        <w:t xml:space="preserve">Reinhoid  Lenz.</w:t>
      </w:r>
    </w:p>
    <w:p>
      <w:pPr>
        <w:pStyle w:val="Normal"/>
      </w:pPr>
      <w:r>
        <w:t xml:space="preserve">e la  Rochefoucaults  Sätze  aus  der  höheren  Welt-  und  Menschen- </w:t>
      </w:r>
      <w:r>
        <w:br/>
      </w:r>
      <w:r>
        <w:t xml:space="preserve">kunde. Deutsch  herausgegeben.  Breslau,  1795.  216  S.  16.</w:t>
      </w:r>
    </w:p>
    <w:p>
      <w:pPr>
        <w:pStyle w:val="Normal"/>
      </w:pPr>
      <w:r>
        <w:t xml:space="preserve">rgt.  Ra  ss man  n's  Lexikon  Deutscher  pseudonymer  Schriftsteller  S.  86.</w:t>
      </w:r>
    </w:p>
    <w:p>
      <w:pPr>
        <w:pStyle w:val="Normal"/>
      </w:pPr>
      <w:r>
        <w:t xml:space="preserve">Schumacher,  Heinrich  Christian  (iv.  154.),  gestor- </w:t>
      </w:r>
      <w:r>
        <w:br/>
      </w:r>
      <w:r>
        <w:t xml:space="preserve">-n  zu  Altona  den  28.  December  1850.</w:t>
      </w:r>
    </w:p>
    <w:p>
      <w:pPr>
        <w:pStyle w:val="Normal"/>
      </w:pPr>
      <w:r>
        <w:t xml:space="preserve">i dem  von  ihm  herausgegebenen  astronomischen  Jahrbuch  für </w:t>
      </w:r>
      <w:r>
        <w:br/>
      </w:r>
      <w:r>
        <w:t xml:space="preserve">1836  befindet  sich  auch  der  Aufsatz  von  Dr.  Magnus  George </w:t>
      </w:r>
      <w:r>
        <w:br/>
      </w:r>
      <w:r>
        <w:t xml:space="preserve">v.  Pa ucker  Die  Maasse  Russlands  und  seiner  Provinzen. </w:t>
      </w:r>
      <w:r>
        <w:br/>
      </w:r>
      <w:r>
        <w:t xml:space="preserve">Dr.  Paucker  ist  auf  dem  Titel  als  Mitherausgeber  genannt.</w:t>
      </w:r>
    </w:p>
    <w:p>
      <w:pPr>
        <w:pStyle w:val="Normal"/>
      </w:pPr>
      <w:r>
        <w:t xml:space="preserve">Digitized  by  Google</w:t>
      </w:r>
    </w:p>
    <w:p>
      <w:pPr>
        <w:pStyle w:val="Normal"/>
      </w:pPr>
      <w:r>
        <w:t xml:space="preserve">186</w:t>
      </w:r>
    </w:p>
    <w:p>
      <w:pPr>
        <w:pStyle w:val="Normal"/>
      </w:pPr>
      <w:r>
        <w:t xml:space="preserve">Schwabe,  Johann.  — Schwartz,  Joh.  Georg.</w:t>
      </w:r>
    </w:p>
    <w:p>
      <w:pPr>
        <w:pStyle w:val="Normal"/>
      </w:pPr>
      <w:r>
        <w:t xml:space="preserve">Vergl,  Astronomische  Nachrichten  vom  1.  Juli  1853.  No.  864.  — Inland </w:t>
      </w:r>
      <w:r>
        <w:br/>
      </w:r>
      <w:r>
        <w:t xml:space="preserve">1853.  No  46.  — Biographie  von  Dr.  Heinrich  D oering  im  Neuen  Ne- </w:t>
      </w:r>
      <w:r>
        <w:br/>
      </w:r>
      <w:r>
        <w:t xml:space="preserve">krolog der  Deutschen,  XXVIII.  Jahrgang,  1850.  Zweiter  Theil,  Weimar, </w:t>
      </w:r>
      <w:r>
        <w:br/>
      </w:r>
      <w:r>
        <w:t xml:space="preserve">1852.  S.  838—846.</w:t>
      </w:r>
    </w:p>
    <w:p>
      <w:pPr>
        <w:pStyle w:val="Normal"/>
      </w:pPr>
      <w:r>
        <w:t xml:space="preserve">Schwabe,  Johann  (IV.  157.),  Assessor  cons.  acropolit.  1692 </w:t>
      </w:r>
      <w:r>
        <w:br/>
      </w:r>
      <w:r>
        <w:t xml:space="preserve">den  21.  Januar.</w:t>
      </w:r>
    </w:p>
    <w:p>
      <w:pPr>
        <w:pStyle w:val="Normal"/>
      </w:pPr>
      <w:r>
        <w:t xml:space="preserve">Von  der  UypKOBb  MocKOBCKin  besitzt  die  Kaiserliche  öffentliche </w:t>
      </w:r>
      <w:r>
        <w:br/>
      </w:r>
      <w:r>
        <w:t xml:space="preserve">Bibliothek  zu  St.  Petersburg  vier  Ausgaben,  zwei  von  1665.  die </w:t>
      </w:r>
      <w:r>
        <w:br/>
      </w:r>
      <w:r>
        <w:t xml:space="preserve">dritte  von  1710,  die  vierte  von  1720;  sämmtüch  in  Jena,  die </w:t>
      </w:r>
      <w:r>
        <w:br/>
      </w:r>
      <w:r>
        <w:t xml:space="preserve">beiden  von  1665  bei  Jacob  Bauhofer,  die  anderen  bei  Paul </w:t>
      </w:r>
      <w:r>
        <w:br/>
      </w:r>
      <w:r>
        <w:t xml:space="preserve">Ehrich  gedruckt.  Gadebusch  und  Wich  mann  behalten </w:t>
      </w:r>
      <w:r>
        <w:br/>
      </w:r>
      <w:r>
        <w:t xml:space="preserve">also  Recht.  Die  Annahme  «/terAusgabe  von  1662  ist  ein  Irr- </w:t>
      </w:r>
      <w:r>
        <w:br/>
      </w:r>
      <w:r>
        <w:t xml:space="preserve">thum, dessen  Ursprung  sich  erklären  lässt.  Nämlich  in  den </w:t>
      </w:r>
      <w:r>
        <w:br/>
      </w:r>
      <w:r>
        <w:t xml:space="preserve">Ausgaben  von  1710  und  1720  steht  au f dem  Titel : dissertatio </w:t>
      </w:r>
      <w:r>
        <w:br/>
      </w:r>
      <w:r>
        <w:t xml:space="preserve">quam  ad  d.  18.  October  anno  MDCLXI1.  pubiieae  disquisitioni </w:t>
      </w:r>
      <w:r>
        <w:br/>
      </w:r>
      <w:r>
        <w:t xml:space="preserve">Submittit  Joh.  Schwabe,  Diese  Zahl  MDCLXII.  ist  ein  Druck- </w:t>
      </w:r>
      <w:r>
        <w:br/>
      </w:r>
      <w:r>
        <w:t xml:space="preserve">fehler; steht  doch  auch  in  denselben  Ausgaben  von  1710  und </w:t>
      </w:r>
      <w:r>
        <w:br/>
      </w:r>
      <w:r>
        <w:t xml:space="preserve">1720  unter  der  Vorrede  des  präsidirenden  Professors  J.  C.  Ger- </w:t>
      </w:r>
      <w:r>
        <w:br/>
      </w:r>
      <w:r>
        <w:t xml:space="preserve">hard die  richtige  Jahrzahl  MDCLXV.</w:t>
      </w:r>
    </w:p>
    <w:p>
      <w:pPr>
        <w:pStyle w:val="Normal"/>
      </w:pPr>
      <w:r>
        <w:t xml:space="preserve">Vergl.  Inland  1854.  No.  36.  Sp.  596.  — H.  R.  Paucker  S.  25  und  382.</w:t>
      </w:r>
    </w:p>
    <w:p>
      <w:pPr>
        <w:pStyle w:val="Normal"/>
      </w:pPr>
      <w:r>
        <w:t xml:space="preserve">Schwartz,  Johann  Christoph  1.  (IV.  159.),  studirte </w:t>
      </w:r>
      <w:r>
        <w:br/>
      </w:r>
      <w:r>
        <w:t xml:space="preserve">auch  in  Dorpat , wo  er  am  27.  Januar  1644  immalriculirt  wurde, </w:t>
      </w:r>
      <w:r>
        <w:br/>
      </w:r>
      <w:r>
        <w:t xml:space="preserve">nachdem  ei'  sich  bereits  am  26.  desselben  Monats  dem  Deposilions- </w:t>
      </w:r>
      <w:r>
        <w:br/>
      </w:r>
      <w:r>
        <w:t xml:space="preserve">Modus  unterworfen  hatte.</w:t>
      </w:r>
    </w:p>
    <w:p>
      <w:pPr>
        <w:pStyle w:val="Normal"/>
      </w:pPr>
      <w:r>
        <w:t xml:space="preserve">Vergl.  Mitth.  aus  der  Livl.  Gesch.  VI 1 1 . S.  173  und  530,  so  ivie  über  die </w:t>
      </w:r>
      <w:r>
        <w:br/>
      </w:r>
      <w:r>
        <w:t xml:space="preserve">Namenszüge  von  ihm  uud  seiner  J6G1  verehelichten  Gattin  Hedwig,  geh. </w:t>
      </w:r>
      <w:r>
        <w:br/>
      </w:r>
      <w:r>
        <w:t xml:space="preserve">Nummers  (geboren  zu  Narwa  1646,  gestorben  zu  Riga  1724)  in  ihrem </w:t>
      </w:r>
      <w:r>
        <w:br/>
      </w:r>
      <w:r>
        <w:t xml:space="preserve">1666  bezogenen  IVohnhause  und  über  dem  Taufstein  mit  seinem  Namen </w:t>
      </w:r>
      <w:r>
        <w:br/>
      </w:r>
      <w:r>
        <w:t xml:space="preserve">in  der  St.  Johannis-Kirche  zu  Nama,  Extrablatt  zur  Rig.  Zei:ung  1857. </w:t>
      </w:r>
      <w:r>
        <w:br/>
      </w:r>
      <w:r>
        <w:t xml:space="preserve">No.  247.</w:t>
      </w:r>
    </w:p>
    <w:p>
      <w:pPr>
        <w:pStyle w:val="Normal"/>
      </w:pPr>
      <w:r>
        <w:t xml:space="preserve">Schwarlz,  Johann  Christoph  2.  (IV.  160.).</w:t>
      </w:r>
    </w:p>
    <w:p>
      <w:pPr>
        <w:pStyle w:val="Normal"/>
      </w:pPr>
      <w:r>
        <w:t xml:space="preserve">Das  eine  Exemplar  der  Bemerkungen  über  M.  K.  P.  M.  Snells </w:t>
      </w:r>
      <w:r>
        <w:br/>
      </w:r>
      <w:r>
        <w:t xml:space="preserve">Beschreibung  der  Bosnischen  Ostseeprovinzen  befand  sich  in </w:t>
      </w:r>
      <w:r>
        <w:br/>
      </w:r>
      <w:r>
        <w:t xml:space="preserve">der  Bergmann-Trey sehen  Bibliothek.</w:t>
      </w:r>
    </w:p>
    <w:p>
      <w:pPr>
        <w:pStyle w:val="Normal"/>
      </w:pPr>
      <w:r>
        <w:t xml:space="preserve">Vergl.  Kaffka’s  Nord.  Archiv  1804.  IV.  S.  216  ff.  — Reinhold  Berens </w:t>
      </w:r>
      <w:r>
        <w:br/>
      </w:r>
      <w:r>
        <w:t xml:space="preserve">Geschichte  der  Familie  Berens  S.  69.  — Rig.  Stadlbl.  1824.  S.  289 </w:t>
      </w:r>
      <w:r>
        <w:br/>
      </w:r>
      <w:r>
        <w:t xml:space="preserve">und  386.  — Lib.  Bergmanns  Erinnerungen  S.  342 — 344.  — H.  J. </w:t>
      </w:r>
      <w:r>
        <w:br/>
      </w:r>
      <w:r>
        <w:t xml:space="preserve">B(octhführ)  Die  Rig.  Rathslinic.  Riga,  1857.  S.  95.  — Inland.  1859. </w:t>
      </w:r>
      <w:r>
        <w:br/>
      </w:r>
      <w:r>
        <w:t xml:space="preserve">S.  75S.  * . '</w:t>
      </w:r>
    </w:p>
    <w:p>
      <w:pPr>
        <w:pStyle w:val="Normal"/>
      </w:pPr>
      <w:r>
        <w:t xml:space="preserve">Schwartz,  Johann  Georg  (iv.  163.),  ist  auch  Mitglied </w:t>
      </w:r>
      <w:r>
        <w:br/>
      </w:r>
      <w:r>
        <w:t xml:space="preserve">der  gelehrten  Estnischen  Gesellschaft  zu  Dorpat ; erhielt  1856  das </w:t>
      </w:r>
      <w:r>
        <w:br/>
      </w:r>
      <w:r>
        <w:t xml:space="preserve">goldene  Brustkreuz  und  1857  die  Erinnerung-Medaille  und  das  Kreuz </w:t>
      </w:r>
      <w:r>
        <w:br/>
      </w:r>
      <w:r>
        <w:t xml:space="preserve">zum  Andenken  an  den  vaterländischen  Krieg  von  1853 — 1856.</w:t>
      </w:r>
    </w:p>
    <w:p>
      <w:pPr>
        <w:pStyle w:val="Normal"/>
      </w:pPr>
      <w:r>
        <w:t xml:space="preserve">Digitized  by  Google</w:t>
      </w:r>
    </w:p>
    <w:p>
      <w:pPr>
        <w:pStyle w:val="Normal"/>
      </w:pPr>
      <w:r>
        <w:t xml:space="preserve">Schwarte,  Lewin  Andr.  — Schweder,  Joh.  Golth.  Died.  187</w:t>
      </w:r>
    </w:p>
    <w:p>
      <w:pPr>
        <w:pStyle w:val="Normal"/>
      </w:pPr>
      <w:r>
        <w:t xml:space="preserve">*AUerthiimliches  aus  dem  Pölweschen  Kirchspiele  in  Livland;  im </w:t>
      </w:r>
      <w:r>
        <w:br/>
      </w:r>
      <w:r>
        <w:t xml:space="preserve">lnlande  1836.  Sp.  513—516.</w:t>
      </w:r>
    </w:p>
    <w:p>
      <w:pPr>
        <w:pStyle w:val="Normal"/>
      </w:pPr>
      <w:r>
        <w:t xml:space="preserve">Bericht  über  die  Mässigkeits-Reform  in  Livland;  in  Ulmann’s </w:t>
      </w:r>
      <w:r>
        <w:br/>
      </w:r>
      <w:r>
        <w:t xml:space="preserve">Mitlheilungtn,  VI.  171 — 184  (1845.)</w:t>
      </w:r>
    </w:p>
    <w:p>
      <w:pPr>
        <w:pStyle w:val="Normal"/>
      </w:pPr>
      <w:r>
        <w:t xml:space="preserve">Rede,  in  den  drei  Reden  bei  des  Pastors  J.  Kolbe  Beerdigung </w:t>
      </w:r>
      <w:r>
        <w:br/>
      </w:r>
      <w:r>
        <w:t xml:space="preserve">(Dorpat,  1851.  8.)</w:t>
      </w:r>
    </w:p>
    <w:p>
      <w:pPr>
        <w:pStyle w:val="Normal"/>
      </w:pPr>
      <w:r>
        <w:t xml:space="preserve">Gab  heraus :</w:t>
      </w:r>
    </w:p>
    <w:p>
      <w:pPr>
        <w:pStyle w:val="Normal"/>
      </w:pPr>
      <w:r>
        <w:t xml:space="preserve">Äoli*rctntat.  Eslhnisches  Schulbuch.  Dorpat  'S52 — 1858.  Bis </w:t>
      </w:r>
      <w:r>
        <w:br/>
      </w:r>
      <w:r>
        <w:t xml:space="preserve">jetzt  sieben  Bändchen.  Darin  von  ihm  selbst : üechtschreibungs- </w:t>
      </w:r>
      <w:r>
        <w:br/>
      </w:r>
      <w:r>
        <w:t xml:space="preserve">lehre:  8ülj(&gt;ifeniie  öppetuS  öigeft  firjotome^fcöt , im  I.  Bdchen. </w:t>
      </w:r>
      <w:r>
        <w:br/>
      </w:r>
      <w:r>
        <w:t xml:space="preserve">YI  und  32  S.  8.  Javtuö,  o.  J.  (1852.)  Feldmesskunst.:  ftatfii* </w:t>
      </w:r>
      <w:r>
        <w:br/>
      </w:r>
      <w:r>
        <w:t xml:space="preserve">uiitfte  feüctnS  ebf  ~arra«'unratub  niimrib , mte  armatmSfe»ramato </w:t>
      </w:r>
      <w:r>
        <w:br/>
      </w:r>
      <w:r>
        <w:t xml:space="preserve">cffemplib  peatrab  rebfenbaniiöfe  läbbi  roälja  anbma,  im  Anhang </w:t>
      </w:r>
      <w:r>
        <w:br/>
      </w:r>
      <w:r>
        <w:t xml:space="preserve">zum  II.  Bdchen,  Tartus,  1853.  30  S.  8.  Physik:  Sßififa,  cbf </w:t>
      </w:r>
      <w:r>
        <w:br/>
      </w:r>
      <w:r>
        <w:t xml:space="preserve">eppetuö  lpbub  aöjabe  iöfcn'ijtbeftja  iväfl(icbc3t,  Bd.  VI.  Tartus, </w:t>
      </w:r>
      <w:r>
        <w:br/>
      </w:r>
      <w:r>
        <w:t xml:space="preserve">1855.  106  S.  8.  Geschichte : Siinbinttb  ciäjabe  juttuöt  amiune, </w:t>
      </w:r>
      <w:r>
        <w:br/>
      </w:r>
      <w:r>
        <w:t xml:space="preserve">Th.  I.  Tartus,  1858.  124  S.  8.</w:t>
      </w:r>
    </w:p>
    <w:p>
      <w:pPr>
        <w:pStyle w:val="Normal"/>
      </w:pPr>
      <w:r>
        <w:t xml:space="preserve">Vergl.  N a p i e r s k y ’s  Beiträge  IV.  S.  42.</w:t>
      </w:r>
    </w:p>
    <w:p>
      <w:pPr>
        <w:pStyle w:val="Normal"/>
      </w:pPr>
      <w:r>
        <w:t xml:space="preserve">Schwartz,  Lewin  Andreas  (iv.  63.),  wurde  1690  zu </w:t>
      </w:r>
      <w:r>
        <w:br/>
      </w:r>
      <w:r>
        <w:t xml:space="preserve">Leipzig  Magister.</w:t>
      </w:r>
    </w:p>
    <w:p>
      <w:pPr>
        <w:pStyle w:val="Normal"/>
      </w:pPr>
      <w:r>
        <w:t xml:space="preserve">Schwartz,  Sophie  geh.  Becker  (IV.  464.),  sie  hiess </w:t>
      </w:r>
      <w:r>
        <w:br/>
      </w:r>
      <w:r>
        <w:t xml:space="preserve">Agnes  Sophie.  (Vergl.  Rass  man  n a.  a.  0.  S.  170.)</w:t>
      </w:r>
    </w:p>
    <w:p>
      <w:pPr>
        <w:pStyle w:val="Normal"/>
      </w:pPr>
      <w:r>
        <w:t xml:space="preserve">Vergl.  Zum  Andenken  von  Sophie  Schwirz,  geb.  Becker,  von  Gottlob </w:t>
      </w:r>
      <w:r>
        <w:br/>
      </w:r>
      <w:r>
        <w:t xml:space="preserve">Nathanael  Fischer,  in  den  gemeinnützigen  Blättern  von  der  literai- </w:t>
      </w:r>
      <w:r>
        <w:br/>
      </w:r>
      <w:r>
        <w:t xml:space="preserve">rischen Gesellschaft  in  llalbcrstadt,  Jabrg.  2-  1789.  Stück  50.</w:t>
      </w:r>
    </w:p>
    <w:p>
      <w:pPr>
        <w:pStyle w:val="Normal"/>
      </w:pPr>
      <w:r>
        <w:t xml:space="preserve">Schwehiss  oder  Schwebesins,  Georg-  (IV.  165.),  wurde </w:t>
      </w:r>
      <w:r>
        <w:br/>
      </w:r>
      <w:r>
        <w:t xml:space="preserve">schon  1700  vom  Könige  aus  Jegelecht  nach  Hapsal  berufen,  zog  aber </w:t>
      </w:r>
      <w:r>
        <w:br/>
      </w:r>
      <w:r>
        <w:t xml:space="preserve">erst  im  Januar  1701  hieher , weil  unterdessen  wegen  der  Pastorats- </w:t>
      </w:r>
      <w:r>
        <w:br/>
      </w:r>
      <w:r>
        <w:t xml:space="preserve">Ländereien  ein  Streit  ausgebrochgn  war,  welche  die  Stadt  hatte </w:t>
      </w:r>
      <w:r>
        <w:br/>
      </w:r>
      <w:r>
        <w:t xml:space="preserve">einziehen  wollen.  Er  war  schon  seit  1697  in  Harrien  Propst  ge- </w:t>
      </w:r>
      <w:r>
        <w:br/>
      </w:r>
      <w:r>
        <w:t xml:space="preserve">wesen, wurde  1702  auch  Propst  der  Strand-  Meck.</w:t>
      </w:r>
    </w:p>
    <w:p>
      <w:pPr>
        <w:pStyle w:val="Normal"/>
      </w:pPr>
      <w:r>
        <w:t xml:space="preserve">Vergl.  H.  R.  Paucker  S.  43,  50,  122,  290.</w:t>
      </w:r>
    </w:p>
    <w:p>
      <w:pPr>
        <w:pStyle w:val="Normal"/>
      </w:pPr>
      <w:r>
        <w:t xml:space="preserve">Schweder,  Johann  Gotthard  Diedrich  (iv.  166.),  er- </w:t>
      </w:r>
      <w:r>
        <w:br/>
      </w:r>
      <w:r>
        <w:t xml:space="preserve">hielt ISIS  das  Erinnerungskreuz  von  1S12.  Gestorben  den  23.  Fe- </w:t>
      </w:r>
      <w:r>
        <w:br/>
      </w:r>
      <w:r>
        <w:t xml:space="preserve">bruar 1833.</w:t>
      </w:r>
    </w:p>
    <w:p>
      <w:pPr>
        <w:pStyle w:val="Normal"/>
      </w:pPr>
      <w:r>
        <w:t xml:space="preserve">Reden  bei  der  Beisetzung  der  Leichen  weil.  Sr.  Exc.  Geheimralhs </w:t>
      </w:r>
      <w:r>
        <w:br/>
      </w:r>
      <w:r>
        <w:t xml:space="preserve">Gotthard  Wilhelm  Freiherrn  von  Budberg  und  Hochdesselben </w:t>
      </w:r>
      <w:r>
        <w:br/>
      </w:r>
      <w:r>
        <w:t xml:space="preserve">Gemahlin  gehalten  am  4.  August  1832.  Mitau,  1832.  11  S.  4. </w:t>
      </w:r>
      <w:r>
        <w:br/>
      </w:r>
      <w:r>
        <w:t xml:space="preserve">Ursprung  einiger  allen  noch  gebräuchlichen  Ortsnamen  aus  der </w:t>
      </w:r>
      <w:r>
        <w:br/>
      </w:r>
      <w:r>
        <w:t xml:space="preserve">Umgegend  von  Riga;  in  den  Rig.  Sladtbl.  1831.  S.  13-15.  —</w:t>
      </w:r>
    </w:p>
    <w:p>
      <w:pPr>
        <w:pStyle w:val="Normal"/>
      </w:pPr>
      <w:r>
        <w:t xml:space="preserve">188  Sehlmann,  Heinrich.  — von  SeidlHz,  Kar!  Joh.</w:t>
      </w:r>
    </w:p>
    <w:p>
      <w:pPr>
        <w:pStyle w:val="Normal"/>
      </w:pPr>
      <w:r>
        <w:t xml:space="preserve">Urkunde  über  die  erste  Wiederabtretung  der  Jaeobi-Kirche </w:t>
      </w:r>
      <w:r>
        <w:br/>
      </w:r>
      <w:r>
        <w:t xml:space="preserve">zum  Katholischen  Gottesdienste  zur  Polnischen  Regierungszeit, </w:t>
      </w:r>
      <w:r>
        <w:br/>
      </w:r>
      <w:r>
        <w:t xml:space="preserve">mit  einer  historischen  Einleitung;  ebend.  1833  S.  117  — 119. </w:t>
      </w:r>
      <w:r>
        <w:br/>
      </w:r>
      <w:r>
        <w:t xml:space="preserve">S.  132-135.  S.  139—140.</w:t>
      </w:r>
    </w:p>
    <w:p>
      <w:pPr>
        <w:pStyle w:val="Normal"/>
      </w:pPr>
      <w:r>
        <w:t xml:space="preserve">Nach  seinem  Tode  erschien :</w:t>
      </w:r>
    </w:p>
    <w:p>
      <w:pPr>
        <w:pStyle w:val="Normal"/>
      </w:pPr>
      <w:r>
        <w:t xml:space="preserve">Der  Stadtdiener  Schrägen ; in  den  Rig.  Stadthl.  1834.  S.  94—95.</w:t>
      </w:r>
    </w:p>
    <w:p>
      <w:pPr>
        <w:pStyle w:val="Normal"/>
      </w:pPr>
      <w:r>
        <w:t xml:space="preserve">Vergl.  Napiersky’s  Beiträge  IV.  S.  43.  — Big.  Stadlb).  1810.  S.  4741 </w:t>
      </w:r>
      <w:r>
        <w:br/>
      </w:r>
      <w:r>
        <w:t xml:space="preserve">1833.  S.  73.  S.  1 — 86.  69 — 90.  (von  D.  G.  v.  Bergmann)  — Provin. </w:t>
      </w:r>
      <w:r>
        <w:br/>
      </w:r>
      <w:r>
        <w:t xml:space="preserve">zialblatt  1833.  No.  14.  (von  Fr.  Beise).  — Ulmann's  Casual-Predig </w:t>
      </w:r>
      <w:r>
        <w:br/>
      </w:r>
      <w:r>
        <w:t xml:space="preserve">ten,  S.  87—100.</w:t>
      </w:r>
    </w:p>
    <w:p>
      <w:pPr>
        <w:pStyle w:val="Normal"/>
      </w:pPr>
      <w:r>
        <w:t xml:space="preserve">Sehlmann,  Heinrich  (IV.  179.),  als  Pastor  zu  Nitau  vo- </w:t>
      </w:r>
      <w:r>
        <w:br/>
      </w:r>
      <w:r>
        <w:t xml:space="preserve">cirt  1661,  zu  VexküU  und  Eirchholm  1671  den  17.  März,  zum </w:t>
      </w:r>
      <w:r>
        <w:br/>
      </w:r>
      <w:r>
        <w:t xml:space="preserve">Diaconus  am  Dom  zu  Riga  erwählt  den  31.  Juli  16S2.</w:t>
      </w:r>
    </w:p>
    <w:p>
      <w:pPr>
        <w:pStyle w:val="Normal"/>
      </w:pPr>
      <w:r>
        <w:t xml:space="preserve">Vergl.  Napiersky’s  Beiträge  IV.  45.</w:t>
      </w:r>
    </w:p>
    <w:p>
      <w:pPr>
        <w:pStyle w:val="Normal"/>
      </w:pPr>
      <w:r>
        <w:t xml:space="preserve">Sehlmann,  Otfo  (1V.  179.),  Pastor  zu  Bickern  und  der </w:t>
      </w:r>
      <w:r>
        <w:br/>
      </w:r>
      <w:r>
        <w:t xml:space="preserve">erste  Adjunctus  generalis  in  Riga  1692 ; Pastor  zu  Neuermühlen </w:t>
      </w:r>
      <w:r>
        <w:br/>
      </w:r>
      <w:r>
        <w:t xml:space="preserve">1694,  vocirt  vom  Gen.  Gow.  Grafen  Hastfer,  examinirt  von  den </w:t>
      </w:r>
      <w:r>
        <w:br/>
      </w:r>
      <w:r>
        <w:t xml:space="preserve">Professoren  und  dem  Consistorio  (zu  Pernau)  am  19.  December  1694 </w:t>
      </w:r>
      <w:r>
        <w:br/>
      </w:r>
      <w:r>
        <w:t xml:space="preserve">und  introducirt  vom  Propst  Stübner  am  13.  Januar  1695,  hatte </w:t>
      </w:r>
      <w:r>
        <w:br/>
      </w:r>
      <w:r>
        <w:t xml:space="preserve">auch  Zarnikau  zu  versehen , welches  schon  1692  Filial  von  Neuer- </w:t>
      </w:r>
      <w:r>
        <w:br/>
      </w:r>
      <w:r>
        <w:t xml:space="preserve">mühlen war.</w:t>
      </w:r>
    </w:p>
    <w:p>
      <w:pPr>
        <w:pStyle w:val="Normal"/>
      </w:pPr>
      <w:r>
        <w:t xml:space="preserve">Vergl.  N a p i e r s k y’s  Beiträge  IV.  46.</w:t>
      </w:r>
    </w:p>
    <w:p>
      <w:pPr>
        <w:pStyle w:val="Normal"/>
      </w:pPr>
      <w:r>
        <w:t xml:space="preserve">Seider,  Friedrich  Samuel  (iv.  46.),  gestorben  zu </w:t>
      </w:r>
      <w:r>
        <w:br/>
      </w:r>
      <w:r>
        <w:t xml:space="preserve">Gatschina  den  26.  Juni  1834.</w:t>
      </w:r>
    </w:p>
    <w:p>
      <w:pPr>
        <w:pStyle w:val="Normal"/>
      </w:pPr>
      <w:r>
        <w:t xml:space="preserve">Er  Hess  1802  Vossens  „Hymne  der  Deutschen  in  Russland  an </w:t>
      </w:r>
      <w:r>
        <w:br/>
      </w:r>
      <w:r>
        <w:t xml:space="preserve">Kaiser  Alexander“  unter  seinem  Namen  in  St.  Petersburg  drucken </w:t>
      </w:r>
      <w:r>
        <w:br/>
      </w:r>
      <w:r>
        <w:t xml:space="preserve">und  erhielt  einen  Ring  dafür.</w:t>
      </w:r>
    </w:p>
    <w:p>
      <w:pPr>
        <w:pStyle w:val="Normal"/>
      </w:pPr>
      <w:r>
        <w:t xml:space="preserve">von  Seidlitz,  Karl  Johann  (iv.  182  ),  ist  zu  Reval </w:t>
      </w:r>
      <w:r>
        <w:br/>
      </w:r>
      <w:r>
        <w:t xml:space="preserve">am  6.  März  1798  geboren,  seit  1836  Medicinal-lnspector  des  Ports </w:t>
      </w:r>
      <w:r>
        <w:br/>
      </w:r>
      <w:r>
        <w:t xml:space="preserve">Und  Oberarzt  des  Seehospitals , war  auch  Professor  der  medico- </w:t>
      </w:r>
      <w:r>
        <w:br/>
      </w:r>
      <w:r>
        <w:t xml:space="preserve">chirurgischen  Akademie  in  St.  Petersburg,  consultirendes  Mitglied </w:t>
      </w:r>
      <w:r>
        <w:br/>
      </w:r>
      <w:r>
        <w:t xml:space="preserve">des  Medictnal-Conseils , wurde  wirklicher  Staatsrath  und  mehrerer </w:t>
      </w:r>
      <w:r>
        <w:br/>
      </w:r>
      <w:r>
        <w:t xml:space="preserve">Orden  Ritter , nahm  seine  Dimission  und  lies s sich  in  Livland  nieder, </w:t>
      </w:r>
      <w:r>
        <w:br/>
      </w:r>
      <w:r>
        <w:t xml:space="preserve">zunächst  auf  den  Gütern  Meyershof  und  Unnipicht  bei  Dorpat,  welche </w:t>
      </w:r>
      <w:r>
        <w:br/>
      </w:r>
      <w:r>
        <w:t xml:space="preserve">er  bereits  1841  pfandweise  und  1S45  erblich  acquirirt  hatte  und  von </w:t>
      </w:r>
      <w:r>
        <w:br/>
      </w:r>
      <w:r>
        <w:t xml:space="preserve">* welchen  er  das  letztere  später  wieder  verkaufte , sodann  in  Dorpat </w:t>
      </w:r>
      <w:r>
        <w:br/>
      </w:r>
      <w:r>
        <w:t xml:space="preserve">elbst , wo  et'  sich  gleichfalls  besitzlich  machte.  Er  ist  Mitstifter  der </w:t>
      </w:r>
      <w:r>
        <w:br/>
      </w:r>
      <w:r>
        <w:t xml:space="preserve">Gesellschaft  für  Geschichte  und  Alterthumskunde  der  Ostseeprovinzen</w:t>
      </w:r>
    </w:p>
    <w:p>
      <w:pPr>
        <w:pStyle w:val="Normal"/>
      </w:pPr>
      <w:r>
        <w:t xml:space="preserve">Digitized  by  Google</w:t>
      </w:r>
    </w:p>
    <w:p>
      <w:pPr>
        <w:pStyle w:val="Normal"/>
      </w:pPr>
      <w:r>
        <w:t xml:space="preserve">von  Seidlilz,  Karl  Johann,</w:t>
      </w:r>
    </w:p>
    <w:p>
      <w:pPr>
        <w:pStyle w:val="Normal"/>
      </w:pPr>
      <w:r>
        <w:t xml:space="preserve">189</w:t>
      </w:r>
    </w:p>
    <w:p>
      <w:pPr>
        <w:pStyle w:val="Normal"/>
      </w:pPr>
      <w:r>
        <w:t xml:space="preserve">zu  Riga,  der  Esthlündüchen  literairischen  Gesellschaft  zu  Reval </w:t>
      </w:r>
      <w:r>
        <w:br/>
      </w:r>
      <w:r>
        <w:t xml:space="preserve">und  mar  eine  Zeit  lang  auch  Mitglied  der  gelehrten  Estnischen  Gesell- </w:t>
      </w:r>
      <w:r>
        <w:br/>
      </w:r>
      <w:r>
        <w:t xml:space="preserve">schaft zu  Dorpat.</w:t>
      </w:r>
    </w:p>
    <w:p>
      <w:pPr>
        <w:pStyle w:val="Normal"/>
      </w:pPr>
      <w:r>
        <w:t xml:space="preserve">Ueber  die  Pest  in  der  Russischen  Armee  während  des  Feldzugs </w:t>
      </w:r>
      <w:r>
        <w:br/>
      </w:r>
      <w:r>
        <w:t xml:space="preserve">wider  die  Türken  in  den  Jahren  1828  und  1829,  — in  Russi- </w:t>
      </w:r>
      <w:r>
        <w:br/>
      </w:r>
      <w:r>
        <w:t xml:space="preserve">scher Sprache.  (Ueber  das  Ergebniss  dieser  Arbeit  berichtete </w:t>
      </w:r>
      <w:r>
        <w:br/>
      </w:r>
      <w:r>
        <w:t xml:space="preserve">Medicinal-Inspector  Dr.  G.  E.  Meyer  in  der  Esthl.  lit.  Ges.  zu </w:t>
      </w:r>
      <w:r>
        <w:br/>
      </w:r>
      <w:r>
        <w:t xml:space="preserve">Reval;  s.  Dr.  C.  G.  A.  Paucker’s  Gesch.  der  Lit.  etc  S.  197.) </w:t>
      </w:r>
      <w:r>
        <w:br/>
      </w:r>
      <w:r>
        <w:t xml:space="preserve">Constantinopel  in  medicinischer  Hinsicht;  in  den  Dorpater  Jahr- </w:t>
      </w:r>
      <w:r>
        <w:br/>
      </w:r>
      <w:r>
        <w:t xml:space="preserve">büchern, Bd.  I.  (1833)  S.  61—76,  154—168,  227—244, </w:t>
      </w:r>
      <w:r>
        <w:br/>
      </w:r>
      <w:r>
        <w:t xml:space="preserve">340 — 353.  — Anzeige  von  P.  Tscharukowski:  Ontirt  CHCTe- </w:t>
      </w:r>
      <w:r>
        <w:br/>
      </w:r>
      <w:r>
        <w:t xml:space="preserve">Mbi  npaKTHiecKoS  chctcmli,  &gt;IacTb  I.,  CaHKTneTepöyprx,  1833. </w:t>
      </w:r>
      <w:r>
        <w:br/>
      </w:r>
      <w:r>
        <w:t xml:space="preserve">8;  ebend.  Bd.  III.  (1834)  S.  97—111.</w:t>
      </w:r>
    </w:p>
    <w:p>
      <w:pPr>
        <w:pStyle w:val="Normal"/>
      </w:pPr>
      <w:r>
        <w:t xml:space="preserve">Achtzehnter  Bericht  des  Deutschen  ärztlichen  Vereins  zu  St.  Pe- </w:t>
      </w:r>
      <w:r>
        <w:br/>
      </w:r>
      <w:r>
        <w:t xml:space="preserve">tersburg, vom  22.  Januar  1836  bis  zum  21.  Januar  1837;  in </w:t>
      </w:r>
      <w:r>
        <w:br/>
      </w:r>
      <w:r>
        <w:t xml:space="preserve">Huleland’s  Journal  der  praktischen  Heilkunde  1837.  No.  7. </w:t>
      </w:r>
      <w:r>
        <w:br/>
      </w:r>
      <w:r>
        <w:t xml:space="preserve">S.  112—120.</w:t>
      </w:r>
    </w:p>
    <w:p>
      <w:pPr>
        <w:pStyle w:val="Normal"/>
      </w:pPr>
      <w:r>
        <w:t xml:space="preserve">Beitrag  zur  Geschichte  des  Feldzugs  in  der  Türkei  in  den  Jahren </w:t>
      </w:r>
      <w:r>
        <w:br/>
      </w:r>
      <w:r>
        <w:t xml:space="preserve">1828  und  1829  in  medicinischer  Hinsicht;  in  den  Vermischten </w:t>
      </w:r>
      <w:r>
        <w:br/>
      </w:r>
      <w:r>
        <w:t xml:space="preserve">Abhandlungen  aus  dem  Gebiete  der  Heilkunde  5te  Sammlung. </w:t>
      </w:r>
      <w:r>
        <w:br/>
      </w:r>
      <w:r>
        <w:t xml:space="preserve">(1835)  — Schlusswort  über  die  Pest;  ebend.</w:t>
      </w:r>
    </w:p>
    <w:p>
      <w:pPr>
        <w:pStyle w:val="Normal"/>
      </w:pPr>
      <w:r>
        <w:t xml:space="preserve">Lebensabriss  des  an  die  St.  Annenkirche  nach  Petersburg  be- </w:t>
      </w:r>
      <w:r>
        <w:br/>
      </w:r>
      <w:r>
        <w:t xml:space="preserve">rufenen Pastors  zu  Halljal  in  Esthland  Georg  Wilhelm  Spind- </w:t>
      </w:r>
      <w:r>
        <w:br/>
      </w:r>
      <w:r>
        <w:t xml:space="preserve">ler;  in  dem  Vorworte  zu  den  drei  Predigten,  herausgegeben </w:t>
      </w:r>
      <w:r>
        <w:br/>
      </w:r>
      <w:r>
        <w:t xml:space="preserve">zum  Besten  der  nachgebliebenen  Wittwe  und  Waisen  des  Ver- </w:t>
      </w:r>
      <w:r>
        <w:br/>
      </w:r>
      <w:r>
        <w:t xml:space="preserve">storbenen, St.  Petersburg,  1838.  52  S.  8.  S.  I — II.</w:t>
      </w:r>
    </w:p>
    <w:p>
      <w:pPr>
        <w:pStyle w:val="Normal"/>
      </w:pPr>
      <w:r>
        <w:t xml:space="preserve">Ueber  die  Preisfrage,  welche“  von  der  Gesellschaft  corresp.  Aerzte </w:t>
      </w:r>
      <w:r>
        <w:br/>
      </w:r>
      <w:r>
        <w:t xml:space="preserve">zu  St.  Petersburg  rücksichllich  der  Homöopathie  gestellt  wor- </w:t>
      </w:r>
      <w:r>
        <w:br/>
      </w:r>
      <w:r>
        <w:t xml:space="preserve">den, in  Fricke’s  pop.  Zeitschrift  für  die  ges.  Medicin, </w:t>
      </w:r>
      <w:r>
        <w:br/>
      </w:r>
      <w:r>
        <w:t xml:space="preserve">Bd.  VUI.  Hell  4.  S.  504-529.</w:t>
      </w:r>
    </w:p>
    <w:p>
      <w:pPr>
        <w:pStyle w:val="Normal"/>
      </w:pPr>
      <w:r>
        <w:t xml:space="preserve">Aus  den  Millheilungen  aus  dem  Archiv  der  St.  Petersburger  Ges. </w:t>
      </w:r>
      <w:r>
        <w:br/>
      </w:r>
      <w:r>
        <w:t xml:space="preserve">corresp.  Aerzte;  in  Dieffenb  ach’s  Zeitschrift  für  die  ges. </w:t>
      </w:r>
      <w:r>
        <w:br/>
      </w:r>
      <w:r>
        <w:t xml:space="preserve">Medicin  1837  Bd.  III.  Heft  4.  S.  542  ff.  Bd.  IV.  Heil  3 und  4. </w:t>
      </w:r>
      <w:r>
        <w:br/>
      </w:r>
      <w:r>
        <w:t xml:space="preserve">S.  368 — 373  und  S.  516 — 527.  Beobachtungen  von  Kopf-</w:t>
      </w:r>
    </w:p>
    <w:p>
      <w:pPr>
        <w:pStyle w:val="Normal"/>
      </w:pPr>
      <w:r>
        <w:t xml:space="preserve">verletzungen.</w:t>
      </w:r>
    </w:p>
    <w:p>
      <w:pPr>
        <w:pStyle w:val="Normal"/>
      </w:pPr>
      <w:r>
        <w:t xml:space="preserve">Aufsätze  in  der  St.  Petersburgschen  Deutschen  akad.  Zeitg.  1860. </w:t>
      </w:r>
      <w:r>
        <w:br/>
      </w:r>
      <w:r>
        <w:t xml:space="preserve">No.  25  und  105  und  daraus  im  Inlande  1860.  No.  über  die </w:t>
      </w:r>
      <w:r>
        <w:br/>
      </w:r>
      <w:r>
        <w:t xml:space="preserve">Vierteljahrhunderlfeier  der  Gesellschaft  für  Geschichte  und  Al- </w:t>
      </w:r>
      <w:r>
        <w:br/>
      </w:r>
      <w:r>
        <w:t xml:space="preserve">terlhumskunde  der  Ostseeprovinzen  zu  Riga.</w:t>
      </w:r>
    </w:p>
    <w:p>
      <w:pPr>
        <w:pStyle w:val="Normal"/>
      </w:pPr>
      <w:r>
        <w:t xml:space="preserve">Redigirte  mit  L i c h t e n s t a e d t die:  Mittheilungen  über  die  Cholera- </w:t>
      </w:r>
      <w:r>
        <w:br/>
      </w:r>
      <w:r>
        <w:t xml:space="preserve">Epidemie  zu  St.  Petersburg  im  Sommer  1831.  2 Bde.  St.  Pe- </w:t>
      </w:r>
      <w:r>
        <w:br/>
      </w:r>
      <w:r>
        <w:t xml:space="preserve">tersburg, 1832.  gr.  8.  und  lieferte  dazu:  Beitrag  zur  Geschichte </w:t>
      </w:r>
      <w:r>
        <w:br/>
      </w:r>
      <w:r>
        <w:t xml:space="preserve">und  Behandlung  der  morgenländischen  Brechruhr  nach  Beob- </w:t>
      </w:r>
      <w:r>
        <w:br/>
      </w:r>
      <w:r>
        <w:t xml:space="preserve">achtungen während  der  Epidemie  des  Sommers  1831  in  St.</w:t>
      </w:r>
    </w:p>
    <w:p>
      <w:pPr>
        <w:pStyle w:val="Normal"/>
      </w:pPr>
      <w:r>
        <w:t xml:space="preserve">190  Sellheim,  Joh.  Gustav.  — von  Senff,  Karl  August.</w:t>
      </w:r>
    </w:p>
    <w:p>
      <w:pPr>
        <w:pStyle w:val="Normal"/>
      </w:pPr>
      <w:r>
        <w:t xml:space="preserve">Petersburg,  im  zweiten  Bande  S.  3 — 164.  und  Nachtrag  dazu; </w:t>
      </w:r>
      <w:r>
        <w:br/>
      </w:r>
      <w:r>
        <w:t xml:space="preserve">ebend.  S.  200-206.  ( Vergl.  darüber  Dr.  Lichtenstaedt  die  Lit- </w:t>
      </w:r>
      <w:r>
        <w:br/>
      </w:r>
      <w:r>
        <w:t xml:space="preserve">teratur  der  Asiatischen  Cholera  innerhalb  Russlands  in  den </w:t>
      </w:r>
      <w:r>
        <w:br/>
      </w:r>
      <w:r>
        <w:t xml:space="preserve">Dorpater  Jahrbüchern,  Bd.  I.  S.  427—  442,  besonders  S.  432.) </w:t>
      </w:r>
      <w:r>
        <w:br/>
      </w:r>
      <w:r>
        <w:t xml:space="preserve">Im  Bericht  über  die  Dcmidowsche  Preis-Vertheilung  für </w:t>
      </w:r>
      <w:r>
        <w:br/>
      </w:r>
      <w:r>
        <w:t xml:space="preserve">das  Jahr  1837  befindet  sich  von  ihm  ein  Gutachten</w:t>
      </w:r>
    </w:p>
    <w:p>
      <w:pPr>
        <w:pStyle w:val="Normal"/>
      </w:pPr>
      <w:r>
        <w:t xml:space="preserve">Sellbeim , Johann  Gustav  (iv.  182.),  war  zum  Kauf- </w:t>
      </w:r>
      <w:r>
        <w:br/>
      </w:r>
      <w:r>
        <w:t xml:space="preserve">mannsstande bestimmt,  befand  sich  bis  1812  im  Geschäft  des  Buch- </w:t>
      </w:r>
      <w:r>
        <w:br/>
      </w:r>
      <w:r>
        <w:t xml:space="preserve">händ/ers , Commerzienraths  Hartman  n zu  Riga,  kam  hierauf </w:t>
      </w:r>
      <w:r>
        <w:br/>
      </w:r>
      <w:r>
        <w:t xml:space="preserve">nach  Dorpat,  begleitete  1814  Bur  dach  nach  Königsberg,  ging </w:t>
      </w:r>
      <w:r>
        <w:br/>
      </w:r>
      <w:r>
        <w:t xml:space="preserve">1815  nach  Warschau,  wo  er  sich  dem  Examen  als  Chirurgus  unter- </w:t>
      </w:r>
      <w:r>
        <w:br/>
      </w:r>
      <w:r>
        <w:t xml:space="preserve">warf, ging  mit  der  Armee  nach  Frankreich  und  erhielt  von  dort  zu- </w:t>
      </w:r>
      <w:r>
        <w:br/>
      </w:r>
      <w:r>
        <w:t xml:space="preserve">rückgekehrt im  Hauptquartier  zu  Mohilew  den  Abschied , war  zuerst </w:t>
      </w:r>
      <w:r>
        <w:br/>
      </w:r>
      <w:r>
        <w:t xml:space="preserve">Arzt  bei  dem  fliegenden  Feld-Lazareth  im  Französischen  Kriege, </w:t>
      </w:r>
      <w:r>
        <w:br/>
      </w:r>
      <w:r>
        <w:t xml:space="preserve">dann  bei  dem  Russischen  Besatzungs-Corps  in  Larguemines , hierauf </w:t>
      </w:r>
      <w:r>
        <w:br/>
      </w:r>
      <w:r>
        <w:t xml:space="preserve">Arzt  zu  Marienhausen  im  Wilebskischen  und  zuletzt  Accoucheur  der </w:t>
      </w:r>
      <w:r>
        <w:br/>
      </w:r>
      <w:r>
        <w:t xml:space="preserve">Medicinal-  Verwaltung  in  Pleskau.  Geboren  zu  Rappin  in  Livland </w:t>
      </w:r>
      <w:r>
        <w:br/>
      </w:r>
      <w:r>
        <w:t xml:space="preserve">den  2.  October  1794,  gestorben  zu  Pernau  1831.</w:t>
      </w:r>
    </w:p>
    <w:p>
      <w:pPr>
        <w:pStyle w:val="Normal"/>
      </w:pPr>
      <w:r>
        <w:t xml:space="preserve">Sellins , Joachim  (iv.  183.),  wurde  vom  Grafeti  Magnus </w:t>
      </w:r>
      <w:r>
        <w:br/>
      </w:r>
      <w:r>
        <w:t xml:space="preserve">Gabriel  de  la  Gardie  aus  Stockholm  nach  Hapsal  berufen , kam </w:t>
      </w:r>
      <w:r>
        <w:br/>
      </w:r>
      <w:r>
        <w:t xml:space="preserve">den  7.  Juli  1675  hieselbst  an  und  wurde  als  Deutscher  Schloss-  und </w:t>
      </w:r>
      <w:r>
        <w:br/>
      </w:r>
      <w:r>
        <w:t xml:space="preserve">Stadt-Prediger  introducirt  am  25.  Juli  vom  Bischöfe  P fei  ff.  Er </w:t>
      </w:r>
      <w:r>
        <w:br/>
      </w:r>
      <w:r>
        <w:t xml:space="preserve">wurde  an  demselben  Tage  auch  Propst  und  Assessor  Cons.  und  hielt </w:t>
      </w:r>
      <w:r>
        <w:br/>
      </w:r>
      <w:r>
        <w:t xml:space="preserve">seine  Antritts-Predigt  Dom.  9.  post  Trm.  in  der  Schloss-Kirche.  Er </w:t>
      </w:r>
      <w:r>
        <w:br/>
      </w:r>
      <w:r>
        <w:t xml:space="preserve">nahm  sich,  nach  dem  Abgänge  des  Rectors  und  Diaconus  Qlto </w:t>
      </w:r>
      <w:r>
        <w:br/>
      </w:r>
      <w:r>
        <w:t xml:space="preserve">Tundcr,  der  Schule  besonders  an  und  war  der  erste  Inspector </w:t>
      </w:r>
      <w:r>
        <w:br/>
      </w:r>
      <w:r>
        <w:t xml:space="preserve">derselben.  Die,  von  ihm  am  5.  November  1691  in  der  Kirche  zu </w:t>
      </w:r>
      <w:r>
        <w:br/>
      </w:r>
      <w:r>
        <w:t xml:space="preserve">Hapsal  gehaltene,  Erbhuldigungspi-edigt  (Geistliches  Centrum  u.  s.  w.) </w:t>
      </w:r>
      <w:r>
        <w:br/>
      </w:r>
      <w:r>
        <w:t xml:space="preserve">hatte  er  ohne  Vorwissen  des  Consistoriums  in  den  Druck  gegeben, </w:t>
      </w:r>
      <w:r>
        <w:br/>
      </w:r>
      <w:r>
        <w:t xml:space="preserve">was  das  Consislorium  im  December  1691  rügte.  Nach  Carl- </w:t>
      </w:r>
      <w:r>
        <w:br/>
      </w:r>
      <w:r>
        <w:t xml:space="preserve">blom’s  handschriftlichen  Notizen  soll  er  erst  im  Januar  1692  ge- </w:t>
      </w:r>
      <w:r>
        <w:br/>
      </w:r>
      <w:r>
        <w:t xml:space="preserve">storben sein  und  wurde  am  15.  Juni  desselben  Jahres  begraben.</w:t>
      </w:r>
    </w:p>
    <w:p>
      <w:pPr>
        <w:pStyle w:val="Normal"/>
      </w:pPr>
      <w:r>
        <w:t xml:space="preserve">Vergl.  II.  R.  Paueker  S.  24  und  288.</w:t>
      </w:r>
    </w:p>
    <w:p>
      <w:pPr>
        <w:pStyle w:val="Normal"/>
      </w:pPr>
      <w:r>
        <w:t xml:space="preserve">von  Senff,  Karl  August  (iv.  184.),  gestorben  als  CoUe- </w:t>
      </w:r>
      <w:r>
        <w:br/>
      </w:r>
      <w:r>
        <w:t xml:space="preserve">gienrath  und  Ritter  des  St.  Annen-Ordens  3.  Classe  zu  Dorpat  den </w:t>
      </w:r>
      <w:r>
        <w:br/>
      </w:r>
      <w:r>
        <w:t xml:space="preserve">2.  Januar  1838.</w:t>
      </w:r>
    </w:p>
    <w:p>
      <w:pPr>
        <w:pStyle w:val="Normal"/>
      </w:pPr>
      <w:r>
        <w:t xml:space="preserve">Digitized  by  Google</w:t>
      </w:r>
    </w:p>
    <w:p>
      <w:pPr>
        <w:pStyle w:val="Normal"/>
      </w:pPr>
      <w:r>
        <w:t xml:space="preserve">von  Senff,  Karl  Julias.  — Seyfard,  Christoph.  191</w:t>
      </w:r>
    </w:p>
    <w:p>
      <w:pPr>
        <w:pStyle w:val="Normal"/>
      </w:pPr>
      <w:r>
        <w:t xml:space="preserve">Vergl.  C.  F.  Burdach  Rückblick  auf  mein  Leben,  S.  234.  — Aus  Livland.</w:t>
      </w:r>
    </w:p>
    <w:p>
      <w:pPr>
        <w:pStyle w:val="Normal"/>
      </w:pPr>
      <w:r>
        <w:t xml:space="preserve">Erinnerungen  aus  einer  nicht  gar  fernen  Vergangenheil,  in  der  Deutschen </w:t>
      </w:r>
      <w:r>
        <w:br/>
      </w:r>
      <w:r>
        <w:t xml:space="preserve">akademischen  St.  Petersburger  Zeitg.  1860-  No.  149.  (über  sein  Begeg- </w:t>
      </w:r>
      <w:r>
        <w:br/>
      </w:r>
      <w:r>
        <w:t xml:space="preserve">niss mit  dem  General-Gouverneur  Marquis  I'auhtcci)</w:t>
      </w:r>
    </w:p>
    <w:p>
      <w:pPr>
        <w:pStyle w:val="Normal"/>
      </w:pPr>
      <w:r>
        <w:t xml:space="preserve">von  Senff,  Karl  Julius  (IV,  185.),  machte  seit,- 1829 </w:t>
      </w:r>
      <w:r>
        <w:br/>
      </w:r>
      <w:r>
        <w:t xml:space="preserve">auf  Kosten  der  Krone  eine  Reise  in  das  Ausland  und  starb  zu  Mai- </w:t>
      </w:r>
      <w:r>
        <w:br/>
      </w:r>
      <w:r>
        <w:t xml:space="preserve">land im  April  1832.</w:t>
      </w:r>
    </w:p>
    <w:p>
      <w:pPr>
        <w:pStyle w:val="Normal"/>
      </w:pPr>
      <w:r>
        <w:t xml:space="preserve">Sengbusch,  Eduard  Ferdinand  (iv.  18G.),  geboren </w:t>
      </w:r>
      <w:r>
        <w:br/>
      </w:r>
      <w:r>
        <w:t xml:space="preserve">zu  Dorpat  den  14.  April  1807,  gebildet  in  einer  Privat- Anstalt  zu </w:t>
      </w:r>
      <w:r>
        <w:br/>
      </w:r>
      <w:r>
        <w:t xml:space="preserve">Reval,  studirte  Medicin  zu  Dorpat  1825  — 1830,  angestellt  bei  der </w:t>
      </w:r>
      <w:r>
        <w:br/>
      </w:r>
      <w:r>
        <w:t xml:space="preserve">Marine  seit  1832,  seit  1836  fungirender  Arzt  am  Erziehungshause </w:t>
      </w:r>
      <w:r>
        <w:br/>
      </w:r>
      <w:r>
        <w:t xml:space="preserve">zu  St.  Petersburg , wurde  1851  als  Staatsrath  mit  Pension  Krank- </w:t>
      </w:r>
      <w:r>
        <w:br/>
      </w:r>
      <w:r>
        <w:t xml:space="preserve">heit halber  dimittirt  und  privatisirt  seitdem  i/i  Reval.  *</w:t>
      </w:r>
    </w:p>
    <w:p>
      <w:pPr>
        <w:pStyle w:val="Normal"/>
      </w:pPr>
      <w:r>
        <w:t xml:space="preserve">* Anzeige  von  Dr.  Halle  r’s  Specimen  medico-topogr.  Revaliensis  ; </w:t>
      </w:r>
      <w:r>
        <w:br/>
      </w:r>
      <w:r>
        <w:t xml:space="preserve">im  Inlandc  1837.  No.  20.</w:t>
      </w:r>
    </w:p>
    <w:p>
      <w:pPr>
        <w:pStyle w:val="Normal"/>
      </w:pPr>
      <w:r>
        <w:t xml:space="preserve">Gab  heraus  die  vom  Dr.  ined.  Carl  Normann  nachgelassene </w:t>
      </w:r>
      <w:r>
        <w:br/>
      </w:r>
      <w:r>
        <w:t xml:space="preserve">Schrift : 0 KaBKa3CKHXT&gt;  MHHepaJWbix'b  BO.iaxt.  CamcrncTep-</w:t>
      </w:r>
    </w:p>
    <w:p>
      <w:pPr>
        <w:pStyle w:val="Normal"/>
      </w:pPr>
      <w:r>
        <w:t xml:space="preserve">öyprb  1848.</w:t>
      </w:r>
    </w:p>
    <w:p>
      <w:pPr>
        <w:pStyle w:val="Normal"/>
      </w:pPr>
      <w:r>
        <w:t xml:space="preserve">Viele  Aufsätze  in  der  inedicinischen  Zeitung  Russlands  seit  1844, </w:t>
      </w:r>
      <w:r>
        <w:br/>
      </w:r>
      <w:r>
        <w:t xml:space="preserve">als:  Ueber  die  Augenkrankheiten  der  Wotjiiken  und  Tschere- </w:t>
      </w:r>
      <w:r>
        <w:br/>
      </w:r>
      <w:r>
        <w:t xml:space="preserve">missen  des  Wjatkaschen  Gouvernements.  — Ueber  das  Fisch- </w:t>
      </w:r>
      <w:r>
        <w:br/>
      </w:r>
      <w:r>
        <w:t xml:space="preserve">gifl  mit  besonderer  Berücksichtigung  der  in  Russland  vorge- </w:t>
      </w:r>
      <w:r>
        <w:br/>
      </w:r>
      <w:r>
        <w:t xml:space="preserve">kommenen Vergiftungen  durch  gesalzene  Fische.  - Vergiftungen </w:t>
      </w:r>
      <w:r>
        <w:br/>
      </w:r>
      <w:r>
        <w:t xml:space="preserve">durch  Käse.  — Das  Civil-Medicinalwesen  in  Russland.  — </w:t>
      </w:r>
      <w:r>
        <w:br/>
      </w:r>
      <w:r>
        <w:t xml:space="preserve">Viele  einzelne  Recensionen  und  Bearbeitungen  Russischer  Ori- </w:t>
      </w:r>
      <w:r>
        <w:br/>
      </w:r>
      <w:r>
        <w:t xml:space="preserve">ginal-Abhandlungen.</w:t>
      </w:r>
    </w:p>
    <w:p>
      <w:pPr>
        <w:pStyle w:val="Normal"/>
      </w:pPr>
      <w:r>
        <w:t xml:space="preserve">von  Sejdiitz,  Anton  Florian  Friedrich  (iv.  189.), </w:t>
      </w:r>
      <w:r>
        <w:br/>
      </w:r>
      <w:r>
        <w:t xml:space="preserve">gestorben  als  Commandeur  der  achten  Artillerie- Brigade  zu  Cöln  den </w:t>
      </w:r>
      <w:r>
        <w:br/>
      </w:r>
      <w:r>
        <w:t xml:space="preserve">18.  Februar  1832.  *</w:t>
      </w:r>
    </w:p>
    <w:p>
      <w:pPr>
        <w:pStyle w:val="Normal"/>
      </w:pPr>
      <w:r>
        <w:t xml:space="preserve">Sejfard , Christoph  (IV.  190.),  scheint  derselbe  zu  sein, </w:t>
      </w:r>
      <w:r>
        <w:br/>
      </w:r>
      <w:r>
        <w:t xml:space="preserve">welcher  in  dem  P.  G ii t h e sehen  Process  mit  de  la  Barr  e von  die- </w:t>
      </w:r>
      <w:r>
        <w:br/>
      </w:r>
      <w:r>
        <w:t xml:space="preserve">sem beschuldigt  wurde,  höchst  nachtheilig  von  den  de  la  Barre- </w:t>
      </w:r>
      <w:r>
        <w:br/>
      </w:r>
      <w:r>
        <w:t xml:space="preserve">schen  Töchtern  geredet  zu  haben,  da  er  dort  bis  1690  Hofmeister </w:t>
      </w:r>
      <w:r>
        <w:br/>
      </w:r>
      <w:r>
        <w:t xml:space="preserve">war  und  sich  hatte  retiriren  müssen , darauf  Hofmeister  in  Esth/and </w:t>
      </w:r>
      <w:r>
        <w:br/>
      </w:r>
      <w:r>
        <w:t xml:space="preserve">fünf  Jahre  lang ; als  Pastor  zu  Pebalg- Neuhof  examinirt  vom  Cons. </w:t>
      </w:r>
      <w:r>
        <w:br/>
      </w:r>
      <w:r>
        <w:t xml:space="preserve">eccles.  den  17.  Februar  1694  und  demnächst  confirmirt , ordinirt </w:t>
      </w:r>
      <w:r>
        <w:br/>
      </w:r>
      <w:r>
        <w:t xml:space="preserve">,n  Dorpat,  iniroducirt  von  Propst  Glükk  am  20.  April  1694;  ge- </w:t>
      </w:r>
      <w:r>
        <w:br/>
      </w:r>
      <w:r>
        <w:t xml:space="preserve">storben zu  Nitau  vor  dem  9.  Februar  1703.</w:t>
      </w:r>
    </w:p>
    <w:p>
      <w:pPr>
        <w:pStyle w:val="Normal"/>
      </w:pPr>
      <w:r>
        <w:t xml:space="preserve">Vergl.  Napiersky's  Beiträge  IV.  48.</w:t>
      </w:r>
    </w:p>
    <w:p>
      <w:pPr>
        <w:pStyle w:val="Normal"/>
      </w:pPr>
      <w:r>
        <w:t xml:space="preserve">Digitized  by  Google</w:t>
      </w:r>
    </w:p>
    <w:p>
      <w:pPr>
        <w:pStyle w:val="Normal"/>
      </w:pPr>
      <w:r>
        <w:t xml:space="preserve">192  Sielmann,  Joh.  Burch.  — Baron  von  Simolin,  Alex.  H.</w:t>
      </w:r>
    </w:p>
    <w:p>
      <w:pPr>
        <w:pStyle w:val="Normal"/>
      </w:pPr>
      <w:r>
        <w:t xml:space="preserve">Sielmann,  Johann  Burchard  (rv.  190.),  war  Arzt  in</w:t>
      </w:r>
    </w:p>
    <w:p>
      <w:pPr>
        <w:pStyle w:val="Normal"/>
      </w:pPr>
      <w:r>
        <w:t xml:space="preserve">dem  Gouvernement  Poltawa,  zuletzt  Oberarzt  am  Alexander-Institute </w:t>
      </w:r>
      <w:r>
        <w:br/>
      </w:r>
      <w:r>
        <w:t xml:space="preserve">zu  Moskwa,  Staatsrath  und  mehrerer  Orden  Ritter.</w:t>
      </w:r>
    </w:p>
    <w:p>
      <w:pPr>
        <w:pStyle w:val="Normal"/>
      </w:pPr>
      <w:r>
        <w:t xml:space="preserve">Graf  Sievers,  Jacob  Johann  (IV.  191.)</w:t>
      </w:r>
    </w:p>
    <w:p>
      <w:pPr>
        <w:pStyle w:val="Normal"/>
      </w:pPr>
      <w:r>
        <w:t xml:space="preserve">Lange  nach  seinem  Tode  erschien:</w:t>
      </w:r>
    </w:p>
    <w:p>
      <w:pPr>
        <w:pStyle w:val="Normal"/>
      </w:pPr>
      <w:r>
        <w:t xml:space="preserve">Ein  Russischer  Staatsmann.  Des  Grafen  Jacob  Johann  Sievers </w:t>
      </w:r>
      <w:r>
        <w:br/>
      </w:r>
      <w:r>
        <w:t xml:space="preserve">Denkwürdigkeiten  zur  Geschichte  Russlands.  Erster  Band. </w:t>
      </w:r>
      <w:r>
        <w:br/>
      </w:r>
      <w:r>
        <w:t xml:space="preserve">Mil  sieben  Bildnissen.  Leipzig  und  Heidelberg,  1857.  X und</w:t>
      </w:r>
    </w:p>
    <w:p>
      <w:pPr>
        <w:pStyle w:val="Normal"/>
      </w:pPr>
      <w:r>
        <w:t xml:space="preserve">439  S.  8.  Zweiter  Bd.  Mil  sechs  Bildnissen.  Ebend.  1857.</w:t>
      </w:r>
    </w:p>
    <w:p>
      <w:pPr>
        <w:pStyle w:val="Normal"/>
      </w:pPr>
      <w:r>
        <w:t xml:space="preserve">557  S.  8.  Dritter  Bd.  Mit  fünf  Bildnissen.  Ebend.  1858.</w:t>
      </w:r>
    </w:p>
    <w:p>
      <w:pPr>
        <w:pStyle w:val="Normal"/>
      </w:pPr>
      <w:r>
        <w:t xml:space="preserve">489  S.  8.  Vierter  Bd.  Mit  fünf  Bildnissen  und  einer  Land-</w:t>
      </w:r>
    </w:p>
    <w:p>
      <w:pPr>
        <w:pStyle w:val="Normal"/>
      </w:pPr>
      <w:r>
        <w:t xml:space="preserve">schaft; ebend.  1858.  VIII  und  668  S.  8.,  bearbeitet  von  C.  L. </w:t>
      </w:r>
      <w:r>
        <w:br/>
      </w:r>
      <w:r>
        <w:t xml:space="preserve">Blum.</w:t>
      </w:r>
    </w:p>
    <w:p>
      <w:pPr>
        <w:pStyle w:val="Normal"/>
      </w:pPr>
      <w:r>
        <w:t xml:space="preserve">von  Siewald,  Heinrich  (IV.  193.),  geboren  den  14.  De- </w:t>
      </w:r>
      <w:r>
        <w:br/>
      </w:r>
      <w:r>
        <w:t xml:space="preserve">cember  1797  auf  dem  Gute  Lawischa  im  Gouvernement  Witebsk,  er- </w:t>
      </w:r>
      <w:r>
        <w:br/>
      </w:r>
      <w:r>
        <w:t xml:space="preserve">hielt  die  erste  Jugendbildung  im  älterlichen  Hause,  besuchte  seit </w:t>
      </w:r>
      <w:r>
        <w:br/>
      </w:r>
      <w:r>
        <w:t xml:space="preserve">1811  das  Gymnasium  zu  Dorpat,  studirte  seit  1S15  auf  der  dor- </w:t>
      </w:r>
      <w:r>
        <w:br/>
      </w:r>
      <w:r>
        <w:t xml:space="preserve">tigen Universität , ging  1816  nach  Heidelberg,  wo  er  3 Jahre  ver- </w:t>
      </w:r>
      <w:r>
        <w:br/>
      </w:r>
      <w:r>
        <w:t xml:space="preserve">blieb und  kam  erst  1821  nach  Dorpat  zurück , nachdem  er  inzwi- </w:t>
      </w:r>
      <w:r>
        <w:br/>
      </w:r>
      <w:r>
        <w:t xml:space="preserve">schen noch  Bonn  und  Berlin  besucht  hatte.</w:t>
      </w:r>
    </w:p>
    <w:p>
      <w:pPr>
        <w:pStyle w:val="Normal"/>
      </w:pPr>
      <w:r>
        <w:t xml:space="preserve">Sigisinundi , Michael  (IV.  194.).</w:t>
      </w:r>
    </w:p>
    <w:p>
      <w:pPr>
        <w:pStyle w:val="Normal"/>
      </w:pPr>
      <w:r>
        <w:t xml:space="preserve">S.  194.  Z.  4.  v.  u.  lies  „wurde“  statt  „wird.“</w:t>
      </w:r>
    </w:p>
    <w:p>
      <w:pPr>
        <w:pStyle w:val="Normal"/>
      </w:pPr>
      <w:r>
        <w:t xml:space="preserve">Zu  S.  195.  Der  Oratio  auguralis  de  graecae  litiguae  praeslanlia </w:t>
      </w:r>
      <w:r>
        <w:br/>
      </w:r>
      <w:r>
        <w:t xml:space="preserve">sind  drei  Lateinische  Denkverse  von  M.  Joachimus  Sale  mann, </w:t>
      </w:r>
      <w:r>
        <w:br/>
      </w:r>
      <w:r>
        <w:t xml:space="preserve">Superintend.  Reval,  M.  Gottfried  Stecher  und  Joh.  Henr. </w:t>
      </w:r>
      <w:r>
        <w:br/>
      </w:r>
      <w:r>
        <w:t xml:space="preserve">Ladovius,  Eloqu.  &amp; Hist.  Professor,  so  wie  ein  Griechischer </w:t>
      </w:r>
      <w:r>
        <w:br/>
      </w:r>
      <w:r>
        <w:t xml:space="preserve">Vers  von  Joh.  Horniceus,  P.  P.  angehängt.</w:t>
      </w:r>
    </w:p>
    <w:p>
      <w:pPr>
        <w:pStyle w:val="Normal"/>
      </w:pPr>
      <w:r>
        <w:t xml:space="preserve">Programm  behufs  Entlassung  von  Peter  A 1 i n u s , pastoris  olim </w:t>
      </w:r>
      <w:r>
        <w:br/>
      </w:r>
      <w:r>
        <w:t xml:space="preserve">Svenonis  Alini  filius,  zur  Universität  den  14.  Juni  1691,</w:t>
      </w:r>
    </w:p>
    <w:p>
      <w:pPr>
        <w:pStyle w:val="Normal"/>
      </w:pPr>
      <w:r>
        <w:t xml:space="preserve">1 Bog.  fofio.  Inest:  „De  apostasia.“</w:t>
      </w:r>
    </w:p>
    <w:p>
      <w:pPr>
        <w:pStyle w:val="Normal"/>
      </w:pPr>
      <w:r>
        <w:t xml:space="preserve">Baron  von  Simolin,  Alexander  Heinrich  (iv.  195.). </w:t>
      </w:r>
      <w:r>
        <w:br/>
      </w:r>
      <w:r>
        <w:t xml:space="preserve">Aus  der  Zeit  seiner  ersten  ländlichen  Zurückgezogenheit  auf  dem  vä- </w:t>
      </w:r>
      <w:r>
        <w:br/>
      </w:r>
      <w:r>
        <w:t xml:space="preserve">terlichen Landgute  in  Kurland  stammt  seine  Uebertragung  Hein- </w:t>
      </w:r>
      <w:r>
        <w:br/>
      </w:r>
      <w:r>
        <w:t xml:space="preserve">richs VIII.  von  Shakespeare , über  die  August  Wilhelm  Sch  legel </w:t>
      </w:r>
      <w:r>
        <w:br/>
      </w:r>
      <w:r>
        <w:t xml:space="preserve">als  würdiger  Altmeister  der  metrischen  Uebertragung en  des  grossen  Bri- </w:t>
      </w:r>
      <w:r>
        <w:br/>
      </w:r>
      <w:r>
        <w:t xml:space="preserve">ten, seine  vollste  Anerkennung  aussprach.  Seit  1832  mit  Louise  Freyin </w:t>
      </w:r>
      <w:r>
        <w:br/>
      </w:r>
      <w:r>
        <w:t xml:space="preserve">von  Wettberg,  der  Erbtoöhter  des  Hauses  Gross-Altdorf  in  Kur- </w:t>
      </w:r>
      <w:r>
        <w:br/>
      </w:r>
      <w:r>
        <w:t xml:space="preserve">land und  der  Letzten  ihres , einst  in  den  Hannoverschen  Landen  ein-</w:t>
      </w:r>
    </w:p>
    <w:p>
      <w:pPr>
        <w:pStyle w:val="Normal"/>
      </w:pPr>
      <w:r>
        <w:t xml:space="preserve">Digitized  by  Google</w:t>
      </w:r>
    </w:p>
    <w:p>
      <w:pPr>
        <w:pStyle w:val="Normal"/>
      </w:pPr>
      <w:r>
        <w:t xml:space="preserve">Simonius,  Johann.  — Singehoff,  Wulff.</w:t>
      </w:r>
    </w:p>
    <w:p>
      <w:pPr>
        <w:pStyle w:val="Normal"/>
      </w:pPr>
      <w:r>
        <w:t xml:space="preserve">193</w:t>
      </w:r>
    </w:p>
    <w:p>
      <w:pPr>
        <w:pStyle w:val="Normal"/>
      </w:pPr>
      <w:r>
        <w:t xml:space="preserve">tesessenen,  Geschlechts  vermählt , widmete  er  sich  dem  häuslichen </w:t>
      </w:r>
      <w:r>
        <w:br/>
      </w:r>
      <w:r>
        <w:t xml:space="preserve">ind  landwirthschaftlichen  Leben  auf  den  väterlichen  Gütern,  hi  sei- </w:t>
      </w:r>
      <w:r>
        <w:br/>
      </w:r>
      <w:r>
        <w:t xml:space="preserve">len Mussestunden  aber  den  Forschungen  auf  dem  Gebiete  der  Adels- </w:t>
      </w:r>
      <w:r>
        <w:br/>
      </w:r>
      <w:r>
        <w:t xml:space="preserve">kunde. Jm  Jahre  IS 34  zum  Kammerherrn  des  Königs  von  Preussen </w:t>
      </w:r>
      <w:r>
        <w:br/>
      </w:r>
      <w:r>
        <w:t xml:space="preserve">ernannt,  hielt  er  sich  grösstentheils  zu  Berlin  auf,  brachte  seinem </w:t>
      </w:r>
      <w:r>
        <w:br/>
      </w:r>
      <w:r>
        <w:t xml:space="preserve">Hause  die , durch  ein  Gutachten  der  Juristen-Facultät  zu  Leipzig </w:t>
      </w:r>
      <w:r>
        <w:br/>
      </w:r>
      <w:r>
        <w:t xml:space="preserve">zur  Gewissheit  gewordene  Entdeckung  zu  Wege,  dass  die  Frei- </w:t>
      </w:r>
      <w:r>
        <w:br/>
      </w:r>
      <w:r>
        <w:t xml:space="preserve">herren von  S r m o 1 i n ihrem  Ursprünge  nach  B a l h o r s sind , da- </w:t>
      </w:r>
      <w:r>
        <w:br/>
      </w:r>
      <w:r>
        <w:t xml:space="preserve">her er  auch  diesen  Namen  dem  seinigen  beigeselite,  wurde  theils  zum </w:t>
      </w:r>
      <w:r>
        <w:br/>
      </w:r>
      <w:r>
        <w:t xml:space="preserve">ordentl.  Mitgliede  sehr  vieler  gelehrten  Gesellschaften  aufgenommen, </w:t>
      </w:r>
      <w:r>
        <w:br/>
      </w:r>
      <w:r>
        <w:t xml:space="preserve">vom  Germanischen  Museum  zu  Nürnberg  aber  in  den  engeren  Aus- </w:t>
      </w:r>
      <w:r>
        <w:br/>
      </w:r>
      <w:r>
        <w:t xml:space="preserve">schuss gewählt,  stellte  das  „ goldene  Buch “ der  Kurländischen </w:t>
      </w:r>
      <w:r>
        <w:br/>
      </w:r>
      <w:r>
        <w:t xml:space="preserve">Bitterschaft  nährend  einer'  Reihe  von  Jahrzehenden  zusammen  und </w:t>
      </w:r>
      <w:r>
        <w:br/>
      </w:r>
      <w:r>
        <w:t xml:space="preserve">veröffentlichte  auch  von  Zeit  zu  Zeit  verschiedene  Auszüge  aus  dem- </w:t>
      </w:r>
      <w:r>
        <w:br/>
      </w:r>
      <w:r>
        <w:t xml:space="preserve">selben und  beschäftigte  sich  in  der  letzten  Zeit  vielfach  mit  der  Samm- </w:t>
      </w:r>
      <w:r>
        <w:br/>
      </w:r>
      <w:r>
        <w:t xml:space="preserve">lung von  Nachrichten  zur  Beweisführung  über  die  Herstammung  des </w:t>
      </w:r>
      <w:r>
        <w:br/>
      </w:r>
      <w:r>
        <w:t xml:space="preserve">Bomanowscheu  Geschlechts  aus  den  Deutschen  Gauen,  tvurde  auch </w:t>
      </w:r>
      <w:r>
        <w:br/>
      </w:r>
      <w:r>
        <w:t xml:space="preserve">von  Seiner  Majestät , dem  Kaiser  zum  Bitter  des  St.  Stanislaus- </w:t>
      </w:r>
      <w:r>
        <w:br/>
      </w:r>
      <w:r>
        <w:t xml:space="preserve">Ordens  2.  Glosse  ernannt.</w:t>
      </w:r>
    </w:p>
    <w:p>
      <w:pPr>
        <w:pStyle w:val="Normal"/>
      </w:pPr>
      <w:r>
        <w:t xml:space="preserve">*Wappensagen  verschiedener  edler  Geschlechter.</w:t>
      </w:r>
    </w:p>
    <w:p>
      <w:pPr>
        <w:pStyle w:val="Normal"/>
      </w:pPr>
      <w:r>
        <w:t xml:space="preserve">*Antheil  an  der  Neuen  Preuss.  Zeitung.</w:t>
      </w:r>
    </w:p>
    <w:p>
      <w:pPr>
        <w:pStyle w:val="Normal"/>
      </w:pPr>
      <w:r>
        <w:t xml:space="preserve">Gab  heraus :</w:t>
      </w:r>
    </w:p>
    <w:p>
      <w:pPr>
        <w:pStyle w:val="Normal"/>
      </w:pPr>
      <w:r>
        <w:t xml:space="preserve">Das  Haus  derer  von  Kreutz.  Ein  historischer  Abriss.  Leipzig, </w:t>
      </w:r>
      <w:r>
        <w:br/>
      </w:r>
      <w:r>
        <w:t xml:space="preserve">1844.  24  S.  4.  _</w:t>
      </w:r>
    </w:p>
    <w:p>
      <w:pPr>
        <w:pStyle w:val="Normal"/>
      </w:pPr>
      <w:r>
        <w:t xml:space="preserve">Stammtafeln  des  edlen  Geschlechts  der  Bathory  von  Simolin. </w:t>
      </w:r>
      <w:r>
        <w:br/>
      </w:r>
      <w:r>
        <w:t xml:space="preserve">Manuscript  für  Freunde  des  Hauses.  (Gedr.  in  Berlin)  1855.</w:t>
      </w:r>
    </w:p>
    <w:p>
      <w:pPr>
        <w:pStyle w:val="Normal"/>
      </w:pPr>
      <w:r>
        <w:t xml:space="preserve">T’er/jl.  Das  Haus  Bathory  in  seinen  Verzweigungen  bis  auf  den  heutigen </w:t>
      </w:r>
      <w:r>
        <w:br/>
      </w:r>
      <w:r>
        <w:t xml:space="preserve">Tag  von  Christian  von  S tramberg.  Manuscript  für  Freunde  des  Hau- </w:t>
      </w:r>
      <w:r>
        <w:br/>
      </w:r>
      <w:r>
        <w:t xml:space="preserve">ses (Berlin)  1854.  18  S.  gr.  4.  und  die  von  ihm  selbst  herausgegebenen </w:t>
      </w:r>
      <w:r>
        <w:br/>
      </w:r>
      <w:r>
        <w:t xml:space="preserve">Stammtafeln  seines  Hauses.</w:t>
      </w:r>
    </w:p>
    <w:p>
      <w:pPr>
        <w:pStyle w:val="Normal"/>
      </w:pPr>
      <w:r>
        <w:t xml:space="preserve">Simonius,  Johann  (IV.  197.).</w:t>
      </w:r>
    </w:p>
    <w:p>
      <w:pPr>
        <w:pStyle w:val="Normal"/>
      </w:pPr>
      <w:r>
        <w:t xml:space="preserve">In  der  Königlichen  Bibliothek  zu  Dresden  befindet  sich  in  einer  , aus </w:t>
      </w:r>
      <w:r>
        <w:br/>
      </w:r>
      <w:r>
        <w:t xml:space="preserve">dem  Taub  mann  sehen  Besitze  stammenden  Büchersammlung </w:t>
      </w:r>
      <w:r>
        <w:br/>
      </w:r>
      <w:r>
        <w:t xml:space="preserve">auch  ein  Lateinisches  Gedicht  von  ihm  auf  die  Vermählungs-Feier </w:t>
      </w:r>
      <w:r>
        <w:br/>
      </w:r>
      <w:r>
        <w:t xml:space="preserve">des  Professors  M.  Martinus  Braschius  und  der  AnnaSchacht. </w:t>
      </w:r>
      <w:r>
        <w:br/>
      </w:r>
      <w:r>
        <w:t xml:space="preserve">Rostochii , C10I0VC.</w:t>
      </w:r>
    </w:p>
    <w:p>
      <w:pPr>
        <w:pStyle w:val="Normal"/>
      </w:pPr>
      <w:r>
        <w:t xml:space="preserve">Singehoff,  Wulff  (IV.  198  ).</w:t>
      </w:r>
    </w:p>
    <w:p>
      <w:pPr>
        <w:pStyle w:val="Normal"/>
      </w:pPr>
      <w:r>
        <w:t xml:space="preserve">Der  „ wahrhaftige  Bericht “ ist  nach  der,  auf  der  Universitäts-Biblio- </w:t>
      </w:r>
      <w:r>
        <w:br/>
      </w:r>
      <w:r>
        <w:t xml:space="preserve">thek zu  Dorpat  befindlichen,  mit  der  Sammlung  des  Flügel- Adju- </w:t>
      </w:r>
      <w:r>
        <w:br/>
      </w:r>
      <w:r>
        <w:t xml:space="preserve">Kichlr.  o.  Forbets.  II.  13</w:t>
      </w:r>
    </w:p>
    <w:p>
      <w:pPr>
        <w:pStyle w:val="Normal"/>
      </w:pPr>
      <w:r>
        <w:t xml:space="preserve">194  Sjoeberg,  Gabriel.  — von  Sivers,  Peter  Reinh.</w:t>
      </w:r>
    </w:p>
    <w:p>
      <w:pPr>
        <w:pStyle w:val="Normal"/>
      </w:pPr>
      <w:r>
        <w:t xml:space="preserve">tonten , Obristen  Alexandrow  aus  dem  Nachlasse  Seiner  Kai- </w:t>
      </w:r>
      <w:r>
        <w:br/>
      </w:r>
      <w:r>
        <w:t xml:space="preserve">serlichen Hoheit,  des  Grossfürsten  Constantin  Pawlowitsch </w:t>
      </w:r>
      <w:r>
        <w:br/>
      </w:r>
      <w:r>
        <w:t xml:space="preserve">dorthin  gekommenen  Handschrift,  verglichen  mit  der,  auf  der  füg. </w:t>
      </w:r>
      <w:r>
        <w:br/>
      </w:r>
      <w:r>
        <w:t xml:space="preserve">Stadtbibliothek  befindlichen , B r o t z e sehen  Abschrift  neuerdings </w:t>
      </w:r>
      <w:r>
        <w:br/>
      </w:r>
      <w:r>
        <w:t xml:space="preserve">zum  Drucke  beßrdert  in  den  Mittheilungen  aus  der  Livl.  Gesch. </w:t>
      </w:r>
      <w:r>
        <w:br/>
      </w:r>
      <w:r>
        <w:t xml:space="preserve">Bd.  IX.  Heft  1.  S.  42 — 63.  unter  der  Ueberschrift : Die  Ueber- </w:t>
      </w:r>
      <w:r>
        <w:br/>
      </w:r>
      <w:r>
        <w:t xml:space="preserve">gabe  Narvas  im  Mai  1558.  Nach  des  Rigischen  Kriegscommis- </w:t>
      </w:r>
      <w:r>
        <w:br/>
      </w:r>
      <w:r>
        <w:t xml:space="preserve">sarius  WulffSingehoffs  gleichzeitigem  Bericht,  aus  neuer- </w:t>
      </w:r>
      <w:r>
        <w:br/>
      </w:r>
      <w:r>
        <w:t xml:space="preserve">dings verglichenen  alten  Handschriften  mit  den  Anmerkungen </w:t>
      </w:r>
      <w:r>
        <w:br/>
      </w:r>
      <w:r>
        <w:t xml:space="preserve">Brotze’s,  Napiersky’s  und  Anderer,  so  wie  einem  Vor- </w:t>
      </w:r>
      <w:r>
        <w:br/>
      </w:r>
      <w:r>
        <w:t xml:space="preserve">wort ans  Licht  gestellt  von  einem  Mitglied  der  historischen  Ge- </w:t>
      </w:r>
      <w:r>
        <w:br/>
      </w:r>
      <w:r>
        <w:t xml:space="preserve">sellschaft in  Riga  (dem  Staatsrath  C.  H.  v.  Busse,  damals  in </w:t>
      </w:r>
      <w:r>
        <w:br/>
      </w:r>
      <w:r>
        <w:t xml:space="preserve">St.  Petersburg.)</w:t>
      </w:r>
    </w:p>
    <w:p>
      <w:pPr>
        <w:pStyle w:val="Normal"/>
      </w:pPr>
      <w:r>
        <w:t xml:space="preserve">Sjoeberg,  Gabriel  (IV.  198.),  gestorben  den  1.  April  1704. </w:t>
      </w:r>
      <w:r>
        <w:br/>
      </w:r>
      <w:r>
        <w:t xml:space="preserve">Vergl.  Milth.  aus  der  Livl.  Gesch.  VII.  187,  189,  191.</w:t>
      </w:r>
    </w:p>
    <w:p>
      <w:pPr>
        <w:pStyle w:val="Normal"/>
      </w:pPr>
      <w:r>
        <w:t xml:space="preserve">von  Sivers,  August  (iv,  202.),  geboren  den  30.  Decem- </w:t>
      </w:r>
      <w:r>
        <w:br/>
      </w:r>
      <w:r>
        <w:t xml:space="preserve">ber  1797  auf  dem  väterlichen  Gute  Euseküll  in  Livland,  erhielt  die </w:t>
      </w:r>
      <w:r>
        <w:br/>
      </w:r>
      <w:r>
        <w:t xml:space="preserve">erste  Erziehung  im  älterlichen  Hause  und  wurde  schon  frühe  durch </w:t>
      </w:r>
      <w:r>
        <w:br/>
      </w:r>
      <w:r>
        <w:t xml:space="preserve">einen  Oheim  mütterlicher  Seite,  den  Professor  Cichorius,  für </w:t>
      </w:r>
      <w:r>
        <w:br/>
      </w:r>
      <w:r>
        <w:t xml:space="preserve">das  Studium  der  Medicin  gewonnen , besuchte  von  seinem  vierzehnten </w:t>
      </w:r>
      <w:r>
        <w:br/>
      </w:r>
      <w:r>
        <w:t xml:space="preserve">Lebensjahre  an  das  Dorp  ätsche  Gymnasium  und  studirte  seit  1815 </w:t>
      </w:r>
      <w:r>
        <w:br/>
      </w:r>
      <w:r>
        <w:t xml:space="preserve">auf  der  Universität  Dorpat  Medicin.  Nachdem  er  im  Jahre  1839 </w:t>
      </w:r>
      <w:r>
        <w:br/>
      </w:r>
      <w:r>
        <w:t xml:space="preserve">das  Gut  Alt-Kusthof  im  Cambyschen  Kirchspiele  acquirirl  hatte,  gab </w:t>
      </w:r>
      <w:r>
        <w:br/>
      </w:r>
      <w:r>
        <w:t xml:space="preserve">gr  die  ärztliche  Praxis  in  Riga  auf,  wurde  Landwirth  und  bald  dar- </w:t>
      </w:r>
      <w:r>
        <w:br/>
      </w:r>
      <w:r>
        <w:t xml:space="preserve">auf auch  zum  Kreis- Deputirten  erwählt,  später  Glied  der  Esthn. </w:t>
      </w:r>
      <w:r>
        <w:br/>
      </w:r>
      <w:r>
        <w:t xml:space="preserve">Districts-Direction .</w:t>
      </w:r>
    </w:p>
    <w:p>
      <w:pPr>
        <w:pStyle w:val="Normal"/>
      </w:pPr>
      <w:r>
        <w:t xml:space="preserve">Operation  einer  eingeklemmten  Bubonocele,  — in  den  Miltheilun- </w:t>
      </w:r>
      <w:r>
        <w:br/>
      </w:r>
      <w:r>
        <w:t xml:space="preserve">gen aus  dem  Archiv  der  Ges.  praktischer  Aerzte  zu  Riga, </w:t>
      </w:r>
      <w:r>
        <w:br/>
      </w:r>
      <w:r>
        <w:t xml:space="preserve">I.  Sammlung  S.  151—155.  (1839.)</w:t>
      </w:r>
    </w:p>
    <w:p>
      <w:pPr>
        <w:pStyle w:val="Normal"/>
      </w:pPr>
      <w:r>
        <w:t xml:space="preserve">Hatte  Antheil  an  den  Beobachtungen  und  Erfahrungen  über  die </w:t>
      </w:r>
      <w:r>
        <w:br/>
      </w:r>
      <w:r>
        <w:t xml:space="preserve">epidemische  Cholera  in  Protokoll-Extrakten  der  Versammlun- </w:t>
      </w:r>
      <w:r>
        <w:br/>
      </w:r>
      <w:r>
        <w:t xml:space="preserve">gen sämmtlicher  Aerzte  Rigas  zur  Zeit  der  daselbst  im  Jahre </w:t>
      </w:r>
      <w:r>
        <w:br/>
      </w:r>
      <w:r>
        <w:t xml:space="preserve">1831  herrschenden  Cholera-Epidemie.  Riga,  1831.  176  S.  8. </w:t>
      </w:r>
      <w:r>
        <w:br/>
      </w:r>
      <w:r>
        <w:t xml:space="preserve">(auch  nachgedruckt  zu  Hamburg.)</w:t>
      </w:r>
    </w:p>
    <w:p>
      <w:pPr>
        <w:pStyle w:val="Normal"/>
      </w:pPr>
      <w:r>
        <w:t xml:space="preserve">von  Sivers,  Friedrich  Wilhelm  2.  (IV.  204.).</w:t>
      </w:r>
    </w:p>
    <w:p>
      <w:pPr>
        <w:pStyle w:val="Normal"/>
      </w:pPr>
      <w:r>
        <w:t xml:space="preserve">Auch  zu  vergl.  des  Grafen  Jacob  Johann  von  Sievers  zu  Bauenhof  Denk- </w:t>
      </w:r>
      <w:r>
        <w:br/>
      </w:r>
      <w:r>
        <w:t xml:space="preserve">würdigkeiten, herausgegeben  von  Prof.  Dr  C.  L.  Blum  in  Heidelberg </w:t>
      </w:r>
      <w:r>
        <w:br/>
      </w:r>
      <w:r>
        <w:t xml:space="preserve">unter  dem  Titel:  Ein  Russischer  Staatsmann  u.  s.  w.  Bd.  IV.  Leipzig </w:t>
      </w:r>
      <w:r>
        <w:br/>
      </w:r>
      <w:r>
        <w:t xml:space="preserve">und  Heidelberg  1858.</w:t>
      </w:r>
    </w:p>
    <w:p>
      <w:pPr>
        <w:pStyle w:val="Normal"/>
      </w:pPr>
      <w:r>
        <w:t xml:space="preserve">von  Sivers , Peter  Reinhold  (IV.  205.) , gestorben </w:t>
      </w:r>
      <w:r>
        <w:br/>
      </w:r>
      <w:r>
        <w:t xml:space="preserve">den  9.  April  1835.</w:t>
      </w:r>
    </w:p>
    <w:p>
      <w:pPr>
        <w:pStyle w:val="Normal"/>
      </w:pPr>
      <w:r>
        <w:t xml:space="preserve">Digitized  by  Googl</w:t>
      </w:r>
    </w:p>
    <w:p>
      <w:pPr>
        <w:pStyle w:val="Normal"/>
      </w:pPr>
      <w:r>
        <w:t xml:space="preserve">Skodeisky,  Joach.  Ernst.  — Skragge,  Gabriel.</w:t>
      </w:r>
    </w:p>
    <w:p>
      <w:pPr>
        <w:pStyle w:val="Normal"/>
      </w:pPr>
      <w:r>
        <w:t xml:space="preserve">195</w:t>
      </w:r>
    </w:p>
    <w:p>
      <w:pPr>
        <w:pStyle w:val="Normal"/>
      </w:pPr>
      <w:r>
        <w:t xml:space="preserve">ic  Buschlander  in  Livland,  durch  Feuer  verheert;  in  den  Livl.</w:t>
      </w:r>
    </w:p>
    <w:p>
      <w:pPr>
        <w:pStyle w:val="Normal"/>
      </w:pPr>
      <w:r>
        <w:t xml:space="preserve">Jahrbüchern  der  Landwirtschaft  VIII.  3.  S.  242 — 250.</w:t>
      </w:r>
    </w:p>
    <w:p>
      <w:pPr>
        <w:pStyle w:val="Normal"/>
      </w:pPr>
      <w:r>
        <w:t xml:space="preserve">. ufsätze  in  der  Dorpalschen  Zeitung  von  1835  über  die  Reduc- </w:t>
      </w:r>
      <w:r>
        <w:br/>
      </w:r>
      <w:r>
        <w:t xml:space="preserve">lion  der  Pfandbriefs-Ren  len.</w:t>
      </w:r>
    </w:p>
    <w:p>
      <w:pPr>
        <w:pStyle w:val="Normal"/>
      </w:pPr>
      <w:r>
        <w:t xml:space="preserve">Nach  seinem  Tode  erschien  noch:</w:t>
      </w:r>
    </w:p>
    <w:p>
      <w:pPr>
        <w:pStyle w:val="Normal"/>
      </w:pPr>
      <w:r>
        <w:t xml:space="preserve">Erfahrungen  in  Anwendung  des  Lehm-Mergels  zum  Ackerbau,  — </w:t>
      </w:r>
      <w:r>
        <w:br/>
      </w:r>
      <w:r>
        <w:t xml:space="preserve">init  Tabellen  — bearbeitet  von  dem  Ordnungsrichter  P.  v.  Si- </w:t>
      </w:r>
      <w:r>
        <w:br/>
      </w:r>
      <w:r>
        <w:t xml:space="preserve">vers  zu  Holstfershof,  in  den  Livl.  Jahrb.  der  Landwirtschaft. </w:t>
      </w:r>
      <w:r>
        <w:br/>
      </w:r>
      <w:r>
        <w:t xml:space="preserve">Neue  Reihenfolge,  6.  Jahrg.  2.  Heft,  Juni  1843.  S.  161 — 199.</w:t>
      </w:r>
    </w:p>
    <w:p>
      <w:pPr>
        <w:pStyle w:val="Normal"/>
      </w:pPr>
      <w:r>
        <w:t xml:space="preserve">'er gl.  Zur  Biographie  des  weiland  Livl.  Landraths  Peter  Reinhold  von  Si- </w:t>
      </w:r>
      <w:r>
        <w:br/>
      </w:r>
      <w:r>
        <w:t xml:space="preserve">vers:  Die  zum  Studium  der  Baukunst  erforderlichen  Werke.  Ein  Brief </w:t>
      </w:r>
      <w:r>
        <w:br/>
      </w:r>
      <w:r>
        <w:t xml:space="preserve">Goelhe’s  aus  dem  Jahre  1796,  im  Inlande  1845,  No.  47.  — Desgl.  Zur </w:t>
      </w:r>
      <w:r>
        <w:br/>
      </w:r>
      <w:r>
        <w:t xml:space="preserve">Biographie  des  weil.  Livl.  Landraths  Peter  Reinhold  v.  Sivcrs.  Ein </w:t>
      </w:r>
      <w:r>
        <w:br/>
      </w:r>
      <w:r>
        <w:t xml:space="preserve">Auszug  aus  den  Briefen  des  Landschaftsmalers  Pascha  Johann  Friedrich </w:t>
      </w:r>
      <w:r>
        <w:br/>
      </w:r>
      <w:r>
        <w:t xml:space="preserve">Weit  sch,  Hcrzoglich-Braunschweigscheu  Gallerie-Inspeelors,  und  seines </w:t>
      </w:r>
      <w:r>
        <w:br/>
      </w:r>
      <w:r>
        <w:t xml:space="preserve">Sohnes  Fr.  Georg  Wcitsch,  Küniglich-Preussischen  Hofmalers  und  Rec- </w:t>
      </w:r>
      <w:r>
        <w:br/>
      </w:r>
      <w:r>
        <w:t xml:space="preserve">tors der  Akademie  zu  Berlin,  an  den  damaligen  Kreismarschall  P.  R.  v. </w:t>
      </w:r>
      <w:r>
        <w:br/>
      </w:r>
      <w:r>
        <w:t xml:space="preserve">Sivers,  im  Inlande  1846.  No.  34;  Beilage  16.  für  Original-Beiträge, </w:t>
      </w:r>
      <w:r>
        <w:br/>
      </w:r>
      <w:r>
        <w:t xml:space="preserve">Sp.  822-  824.  No.  35.  Beil.  18.  Sp.  844  - 848.  No.  38.  Beil.  19.  Sp.914— </w:t>
      </w:r>
      <w:r>
        <w:br/>
      </w:r>
      <w:r>
        <w:t xml:space="preserve">Bl 6.  No.  46.  Beil.  20.  Sp.  952 — 956.  (milgit/ieilt  von  Jegor  v.  Sivers.)</w:t>
      </w:r>
    </w:p>
    <w:p>
      <w:pPr>
        <w:pStyle w:val="Normal"/>
      </w:pPr>
      <w:r>
        <w:t xml:space="preserve">Skodeisky , Joachim  Ernst  (IV.  208.),  wurde  Pastor </w:t>
      </w:r>
      <w:r>
        <w:br/>
      </w:r>
      <w:r>
        <w:t xml:space="preserve">zu  A'okcnhusen  am  19.  April  1719,  wobei  er  auch  Linden  seit  dem </w:t>
      </w:r>
      <w:r>
        <w:br/>
      </w:r>
      <w:r>
        <w:t xml:space="preserve">S.  April  1721  bediente;  gestorben  den  '13.  November  1740.</w:t>
      </w:r>
    </w:p>
    <w:p>
      <w:pPr>
        <w:pStyle w:val="Normal"/>
      </w:pPr>
      <w:r>
        <w:t xml:space="preserve">Vergt.  N a p i c r s k y's  Beiträge  IV.  50.</w:t>
      </w:r>
    </w:p>
    <w:p>
      <w:pPr>
        <w:pStyle w:val="Normal"/>
      </w:pPr>
      <w:r>
        <w:t xml:space="preserve">Skragge,  Gabriel  (IV.  208),  wurde  bei  Herstellung  der </w:t>
      </w:r>
      <w:r>
        <w:br/>
      </w:r>
      <w:r>
        <w:t xml:space="preserve">Universität  Dorpat  1091  Professor  der  Hebraeischcn  und  Griechischen </w:t>
      </w:r>
      <w:r>
        <w:br/>
      </w:r>
      <w:r>
        <w:t xml:space="preserve">Sprache  an  dieser  Lehranstalt , Assessor  Consistorii  eccles.  den  15. </w:t>
      </w:r>
      <w:r>
        <w:br/>
      </w:r>
      <w:r>
        <w:t xml:space="preserve">A'ehruar  1694  und  Pastor  praebendarius  zu  Kawclecht , was  er  noch </w:t>
      </w:r>
      <w:r>
        <w:br/>
      </w:r>
      <w:r>
        <w:t xml:space="preserve">1099  war;  169S  Professor  der  Theologie.  Nachdem  die  Universität </w:t>
      </w:r>
      <w:r>
        <w:br/>
      </w:r>
      <w:r>
        <w:t xml:space="preserve">mich  Pernau  verlegt  war , wobei  er  am  29.  August  1699  eine  Inau- </w:t>
      </w:r>
      <w:r>
        <w:br/>
      </w:r>
      <w:r>
        <w:t xml:space="preserve">gurationsrede gehalten,  und  nachdem  er,  wie  es  scheint , eine  Zeit- </w:t>
      </w:r>
      <w:r>
        <w:br/>
      </w:r>
      <w:r>
        <w:t xml:space="preserve">lang , wenigstens  1701,  zu  Dorpat  ohne  akademisches  Amt  gelebt </w:t>
      </w:r>
      <w:r>
        <w:br/>
      </w:r>
      <w:r>
        <w:t xml:space="preserve">hatte,  Superintendent  von  Qesel  (Bacuieister  in  MüMer’s </w:t>
      </w:r>
      <w:r>
        <w:br/>
      </w:r>
      <w:r>
        <w:t xml:space="preserve">Stimuli.  Russ.  Gosch.  IX.  248.)  und  1707  am  16.  Juni  General- </w:t>
      </w:r>
      <w:r>
        <w:br/>
      </w:r>
      <w:r>
        <w:t xml:space="preserve">Superintendent  von  Livland  und  Procanzhr  der  Universität  Pernmt ; </w:t>
      </w:r>
      <w:r>
        <w:br/>
      </w:r>
      <w:r>
        <w:t xml:space="preserve">gestorben  nach  dem  2.  August  1710.</w:t>
      </w:r>
    </w:p>
    <w:p>
      <w:pPr>
        <w:pStyle w:val="Normal"/>
      </w:pPr>
      <w:r>
        <w:t xml:space="preserve">S.  209.  Z.  14.  lies  „mannö“  st.  „ntund“  und  Z.  17 . „Pernaviam“ </w:t>
      </w:r>
      <w:r>
        <w:br/>
      </w:r>
      <w:r>
        <w:t xml:space="preserve">■st.  „Pernavium.“</w:t>
      </w:r>
    </w:p>
    <w:p>
      <w:pPr>
        <w:pStyle w:val="Normal"/>
      </w:pPr>
      <w:r>
        <w:t xml:space="preserve">S.  209.  Z.  2.  v.  u.  streiche  die  Worte  „wie  die  lettische.“</w:t>
      </w:r>
    </w:p>
    <w:p>
      <w:pPr>
        <w:pStyle w:val="Normal"/>
      </w:pPr>
      <w:r>
        <w:t xml:space="preserve">Vergt.  Napiersky’s  Beiträge  IV.  51.  — Diitth.  aus  der  Livl.  Gesell.  VII. </w:t>
      </w:r>
      <w:r>
        <w:br/>
      </w:r>
      <w:r>
        <w:t xml:space="preserve">179.  184.  193.</w:t>
      </w:r>
    </w:p>
    <w:p>
      <w:pPr>
        <w:pStyle w:val="Normal"/>
      </w:pPr>
      <w:r>
        <w:t xml:space="preserve">Digitize</w:t>
      </w:r>
    </w:p>
    <w:p>
      <w:pPr>
        <w:pStyle w:val="Normal"/>
      </w:pPr>
      <w:r>
        <w:t xml:space="preserve">13*</w:t>
      </w:r>
    </w:p>
    <w:p>
      <w:pPr>
        <w:pStyle w:val="Normal"/>
      </w:pPr>
      <w:r>
        <w:t xml:space="preserve">196  Skytte,  Bengt  Johannsohn.  — Smets,  Ph.  K.  J.  A.  J.  W.</w:t>
      </w:r>
    </w:p>
    <w:p>
      <w:pPr>
        <w:pStyle w:val="Normal"/>
      </w:pPr>
      <w:r>
        <w:t xml:space="preserve">Skytte,  Bengt  Johannsohn  (IV.  210  ).</w:t>
      </w:r>
    </w:p>
    <w:p>
      <w:pPr>
        <w:pStyle w:val="Normal"/>
      </w:pPr>
      <w:r>
        <w:t xml:space="preserve">S.  210.  Z.  16.  lies  „Karl“  st.  „Georg.“</w:t>
      </w:r>
    </w:p>
    <w:p>
      <w:pPr>
        <w:pStyle w:val="Normal"/>
      </w:pPr>
      <w:r>
        <w:t xml:space="preserve">Skytte,  Johann  (IV.  213.).</w:t>
      </w:r>
    </w:p>
    <w:p>
      <w:pPr>
        <w:pStyle w:val="Normal"/>
      </w:pPr>
      <w:r>
        <w:t xml:space="preserve">S.  215.  Z.  18.  v.  u.  lies  „problemata“  st.  problemate.</w:t>
      </w:r>
    </w:p>
    <w:p>
      <w:pPr>
        <w:pStyle w:val="Normal"/>
      </w:pPr>
      <w:r>
        <w:t xml:space="preserve">S.  217.  Z.  17.  lies  „ab“  st.  „ap.“</w:t>
      </w:r>
    </w:p>
    <w:p>
      <w:pPr>
        <w:pStyle w:val="Normal"/>
      </w:pPr>
      <w:r>
        <w:t xml:space="preserve">Sletther,  Simon  flaquinsohn  (IV.  218.).  Simon.  Ha- </w:t>
      </w:r>
      <w:r>
        <w:br/>
      </w:r>
      <w:r>
        <w:t xml:space="preserve">quini  wurde  am  12.  September  1646  in  Dorpat  immatriculirt,  nach- </w:t>
      </w:r>
      <w:r>
        <w:br/>
      </w:r>
      <w:r>
        <w:t xml:space="preserve">dem er  sich  am  11.  September  als  Simon  Haquini  Sletlherus  dem </w:t>
      </w:r>
      <w:r>
        <w:br/>
      </w:r>
      <w:r>
        <w:t xml:space="preserve">Depositions-Modus  unterworfen  hatte.</w:t>
      </w:r>
    </w:p>
    <w:p>
      <w:pPr>
        <w:pStyle w:val="Normal"/>
      </w:pPr>
      <w:r>
        <w:t xml:space="preserve">Vergl.  Mitth.  aus  der  Livl  Gesch.  VIII.  176  und  534.</w:t>
      </w:r>
    </w:p>
    <w:p>
      <w:pPr>
        <w:pStyle w:val="Normal"/>
      </w:pPr>
      <w:r>
        <w:t xml:space="preserve">Sievogt,  Wilhelm  Julius  (IV.  218),  gestorben  1834.</w:t>
      </w:r>
    </w:p>
    <w:p>
      <w:pPr>
        <w:pStyle w:val="Normal"/>
      </w:pPr>
      <w:r>
        <w:t xml:space="preserve">Smetander,  Ingemar  Petersohn  (IV.  220).  Ingetna- </w:t>
      </w:r>
      <w:r>
        <w:br/>
      </w:r>
      <w:r>
        <w:t xml:space="preserve">rus  Pelri , Weslrogothus , wurde  am  28.  Mai  1638  immatriculirt, </w:t>
      </w:r>
      <w:r>
        <w:br/>
      </w:r>
      <w:r>
        <w:t xml:space="preserve">nahdem  er  am  24.  dem  Depositions-Modus  sich  unterzogen  hatte. </w:t>
      </w:r>
      <w:r>
        <w:br/>
      </w:r>
      <w:r>
        <w:t xml:space="preserve">Vergl.  Mitth.  aus  der  Livl.  Gesch.  VIII.  158.  519.</w:t>
      </w:r>
    </w:p>
    <w:p>
      <w:pPr>
        <w:pStyle w:val="Normal"/>
      </w:pPr>
      <w:r>
        <w:t xml:space="preserve">Smets,  Philipp  Karl  Joseph  Anton  Johann  Wil- </w:t>
      </w:r>
      <w:r>
        <w:br/>
      </w:r>
      <w:r>
        <w:t xml:space="preserve">helm (IV.  220.),  später  auch  Pfarrer  zu  Hersei  bei  Bonn,  war </w:t>
      </w:r>
      <w:r>
        <w:br/>
      </w:r>
      <w:r>
        <w:t xml:space="preserve">1834  Oberpfarrer  und  Schulinspector  zu  Münstereifel , wurde  1837 </w:t>
      </w:r>
      <w:r>
        <w:br/>
      </w:r>
      <w:r>
        <w:t xml:space="preserve">wegen  Kränklichkeit  als  Priester  emeritirt  und  1845  als  Dom- </w:t>
      </w:r>
      <w:r>
        <w:br/>
      </w:r>
      <w:r>
        <w:t xml:space="preserve">herr von  Cüln  nach  Aachen  versetzt,  nachdem  er  bereits  1842 </w:t>
      </w:r>
      <w:r>
        <w:br/>
      </w:r>
      <w:r>
        <w:t xml:space="preserve">eine  längere  Reise  nach  Italien  unternommen  gehabt  hatte,  dem </w:t>
      </w:r>
      <w:r>
        <w:br/>
      </w:r>
      <w:r>
        <w:t xml:space="preserve">Papst  Gregor  XVI.  vor  gestellt  worden  und  mit  dem  Sprachforscher </w:t>
      </w:r>
      <w:r>
        <w:br/>
      </w:r>
      <w:r>
        <w:t xml:space="preserve">Mezzofanti  in  nähere  Berührung  gekommen  war.  Im  Jahre </w:t>
      </w:r>
      <w:r>
        <w:br/>
      </w:r>
      <w:r>
        <w:t xml:space="preserve">1848  wurde  er  von  der  Aachener  Bürgerschaft  zum  Abgeordneten  für </w:t>
      </w:r>
      <w:r>
        <w:br/>
      </w:r>
      <w:r>
        <w:t xml:space="preserve">das  Frankfurter  Parlament  erwählt,  ging  auch  dorthin  ab,  befiel </w:t>
      </w:r>
      <w:r>
        <w:br/>
      </w:r>
      <w:r>
        <w:t xml:space="preserve">aber  bald  so  schwer  krank,  dass  er  im  benachbarten  Badeorte </w:t>
      </w:r>
      <w:r>
        <w:br/>
      </w:r>
      <w:r>
        <w:t xml:space="preserve">Soden  Heilung  suchen  musste,  und  starb,  nach  Aachen  zurückgekehrt, </w:t>
      </w:r>
      <w:r>
        <w:br/>
      </w:r>
      <w:r>
        <w:t xml:space="preserve">den  14.  October  1848.</w:t>
      </w:r>
    </w:p>
    <w:p>
      <w:pPr>
        <w:pStyle w:val="Normal"/>
      </w:pPr>
      <w:r>
        <w:t xml:space="preserve">Die  Neuen  Dichtungen  aus  den  Jahren  1824-1830  erschienen  zu </w:t>
      </w:r>
      <w:r>
        <w:br/>
      </w:r>
      <w:r>
        <w:t xml:space="preserve">Bonn,  1832.  X und  142  S.  gr.  12.</w:t>
      </w:r>
    </w:p>
    <w:p>
      <w:pPr>
        <w:pStyle w:val="Normal"/>
      </w:pPr>
      <w:r>
        <w:t xml:space="preserve">Des  Kronprinzen  von  Preussen  Jubelfahrl  auf  dem  Rheine  am </w:t>
      </w:r>
      <w:r>
        <w:br/>
      </w:r>
      <w:r>
        <w:t xml:space="preserve">30.  October  1833.  Romantisches  Gedicht  in  drei  Gesängen. </w:t>
      </w:r>
      <w:r>
        <w:br/>
      </w:r>
      <w:r>
        <w:t xml:space="preserve">Coeln,  1833.</w:t>
      </w:r>
    </w:p>
    <w:p>
      <w:pPr>
        <w:pStyle w:val="Normal"/>
      </w:pPr>
      <w:r>
        <w:t xml:space="preserve">Was  thal  der  Jesuilen-Orden  für  die  Wissenschaft?  Beantwortet </w:t>
      </w:r>
      <w:r>
        <w:br/>
      </w:r>
      <w:r>
        <w:t xml:space="preserve">in  einem  Verzeichniss  der  vorzüglichsten  Schrifsleller  dieses </w:t>
      </w:r>
      <w:r>
        <w:br/>
      </w:r>
      <w:r>
        <w:t xml:space="preserve">Ordens  und  ihrer  Schrillen.  Mit  Hinzufügung  biographischer </w:t>
      </w:r>
      <w:r>
        <w:br/>
      </w:r>
      <w:r>
        <w:t xml:space="preserve">und  bibliographischer  Notizen.  Aachen  und  Leipzig,  1834. </w:t>
      </w:r>
      <w:r>
        <w:br/>
      </w:r>
      <w:r>
        <w:t xml:space="preserve">XXXIX  und  i76  S.  gr.  8.</w:t>
      </w:r>
    </w:p>
    <w:p>
      <w:pPr>
        <w:pStyle w:val="Normal"/>
      </w:pPr>
      <w:r>
        <w:t xml:space="preserve">Digitized  by  Google</w:t>
      </w:r>
    </w:p>
    <w:p>
      <w:pPr>
        <w:pStyle w:val="Normal"/>
      </w:pPr>
      <w:r>
        <w:t xml:space="preserve">Smets,  Philipp  Karl  Joseph  Anton  Johann  Wilhelm.  197</w:t>
      </w:r>
    </w:p>
    <w:p>
      <w:pPr>
        <w:pStyle w:val="Normal"/>
      </w:pPr>
      <w:r>
        <w:t xml:space="preserve">as  Gebet  des  Kindes.  Ein  Andachlsbueh  für  die  Jugend  (mit </w:t>
      </w:r>
      <w:r>
        <w:br/>
      </w:r>
      <w:r>
        <w:t xml:space="preserve">einer  Kupfertafel)  (Bonn)  1834.  VIII  und  196  S.  18. </w:t>
      </w:r>
      <w:r>
        <w:br/>
      </w:r>
      <w:r>
        <w:t xml:space="preserve">leine  epische  Dichtungen  (enthaltend  Romanzen  und  Balladen, </w:t>
      </w:r>
      <w:r>
        <w:br/>
      </w:r>
      <w:r>
        <w:t xml:space="preserve">Erzählungen  und  Schilderungen,  Parabeln  und  Legenden); </w:t>
      </w:r>
      <w:r>
        <w:br/>
      </w:r>
      <w:r>
        <w:t xml:space="preserve">Köln,  1835.  148  S.  12.</w:t>
      </w:r>
    </w:p>
    <w:p>
      <w:pPr>
        <w:pStyle w:val="Normal"/>
      </w:pPr>
      <w:r>
        <w:t xml:space="preserve">•pruchlieder.  Zweite,  verbesserte  Auflage,  Köln,  1835.  12. </w:t>
      </w:r>
      <w:r>
        <w:br/>
      </w:r>
      <w:r>
        <w:t xml:space="preserve">Lurze  Geschichte  der  Päpste."  Nebst  einem  Anhänge:  Uebcr </w:t>
      </w:r>
      <w:r>
        <w:br/>
      </w:r>
      <w:r>
        <w:t xml:space="preserve">den  Primat  Petri  und  das  Mährchen  von  der  Päpstin  Johanna. </w:t>
      </w:r>
      <w:r>
        <w:br/>
      </w:r>
      <w:r>
        <w:t xml:space="preserve">Das  Mährchen  von  der  Päpstin  Johanna , aufs  neue  erörtert, </w:t>
      </w:r>
      <w:r>
        <w:br/>
      </w:r>
      <w:r>
        <w:t xml:space="preserve">(als  Anhang  zur  Geschichte  der  Päpste.)  4 Bdchen.  1829. </w:t>
      </w:r>
      <w:r>
        <w:br/>
      </w:r>
      <w:r>
        <w:t xml:space="preserve">Köln.  Dritte  vermehrte  und  verbesserte  Auflage.  Köln,  1835. </w:t>
      </w:r>
      <w:r>
        <w:br/>
      </w:r>
      <w:r>
        <w:t xml:space="preserve">XIII  und  285  S.  8.</w:t>
      </w:r>
    </w:p>
    <w:p>
      <w:pPr>
        <w:pStyle w:val="Normal"/>
      </w:pPr>
      <w:r>
        <w:t xml:space="preserve">Andenken  an  die  erste  heilige  Communionfeier.  Ein  Jugendge- </w:t>
      </w:r>
      <w:r>
        <w:br/>
      </w:r>
      <w:r>
        <w:t xml:space="preserve">schenk in  Spruchliedern.  Zweite  verbesserte  und  vermehrte </w:t>
      </w:r>
      <w:r>
        <w:br/>
      </w:r>
      <w:r>
        <w:t xml:space="preserve">Auflage  mit  einem  Stahlstich , Cöln,  1835.  12.  (Die  erste </w:t>
      </w:r>
      <w:r>
        <w:br/>
      </w:r>
      <w:r>
        <w:t xml:space="preserve">Auflage  erschien  unter  dem  Titel:  Erinnerungen  an  die  erste </w:t>
      </w:r>
      <w:r>
        <w:br/>
      </w:r>
      <w:r>
        <w:t xml:space="preserve">heilige  Communionfeier.  Ein  Jugendgeschenk  in  Spruchliedern, </w:t>
      </w:r>
      <w:r>
        <w:br/>
      </w:r>
      <w:r>
        <w:t xml:space="preserve">mit  einem  Titelkupfer,  Coeln , 1830.  12.).</w:t>
      </w:r>
    </w:p>
    <w:p>
      <w:pPr>
        <w:pStyle w:val="Normal"/>
      </w:pPr>
      <w:r>
        <w:t xml:space="preserve">Gott  ist  mein  Heil ! Ein  Gebetbuch  für  Katholische  Christen: </w:t>
      </w:r>
      <w:r>
        <w:br/>
      </w:r>
      <w:r>
        <w:t xml:space="preserve">Nebst  einem  Stahlstich.  Zweite  vermehrte  und  verbesserte </w:t>
      </w:r>
      <w:r>
        <w:br/>
      </w:r>
      <w:r>
        <w:t xml:space="preserve">Auflage  (mit  Titel  in  Stahlstich ; ) Bonn,  1838.  XX  und  439  S. </w:t>
      </w:r>
      <w:r>
        <w:br/>
      </w:r>
      <w:r>
        <w:t xml:space="preserve">gr.  8.</w:t>
      </w:r>
    </w:p>
    <w:p>
      <w:pPr>
        <w:pStyle w:val="Normal"/>
      </w:pPr>
      <w:r>
        <w:t xml:space="preserve">Epheukriinze,  Neueste  Dichtungen.  Aachen,  1838.  8. </w:t>
      </w:r>
      <w:r>
        <w:br/>
      </w:r>
      <w:r>
        <w:t xml:space="preserve">Gedichte.  Vollständige  Sammlung.  Stuttgart  und  Tübingen  1840. </w:t>
      </w:r>
      <w:r>
        <w:br/>
      </w:r>
      <w:r>
        <w:t xml:space="preserve">Wir  bauen  mit  am  Kölner  Dom.  Eine  Rede;  vor  der  am  6.  No- </w:t>
      </w:r>
      <w:r>
        <w:br/>
      </w:r>
      <w:r>
        <w:t xml:space="preserve">vember 1845  statlgefundenen  Vorslandswah!  des  Aachener </w:t>
      </w:r>
      <w:r>
        <w:br/>
      </w:r>
      <w:r>
        <w:t xml:space="preserve">Filial-Dombau-Vereins  in  der  Münsterkirche  gehalten.  Aachen, </w:t>
      </w:r>
      <w:r>
        <w:br/>
      </w:r>
      <w:r>
        <w:t xml:space="preserve">1846.  gr.  8.</w:t>
      </w:r>
    </w:p>
    <w:p>
      <w:pPr>
        <w:pStyle w:val="Normal"/>
      </w:pPr>
      <w:r>
        <w:t xml:space="preserve">„Klänge  aus  Süden“  in  dem  Frankfurter  Conversations -Blatte </w:t>
      </w:r>
      <w:r>
        <w:br/>
      </w:r>
      <w:r>
        <w:t xml:space="preserve">von  1848.</w:t>
      </w:r>
    </w:p>
    <w:p>
      <w:pPr>
        <w:pStyle w:val="Normal"/>
      </w:pPr>
      <w:r>
        <w:t xml:space="preserve">* Betheiligte  sich  an  der  Kölnischen  Zeitung.</w:t>
      </w:r>
    </w:p>
    <w:p>
      <w:pPr>
        <w:pStyle w:val="Normal"/>
      </w:pPr>
      <w:r>
        <w:t xml:space="preserve">*Gelegenheitsgedichte.</w:t>
      </w:r>
    </w:p>
    <w:p>
      <w:pPr>
        <w:pStyle w:val="Normal"/>
      </w:pPr>
      <w:r>
        <w:t xml:space="preserve">* Beiträge  zu  Wiener  Zeitschriften.</w:t>
      </w:r>
    </w:p>
    <w:p>
      <w:pPr>
        <w:pStyle w:val="Normal"/>
      </w:pPr>
      <w:r>
        <w:t xml:space="preserve">Gab  heraus:</w:t>
      </w:r>
    </w:p>
    <w:p>
      <w:pPr>
        <w:pStyle w:val="Normal"/>
      </w:pPr>
      <w:r>
        <w:t xml:space="preserve">Der  Römische  Katechismus,  herausgegeben  nach  dem  Beschlüsse </w:t>
      </w:r>
      <w:r>
        <w:br/>
      </w:r>
      <w:r>
        <w:t xml:space="preserve">des  Conciiiums  von  Trient  und  auf  Befehl  des  Papsls  Pius  V. </w:t>
      </w:r>
      <w:r>
        <w:br/>
      </w:r>
      <w:r>
        <w:t xml:space="preserve">Mit  gegenüberslehendem  Lateinischem  Texte  und  nach  der </w:t>
      </w:r>
      <w:r>
        <w:br/>
      </w:r>
      <w:r>
        <w:t xml:space="preserve">Hauplausgabe  des  ManuLius  vom  Jahre  1566.  In  treuer  Ver- </w:t>
      </w:r>
      <w:r>
        <w:br/>
      </w:r>
      <w:r>
        <w:t xml:space="preserve">deutschung nebst  geschichtlichen  Notizen  über  den  Römischen </w:t>
      </w:r>
      <w:r>
        <w:br/>
      </w:r>
      <w:r>
        <w:t xml:space="preserve">Katechismus.  Bielefeld,  1846.  12.  Auch  mit  dem  Titel:  Ca- </w:t>
      </w:r>
      <w:r>
        <w:br/>
      </w:r>
      <w:r>
        <w:t xml:space="preserve">lechisnius  Romanus  ex  decreto  Concilii  Tridenlini,  Pii  V.  pon- </w:t>
      </w:r>
      <w:r>
        <w:br/>
      </w:r>
      <w:r>
        <w:t xml:space="preserve">tificis  Maximi  jussu  editus  et  promulgalus.</w:t>
      </w:r>
    </w:p>
    <w:p>
      <w:pPr>
        <w:pStyle w:val="Normal"/>
      </w:pPr>
      <w:r>
        <w:t xml:space="preserve">Schon  vorher  erschienen:</w:t>
      </w:r>
    </w:p>
    <w:p>
      <w:pPr>
        <w:pStyle w:val="Normal"/>
      </w:pPr>
      <w:r>
        <w:t xml:space="preserve">Concilii  JTridenlini,  sacrosancti  et  oecumenici.  canones  cl  deerela. </w:t>
      </w:r>
      <w:r>
        <w:br/>
      </w:r>
      <w:r>
        <w:t xml:space="preserve">Des  heiligen  ökumenischen  und  allgemeinen  Conciiiums  von</w:t>
      </w:r>
    </w:p>
    <w:p>
      <w:pPr>
        <w:pStyle w:val="Normal"/>
      </w:pPr>
      <w:r>
        <w:t xml:space="preserve">Digitized</w:t>
      </w:r>
    </w:p>
    <w:p>
      <w:pPr>
        <w:pStyle w:val="Normal"/>
      </w:pPr>
      <w:r>
        <w:t xml:space="preserve">198  Snell,  Karl  Phil.  Mich.  — Sodoffsky,  Kart  Heinr.  Wilh.</w:t>
      </w:r>
    </w:p>
    <w:p>
      <w:pPr>
        <w:pStyle w:val="Normal"/>
      </w:pPr>
      <w:r>
        <w:t xml:space="preserve">Trient  Canoncs  und  Beschlüsse.  Nebst  den  betreffenden </w:t>
      </w:r>
      <w:r>
        <w:br/>
      </w:r>
      <w:r>
        <w:t xml:space="preserve">päpstlichen  Bullen  und  einem  vollständigen  Sachregister.  Mit </w:t>
      </w:r>
      <w:r>
        <w:br/>
      </w:r>
      <w:r>
        <w:t xml:space="preserve">gegenüberstehendem  Lateinischen*  Texte  nach  der  Plnnliniani- </w:t>
      </w:r>
      <w:r>
        <w:br/>
      </w:r>
      <w:r>
        <w:t xml:space="preserve">sehen  Ausgabe  von  1596.  In  treuer  Verdeutschung.  Vier  Lie- </w:t>
      </w:r>
      <w:r>
        <w:br/>
      </w:r>
      <w:r>
        <w:t xml:space="preserve">ferungen. Bielefeld,  1843.</w:t>
      </w:r>
    </w:p>
    <w:p>
      <w:pPr>
        <w:pStyle w:val="Normal"/>
      </w:pPr>
      <w:r>
        <w:t xml:space="preserve">Jh.  B.  Mulou:  Fromme  Erklärung  der  vorzüglichsten  Gebete </w:t>
      </w:r>
      <w:r>
        <w:br/>
      </w:r>
      <w:r>
        <w:t xml:space="preserve">des  Christen,  zunächst  der  reiferen  Jugetld  gewidmet.  Nach </w:t>
      </w:r>
      <w:r>
        <w:br/>
      </w:r>
      <w:r>
        <w:t xml:space="preserve">dem  Französischen.  Neuss,  1843.  8.</w:t>
      </w:r>
    </w:p>
    <w:p>
      <w:pPr>
        <w:pStyle w:val="Normal"/>
      </w:pPr>
      <w:r>
        <w:t xml:space="preserve">Franc.  Veroni:  Regulae  Fidei  sive  secretio  eorum,  quac  suni </w:t>
      </w:r>
      <w:r>
        <w:br/>
      </w:r>
      <w:r>
        <w:t xml:space="preserve">de  Fide  Catholica , ab  iis,  quae  non  sunt  de  Fide.  3 Hefte, </w:t>
      </w:r>
      <w:r>
        <w:br/>
      </w:r>
      <w:r>
        <w:t xml:space="preserve">Crefcld  , 1844  und  1845.</w:t>
      </w:r>
    </w:p>
    <w:p>
      <w:pPr>
        <w:pStyle w:val="Normal"/>
      </w:pPr>
      <w:r>
        <w:t xml:space="preserve">Gemeinschaftlich  mit  J.  A.  M.  B r ühl:  Katholischer  Volkskalender </w:t>
      </w:r>
      <w:r>
        <w:br/>
      </w:r>
      <w:r>
        <w:t xml:space="preserve">für  1842  bis  1847,  mit  Sleinzeiehnungen.  Neuss,  1841  bis </w:t>
      </w:r>
      <w:r>
        <w:br/>
      </w:r>
      <w:r>
        <w:t xml:space="preserve">1846.  12.  .</w:t>
      </w:r>
    </w:p>
    <w:p>
      <w:pPr>
        <w:pStyle w:val="Normal"/>
      </w:pPr>
      <w:r>
        <w:t xml:space="preserve">Ueber setzte  :</w:t>
      </w:r>
    </w:p>
    <w:p>
      <w:pPr>
        <w:pStyle w:val="Normal"/>
      </w:pPr>
      <w:r>
        <w:t xml:space="preserve">Lacordaire's  Kanzel vorlräge  in  der  Liebfrauenkirche  zu  Paris </w:t>
      </w:r>
      <w:r>
        <w:br/>
      </w:r>
      <w:r>
        <w:t xml:space="preserve">vom  1.  December  1844  bis  zum  19.  Januar  1845  gehalten. </w:t>
      </w:r>
      <w:r>
        <w:br/>
      </w:r>
      <w:r>
        <w:t xml:space="preserve">Nebst  biographischen  Mitheilungen  über  Laeordaire  von </w:t>
      </w:r>
      <w:r>
        <w:br/>
      </w:r>
      <w:r>
        <w:t xml:space="preserve">A.  Du  Bois  und  A.  Bonnetty.  Mit  Anmerkungen.  Neuss, </w:t>
      </w:r>
      <w:r>
        <w:br/>
      </w:r>
      <w:r>
        <w:t xml:space="preserve">1845.  12.</w:t>
      </w:r>
    </w:p>
    <w:p>
      <w:pPr>
        <w:pStyle w:val="Normal"/>
      </w:pPr>
      <w:r>
        <w:t xml:space="preserve">Mach  seinem  Tode  erschien;</w:t>
      </w:r>
    </w:p>
    <w:p>
      <w:pPr>
        <w:pStyle w:val="Normal"/>
      </w:pPr>
      <w:r>
        <w:t xml:space="preserve">Philosophische  Einleitung  in  die  Lehre  des  Christenthums.  Von </w:t>
      </w:r>
      <w:r>
        <w:br/>
      </w:r>
      <w:r>
        <w:t xml:space="preserve">Dyonis  August  Afl're,  Erzbischof  zu  Paris.  Deutsch  mit </w:t>
      </w:r>
      <w:r>
        <w:br/>
      </w:r>
      <w:r>
        <w:t xml:space="preserve">Anmerkungen.  Zweite , mit  einer  kurzen  Biographie  des  Ver- </w:t>
      </w:r>
      <w:r>
        <w:br/>
      </w:r>
      <w:r>
        <w:t xml:space="preserve">fassers vermehrte , Atisgabc.  Aachen , 1849.  XXIV  und </w:t>
      </w:r>
      <w:r>
        <w:br/>
      </w:r>
      <w:r>
        <w:t xml:space="preserve">216  S.  12.</w:t>
      </w:r>
    </w:p>
    <w:p>
      <w:pPr>
        <w:pStyle w:val="Normal"/>
      </w:pPr>
      <w:r>
        <w:t xml:space="preserve">Vergl.  Rässin.i  nn’s  Lexicon  Deutscher  pseudonymer  Schriftsteller  S*145. </w:t>
      </w:r>
      <w:r>
        <w:br/>
      </w:r>
      <w:r>
        <w:t xml:space="preserve">182  und  106.  — Neuer  Ncerolog  der  Deutschen.  XXVI.  Jahrgang  2 Thl. </w:t>
      </w:r>
      <w:r>
        <w:br/>
      </w:r>
      <w:r>
        <w:t xml:space="preserve">S.  657 — 660.  (von  Wilh.  v.  Waldbrühl).  — Jegor  v.  Sivers  Deutsche </w:t>
      </w:r>
      <w:r>
        <w:br/>
      </w:r>
      <w:r>
        <w:t xml:space="preserve">Dichter  in  Russland  S.  278 — 295.</w:t>
      </w:r>
    </w:p>
    <w:p>
      <w:pPr>
        <w:pStyle w:val="Normal"/>
      </w:pPr>
      <w:r>
        <w:t xml:space="preserve">Snell , Karl  Philipp  Michael  (iv.  222  ).</w:t>
      </w:r>
    </w:p>
    <w:p>
      <w:pPr>
        <w:pStyle w:val="Normal"/>
      </w:pPr>
      <w:r>
        <w:t xml:space="preserve">Vergl.  Inland  1850.  Sp.  759.</w:t>
      </w:r>
    </w:p>
    <w:p>
      <w:pPr>
        <w:pStyle w:val="Normal"/>
      </w:pPr>
      <w:r>
        <w:t xml:space="preserve">SodofTsky,  Karl  Heinrich ' Wilhelm  (IV.  224.).  Eine </w:t>
      </w:r>
      <w:r>
        <w:br/>
      </w:r>
      <w:r>
        <w:t xml:space="preserve">Reihe  von  Jahren  hindurch  mar  er  Arzt  auf  den , jenseits  der  Düna </w:t>
      </w:r>
      <w:r>
        <w:br/>
      </w:r>
      <w:r>
        <w:t xml:space="preserve">bclegencn  , Patrimonial-Gütern  der  Stadt  Riga;  nährend  da'  letzten </w:t>
      </w:r>
      <w:r>
        <w:br/>
      </w:r>
      <w:r>
        <w:t xml:space="preserve">Lebensjahre  des  Dr.  Lungenbeck  bis  zu  dessen , um  Schlüsse </w:t>
      </w:r>
      <w:r>
        <w:br/>
      </w:r>
      <w:r>
        <w:t xml:space="preserve">des  Jahres  1835  erfolgten , Tode  vicarirte  er  für  denselben  als  Po- </w:t>
      </w:r>
      <w:r>
        <w:br/>
      </w:r>
      <w:r>
        <w:t xml:space="preserve">lizei-Arzt ; in,  den  Jahren  1831  und  1838  war  er  in  Rubbeln  als </w:t>
      </w:r>
      <w:r>
        <w:br/>
      </w:r>
      <w:r>
        <w:t xml:space="preserve">Bade- Arzt  angeslel’t ; seit  1S42  bekleidete  er  die  Stelle  eines  Conser- </w:t>
      </w:r>
      <w:r>
        <w:br/>
      </w:r>
      <w:r>
        <w:t xml:space="preserve">vators  der  Rigaschen  Stadt- Bibliothek ; bei  dem  neugeslifteten  natur- </w:t>
      </w:r>
      <w:r>
        <w:br/>
      </w:r>
      <w:r>
        <w:t xml:space="preserve">historischen  Vereine  in  Riga  wirkte  er  von  1845-  1841  als  Secre- </w:t>
      </w:r>
      <w:r>
        <w:br/>
      </w:r>
      <w:r>
        <w:t xml:space="preserve">tair  und  seil  1848  als  Mit- Redact  eur  der  Arbeiten  und  de I Corres-</w:t>
      </w:r>
    </w:p>
    <w:p>
      <w:pPr>
        <w:pStyle w:val="Normal"/>
      </w:pPr>
      <w:r>
        <w:t xml:space="preserve">Digitized  by  Google</w:t>
      </w:r>
    </w:p>
    <w:p>
      <w:pPr>
        <w:pStyle w:val="Normal"/>
      </w:pPr>
      <w:r>
        <w:t xml:space="preserve">Sodoffsky,  Karl  Heinrich  Wilhelm.  199</w:t>
      </w:r>
    </w:p>
    <w:p>
      <w:pPr>
        <w:pStyle w:val="Normal"/>
      </w:pPr>
      <w:r>
        <w:t xml:space="preserve">ondenzblatts , so  wie  als  Ober-Bibliothekar ; in  den  Jahren  1831 — </w:t>
      </w:r>
      <w:r>
        <w:br/>
      </w:r>
      <w:r>
        <w:t xml:space="preserve">'S 33  Secretair  der  Gesellschaft  praktischer  Aerzte,  ordnete  er  so- </w:t>
      </w:r>
      <w:r>
        <w:br/>
      </w:r>
      <w:r>
        <w:t xml:space="preserve">vohl  die  von  der  Stadt  angekaufte  und  der  Gesellschaft  übergebene </w:t>
      </w:r>
      <w:r>
        <w:br/>
      </w:r>
      <w:r>
        <w:t xml:space="preserve">3r.  W i I p e r {sehe  Bibliothek,  als  auch  die  der  Gesellschaft  ange- </w:t>
      </w:r>
      <w:r>
        <w:br/>
      </w:r>
      <w:r>
        <w:t xml:space="preserve">'törende  seit  1847  als  Oberbibliothekar , war  auch  seit  dieser  Zeit </w:t>
      </w:r>
      <w:r>
        <w:br/>
      </w:r>
      <w:r>
        <w:t xml:space="preserve">Cassaführer  des  Vereins;  seit  dem  Herbste  1856  mteressirte  er  sich </w:t>
      </w:r>
      <w:r>
        <w:br/>
      </w:r>
      <w:r>
        <w:t xml:space="preserve">für  das  Zustandekommen  der  Vereinigung  der  vier  gelehrten  Haupt- </w:t>
      </w:r>
      <w:r>
        <w:br/>
      </w:r>
      <w:r>
        <w:t xml:space="preserve">Gesellschaften  Rigas  unter  dem  Namen  des  Museums.  Gestorben  zu </w:t>
      </w:r>
      <w:r>
        <w:br/>
      </w:r>
      <w:r>
        <w:t xml:space="preserve">Riga  den  14.  Mai  1858.</w:t>
      </w:r>
    </w:p>
    <w:p>
      <w:pPr>
        <w:pStyle w:val="Normal"/>
      </w:pPr>
      <w:r>
        <w:t xml:space="preserve">Der  Aufsatz:  Lepidopterorum  microplerorum  species  tres  novae </w:t>
      </w:r>
      <w:r>
        <w:br/>
      </w:r>
      <w:r>
        <w:t xml:space="preserve">etc.  steht  in  dem  Bulletin  Tom  1.  No.  V.  1829.  — Ebend. </w:t>
      </w:r>
      <w:r>
        <w:br/>
      </w:r>
      <w:r>
        <w:t xml:space="preserve">Bd,  X.  6.  S.  76 — 97  (1837):  Etymologische  Untersuchungen </w:t>
      </w:r>
      <w:r>
        <w:br/>
      </w:r>
      <w:r>
        <w:t xml:space="preserve">über  die  Gattungsnamen  der  Schmetterlinge.  — Bd.  X. </w:t>
      </w:r>
      <w:r>
        <w:br/>
      </w:r>
      <w:r>
        <w:t xml:space="preserve">S.  107 — 116.  Beurtheilende  Anzeige  einiger  neueren  Werke </w:t>
      </w:r>
      <w:r>
        <w:br/>
      </w:r>
      <w:r>
        <w:t xml:space="preserve">über  Schmetterlingskunde;  ebend.  Bd.  X.  S.  117 — 135.  — </w:t>
      </w:r>
      <w:r>
        <w:br/>
      </w:r>
      <w:r>
        <w:t xml:space="preserve">Uebersicht  der  Schmetterlinge  Livlands.  Bd.  XIV.  S.  529- </w:t>
      </w:r>
      <w:r>
        <w:br/>
      </w:r>
      <w:r>
        <w:t xml:space="preserve">536.  — (1841):  Ueber  die  Behandlung  der  Mikrolepidopteren; </w:t>
      </w:r>
      <w:r>
        <w:br/>
      </w:r>
      <w:r>
        <w:t xml:space="preserve">ebend.  Bd.  XXIV.  2.  512—518.  — (1851):  Ueber  den  Ullu- </w:t>
      </w:r>
      <w:r>
        <w:br/>
      </w:r>
      <w:r>
        <w:t xml:space="preserve">cus  tuberosus  Lozano , Französisch  L’Ulloco.  Letzterer  Auf- </w:t>
      </w:r>
      <w:r>
        <w:br/>
      </w:r>
      <w:r>
        <w:t xml:space="preserve">satz erschien  auch  unter  dem  veränderten  Titel:  Einige  Beob- </w:t>
      </w:r>
      <w:r>
        <w:br/>
      </w:r>
      <w:r>
        <w:t xml:space="preserve">achtungen über  den  UIlucus  tuberosus  (Lozano)  mit  einer  Tafel, </w:t>
      </w:r>
      <w:r>
        <w:br/>
      </w:r>
      <w:r>
        <w:t xml:space="preserve">in  Erman’s  Archiv  für  die  wissenschaftliche  Kunde  von </w:t>
      </w:r>
      <w:r>
        <w:br/>
      </w:r>
      <w:r>
        <w:t xml:space="preserve">Russland;  Bd.  XII.  Heft  2.  Berlin  1853.  (Die  Abbildung  nach </w:t>
      </w:r>
      <w:r>
        <w:br/>
      </w:r>
      <w:r>
        <w:t xml:space="preserve">einem  Exemplar  im  Garten  des  Kunst-  und  Handels-Gärtners </w:t>
      </w:r>
      <w:r>
        <w:br/>
      </w:r>
      <w:r>
        <w:t xml:space="preserve">C.  II.  Wagner  in  Riga).</w:t>
      </w:r>
    </w:p>
    <w:p>
      <w:pPr>
        <w:pStyle w:val="Normal"/>
      </w:pPr>
      <w:r>
        <w:t xml:space="preserve">Das  Seebad  zu  Dubbeln.  Riga,  1839.  XII  und  183  S.  8.</w:t>
      </w:r>
    </w:p>
    <w:p>
      <w:pPr>
        <w:pStyle w:val="Normal"/>
      </w:pPr>
      <w:r>
        <w:t xml:space="preserve">Drei  Fälle  von  Glossitis  ; in  den  Mittheilungen  aus  dem  Archiv  der </w:t>
      </w:r>
      <w:r>
        <w:br/>
      </w:r>
      <w:r>
        <w:t xml:space="preserve">Ges.  prakt.  Aerzte  zu  Riga.  I.  Sammlung  1839.  S.  156  ff.  — </w:t>
      </w:r>
      <w:r>
        <w:br/>
      </w:r>
      <w:r>
        <w:t xml:space="preserve">Ein  Osteostratom;  ebend.  S.  162  ff.  — Miscelle;  ebend.  (Er  war </w:t>
      </w:r>
      <w:r>
        <w:br/>
      </w:r>
      <w:r>
        <w:t xml:space="preserve">mit  Dr.  Men  de  und  Müller  Mitredacteur).  — Ueber  die  Be- </w:t>
      </w:r>
      <w:r>
        <w:br/>
      </w:r>
      <w:r>
        <w:t xml:space="preserve">handlung der  Kranken  auf  dem  Lande.  Mil  Berücksichtigung </w:t>
      </w:r>
      <w:r>
        <w:br/>
      </w:r>
      <w:r>
        <w:t xml:space="preserve">der  Ostseeprovinzen  Russlands.  Auch  unter  dem  Titel:  Dr. </w:t>
      </w:r>
      <w:r>
        <w:br/>
      </w:r>
      <w:r>
        <w:t xml:space="preserve">W.  v.  Zoeckell’s  Anleitung  zur  Kenntniss  und  Behandlung </w:t>
      </w:r>
      <w:r>
        <w:br/>
      </w:r>
      <w:r>
        <w:t xml:space="preserve">der  gewöhnlichsten , unter  den  Bewohnern  der  Ostseeprovin- </w:t>
      </w:r>
      <w:r>
        <w:br/>
      </w:r>
      <w:r>
        <w:t xml:space="preserve">zen Russlands  vorkommenden  Krankheiten,  für  die  Gutsbe- </w:t>
      </w:r>
      <w:r>
        <w:br/>
      </w:r>
      <w:r>
        <w:t xml:space="preserve">sitzer dieser  Provinzen.  Dritte  Auflage,  frei  und  mit  Berück- </w:t>
      </w:r>
      <w:r>
        <w:br/>
      </w:r>
      <w:r>
        <w:t xml:space="preserve">sichtigung neuerer  Erfahrungen  bearbeitet.  Riga  und  Moskwa, </w:t>
      </w:r>
      <w:r>
        <w:br/>
      </w:r>
      <w:r>
        <w:t xml:space="preserve">1845.  482  S.  8.</w:t>
      </w:r>
    </w:p>
    <w:p>
      <w:pPr>
        <w:pStyle w:val="Normal"/>
      </w:pPr>
      <w:r>
        <w:t xml:space="preserve">Von  ihm  sind  entworfen  die  Regeln  für  Besuchende  der  Rigaschcn </w:t>
      </w:r>
      <w:r>
        <w:br/>
      </w:r>
      <w:r>
        <w:t xml:space="preserve">Stadtbibliothek.  1 Bl.  4.  (o.  J.).</w:t>
      </w:r>
    </w:p>
    <w:p>
      <w:pPr>
        <w:pStyle w:val="Normal"/>
      </w:pPr>
      <w:r>
        <w:t xml:space="preserve">Zur  Lehre  vom  Magengeschwür,  ein  Beitrag  zur  differentiellen </w:t>
      </w:r>
      <w:r>
        <w:br/>
      </w:r>
      <w:r>
        <w:t xml:space="preserve">Diagnose  desselben , in  den  Beiträgen  zur  Heilkunde,  heraus-</w:t>
      </w:r>
    </w:p>
    <w:p>
      <w:pPr>
        <w:pStyle w:val="Normal"/>
      </w:pPr>
      <w:r>
        <w:t xml:space="preserve">200</w:t>
      </w:r>
    </w:p>
    <w:p>
      <w:pPr>
        <w:pStyle w:val="Normal"/>
      </w:pPr>
      <w:r>
        <w:t xml:space="preserve">Sodoffsky,  Karl  Heinrich  Wilhelm.</w:t>
      </w:r>
    </w:p>
    <w:p>
      <w:pPr>
        <w:pStyle w:val="Normal"/>
      </w:pPr>
      <w:r>
        <w:t xml:space="preserve">gegeben  von  der  Gesellschaft  practischer  Aerzte  zu  Riga </w:t>
      </w:r>
      <w:r>
        <w:br/>
      </w:r>
      <w:r>
        <w:t xml:space="preserve">III.  Bd.  3.  Lieferung,  Riga,  1855.  S.  187—194.</w:t>
      </w:r>
    </w:p>
    <w:p>
      <w:pPr>
        <w:pStyle w:val="Normal"/>
      </w:pPr>
      <w:r>
        <w:t xml:space="preserve">Viele  Aufsätze  in  den  Rigasehen  Stadtblättern , in  der  Rig.  Zeilg. </w:t>
      </w:r>
      <w:r>
        <w:br/>
      </w:r>
      <w:r>
        <w:t xml:space="preserve">(aus  dem  Extrablatt  zu  No.,  239.  von  .1846  der  Nekrolog  des </w:t>
      </w:r>
      <w:r>
        <w:br/>
      </w:r>
      <w:r>
        <w:t xml:space="preserve">Kunst- und  Handelsgärtners  C.  H.  Wagner  übergegangeti  in </w:t>
      </w:r>
      <w:r>
        <w:br/>
      </w:r>
      <w:r>
        <w:t xml:space="preserve">den  neuen  Nekrolog  der  Deutschen,  Jahrgang  1846.  2.  Hälfte. </w:t>
      </w:r>
      <w:r>
        <w:br/>
      </w:r>
      <w:r>
        <w:t xml:space="preserve">Weimar,  1848),  im  Zuschauer,  im  Inlande.</w:t>
      </w:r>
    </w:p>
    <w:p>
      <w:pPr>
        <w:pStyle w:val="Normal"/>
      </w:pPr>
      <w:r>
        <w:t xml:space="preserve">Viele  Gelegenheitsgedichte  (auch  Beiträge  zu  den  Gesängen  der </w:t>
      </w:r>
      <w:r>
        <w:br/>
      </w:r>
      <w:r>
        <w:t xml:space="preserve">Liedertafel).</w:t>
      </w:r>
    </w:p>
    <w:p>
      <w:pPr>
        <w:pStyle w:val="Normal"/>
      </w:pPr>
      <w:r>
        <w:t xml:space="preserve">Cab  heraus:</w:t>
      </w:r>
    </w:p>
    <w:p>
      <w:pPr>
        <w:pStyle w:val="Normal"/>
      </w:pPr>
      <w:r>
        <w:t xml:space="preserve">Gemeinschaftlich  mit  Dr.  Müller:  Arbeiten  des  Nalurforschenden </w:t>
      </w:r>
      <w:r>
        <w:br/>
      </w:r>
      <w:r>
        <w:t xml:space="preserve">Vereins  in  Riga.  Erster  Bd.  mit  sieben  Tafeln.  Rudolstadt, </w:t>
      </w:r>
      <w:r>
        <w:br/>
      </w:r>
      <w:r>
        <w:t xml:space="preserve">1848.  XII  und  434  S.  8.  (Die  erste  Lieferung  erschien  bereits </w:t>
      </w:r>
      <w:r>
        <w:br/>
      </w:r>
      <w:r>
        <w:t xml:space="preserve">1847,  das  zweite  Heft  1848,  das  dritte  und  vierte  Heft  1848 </w:t>
      </w:r>
      <w:r>
        <w:br/>
      </w:r>
      <w:r>
        <w:t xml:space="preserve">mit  besonderem  Titel).  Darin  befinden  sich  von  ihm  selbst  fol- </w:t>
      </w:r>
      <w:r>
        <w:br/>
      </w:r>
      <w:r>
        <w:t xml:space="preserve">gende Aufsätze:  Ueber  die  Metamorphose  des  Schmetterlings, </w:t>
      </w:r>
      <w:r>
        <w:br/>
      </w:r>
      <w:r>
        <w:t xml:space="preserve">S.  61 — 82.  — Naturgeschichte  des  Bombyx  Neuslria,  Ringel- </w:t>
      </w:r>
      <w:r>
        <w:br/>
      </w:r>
      <w:r>
        <w:t xml:space="preserve">vogels (Tab.  I.  ßg.  1 — 9)  S.  276—282.  — Praktische  Bemer- </w:t>
      </w:r>
      <w:r>
        <w:br/>
      </w:r>
      <w:r>
        <w:t xml:space="preserve">kungen über  Tödtung,  Bereitung,  Bewahrung  und  Erziehung </w:t>
      </w:r>
      <w:r>
        <w:br/>
      </w:r>
      <w:r>
        <w:t xml:space="preserve">der  Schmetterlinge  behufs  der  Sammlung  (Tab..  III.  fig.  l&gt;) </w:t>
      </w:r>
      <w:r>
        <w:br/>
      </w:r>
      <w:r>
        <w:t xml:space="preserve">S.  331 — 342.  — Beitrag  zur  Lehre  vom  Schmerz  des  Schmet- </w:t>
      </w:r>
      <w:r>
        <w:br/>
      </w:r>
      <w:r>
        <w:t xml:space="preserve">terlings, S.  355—364.</w:t>
      </w:r>
    </w:p>
    <w:p>
      <w:pPr>
        <w:pStyle w:val="Normal"/>
      </w:pPr>
      <w:r>
        <w:t xml:space="preserve">Gemeinschaftlich  mit  Dr.  C.  .1.  G.  Müller:  Corrcspondenzblalt  des </w:t>
      </w:r>
      <w:r>
        <w:br/>
      </w:r>
      <w:r>
        <w:t xml:space="preserve">Naturforschenden  Vereins  zu  Riga.  Dritter  Jahrgang  1849. </w:t>
      </w:r>
      <w:r>
        <w:br/>
      </w:r>
      <w:r>
        <w:t xml:space="preserve">V und  196  S.  8.  mit  3 Tafeln,  ln  dem  ersten  Jahrgange </w:t>
      </w:r>
      <w:r>
        <w:br/>
      </w:r>
      <w:r>
        <w:t xml:space="preserve">1845—  46  redigirt  von  Dr.  C.  J.  G.  Müller,  befinden  sich  von </w:t>
      </w:r>
      <w:r>
        <w:br/>
      </w:r>
      <w:r>
        <w:t xml:space="preserve">Dr.  W.  Sodoffsky:  Rede  bei  Eröffnung  der  Gesellschaft,  S. </w:t>
      </w:r>
      <w:r>
        <w:br/>
      </w:r>
      <w:r>
        <w:t xml:space="preserve">12—14.  Ueber  geometra  brumata  (Frühbirnspanner)  S.  17  — </w:t>
      </w:r>
      <w:r>
        <w:br/>
      </w:r>
      <w:r>
        <w:t xml:space="preserve">22.  — Im  zweiten  Jahrgänge  1846-1847.  red.  von  Dr.  C.  J.  G. </w:t>
      </w:r>
      <w:r>
        <w:br/>
      </w:r>
      <w:r>
        <w:t xml:space="preserve">Müller,  S.  36-37.  Notizen  über  eisenhaltigen  Sand  und  über </w:t>
      </w:r>
      <w:r>
        <w:br/>
      </w:r>
      <w:r>
        <w:t xml:space="preserve">Frühbirnspanner,  S.  57—58.  über  Manna  von  Zawial.  — Im </w:t>
      </w:r>
      <w:r>
        <w:br/>
      </w:r>
      <w:r>
        <w:t xml:space="preserve">dritten  Jahrgange  S.  41 — 47.  und  S.  69 — 81.  Ueber  die  Slör- </w:t>
      </w:r>
      <w:r>
        <w:br/>
      </w:r>
      <w:r>
        <w:t xml:space="preserve">gallungen  des  Caspischcn  und  Schwarzen  Meeres,  (S.  74—81. </w:t>
      </w:r>
      <w:r>
        <w:br/>
      </w:r>
      <w:r>
        <w:t xml:space="preserve">auf  dem  Uralflusse);  S.  123 — 124.:  Nachruf  an  B.  A.  Gim- </w:t>
      </w:r>
      <w:r>
        <w:br/>
      </w:r>
      <w:r>
        <w:t xml:space="preserve">merlhal. — Geschichtliches  über  die  Seidenschmetlerlinge,  im </w:t>
      </w:r>
      <w:r>
        <w:br/>
      </w:r>
      <w:r>
        <w:t xml:space="preserve">Jahrgänge  X.  S.  57—63.  (1858.)  Ueber  die  rationelle  Fisch- </w:t>
      </w:r>
      <w:r>
        <w:br/>
      </w:r>
      <w:r>
        <w:t xml:space="preserve">cultur,  die  künstliche  Befruchtung,  Ausbrütung  und  Erziehung </w:t>
      </w:r>
      <w:r>
        <w:br/>
      </w:r>
      <w:r>
        <w:t xml:space="preserve">der  Fische  in  sich  begreifend.  I.  Geschichtliches  und  Prakti- </w:t>
      </w:r>
      <w:r>
        <w:br/>
      </w:r>
      <w:r>
        <w:t xml:space="preserve">sches, besohders  in  Bezug  auf  die  Cullur  der  Salmen  in  den </w:t>
      </w:r>
      <w:r>
        <w:br/>
      </w:r>
      <w:r>
        <w:t xml:space="preserve">Oslseeprovinzen ; ebend.  S.  105-115.  II.  Geschichtliches  und </w:t>
      </w:r>
      <w:r>
        <w:br/>
      </w:r>
      <w:r>
        <w:t xml:space="preserve">Praktisches  in  Bezug  auf  die  künstliche  Befruchtung  der  im  süs- </w:t>
      </w:r>
      <w:r>
        <w:br/>
      </w:r>
      <w:r>
        <w:t xml:space="preserve">sen Wasser  lebenden  Fische,  welche  Gegenstand  der  Cullur  ge- </w:t>
      </w:r>
      <w:r>
        <w:br/>
      </w:r>
      <w:r>
        <w:t xml:space="preserve">worden sind,  so  wie  über  Fische,  deren  Cullur  ungebahnt  zu </w:t>
      </w:r>
      <w:r>
        <w:br/>
      </w:r>
      <w:r>
        <w:t xml:space="preserve">werden  verdient;  ebend.  S.  137 — 145.  III.  Gesetze  zu  ihrem</w:t>
      </w:r>
    </w:p>
    <w:p>
      <w:pPr>
        <w:pStyle w:val="Normal"/>
      </w:pPr>
      <w:r>
        <w:t xml:space="preserve">Digitized  by  Google</w:t>
      </w:r>
    </w:p>
    <w:p>
      <w:pPr>
        <w:pStyle w:val="Normal"/>
      </w:pPr>
      <w:r>
        <w:t xml:space="preserve">Sokolowski,  Georg  Gast.  — Sommer,  Friedr.  Nath.  201</w:t>
      </w:r>
    </w:p>
    <w:p>
      <w:pPr>
        <w:pStyle w:val="Normal"/>
      </w:pPr>
      <w:r>
        <w:t xml:space="preserve">«</w:t>
      </w:r>
    </w:p>
    <w:p>
      <w:pPr>
        <w:pStyle w:val="Normal"/>
      </w:pPr>
      <w:r>
        <w:t xml:space="preserve">Schutz,  in  ihrer  Ausführbarkeit  in  und  an  der  Düna,  doch </w:t>
      </w:r>
      <w:r>
        <w:br/>
      </w:r>
      <w:r>
        <w:t xml:space="preserve">gültig  auch  für  andere  Flüsse  und  für  Seen;  ebend.  S.  153-163. </w:t>
      </w:r>
      <w:r>
        <w:br/>
      </w:r>
      <w:r>
        <w:t xml:space="preserve">n den  „Beiträgen  zur  Heilkunde,  herausgegeben  von  der  Gesell- </w:t>
      </w:r>
      <w:r>
        <w:br/>
      </w:r>
      <w:r>
        <w:t xml:space="preserve">schaft praktischer  Aerzle  zu  Riga,  Bd.  I.  und  in  dem  Sonder- </w:t>
      </w:r>
      <w:r>
        <w:br/>
      </w:r>
      <w:r>
        <w:t xml:space="preserve">abdrucke „Die  Cholera  in  Riga  im  Jahre  1848“  iverden  auch </w:t>
      </w:r>
      <w:r>
        <w:br/>
      </w:r>
      <w:r>
        <w:t xml:space="preserve">Sodoffsky’s  Erfahrungen  über  die  Krankheit  mitgetheilt.</w:t>
      </w:r>
    </w:p>
    <w:p>
      <w:pPr>
        <w:pStyle w:val="Normal"/>
      </w:pPr>
      <w:r>
        <w:t xml:space="preserve">’ergl.  seinen  Necrolog  (von  E.  L Seezen)  in  den  Rig.  Stadlbl.  1858.</w:t>
      </w:r>
    </w:p>
    <w:p>
      <w:pPr>
        <w:pStyle w:val="Normal"/>
      </w:pPr>
      <w:r>
        <w:t xml:space="preserve">No.  22.  und  daraus  im  fnlandc  1858.  No.  24.  S.  399 — 400.  — Beiträge </w:t>
      </w:r>
      <w:r>
        <w:br/>
      </w:r>
      <w:r>
        <w:t xml:space="preserve">zur  Heilkunde,  herausgegeben  von  der  Gesellschaft  praktischer  Aerzte </w:t>
      </w:r>
      <w:r>
        <w:br/>
      </w:r>
      <w:r>
        <w:t xml:space="preserve">zu  Riga,  Vierter  Bd.  Zweite  Lieferung.  Riga,  1859.  S.  175 — 179.</w:t>
      </w:r>
    </w:p>
    <w:p>
      <w:pPr>
        <w:pStyle w:val="Normal"/>
      </w:pPr>
      <w:r>
        <w:t xml:space="preserve">(Nekrolog  von  I)r.  Müller).</w:t>
      </w:r>
    </w:p>
    <w:p>
      <w:pPr>
        <w:pStyle w:val="Normal"/>
      </w:pPr>
      <w:r>
        <w:t xml:space="preserve">Sokolowski,  Georg  Gustav  (IV.  525.),  gestorben  den</w:t>
      </w:r>
    </w:p>
    <w:p>
      <w:pPr>
        <w:pStyle w:val="Normal"/>
      </w:pPr>
      <w:r>
        <w:t xml:space="preserve">4.  December  1834.</w:t>
      </w:r>
    </w:p>
    <w:p>
      <w:pPr>
        <w:pStyle w:val="Normal"/>
      </w:pPr>
      <w:r>
        <w:t xml:space="preserve">hts  Traktätchen:  laö  nabbagS  3d0fep$  erschien  1817  und  wurde </w:t>
      </w:r>
      <w:r>
        <w:br/>
      </w:r>
      <w:r>
        <w:t xml:space="preserve">wieder  abgedruckt  als:  9?abbaga  3rtbKP$*  Riga.  1840.  8 S.  8., </w:t>
      </w:r>
      <w:r>
        <w:br/>
      </w:r>
      <w:r>
        <w:t xml:space="preserve">revidirt  von  Ans  Leitan.  Dazu  noch:  *£taf)fld  ito  nwena  puifd)a, </w:t>
      </w:r>
      <w:r>
        <w:br/>
      </w:r>
      <w:r>
        <w:t xml:space="preserve">fatit  bifa  tfgofdbana  par  beeroabiljjigu  gifrotfu  tapt  (Mi tau,  1823)</w:t>
      </w:r>
    </w:p>
    <w:p>
      <w:pPr>
        <w:pStyle w:val="Normal"/>
      </w:pPr>
      <w:r>
        <w:t xml:space="preserve">7 S.  8. , übersetzt  aus  den  Wahrhaften  Erzählungen  für  Kinder, </w:t>
      </w:r>
      <w:r>
        <w:br/>
      </w:r>
      <w:r>
        <w:t xml:space="preserve">die  gern  selig  werden  und  bleiben  wollen  (o.  0.  u.  J.  24  S.  12.)</w:t>
      </w:r>
    </w:p>
    <w:p>
      <w:pPr>
        <w:pStyle w:val="Normal"/>
      </w:pPr>
      <w:r>
        <w:t xml:space="preserve">S.  1 — 6.  von  einem  Letten  und  von  Sokolowski  verbessert.</w:t>
      </w:r>
    </w:p>
    <w:p>
      <w:pPr>
        <w:pStyle w:val="Normal"/>
      </w:pPr>
      <w:r>
        <w:t xml:space="preserve">:iinta$  par  nottffmheem  reffet)  tralflibaö;  miblabm  Üatrocc*</w:t>
      </w:r>
    </w:p>
    <w:p>
      <w:pPr>
        <w:pStyle w:val="Normal"/>
      </w:pPr>
      <w:r>
        <w:t xml:space="preserve">fehlt  bmebfelcbrn  par  aljibffbaitu  un  par  apflipriiiafdianit  eeffctj </w:t>
      </w:r>
      <w:r>
        <w:br/>
      </w:r>
      <w:r>
        <w:t xml:space="preserve">irecntcefigab  tijRbaö  uit  mihlcffibaö  iiö  to  .ftuiigu  3efu  Ätiflu. </w:t>
      </w:r>
      <w:r>
        <w:br/>
      </w:r>
      <w:r>
        <w:t xml:space="preserve">tßirmaitf  gabba  frabjumö.  Riga,  1833.  208  pag.  und  2 unpag.</w:t>
      </w:r>
    </w:p>
    <w:p>
      <w:pPr>
        <w:pStyle w:val="Normal"/>
      </w:pPr>
      <w:r>
        <w:t xml:space="preserve">5.  4.  — Zweiter  Jahrgang  ohne  Titelblatt,  1834.  208  S.  4.</w:t>
      </w:r>
    </w:p>
    <w:p>
      <w:pPr>
        <w:pStyle w:val="Normal"/>
      </w:pPr>
      <w:r>
        <w:t xml:space="preserve">Die  beiden  letzten  Nummern  sind  herausgegeben  von  H.  F.  E. </w:t>
      </w:r>
      <w:r>
        <w:br/>
      </w:r>
      <w:r>
        <w:t xml:space="preserve">Langewitz.  Das  meiste  in  dieser  Zeitschrift  ist  von  Soko- </w:t>
      </w:r>
      <w:r>
        <w:br/>
      </w:r>
      <w:r>
        <w:t xml:space="preserve">lowski selbst  geliefert,  und  nur  wenige  Aufsätze  stammen  auch </w:t>
      </w:r>
      <w:r>
        <w:br/>
      </w:r>
      <w:r>
        <w:t xml:space="preserve">von  Anderen  her ; vgl.  die  erste  Fortsetzung  des  Chronologi- </w:t>
      </w:r>
      <w:r>
        <w:br/>
      </w:r>
      <w:r>
        <w:t xml:space="preserve">schen Conspccls  der  Lettischen  Literatur  S.  65.</w:t>
      </w:r>
    </w:p>
    <w:p>
      <w:pPr>
        <w:pStyle w:val="Normal"/>
      </w:pPr>
      <w:r>
        <w:t xml:space="preserve">eber  eine  Heimgangsgeschichte  und  die  General-Versammlung </w:t>
      </w:r>
      <w:r>
        <w:br/>
      </w:r>
      <w:r>
        <w:t xml:space="preserve">der  Roop-Ronneburgschen  Bibel-Gesellschaft;  in  F.  Busch’s </w:t>
      </w:r>
      <w:r>
        <w:br/>
      </w:r>
      <w:r>
        <w:t xml:space="preserve">Evangelischen  Bi  ttern  I.  1832.  S.  217 — 219.</w:t>
      </w:r>
    </w:p>
    <w:p>
      <w:pPr>
        <w:pStyle w:val="Normal"/>
      </w:pPr>
      <w:r>
        <w:t xml:space="preserve">ergl.  Napiersky's  Beiträge  IV.  52.  — Inland  1836-  Sp.  503 — 505.  —</w:t>
      </w:r>
    </w:p>
    <w:p>
      <w:pPr>
        <w:pStyle w:val="Normal"/>
      </w:pPr>
      <w:r>
        <w:t xml:space="preserve">Porp.  Jalirb.  IV.  184.  — Seine  eigenen  0t««a8  rar  notiff.Jccffd)  rceiea  »ab </w:t>
      </w:r>
      <w:r>
        <w:br/>
      </w:r>
      <w:r>
        <w:t xml:space="preserve">l'ribae  1834.  8.  201—208.  — F.  Buochs  Evang.  Bl.  IV.  123—136.  —</w:t>
      </w:r>
    </w:p>
    <w:p>
      <w:pPr>
        <w:pStyle w:val="Normal"/>
      </w:pPr>
      <w:r>
        <w:t xml:space="preserve">Ul  in  an  ns  Casual-Predigtefl,  S.  10t — 114-</w:t>
      </w:r>
    </w:p>
    <w:p>
      <w:pPr>
        <w:pStyle w:val="Normal"/>
      </w:pPr>
      <w:r>
        <w:t xml:space="preserve">Sokolowski,  Paul  Kotmul  .1t a Hin  (iv.  226.),  emeri- </w:t>
      </w:r>
      <w:r>
        <w:br/>
      </w:r>
      <w:r>
        <w:t xml:space="preserve">rt ; privatish  t in  Dorpat.</w:t>
      </w:r>
    </w:p>
    <w:p>
      <w:pPr>
        <w:pStyle w:val="Normal"/>
      </w:pPr>
      <w:r>
        <w:t xml:space="preserve">ergl.  Inland  1859.  Sp.  611.  '</w:t>
      </w:r>
    </w:p>
    <w:p>
      <w:pPr>
        <w:pStyle w:val="Normal"/>
      </w:pPr>
      <w:r>
        <w:t xml:space="preserve">Sommer,  Friedrich  Nallianael  (iv.  228.),  geboren  zu </w:t>
      </w:r>
      <w:r>
        <w:br/>
      </w:r>
      <w:r>
        <w:t xml:space="preserve">: hmiegel  bei  Posen  am  1 . Juli  17 DU,  wurde  durch  seinen  Oheim,</w:t>
      </w:r>
    </w:p>
    <w:p>
      <w:pPr>
        <w:pStyle w:val="Normal"/>
      </w:pPr>
      <w:r>
        <w:t xml:space="preserve">■n  1815  zu  Riga  verst.  prakf  Arzt  Hofrath  Dr.  Karl  Benjamin</w:t>
      </w:r>
    </w:p>
    <w:p>
      <w:pPr>
        <w:pStyle w:val="Normal"/>
      </w:pPr>
      <w:r>
        <w:t xml:space="preserve">Digitized  by  Google</w:t>
      </w:r>
    </w:p>
    <w:p>
      <w:pPr>
        <w:pStyle w:val="Normal"/>
      </w:pPr>
      <w:r>
        <w:t xml:space="preserve">202</w:t>
      </w:r>
    </w:p>
    <w:p>
      <w:pPr>
        <w:pStyle w:val="Normal"/>
      </w:pPr>
      <w:r>
        <w:t xml:space="preserve">Sonntag:,  Karl  Gottlob.</w:t>
      </w:r>
    </w:p>
    <w:p>
      <w:pPr>
        <w:pStyle w:val="Normal"/>
      </w:pPr>
      <w:r>
        <w:t xml:space="preserve">♦</w:t>
      </w:r>
    </w:p>
    <w:p>
      <w:pPr>
        <w:pStyle w:val="Normal"/>
      </w:pPr>
      <w:r>
        <w:t xml:space="preserve">Sommer,  nach  Russland  gezogen , widmete  sich  dem  Kaufmanns- </w:t>
      </w:r>
      <w:r>
        <w:br/>
      </w:r>
      <w:r>
        <w:t xml:space="preserve">fache, studhte  dann  zu  Dorpat  1821  bis  1825  Medicin , und  hielt </w:t>
      </w:r>
      <w:r>
        <w:br/>
      </w:r>
      <w:r>
        <w:t xml:space="preserve">sich,  nachdem  er  1829  Dr.  med.  getvorden  war,  eine  Zeit  lang  in </w:t>
      </w:r>
      <w:r>
        <w:br/>
      </w:r>
      <w:r>
        <w:t xml:space="preserve">Arensburg  uuf,  Hess  sich  sodann  als  praktischer  Arzt  in  Riga  nie- </w:t>
      </w:r>
      <w:r>
        <w:br/>
      </w:r>
      <w:r>
        <w:t xml:space="preserve">der und  wurde  hier  183G  auch  Stadt-  und  Polizei- Arzt.  Gestor-</w:t>
      </w:r>
    </w:p>
    <w:p>
      <w:pPr>
        <w:pStyle w:val="Normal"/>
      </w:pPr>
      <w:r>
        <w:t xml:space="preserve">ben den  20.  Mai  1837.</w:t>
      </w:r>
    </w:p>
    <w:p>
      <w:pPr>
        <w:pStyle w:val="Normal"/>
      </w:pPr>
      <w:r>
        <w:t xml:space="preserve">Vergl.  Inland  1837.  Sp.  392.</w:t>
      </w:r>
    </w:p>
    <w:p>
      <w:pPr>
        <w:pStyle w:val="Normal"/>
      </w:pPr>
      <w:r>
        <w:t xml:space="preserve">Sonntag,  Karl  Gottlob  (IV.  231.).  Dem  Rufe  nach  Riga </w:t>
      </w:r>
      <w:r>
        <w:br/>
      </w:r>
      <w:r>
        <w:t xml:space="preserve">Folge  zu  leisten,  wurde  er  hauptsächlich  durch  eine  begeisterte </w:t>
      </w:r>
      <w:r>
        <w:br/>
      </w:r>
      <w:r>
        <w:t xml:space="preserve">Schilderung  Rigas  von  Georg  C o 1 1 i n s in  Leipzig  veranlasst.  (Rig. </w:t>
      </w:r>
      <w:r>
        <w:br/>
      </w:r>
      <w:r>
        <w:t xml:space="preserve">Stadtbl.  1814.  S.  21.)</w:t>
      </w:r>
    </w:p>
    <w:p>
      <w:pPr>
        <w:pStyle w:val="Normal"/>
      </w:pPr>
      <w:r>
        <w:t xml:space="preserve">War  nebst  Heydenreich,  Kinder v ater  und  Weishuhn </w:t>
      </w:r>
      <w:r>
        <w:br/>
      </w:r>
      <w:r>
        <w:t xml:space="preserve">Mitarbeiter  an  der  kritischen  Uebersiehl  der  neuesten  schönen </w:t>
      </w:r>
      <w:r>
        <w:br/>
      </w:r>
      <w:r>
        <w:t xml:space="preserve">Literatur  der  Deutschen  ; 2 ßde.  Leipzig  1788  und  1789.  8. </w:t>
      </w:r>
      <w:r>
        <w:br/>
      </w:r>
      <w:r>
        <w:t xml:space="preserve">‘Anzahl  der  Einwohner  des  Livländischen  Gouvernements  in  der </w:t>
      </w:r>
      <w:r>
        <w:br/>
      </w:r>
      <w:r>
        <w:t xml:space="preserve">Milte  des  Jahres  1804,  im  (Hackerscheii)  Livländischen  Kalen- </w:t>
      </w:r>
      <w:r>
        <w:br/>
      </w:r>
      <w:r>
        <w:t xml:space="preserve">der für  1805.</w:t>
      </w:r>
    </w:p>
    <w:p>
      <w:pPr>
        <w:pStyle w:val="Normal"/>
      </w:pPr>
      <w:r>
        <w:t xml:space="preserve">‘Einige  historische  Nachrichten  von  den  Li  ländischen  Städten ; </w:t>
      </w:r>
      <w:r>
        <w:br/>
      </w:r>
      <w:r>
        <w:t xml:space="preserve">ebend.  für  1807.</w:t>
      </w:r>
    </w:p>
    <w:p>
      <w:pPr>
        <w:pStyle w:val="Normal"/>
      </w:pPr>
      <w:r>
        <w:t xml:space="preserve">‘Chronik  des  Jahres  1810  und  einige  Rigasche  Todlen-  und  Ge- </w:t>
      </w:r>
      <w:r>
        <w:br/>
      </w:r>
      <w:r>
        <w:t xml:space="preserve">spensler-Geschichten ; ebend.  für  1811.</w:t>
      </w:r>
    </w:p>
    <w:p>
      <w:pPr>
        <w:pStyle w:val="Normal"/>
      </w:pPr>
      <w:r>
        <w:t xml:space="preserve">‘Anzeichnungen  aus  der  Geschichte  von  Riga;  ebend.  für  1817. </w:t>
      </w:r>
      <w:r>
        <w:br/>
      </w:r>
      <w:r>
        <w:t xml:space="preserve">‘Namentliches  Verzeichniss  des  Ralhspersonals  und  der  Ralhs- </w:t>
      </w:r>
      <w:r>
        <w:br/>
      </w:r>
      <w:r>
        <w:t xml:space="preserve">Caneelley,  mit  Bezeichnung  der  Aemter  des  Stadt-Ministeriums </w:t>
      </w:r>
      <w:r>
        <w:br/>
      </w:r>
      <w:r>
        <w:t xml:space="preserve">und  der  Schullehrer  in  Riga , wie  auch  der  Prediger  des  Liv- </w:t>
      </w:r>
      <w:r>
        <w:br/>
      </w:r>
      <w:r>
        <w:t xml:space="preserve">ländischen Gouvernements  ; ebend.  für  1818.</w:t>
      </w:r>
    </w:p>
    <w:p>
      <w:pPr>
        <w:pStyle w:val="Normal"/>
      </w:pPr>
      <w:r>
        <w:t xml:space="preserve">‘inländische  historische  Notizen;  ebend.  für  1825.  S.  überhaupt </w:t>
      </w:r>
      <w:r>
        <w:br/>
      </w:r>
      <w:r>
        <w:t xml:space="preserve">die  Rig.  Stadtbl.  1828.  S.  483.</w:t>
      </w:r>
    </w:p>
    <w:p>
      <w:pPr>
        <w:pStyle w:val="Normal"/>
      </w:pPr>
      <w:r>
        <w:t xml:space="preserve">Beiträge  zu  dem  (Müllerschen)  Livl.  Kalender  für  179  .</w:t>
      </w:r>
    </w:p>
    <w:p>
      <w:pPr>
        <w:pStyle w:val="Normal"/>
      </w:pPr>
      <w:r>
        <w:t xml:space="preserve">Die  Schrift : Werth  und  Nothwcndigkeit  der  christlichen  Religion, </w:t>
      </w:r>
      <w:r>
        <w:br/>
      </w:r>
      <w:r>
        <w:t xml:space="preserve">ist  flicht  von  Sonntag,  sondern  von  K.  A.  Schall  und  daher </w:t>
      </w:r>
      <w:r>
        <w:br/>
      </w:r>
      <w:r>
        <w:t xml:space="preserve">hier  zu  streichen.</w:t>
      </w:r>
    </w:p>
    <w:p>
      <w:pPr>
        <w:pStyle w:val="Normal"/>
      </w:pPr>
      <w:r>
        <w:t xml:space="preserve">Fon  der  bei  Meusel  angeführten  Predigt:  Tod  und  Auferstehung </w:t>
      </w:r>
      <w:r>
        <w:br/>
      </w:r>
      <w:r>
        <w:t xml:space="preserve">Jesu , lehrreich  für  das  Hoffen  der  Menschen , existtren  wohl </w:t>
      </w:r>
      <w:r>
        <w:br/>
      </w:r>
      <w:r>
        <w:t xml:space="preserve">einzelne  Abdrücke,  doch  ohne  Titel  und  bloss  mit  der  Ueberschrift : </w:t>
      </w:r>
      <w:r>
        <w:br/>
      </w:r>
      <w:r>
        <w:t xml:space="preserve">Am  zweiten  Ostertage  1789.</w:t>
      </w:r>
    </w:p>
    <w:p>
      <w:pPr>
        <w:pStyle w:val="Normal"/>
      </w:pPr>
      <w:r>
        <w:t xml:space="preserve">Koch  hinzuzusetzen :</w:t>
      </w:r>
    </w:p>
    <w:p>
      <w:pPr>
        <w:pStyle w:val="Normal"/>
      </w:pPr>
      <w:r>
        <w:t xml:space="preserve">Ankündigung  wegen  Herausgabe  der  Monatsschrift  zur  Kennlniss </w:t>
      </w:r>
      <w:r>
        <w:br/>
      </w:r>
      <w:r>
        <w:t xml:space="preserve">der  Geschichte  und  Geographie  des  Russischen  Reichs,  unlerz. </w:t>
      </w:r>
      <w:r>
        <w:br/>
      </w:r>
      <w:r>
        <w:t xml:space="preserve">den  6.  April  1790,  Riga,  2 unp.  Bl.  8.  — Ankündigung,  be- </w:t>
      </w:r>
      <w:r>
        <w:br/>
      </w:r>
      <w:r>
        <w:t xml:space="preserve">treffend die  Herausgabe  des  zweiten  Halbjahrgangs  derselben </w:t>
      </w:r>
      <w:r>
        <w:br/>
      </w:r>
      <w:r>
        <w:t xml:space="preserve">Zeitschrift,  unterzeichnet  Riga,  den  8.  Deccmber  1790;  ebend. </w:t>
      </w:r>
      <w:r>
        <w:br/>
      </w:r>
      <w:r>
        <w:t xml:space="preserve">2 unp.  Bl.  8.  ,</w:t>
      </w:r>
    </w:p>
    <w:p>
      <w:pPr>
        <w:pStyle w:val="Normal"/>
      </w:pPr>
      <w:r>
        <w:t xml:space="preserve">Digitized  by  Google</w:t>
      </w:r>
    </w:p>
    <w:p>
      <w:pPr>
        <w:pStyle w:val="Normal"/>
      </w:pPr>
      <w:r>
        <w:t xml:space="preserve">Sonnlag,  Karl  Gottlob.  203</w:t>
      </w:r>
    </w:p>
    <w:p>
      <w:pPr>
        <w:pStyle w:val="Normal"/>
      </w:pPr>
      <w:r>
        <w:t xml:space="preserve">Dtjr  Frau  Rülhin  Grave,  den  7.  Januar  1791,  von  ihrem  Sohne </w:t>
      </w:r>
      <w:r>
        <w:br/>
      </w:r>
      <w:r>
        <w:t xml:space="preserve">K.  G.  S.  2 S.  8.</w:t>
      </w:r>
    </w:p>
    <w:p>
      <w:pPr>
        <w:pStyle w:val="Normal"/>
      </w:pPr>
      <w:r>
        <w:t xml:space="preserve">Beim  Tode  unserer  Grossmutier  Eva  Maria , verw.  Schwarlz, </w:t>
      </w:r>
      <w:r>
        <w:br/>
      </w:r>
      <w:r>
        <w:t xml:space="preserve">geb.  Berens,  den  30.  December  1791.  2 S.  8.</w:t>
      </w:r>
    </w:p>
    <w:p>
      <w:pPr>
        <w:pStyle w:val="Normal"/>
      </w:pPr>
      <w:r>
        <w:t xml:space="preserve">An  Dr.  Dyrsen,  als  Annette  Bulmerincq  seine  Gattin  ward,  den </w:t>
      </w:r>
      <w:r>
        <w:br/>
      </w:r>
      <w:r>
        <w:t xml:space="preserve">28.  September  1793.  Riga,  2 S.  8.</w:t>
      </w:r>
    </w:p>
    <w:p>
      <w:pPr>
        <w:pStyle w:val="Normal"/>
      </w:pPr>
      <w:r>
        <w:t xml:space="preserve">Sein  Tod.  Ben  13.  October  1795.  Auf  den  Sarg  Thomas  Zucker- </w:t>
      </w:r>
      <w:r>
        <w:br/>
      </w:r>
      <w:r>
        <w:t xml:space="preserve">beckcr’s  gelegt  von  Sonntag.  Riga  , 2 Bl.  8.</w:t>
      </w:r>
    </w:p>
    <w:p>
      <w:pPr>
        <w:pStyle w:val="Normal"/>
      </w:pPr>
      <w:r>
        <w:t xml:space="preserve">*TJeber  die  Ehe  von  V.  Fr.  Grave  und  Kalh.  Klatzo.  Ein  ästhelisch- </w:t>
      </w:r>
      <w:r>
        <w:br/>
      </w:r>
      <w:r>
        <w:t xml:space="preserve">diätetisch-ökonomisch-moralischer  Versuch.  Riga,  1795.  4 Bl.  8. </w:t>
      </w:r>
      <w:r>
        <w:br/>
      </w:r>
      <w:r>
        <w:t xml:space="preserve">Chiistina  Margareta,  Ehegattin  des  Livl.  Gen.  Slip.  Lenz,  geb. </w:t>
      </w:r>
      <w:r>
        <w:br/>
      </w:r>
      <w:r>
        <w:t xml:space="preserve">den  5.  December  1718,  gestorben  den  27.  Februar  1796. </w:t>
      </w:r>
      <w:r>
        <w:br/>
      </w:r>
      <w:r>
        <w:t xml:space="preserve">Riga,  2 Bl.  8.</w:t>
      </w:r>
    </w:p>
    <w:p>
      <w:pPr>
        <w:pStyle w:val="Normal"/>
      </w:pPr>
      <w:r>
        <w:t xml:space="preserve">An  den  Coli.  Secr.  Pclersohn,  als  seine  Gattin  begraben  ward.</w:t>
      </w:r>
    </w:p>
    <w:p>
      <w:pPr>
        <w:pStyle w:val="Normal"/>
      </w:pPr>
      <w:r>
        <w:t xml:space="preserve">Den  10.  Juni  1796.  Riga,  2 Bl  8.</w:t>
      </w:r>
    </w:p>
    <w:p>
      <w:pPr>
        <w:pStyle w:val="Normal"/>
      </w:pPr>
      <w:r>
        <w:t xml:space="preserve">Bei  der  Beerdigung  des  Raths  Ludwig  Grave  den  31.  August </w:t>
      </w:r>
      <w:r>
        <w:br/>
      </w:r>
      <w:r>
        <w:t xml:space="preserve">1790  an  der  Gruft  gesprochen.  4 S 4.</w:t>
      </w:r>
    </w:p>
    <w:p>
      <w:pPr>
        <w:pStyle w:val="Normal"/>
      </w:pPr>
      <w:r>
        <w:t xml:space="preserve">Bei  dem  Leichenbegängnisse  des  Livländischen  Herrn  Gen.  Sup. </w:t>
      </w:r>
      <w:r>
        <w:br/>
      </w:r>
      <w:r>
        <w:t xml:space="preserve">Lenz,  den  26.  August  1798  in  der  Kronskirche  zu  St.  Jacob </w:t>
      </w:r>
      <w:r>
        <w:br/>
      </w:r>
      <w:r>
        <w:t xml:space="preserve">in  Riga  gesungen.  2 Bl.  8.</w:t>
      </w:r>
    </w:p>
    <w:p>
      <w:pPr>
        <w:pStyle w:val="Normal"/>
      </w:pPr>
      <w:r>
        <w:t xml:space="preserve">Die , bei  der  Einrührung  des  Herrn  Joh.  Danckwart  zum  Livlän- </w:t>
      </w:r>
      <w:r>
        <w:br/>
      </w:r>
      <w:r>
        <w:t xml:space="preserve">dischcn  General -Superintendent  und  Ober-Consistorialpräses </w:t>
      </w:r>
      <w:r>
        <w:br/>
      </w:r>
      <w:r>
        <w:t xml:space="preserve">gehaltene,  Rede.  8 S.  4.  befindet  sich  auch  in  den  Formularen, </w:t>
      </w:r>
      <w:r>
        <w:br/>
      </w:r>
      <w:r>
        <w:t xml:space="preserve">Reden  und  Ansichten,  II.  S.  189—200.  • — Auch  erschien  von </w:t>
      </w:r>
      <w:r>
        <w:br/>
      </w:r>
      <w:r>
        <w:t xml:space="preserve">C.  G.  Sonntag  eine  besondere  Ordnung  des  Gottesdienstes </w:t>
      </w:r>
      <w:r>
        <w:br/>
      </w:r>
      <w:r>
        <w:t xml:space="preserve">bei  dieser  feierlichen  Gelegenheit.  . 4 Bl.  8.</w:t>
      </w:r>
    </w:p>
    <w:p>
      <w:pPr>
        <w:pStyle w:val="Normal"/>
      </w:pPr>
      <w:r>
        <w:t xml:space="preserve">Unsere  Mutter,  die  verwitlwete  Räthin  Johanna  Sophia  Grave, </w:t>
      </w:r>
      <w:r>
        <w:br/>
      </w:r>
      <w:r>
        <w:t xml:space="preserve">geb.  Schwarlz,  ein  Familienblau,  1800.  13  S.  8. befindet  sich </w:t>
      </w:r>
      <w:r>
        <w:br/>
      </w:r>
      <w:r>
        <w:t xml:space="preserve">auch  in  den  Formularen , Reden  und  Ansichten  1.  S.  429-444. </w:t>
      </w:r>
      <w:r>
        <w:br/>
      </w:r>
      <w:r>
        <w:t xml:space="preserve">Lieder  bei  der  Begriibnissfeier  des  Herrn  Oberpaslors  Anton </w:t>
      </w:r>
      <w:r>
        <w:br/>
      </w:r>
      <w:r>
        <w:t xml:space="preserve">Baernhoir,  den  26.  November  1800.  2 S.  8.</w:t>
      </w:r>
    </w:p>
    <w:p>
      <w:pPr>
        <w:pStyle w:val="Normal"/>
      </w:pPr>
      <w:r>
        <w:t xml:space="preserve">Lieder  bei  der  Gedächtnisfeier  des  verewigten  Herrn  General- </w:t>
      </w:r>
      <w:r>
        <w:br/>
      </w:r>
      <w:r>
        <w:t xml:space="preserve">Superintendenten  Danckwart.  4 Bl.  8.</w:t>
      </w:r>
    </w:p>
    <w:p>
      <w:pPr>
        <w:pStyle w:val="Normal"/>
      </w:pPr>
      <w:r>
        <w:t xml:space="preserve">Die  Schrift : Ueber  Doctor  Dyrsen’s  Tod,  den  6.  April  1804,  er- </w:t>
      </w:r>
      <w:r>
        <w:br/>
      </w:r>
      <w:r>
        <w:t xml:space="preserve">schien im  zweiten  Abdrucke  unter  dem  rei'einigten  Titel:  Ueber </w:t>
      </w:r>
      <w:r>
        <w:br/>
      </w:r>
      <w:r>
        <w:t xml:space="preserve">Dr.  Dyrsen’s  Tod  und  an  Dyrsen’s  Gruft.  16  S.  8.</w:t>
      </w:r>
    </w:p>
    <w:p>
      <w:pPr>
        <w:pStyle w:val="Normal"/>
      </w:pPr>
      <w:r>
        <w:t xml:space="preserve">Aufruf  an  das  Landvolk  des  Livländischen  Gouvernements  im </w:t>
      </w:r>
      <w:r>
        <w:br/>
      </w:r>
      <w:r>
        <w:t xml:space="preserve">Namen  des  Ober-Consisloriums  ( vom  Januar  und  März  1807 </w:t>
      </w:r>
      <w:r>
        <w:br/>
      </w:r>
      <w:r>
        <w:t xml:space="preserve">datirlj.  Riga,  10  S.  4.</w:t>
      </w:r>
    </w:p>
    <w:p>
      <w:pPr>
        <w:pStyle w:val="Normal"/>
      </w:pPr>
      <w:r>
        <w:t xml:space="preserve">Ankündigung:  Vorlesungen  über  die  Geschichte  Rigas.  1 Bl.  4., </w:t>
      </w:r>
      <w:r>
        <w:br/>
      </w:r>
      <w:r>
        <w:t xml:space="preserve">als  Beilage  zu  den  Big.  Sladlblüllern.</w:t>
      </w:r>
    </w:p>
    <w:p>
      <w:pPr>
        <w:pStyle w:val="Normal"/>
      </w:pPr>
      <w:r>
        <w:t xml:space="preserve">Eine  Selbstanzeige  des  Buchs:  Von  Goll,  seinen  Werken  und </w:t>
      </w:r>
      <w:r>
        <w:br/>
      </w:r>
      <w:r>
        <w:t xml:space="preserve">seinem  Willen,  in  den  Rig.  Sladtbl.  1810.  S.  462.</w:t>
      </w:r>
    </w:p>
    <w:p>
      <w:pPr>
        <w:pStyle w:val="Normal"/>
      </w:pPr>
      <w:r>
        <w:t xml:space="preserve">204</w:t>
      </w:r>
    </w:p>
    <w:p>
      <w:pPr>
        <w:pStyle w:val="Normal"/>
      </w:pPr>
      <w:r>
        <w:t xml:space="preserve">Sonntag,  Karl  Gottlob.</w:t>
      </w:r>
    </w:p>
    <w:p>
      <w:pPr>
        <w:pStyle w:val="Normal"/>
      </w:pPr>
      <w:r>
        <w:t xml:space="preserve">*An  die  lutherischen  und  reformirten  Einwohner  Rigas.  Riga,  den</w:t>
      </w:r>
    </w:p>
    <w:p>
      <w:pPr>
        <w:pStyle w:val="Normal"/>
      </w:pPr>
      <w:r>
        <w:t xml:space="preserve">4.  Juli  1810,  hinter  S.  356  der  Rig.  Stadtbl.  von  1810.  (wieder </w:t>
      </w:r>
      <w:r>
        <w:br/>
      </w:r>
      <w:r>
        <w:t xml:space="preserve">abgedruckt  im  Inlande  1854.  No.  1.)</w:t>
      </w:r>
    </w:p>
    <w:p>
      <w:pPr>
        <w:pStyle w:val="Normal"/>
      </w:pPr>
      <w:r>
        <w:t xml:space="preserve">An  sämmtliche  Herrn  Prediger  des  Livliindiseh-Lettischen  Distrikts. </w:t>
      </w:r>
      <w:r>
        <w:br/>
      </w:r>
      <w:r>
        <w:t xml:space="preserve">Riga  , 1810,  IS  fol.</w:t>
      </w:r>
    </w:p>
    <w:p>
      <w:pPr>
        <w:pStyle w:val="Normal"/>
      </w:pPr>
      <w:r>
        <w:t xml:space="preserve">'Die  Mitternacht  des  Gründungstags  von  Riga.  Ein  Prolog  mit </w:t>
      </w:r>
      <w:r>
        <w:br/>
      </w:r>
      <w:r>
        <w:t xml:space="preserve">Musik  und  Tanz  von  E(inem)  R(ig.)  M(itbürger)  (ob  auch  ge- </w:t>
      </w:r>
      <w:r>
        <w:br/>
      </w:r>
      <w:r>
        <w:t xml:space="preserve">druckt?) •</w:t>
      </w:r>
    </w:p>
    <w:p>
      <w:pPr>
        <w:pStyle w:val="Normal"/>
      </w:pPr>
      <w:r>
        <w:t xml:space="preserve">Ueber  die  Subscriplionen  und  Beiträge  zur  Errichtung  von  Frei- </w:t>
      </w:r>
      <w:r>
        <w:br/>
      </w:r>
      <w:r>
        <w:t xml:space="preserve">schulen für  die  bedürftigere  Jugend  weiblichen  Geschlechts </w:t>
      </w:r>
      <w:r>
        <w:br/>
      </w:r>
      <w:r>
        <w:t xml:space="preserve">und  über  deren  seitherige  Verwendung.  Rechenschaft  an  die </w:t>
      </w:r>
      <w:r>
        <w:br/>
      </w:r>
      <w:r>
        <w:t xml:space="preserve">verehrten  Interessenten.  1 S.  fol.  Riga,  den  24.  Decem- </w:t>
      </w:r>
      <w:r>
        <w:br/>
      </w:r>
      <w:r>
        <w:t xml:space="preserve">ber  1810.</w:t>
      </w:r>
    </w:p>
    <w:p>
      <w:pPr>
        <w:pStyle w:val="Normal"/>
      </w:pPr>
      <w:r>
        <w:t xml:space="preserve">Itiga’s  Jubiläumsfeier  im  Julius  1810,  für  die  Rigaischen  Stadl- </w:t>
      </w:r>
      <w:r>
        <w:br/>
      </w:r>
      <w:r>
        <w:t xml:space="preserve">bläller  beschriebeji.  Riga,  38  S.  8.  (Sonder abdruck  aus  den </w:t>
      </w:r>
      <w:r>
        <w:br/>
      </w:r>
      <w:r>
        <w:t xml:space="preserve">StadtbläUern.)</w:t>
      </w:r>
    </w:p>
    <w:p>
      <w:pPr>
        <w:pStyle w:val="Normal"/>
      </w:pPr>
      <w:r>
        <w:t xml:space="preserve">Predigt  am  ersten  Jahrhunderlfesle  der  Unterwerfung  Livlands </w:t>
      </w:r>
      <w:r>
        <w:br/>
      </w:r>
      <w:r>
        <w:t xml:space="preserve">unter  den  Russischen  Scepter,  gehalten  den  4.  Juli  1810. </w:t>
      </w:r>
      <w:r>
        <w:br/>
      </w:r>
      <w:r>
        <w:t xml:space="preserve">Riga,  16  S.  8.</w:t>
      </w:r>
    </w:p>
    <w:p>
      <w:pPr>
        <w:pStyle w:val="Normal"/>
      </w:pPr>
      <w:r>
        <w:t xml:space="preserve">Ueber  das  junge  Grün  des  Frühlings.  Eine  Predigt,  am  2.  Sonn- </w:t>
      </w:r>
      <w:r>
        <w:br/>
      </w:r>
      <w:r>
        <w:t xml:space="preserve">tage nach  Ostern  1813  zu  Dorpat  gehalten  und  auf  Verlangen </w:t>
      </w:r>
      <w:r>
        <w:br/>
      </w:r>
      <w:r>
        <w:t xml:space="preserve">dem  Drucke  übergeben.  (Dorpat,  1813)  16  S.  8.</w:t>
      </w:r>
    </w:p>
    <w:p>
      <w:pPr>
        <w:pStyle w:val="Normal"/>
      </w:pPr>
      <w:r>
        <w:t xml:space="preserve">Eine  Selbstanzeige  der  Sohrift:  Ueber  Missbrauch  und  Gebrauch </w:t>
      </w:r>
      <w:r>
        <w:br/>
      </w:r>
      <w:r>
        <w:t xml:space="preserve">der  Bibel  — in  den  Rig.  Stadtbl.  1815.  S.  153.</w:t>
      </w:r>
    </w:p>
    <w:p>
      <w:pPr>
        <w:pStyle w:val="Normal"/>
      </w:pPr>
      <w:r>
        <w:t xml:space="preserve">Von  dem  Katechismus  der  christlichen  Lehre,  herausgegeben </w:t>
      </w:r>
      <w:r>
        <w:br/>
      </w:r>
      <w:r>
        <w:t xml:space="preserve">von  dem  Livländischcn  Oberconsistorium  , erschien  die  dritte </w:t>
      </w:r>
      <w:r>
        <w:br/>
      </w:r>
      <w:r>
        <w:t xml:space="preserve">Auflage  zuRigal838.  88  S.  8.</w:t>
      </w:r>
    </w:p>
    <w:p>
      <w:pPr>
        <w:pStyle w:val="Normal"/>
      </w:pPr>
      <w:r>
        <w:t xml:space="preserve">Ueber  die  Anzeichnungen  aus  der  Geschichte  Rigas  von  1200 — </w:t>
      </w:r>
      <w:r>
        <w:br/>
      </w:r>
      <w:r>
        <w:t xml:space="preserve">1816  s.  Rig.  Stadtbl.  1817.  S.  131 , über  die  Livländischen </w:t>
      </w:r>
      <w:r>
        <w:br/>
      </w:r>
      <w:r>
        <w:t xml:space="preserve">Landtagspredigten  Rig.  Stadtbl.  1821.  S.  159. , über  die  Po- </w:t>
      </w:r>
      <w:r>
        <w:br/>
      </w:r>
      <w:r>
        <w:t xml:space="preserve">lieei  lür  Livland  Rig.  Stadtbl.  1821.  S.  289.  Der  Nachtrag  zu </w:t>
      </w:r>
      <w:r>
        <w:br/>
      </w:r>
      <w:r>
        <w:t xml:space="preserve">den  Erinnerungen  an  Roth  aus  Grave’s  Magazin  für  prote- </w:t>
      </w:r>
      <w:r>
        <w:br/>
      </w:r>
      <w:r>
        <w:t xml:space="preserve">stantische Prediger  im  Russischen  Reiche,  Jahrgang  1817.</w:t>
      </w:r>
    </w:p>
    <w:p>
      <w:pPr>
        <w:pStyle w:val="Normal"/>
      </w:pPr>
      <w:r>
        <w:t xml:space="preserve">5.  358 — 374.  ist  besonders  abgedruckt.</w:t>
      </w:r>
    </w:p>
    <w:p>
      <w:pPr>
        <w:pStyle w:val="Normal"/>
      </w:pPr>
      <w:r>
        <w:t xml:space="preserve">Ergab  auch  heraus;  Rig.  Stadtbl.  1817.  No.  1 — 13.  (s.  die  Bei- </w:t>
      </w:r>
      <w:r>
        <w:br/>
      </w:r>
      <w:r>
        <w:t xml:space="preserve">lage zum  Jahrgange  1821.)</w:t>
      </w:r>
    </w:p>
    <w:p>
      <w:pPr>
        <w:pStyle w:val="Normal"/>
      </w:pPr>
      <w:r>
        <w:t xml:space="preserve">Jm  Februar  1822  erschien  eine  Ankündigung  und  Probe  der  Rig. </w:t>
      </w:r>
      <w:r>
        <w:br/>
      </w:r>
      <w:r>
        <w:t xml:space="preserve">Sladtbläller  für  1822.  (No.  51.  und  52.  der  Stadtblätter  von </w:t>
      </w:r>
      <w:r>
        <w:br/>
      </w:r>
      <w:r>
        <w:t xml:space="preserve">1821  enthaltend)  32  S.  8.</w:t>
      </w:r>
    </w:p>
    <w:p>
      <w:pPr>
        <w:pStyle w:val="Normal"/>
      </w:pPr>
      <w:r>
        <w:t xml:space="preserve">Sehr  viele  gedruckte  Circulaire  des  General-Superintendenten  und </w:t>
      </w:r>
      <w:r>
        <w:br/>
      </w:r>
      <w:r>
        <w:t xml:space="preserve">Ober-Consistorial-Befehle  aus  den  Jahren  1803  bis  1826.</w:t>
      </w:r>
    </w:p>
    <w:p>
      <w:pPr>
        <w:pStyle w:val="Normal"/>
      </w:pPr>
      <w:r>
        <w:t xml:space="preserve">Im  Conversalionsblalt  1824.  no.  166.  S.  164.  wird  in  dem  Artikel: </w:t>
      </w:r>
      <w:r>
        <w:br/>
      </w:r>
      <w:r>
        <w:t xml:space="preserve">Der  Mörder  Gerhards  v.  Kü geigen  bei  Gelegenheit  der  durch </w:t>
      </w:r>
      <w:r>
        <w:br/>
      </w:r>
      <w:r>
        <w:t xml:space="preserve">den  Diaconus  an  der  Kreuzkirche  zu  Dresden,  Jaspis,  ge- </w:t>
      </w:r>
      <w:r>
        <w:br/>
      </w:r>
      <w:r>
        <w:t xml:space="preserve">schehenen Vorbereitung  des  Deliquenlen  Kaltofen  zum  Tode</w:t>
      </w:r>
    </w:p>
    <w:p>
      <w:pPr>
        <w:pStyle w:val="Normal"/>
      </w:pPr>
      <w:r>
        <w:t xml:space="preserve">Digitized  by  Google</w:t>
      </w:r>
    </w:p>
    <w:p>
      <w:pPr>
        <w:pStyle w:val="Normal"/>
      </w:pPr>
      <w:r>
        <w:t xml:space="preserve">Sorbach,  Theodor.</w:t>
      </w:r>
    </w:p>
    <w:p>
      <w:pPr>
        <w:pStyle w:val="Normal"/>
      </w:pPr>
      <w:r>
        <w:t xml:space="preserve">205</w:t>
      </w:r>
    </w:p>
    <w:p>
      <w:pPr>
        <w:pStyle w:val="Normal"/>
      </w:pPr>
      <w:r>
        <w:t xml:space="preserve">Folgendes  angeführt:  Der  Geistliche  halle  ihm  gewisse  Bibel- </w:t>
      </w:r>
      <w:r>
        <w:br/>
      </w:r>
      <w:r>
        <w:t xml:space="preserve">slellen  und  kurze  Abschnitte  aus  anderen  Büchern  zum  Losen </w:t>
      </w:r>
      <w:r>
        <w:br/>
      </w:r>
      <w:r>
        <w:t xml:space="preserve">gegeben,  darunter  einige  Abhandlungen  von  Wolf  zu  Prenz- </w:t>
      </w:r>
      <w:r>
        <w:br/>
      </w:r>
      <w:r>
        <w:t xml:space="preserve">lan  und  von  Sonntag  zu  Riga  über  den  verlorenen  Sohn.</w:t>
      </w:r>
    </w:p>
    <w:p>
      <w:pPr>
        <w:pStyle w:val="Normal"/>
      </w:pPr>
      <w:r>
        <w:t xml:space="preserve">Stellte  auch  noch  zusammen:  Eines  Kaiserlichen  Livländischen </w:t>
      </w:r>
      <w:r>
        <w:br/>
      </w:r>
      <w:r>
        <w:t xml:space="preserve">Ober-Consisloriums  Candidatur-  und  Ordinations-Verordnung. </w:t>
      </w:r>
      <w:r>
        <w:br/>
      </w:r>
      <w:r>
        <w:t xml:space="preserve">Datirt  vom  6.  October  1809  aus  der  Juridik  des  Livl.  Ober- </w:t>
      </w:r>
      <w:r>
        <w:br/>
      </w:r>
      <w:r>
        <w:t xml:space="preserve">Consistoriums , 11  S.  folio,  mit  einem  Zusatze  aus  der  Juridik </w:t>
      </w:r>
      <w:r>
        <w:br/>
      </w:r>
      <w:r>
        <w:t xml:space="preserve">vom  10.  October  1810,  gedruckt  auf  der  letzten  uripuginirten </w:t>
      </w:r>
      <w:r>
        <w:br/>
      </w:r>
      <w:r>
        <w:t xml:space="preserve">Seite.</w:t>
      </w:r>
    </w:p>
    <w:p>
      <w:pPr>
        <w:pStyle w:val="Normal"/>
      </w:pPr>
      <w:r>
        <w:t xml:space="preserve">Nach  seinem  Tode  erschien:</w:t>
      </w:r>
    </w:p>
    <w:p>
      <w:pPr>
        <w:pStyle w:val="Normal"/>
      </w:pPr>
      <w:r>
        <w:t xml:space="preserve">Notizen  zur  älteren  Geschichte  der  Hochzeiten  in  Riga,  in  den </w:t>
      </w:r>
      <w:r>
        <w:br/>
      </w:r>
      <w:r>
        <w:t xml:space="preserve">Sendungen  der  Kurländischen  Ges.  für  Lit.  und  Kunst , Bd.  1. </w:t>
      </w:r>
      <w:r>
        <w:br/>
      </w:r>
      <w:r>
        <w:t xml:space="preserve">Milau,  1840.  S.  23-29.</w:t>
      </w:r>
    </w:p>
    <w:p>
      <w:pPr>
        <w:pStyle w:val="Normal"/>
      </w:pPr>
      <w:r>
        <w:t xml:space="preserve">Seine  Notizen  zur  Lettischen  Lilteratur  von  1700  bis  1825  sind  m </w:t>
      </w:r>
      <w:r>
        <w:br/>
      </w:r>
      <w:r>
        <w:t xml:space="preserve">dem  chronologischen  Conspect  der  Lettischen  Literatur  von </w:t>
      </w:r>
      <w:r>
        <w:br/>
      </w:r>
      <w:r>
        <w:t xml:space="preserve">1587  bis  1830,  Milan,  1831.  8.  (Erste  Fortsetzung,  Riga, </w:t>
      </w:r>
      <w:r>
        <w:br/>
      </w:r>
      <w:r>
        <w:t xml:space="preserve">1844.  8.,  auch  als  VII.  Bdes.  3.  Stück  des  Magazins,  her- </w:t>
      </w:r>
      <w:r>
        <w:br/>
      </w:r>
      <w:r>
        <w:t xml:space="preserve">nusgegeben von  der  Lettisch -literairischen  Ges.;  — zweite </w:t>
      </w:r>
      <w:r>
        <w:br/>
      </w:r>
      <w:r>
        <w:t xml:space="preserve">Fortsetzung,  1844 — 1855,  Riga,  1858,  aush  als  XII.  Bdes. </w:t>
      </w:r>
      <w:r>
        <w:br/>
      </w:r>
      <w:r>
        <w:t xml:space="preserve">1.  Stück  des  Magazins)  — von  Dr.  C.  E.  Napiersky  und </w:t>
      </w:r>
      <w:r>
        <w:br/>
      </w:r>
      <w:r>
        <w:t xml:space="preserve">seine  Sammlungen  zur  Livländischen  Prediger-Geschichte  in </w:t>
      </w:r>
      <w:r>
        <w:br/>
      </w:r>
      <w:r>
        <w:t xml:space="preserve">Dr.  C.  E.  Na  piers ky’s  Beiträgen  zur  Gesch.  der  Kirchen </w:t>
      </w:r>
      <w:r>
        <w:br/>
      </w:r>
      <w:r>
        <w:t xml:space="preserve">und  Prediger  in  Livland  benutzt  worden.</w:t>
      </w:r>
    </w:p>
    <w:p>
      <w:pPr>
        <w:pStyle w:val="Normal"/>
      </w:pPr>
      <w:r>
        <w:t xml:space="preserve">Seine  Büste  in  Marmor  in  der  Sakristei  der  St.  Jacobi  - Kirche  211  Riga. </w:t>
      </w:r>
      <w:r>
        <w:br/>
      </w:r>
      <w:r>
        <w:t xml:space="preserve">Sein  Bildniss  auch  von  Haus  wald  lithographirt;  desgl.  von  A.  Weger </w:t>
      </w:r>
      <w:r>
        <w:br/>
      </w:r>
      <w:r>
        <w:t xml:space="preserve">in  Leipzig  als  Beilage  zu  den  Rig.  Stadtbl.  1859.  No.  53.  Das  Ticlk er- </w:t>
      </w:r>
      <w:r>
        <w:br/>
      </w:r>
      <w:r>
        <w:t xml:space="preserve">sehe Bild  ist  auch  lithographirt  von  Scharlow  (s.  Rig.  Stadtbl.  1828. </w:t>
      </w:r>
      <w:r>
        <w:br/>
      </w:r>
      <w:r>
        <w:t xml:space="preserve">S.  305.);  eine  ältere  Kreidezeichnung  mit  der  Inschrift:  „Sonntag“  wol </w:t>
      </w:r>
      <w:r>
        <w:br/>
      </w:r>
      <w:r>
        <w:t xml:space="preserve">. noch  aus  den  ersten  Jahren  dieses  Jahrhunderts.</w:t>
      </w:r>
    </w:p>
    <w:p>
      <w:pPr>
        <w:pStyle w:val="Normal"/>
      </w:pPr>
      <w:r>
        <w:t xml:space="preserve">Vergl.  Napiersky’s  Beiträge  IV,  54.  Rig.  Stadtbl.  1828.  S.  141.  213. </w:t>
      </w:r>
      <w:r>
        <w:br/>
      </w:r>
      <w:r>
        <w:t xml:space="preserve">1852.  S.  243.  257.  1857  S.  453—464.  (Proben  geistlicher  Beredsam- </w:t>
      </w:r>
      <w:r>
        <w:br/>
      </w:r>
      <w:r>
        <w:t xml:space="preserve">keit aus  Riga  vor  60  Jahren).  1859  Beil,  zu  No.  53.  S.  469 — 492. </w:t>
      </w:r>
      <w:r>
        <w:br/>
      </w:r>
      <w:r>
        <w:t xml:space="preserve">(v.  N.  As  muss),  auch  als  besonderes  Gedenkblatt  gedruckt,  mit  dein </w:t>
      </w:r>
      <w:r>
        <w:br/>
      </w:r>
      <w:r>
        <w:t xml:space="preserve">lithographirten  Bildnisse  C.  G.  Sonntag’s.  — Merkel’»  Darstellungen </w:t>
      </w:r>
      <w:r>
        <w:br/>
      </w:r>
      <w:r>
        <w:t xml:space="preserve">und  Charakteristiken  II.  S.  312  ff.  — Ugber  die  Bezeichnung  der  verschie- </w:t>
      </w:r>
      <w:r>
        <w:br/>
      </w:r>
      <w:r>
        <w:t xml:space="preserve">denen Seelenzustände.  Dem  Herrn  Mag.  Sonntag  gewidmet  von  F.  A. </w:t>
      </w:r>
      <w:r>
        <w:br/>
      </w:r>
      <w:r>
        <w:t xml:space="preserve">Landvoigt  Leipzig  1788.  — Dr.  Ulmann's  Mitth.  und.  Nachr.  für </w:t>
      </w:r>
      <w:r>
        <w:br/>
      </w:r>
      <w:r>
        <w:t xml:space="preserve">die  Evangelische  Geistlichkeit  Russlands , herausgegeben  von  Dr.  C.  A. </w:t>
      </w:r>
      <w:r>
        <w:br/>
      </w:r>
      <w:r>
        <w:t xml:space="preserve">Berkholz,  Bd.  XII.  Jahrgang  1856.  S.  534  ff.  Bd.  XV.  Jahrgang  1859. </w:t>
      </w:r>
      <w:r>
        <w:br/>
      </w:r>
      <w:r>
        <w:t xml:space="preserve">S.  279.  (v.  Dr.  C.  A.  Berkholz)  und  S.  243.  (v.  Propst  Willige- </w:t>
      </w:r>
      <w:r>
        <w:br/>
      </w:r>
      <w:r>
        <w:t xml:space="preserve">rode)  — Zur  Charakteristik  der  Zeit  vor  62  Jahren;  ein  Brief  Sonntag’s </w:t>
      </w:r>
      <w:r>
        <w:br/>
      </w:r>
      <w:r>
        <w:t xml:space="preserve">an  den  .General-Superintendent  Lenz,  vom  Dccember  1791,  mitgctheilt </w:t>
      </w:r>
      <w:r>
        <w:br/>
      </w:r>
      <w:r>
        <w:t xml:space="preserve">von  Dr.  C.  A.  Berkholz  mit  einer  Einleitung  im  Inlande  1854.  No.  8. </w:t>
      </w:r>
      <w:r>
        <w:br/>
      </w:r>
      <w:r>
        <w:t xml:space="preserve">— C.  F.  Burdach’s  Rückblick  auf  mein  Leben  S.  240.</w:t>
      </w:r>
    </w:p>
    <w:p>
      <w:pPr>
        <w:pStyle w:val="Normal"/>
      </w:pPr>
      <w:r>
        <w:t xml:space="preserve">Sorhach,  Theodor  (IV.  250.).</w:t>
      </w:r>
    </w:p>
    <w:p>
      <w:pPr>
        <w:pStyle w:val="Normal"/>
      </w:pPr>
      <w:r>
        <w:t xml:space="preserve">Das,  bei  Kelch  in  der  Livländischen  Historie  S.  198.  stehende, </w:t>
      </w:r>
      <w:r>
        <w:br/>
      </w:r>
      <w:r>
        <w:t xml:space="preserve">Epigramm  befindet  sich  vor  Timann  Brakel’s  Christlich  Ge-</w:t>
      </w:r>
    </w:p>
    <w:p>
      <w:pPr>
        <w:pStyle w:val="Normal"/>
      </w:pPr>
      <w:r>
        <w:t xml:space="preserve">Digitized  by  Google</w:t>
      </w:r>
    </w:p>
    <w:p>
      <w:pPr>
        <w:pStyle w:val="Normal"/>
      </w:pPr>
      <w:r>
        <w:t xml:space="preserve">206  Spafarjew,  Leonti  Wassilj.  — Spoerer,  Karl  Heinr.</w:t>
      </w:r>
    </w:p>
    <w:p>
      <w:pPr>
        <w:pStyle w:val="Normal"/>
      </w:pPr>
      <w:r>
        <w:t xml:space="preserve">sprech  von  der  grawsamen  Zerstörung  in  Lifland  1579.  Am </w:t>
      </w:r>
      <w:r>
        <w:br/>
      </w:r>
      <w:r>
        <w:t xml:space="preserve">Schlüsse  des  Gedichts  steht:  Susali.  M.  Theodorüs  Sor- </w:t>
      </w:r>
      <w:r>
        <w:br/>
      </w:r>
      <w:r>
        <w:t xml:space="preserve">b a c h i u s F.</w:t>
      </w:r>
    </w:p>
    <w:p>
      <w:pPr>
        <w:pStyle w:val="Normal"/>
      </w:pPr>
      <w:r>
        <w:t xml:space="preserve">Spafarjew,  Leonti  YVassilje  witsch  (iv.  250),  ge- </w:t>
      </w:r>
      <w:r>
        <w:br/>
      </w:r>
      <w:r>
        <w:t xml:space="preserve">storben als  Gen.-Lieut.  des  See- Ministeriums  zu  Anfang  des  Jahres </w:t>
      </w:r>
      <w:r>
        <w:br/>
      </w:r>
      <w:r>
        <w:t xml:space="preserve">1847.</w:t>
      </w:r>
    </w:p>
    <w:p>
      <w:pPr>
        <w:pStyle w:val="Normal"/>
      </w:pPr>
      <w:r>
        <w:t xml:space="preserve">Vergl  Inland  1847.  No.  10.  Sp.  214.</w:t>
      </w:r>
    </w:p>
    <w:p>
      <w:pPr>
        <w:pStyle w:val="Normal"/>
      </w:pPr>
      <w:r>
        <w:t xml:space="preserve">Specht,  Nicolaus  (ID.  252.),  wurde  in  Dorpal  den  15. </w:t>
      </w:r>
      <w:r>
        <w:br/>
      </w:r>
      <w:r>
        <w:t xml:space="preserve">Mai  1685  immatriculirl ; schon  1640  zum  Diaconus  an  der  St. </w:t>
      </w:r>
      <w:r>
        <w:br/>
      </w:r>
      <w:r>
        <w:t xml:space="preserve">Nicolai- Kirche  in  Reval  erwählt,  nahm  aber  damals  den  Ruf  nicht  an. </w:t>
      </w:r>
      <w:r>
        <w:br/>
      </w:r>
      <w:r>
        <w:t xml:space="preserve">Auszüge  aus  seiner  akademischen  Gelegenheitsschrift : de  Livonia, </w:t>
      </w:r>
      <w:r>
        <w:br/>
      </w:r>
      <w:r>
        <w:t xml:space="preserve">Witlebergae,  MDCXXX.  wurden  zusammengesetzt  von  Professor </w:t>
      </w:r>
      <w:r>
        <w:br/>
      </w:r>
      <w:r>
        <w:t xml:space="preserve">Dr.  Alexander  v.  Iieutz  unter  dem  Titel:  Nicolaus  Spech  t, </w:t>
      </w:r>
      <w:r>
        <w:br/>
      </w:r>
      <w:r>
        <w:t xml:space="preserve">Revalia-  Livonus  und  seine  patriotische  Gesinnung,  — im </w:t>
      </w:r>
      <w:r>
        <w:br/>
      </w:r>
      <w:r>
        <w:t xml:space="preserve">Inlande  1837.  No.  7.  Sp.  105-112..</w:t>
      </w:r>
    </w:p>
    <w:p>
      <w:pPr>
        <w:pStyle w:val="Normal"/>
      </w:pPr>
      <w:r>
        <w:t xml:space="preserve">Vergl.  v.  Rcutz  a.  a.  0.  — Mitth.  aus  der  Livl.  Gesch.  VIII  S.  158. — • </w:t>
      </w:r>
      <w:r>
        <w:br/>
      </w:r>
      <w:r>
        <w:t xml:space="preserve">H.  R.  Paucker  Estlands  Geistlichkeit  in  geordneter  Reihenfolge  S.  357 </w:t>
      </w:r>
      <w:r>
        <w:br/>
      </w:r>
      <w:r>
        <w:t xml:space="preserve">und  364.</w:t>
      </w:r>
    </w:p>
    <w:p>
      <w:pPr>
        <w:pStyle w:val="Normal"/>
      </w:pPr>
      <w:r>
        <w:t xml:space="preserve">Spink,  Jonas  Panlssohn  (iv.  252  ),  immatriculirl  in </w:t>
      </w:r>
      <w:r>
        <w:br/>
      </w:r>
      <w:r>
        <w:t xml:space="preserve">Dorpat  den  6.  Februar  1641 , nachdem  er  am  5.  desselben  Monats </w:t>
      </w:r>
      <w:r>
        <w:br/>
      </w:r>
      <w:r>
        <w:t xml:space="preserve">sich  als  Austro-Botniensis  dem  Depositions- Modus  unterworfen  hatte. </w:t>
      </w:r>
      <w:r>
        <w:br/>
      </w:r>
      <w:r>
        <w:t xml:space="preserve">Vergl.  Mitth.  aus  der  Livl.-  Gesch.  VIII.  S.  167  und  526-</w:t>
      </w:r>
    </w:p>
    <w:p>
      <w:pPr>
        <w:pStyle w:val="Normal"/>
      </w:pPr>
      <w:r>
        <w:t xml:space="preserve">Spoerer,  Karl  Heinrich  (IV.  253  ).  geboren  im  Pastorat </w:t>
      </w:r>
      <w:r>
        <w:br/>
      </w:r>
      <w:r>
        <w:t xml:space="preserve">Kamelecht  den  22.  Juli  1798,  gebildet  im  älter  liehen  Hause,  besuchte </w:t>
      </w:r>
      <w:r>
        <w:br/>
      </w:r>
      <w:r>
        <w:t xml:space="preserve">seit  1813  die  Kreisschule , seit  1815  das  Gymnasium  zu  Dorpat  und </w:t>
      </w:r>
      <w:r>
        <w:br/>
      </w:r>
      <w:r>
        <w:t xml:space="preserve">sludirte  seit  1818  auf  der  Universität;  war  früher  Arzt  bei  dem </w:t>
      </w:r>
      <w:r>
        <w:br/>
      </w:r>
      <w:r>
        <w:t xml:space="preserve">1.  Departement  der  Reichs-Domainen  und  bei  dem  Forst-Institute  in </w:t>
      </w:r>
      <w:r>
        <w:br/>
      </w:r>
      <w:r>
        <w:t xml:space="preserve">St.  Petersburg,  ist  gegenwärtig  Oberarzt  an  dem  Alexandra- Kran- </w:t>
      </w:r>
      <w:r>
        <w:br/>
      </w:r>
      <w:r>
        <w:t xml:space="preserve">kenhause für  Frauen ; so  wie  an  dem  Marien-Krankenhause  für  Arme </w:t>
      </w:r>
      <w:r>
        <w:br/>
      </w:r>
      <w:r>
        <w:t xml:space="preserve">und  Direc(or  der  Feldscherer-Schule  bei  dem  Marien- Hospitale  in </w:t>
      </w:r>
      <w:r>
        <w:br/>
      </w:r>
      <w:r>
        <w:t xml:space="preserve">St.  Petersburg,  wirklicher  Slaatsrath  und  mehrerer  Orden  Ritter. </w:t>
      </w:r>
      <w:r>
        <w:br/>
      </w:r>
      <w:r>
        <w:t xml:space="preserve">Erhielt  1860  bei  seiner  Verabschiedung  auch  noch  den  St.  Stanislaus- </w:t>
      </w:r>
      <w:r>
        <w:br/>
      </w:r>
      <w:r>
        <w:t xml:space="preserve">Orden  1.  Classe.</w:t>
      </w:r>
    </w:p>
    <w:p>
      <w:pPr>
        <w:pStyle w:val="Normal"/>
      </w:pPr>
      <w:r>
        <w:t xml:space="preserve">Millheilungen  aus  detn  Archive  der  Ges.  prakt.  Aerzle  zu  St.  Pe- </w:t>
      </w:r>
      <w:r>
        <w:br/>
      </w:r>
      <w:r>
        <w:t xml:space="preserve">tersburg in  Dieffenbach’s  Zeitschrift  für  die  ges.  Medicin, </w:t>
      </w:r>
      <w:r>
        <w:br/>
      </w:r>
      <w:r>
        <w:t xml:space="preserve">z.  B.  ßd.  VI.  1837.  S.  99.  Fall' von  glücklich  geheiltem  Teta- </w:t>
      </w:r>
      <w:r>
        <w:br/>
      </w:r>
      <w:r>
        <w:t xml:space="preserve">nus mit  Trismus.</w:t>
      </w:r>
    </w:p>
    <w:p>
      <w:pPr>
        <w:pStyle w:val="Normal"/>
      </w:pPr>
      <w:r>
        <w:t xml:space="preserve">Aufsätze  in  der  nied.  Zeitung  Russlands:  Uebcr  den  Nutzen  der </w:t>
      </w:r>
      <w:r>
        <w:br/>
      </w:r>
      <w:r>
        <w:t xml:space="preserve">verdünnten  Salpetersäure  in  der  epidemischen  Cholera  und</w:t>
      </w:r>
    </w:p>
    <w:p>
      <w:pPr>
        <w:pStyle w:val="Normal"/>
      </w:pPr>
      <w:r>
        <w:t xml:space="preserve">Digitized  by  Google</w:t>
      </w:r>
    </w:p>
    <w:p>
      <w:pPr>
        <w:pStyle w:val="Normal"/>
      </w:pPr>
      <w:r>
        <w:t xml:space="preserve">Freiherr  von  Stackeiberg,  0.  M.  — Stahl,  Karoline.  20t</w:t>
      </w:r>
    </w:p>
    <w:p>
      <w:pPr>
        <w:pStyle w:val="Normal"/>
      </w:pPr>
      <w:r>
        <w:t xml:space="preserve">einigen  anderen  hartnäckigen  Krankheiten.  1847.  No.  36  und </w:t>
      </w:r>
      <w:r>
        <w:br/>
      </w:r>
      <w:r>
        <w:t xml:space="preserve">38.  — - Der  Kamfer,  ein  specifisches  Mittel  gegen  das  Erysi- </w:t>
      </w:r>
      <w:r>
        <w:br/>
      </w:r>
      <w:r>
        <w:t xml:space="preserve">pelas,  1852.  No.  24.  (Von  diesen  MiUheUtmgeti K ist  Mehrere s </w:t>
      </w:r>
      <w:r>
        <w:br/>
      </w:r>
      <w:r>
        <w:t xml:space="preserve">in  Fr.  Oesterlen’s  Pharmacologie  benutzt.  — Die  abortive </w:t>
      </w:r>
      <w:r>
        <w:br/>
      </w:r>
      <w:r>
        <w:t xml:space="preserve">Behandlung  der  Phlebitis  externa  acuta  durch  äussere  Anwen- </w:t>
      </w:r>
      <w:r>
        <w:br/>
      </w:r>
      <w:r>
        <w:t xml:space="preserve">dung der  Jodtinctur,  1859.  No.  49  und  50.</w:t>
      </w:r>
    </w:p>
    <w:p>
      <w:pPr>
        <w:pStyle w:val="Normal"/>
      </w:pPr>
      <w:r>
        <w:t xml:space="preserve">Freiherr  von  Stackeiberg,  Otto  .Magnus  (iv.  253.), </w:t>
      </w:r>
      <w:r>
        <w:br/>
      </w:r>
      <w:r>
        <w:t xml:space="preserve">estorben  zu  St.  Petersburg  den  20.  März  1837 , war  geboren  auf </w:t>
      </w:r>
      <w:r>
        <w:br/>
      </w:r>
      <w:r>
        <w:t xml:space="preserve">er  Insel  Worms  den  25.  Juli  1786.</w:t>
      </w:r>
    </w:p>
    <w:p>
      <w:pPr>
        <w:pStyle w:val="Normal"/>
      </w:pPr>
      <w:r>
        <w:t xml:space="preserve">.a  Greee.  Vues  pittoresques  et  topographiques,  dessinees  par </w:t>
      </w:r>
      <w:r>
        <w:br/>
      </w:r>
      <w:r>
        <w:t xml:space="preserve">O.  M.  Baron  de  Stack elb  erg;  22  Lieferungen,  theils  in </w:t>
      </w:r>
      <w:r>
        <w:br/>
      </w:r>
      <w:r>
        <w:t xml:space="preserve">grossem,  theils  in  gewöhnlichem  Folio,  96  lithographirle  Blät- </w:t>
      </w:r>
      <w:r>
        <w:br/>
      </w:r>
      <w:r>
        <w:t xml:space="preserve">ter enthaltend.  Paris  , 1830,  1831.  (angezeigt  von  Ottfr. </w:t>
      </w:r>
      <w:r>
        <w:br/>
      </w:r>
      <w:r>
        <w:t xml:space="preserve">Müller  m den  Göttinger  gel.  Anz.  1838.  Stück  17.) </w:t>
      </w:r>
      <w:r>
        <w:br/>
      </w:r>
      <w:r>
        <w:t xml:space="preserve">Quelques  mots  sur  une  diatribe  anonyme.  Paris,  182  . 8.  (ge- </w:t>
      </w:r>
      <w:r>
        <w:br/>
      </w:r>
      <w:r>
        <w:t xml:space="preserve">gen Raoul  Röchelte  gerichtet , ist  selten).</w:t>
      </w:r>
    </w:p>
    <w:p>
      <w:pPr>
        <w:pStyle w:val="Normal"/>
      </w:pPr>
      <w:r>
        <w:t xml:space="preserve">Nach  seinem  Tode  erschien  noch:</w:t>
      </w:r>
    </w:p>
    <w:p>
      <w:pPr>
        <w:pStyle w:val="Normal"/>
      </w:pPr>
      <w:r>
        <w:t xml:space="preserve">Ein  mythologisches  Gedicht  S.  287-293.  und  die  Reise  zum  Styx </w:t>
      </w:r>
      <w:r>
        <w:br/>
      </w:r>
      <w:r>
        <w:t xml:space="preserve">S.  293 — 298.  in:  Hyperboräisch- Römische  Studien  von  Ed. </w:t>
      </w:r>
      <w:r>
        <w:br/>
      </w:r>
      <w:r>
        <w:t xml:space="preserve">Gerhard,  Zweiter  Theil,  auch  unter  dem  Titel;  Archäologi- </w:t>
      </w:r>
      <w:r>
        <w:br/>
      </w:r>
      <w:r>
        <w:t xml:space="preserve">scher Nachlass  aus  Rom  von  Eduard  Gerhard  und  dessen </w:t>
      </w:r>
      <w:r>
        <w:br/>
      </w:r>
      <w:r>
        <w:t xml:space="preserve">Freunden,  Berlin,  1852.  unter  der  Ueberschrift : Mittheilungen </w:t>
      </w:r>
      <w:r>
        <w:br/>
      </w:r>
      <w:r>
        <w:t xml:space="preserve">aus  dem  Nachlasse  Otto  von  Stackelb  er  g’s.</w:t>
      </w:r>
    </w:p>
    <w:p>
      <w:pPr>
        <w:pStyle w:val="Normal"/>
      </w:pPr>
      <w:r>
        <w:t xml:space="preserve">Vcrgl.  Die  Hyperboräisch-Römischcn  Studien  von  Ed.  Gerhard,  Theil  H. </w:t>
      </w:r>
      <w:r>
        <w:br/>
      </w:r>
      <w:r>
        <w:t xml:space="preserve">im  Anhänge  dazu.  — Conversations-Lexicon.  Aciite  Ausg.  von  1834.  — </w:t>
      </w:r>
      <w:r>
        <w:br/>
      </w:r>
      <w:r>
        <w:t xml:space="preserve">Inland  1837.  No.  17.  Sp.  292.  — Inland  1853.  No.  9.  Sp.  182—186. </w:t>
      </w:r>
      <w:r>
        <w:br/>
      </w:r>
      <w:r>
        <w:t xml:space="preserve">(zu  seiner  Biographie  und  Charakteristik  nach  den  Hyperboräisch-Rümi- </w:t>
      </w:r>
      <w:r>
        <w:br/>
      </w:r>
      <w:r>
        <w:t xml:space="preserve">schen  Studien).</w:t>
      </w:r>
    </w:p>
    <w:p>
      <w:pPr>
        <w:pStyle w:val="Normal"/>
      </w:pPr>
      <w:r>
        <w:t xml:space="preserve">von  Staden , Karl  Gustav  (IV.  256  ),</w:t>
      </w:r>
    </w:p>
    <w:p>
      <w:pPr>
        <w:pStyle w:val="Normal"/>
      </w:pPr>
      <w:r>
        <w:t xml:space="preserve">Ein,  auf  den  Briefwechsel  mit  J.  C.  Q u a n d t über  die  Lehre  der </w:t>
      </w:r>
      <w:r>
        <w:br/>
      </w:r>
      <w:r>
        <w:t xml:space="preserve">Herrnhuter  bezüglicher  Brief  Staden’s  befindet  sich  in  den </w:t>
      </w:r>
      <w:r>
        <w:br/>
      </w:r>
      <w:r>
        <w:t xml:space="preserve">Weiniarschen  Actis  hisl.-cccles.  Bd.  XIV.  S.  1016 — 1020.</w:t>
      </w:r>
    </w:p>
    <w:p>
      <w:pPr>
        <w:pStyle w:val="Normal"/>
      </w:pPr>
      <w:r>
        <w:t xml:space="preserve">Vcrgl  N a p i e r s k y’s  Beiträge  IV.  56.</w:t>
      </w:r>
    </w:p>
    <w:p>
      <w:pPr>
        <w:pStyle w:val="Normal"/>
      </w:pPr>
      <w:r>
        <w:t xml:space="preserve">* Stahl  oder  Stahe),  Heinrich  (IV.  257.).</w:t>
      </w:r>
    </w:p>
    <w:p>
      <w:pPr>
        <w:pStyle w:val="Normal"/>
      </w:pPr>
      <w:r>
        <w:t xml:space="preserve">Vergl.  Kurze  Geschichte  der  ehstnischen  Literatur.  Aus  dem  Nachlasse </w:t>
      </w:r>
      <w:r>
        <w:br/>
      </w:r>
      <w:r>
        <w:t xml:space="preserve">des  Seminarinspcctors  Jürgenson  in  den  Verhandlungen  der  gelehrten </w:t>
      </w:r>
      <w:r>
        <w:br/>
      </w:r>
      <w:r>
        <w:t xml:space="preserve">Estnischen  Gesellschaft  zu  Dorpat.  Bd.  I.  Erste  Periode.  Von  der  älte- </w:t>
      </w:r>
      <w:r>
        <w:br/>
      </w:r>
      <w:r>
        <w:t xml:space="preserve">sten Periode  bis  auf  Rossinius  und  Stahl  im  zweiten  Hefte  S.  40 — </w:t>
      </w:r>
      <w:r>
        <w:br/>
      </w:r>
      <w:r>
        <w:t xml:space="preserve">52.  — . H.  R.  Pa  uckcr  Esthlands  Geistlichkeit  S.  23,  42,  45,  47,  55, </w:t>
      </w:r>
      <w:r>
        <w:br/>
      </w:r>
      <w:r>
        <w:t xml:space="preserve">182,  220  und  232.</w:t>
      </w:r>
    </w:p>
    <w:p>
      <w:pPr>
        <w:pStyle w:val="Normal"/>
      </w:pPr>
      <w:r>
        <w:t xml:space="preserve">Stahl,  Karoline,  geb.  Dnmpf  (IV.  260.).  kehrte  1832 </w:t>
      </w:r>
      <w:r>
        <w:br/>
      </w:r>
      <w:r>
        <w:t xml:space="preserve">aus  Nürnberg,  wo  sie  sich  auf  gehalten  hatte,  nach  Livland  zurück, </w:t>
      </w:r>
      <w:r>
        <w:br/>
      </w:r>
      <w:r>
        <w:t xml:space="preserve">und  starb  zu  Dorpat  den  1.  April  1837.</w:t>
      </w:r>
    </w:p>
    <w:p>
      <w:pPr>
        <w:pStyle w:val="Normal"/>
      </w:pPr>
      <w:r>
        <w:t xml:space="preserve">Digitized  b/Google</w:t>
      </w:r>
    </w:p>
    <w:p>
      <w:pPr>
        <w:pStyle w:val="Normal"/>
      </w:pPr>
      <w:r>
        <w:t xml:space="preserve">208  Stalen,  Joh.  Lorenzsohn..  — von  Steck,  Erh.  Gottlieb.  '</w:t>
      </w:r>
    </w:p>
    <w:p>
      <w:pPr>
        <w:pStyle w:val="Normal"/>
      </w:pPr>
      <w:r>
        <w:t xml:space="preserve">Rosalinde  oder  die  Wege  des  Schicksals,  den  Töchtern  gebilde- </w:t>
      </w:r>
      <w:r>
        <w:br/>
      </w:r>
      <w:r>
        <w:t xml:space="preserve">ter Stände  gewidmet.  Nürnberg,  1833.  VI  und  262  S.  8.</w:t>
      </w:r>
    </w:p>
    <w:p>
      <w:pPr>
        <w:pStyle w:val="Normal"/>
      </w:pPr>
      <w:r>
        <w:t xml:space="preserve">Vergl.  Jegör  v.  Sivers  Deutsche  Dichter  in  Russland,  S.  238.</w:t>
      </w:r>
    </w:p>
    <w:p>
      <w:pPr>
        <w:pStyle w:val="Normal"/>
      </w:pPr>
      <w:r>
        <w:t xml:space="preserve">Stalen,  Johann  Lorenzsohn  (IV. 261.),  auch  Larss  oh  n.</w:t>
      </w:r>
    </w:p>
    <w:p>
      <w:pPr>
        <w:pStyle w:val="Normal"/>
      </w:pPr>
      <w:r>
        <w:t xml:space="preserve">Vergl.  Na piers ky’s  Beiträge  IV.  57.</w:t>
      </w:r>
    </w:p>
    <w:p>
      <w:pPr>
        <w:pStyle w:val="Normal"/>
      </w:pPr>
      <w:r>
        <w:t xml:space="preserve">Freiherr  von  Starek,  Johann  August  (iv.  266  ).</w:t>
      </w:r>
    </w:p>
    <w:p>
      <w:pPr>
        <w:pStyle w:val="Normal"/>
      </w:pPr>
      <w:r>
        <w:t xml:space="preserve">Theoduls  Gaslmahl  ist  ins  Französische  übersetzt  unter  dem  Titel: </w:t>
      </w:r>
      <w:r>
        <w:br/>
      </w:r>
      <w:r>
        <w:t xml:space="preserve">Entretiens  philosophiques  sur  la  reunion  de  differentes  commu- </w:t>
      </w:r>
      <w:r>
        <w:br/>
      </w:r>
      <w:r>
        <w:t xml:space="preserve">nions  chrelienncs ; trad.  de  l'allem.  et  enrichi  de  Supplements </w:t>
      </w:r>
      <w:r>
        <w:br/>
      </w:r>
      <w:r>
        <w:t xml:space="preserve">par  l’Abbe  de  K.  (K  en  tz in  ger.)  Paris,  1818.  8.  — Zweite </w:t>
      </w:r>
      <w:r>
        <w:br/>
      </w:r>
      <w:r>
        <w:t xml:space="preserve">Ausgabe,  mit  dem  Namen  des  Ueberselzers;  ebend.  1822.  8.</w:t>
      </w:r>
    </w:p>
    <w:p>
      <w:pPr>
        <w:pStyle w:val="Normal"/>
      </w:pPr>
      <w:r>
        <w:t xml:space="preserve">Von  seiner  Apologie  des  Ordens  der  Frey-Maurer  — erschien  eine </w:t>
      </w:r>
      <w:r>
        <w:br/>
      </w:r>
      <w:r>
        <w:t xml:space="preserve">vierte , ganz  umgearbeitete , Ausgabe , Berlin,  1809.  8.</w:t>
      </w:r>
    </w:p>
    <w:p>
      <w:pPr>
        <w:pStyle w:val="Normal"/>
      </w:pPr>
      <w:r>
        <w:t xml:space="preserve">Moralität  der  neuen  Ketzer-Jagd , Folgen  derselben  und  Absich- </w:t>
      </w:r>
      <w:r>
        <w:br/>
      </w:r>
      <w:r>
        <w:t xml:space="preserve">ten , die  man  erreichen  wollet) (S.  darüber  Fess  I er’s</w:t>
      </w:r>
    </w:p>
    <w:p>
      <w:pPr>
        <w:pStyle w:val="Normal"/>
      </w:pPr>
      <w:r>
        <w:t xml:space="preserve">Rückblicke  auf  seine  70jährige  Pilgerschaft,  S.  230  in  der  Note.)</w:t>
      </w:r>
    </w:p>
    <w:p>
      <w:pPr>
        <w:pStyle w:val="Normal"/>
      </w:pPr>
      <w:r>
        <w:t xml:space="preserve">Vergl.  Kirchen-  und  Ketzer -Almanach  aufs  Jahr  1781.  Hacresiopel , in  der </w:t>
      </w:r>
      <w:r>
        <w:br/>
      </w:r>
      <w:r>
        <w:t xml:space="preserve">Ecclesia-Presse  (ist  in  Sachsen  erschienen).</w:t>
      </w:r>
    </w:p>
    <w:p>
      <w:pPr>
        <w:pStyle w:val="Normal"/>
      </w:pPr>
      <w:r>
        <w:t xml:space="preserve">Starcke,  Christian  Gottlob  (IV.  269.).</w:t>
      </w:r>
    </w:p>
    <w:p>
      <w:pPr>
        <w:pStyle w:val="Normal"/>
      </w:pPr>
      <w:r>
        <w:t xml:space="preserve">Vergl.  H.  J.  B(oethführ)  Die  Rig.  Rathslinie  S.  106.  107.  — Inland </w:t>
      </w:r>
      <w:r>
        <w:br/>
      </w:r>
      <w:r>
        <w:t xml:space="preserve">1859.  S.  761.</w:t>
      </w:r>
    </w:p>
    <w:p>
      <w:pPr>
        <w:pStyle w:val="Normal"/>
      </w:pPr>
      <w:r>
        <w:t xml:space="preserve">Starke,  Johann  Heinrich  August  (iv.  270.),  erhielt</w:t>
      </w:r>
    </w:p>
    <w:p>
      <w:pPr>
        <w:pStyle w:val="Normal"/>
      </w:pPr>
      <w:r>
        <w:t xml:space="preserve">1835  den  St.  Annen-Orden  3.  Classe,  wurde  1837  einer  Hirt  und  be- </w:t>
      </w:r>
      <w:r>
        <w:br/>
      </w:r>
      <w:r>
        <w:t xml:space="preserve">gab sich  nach  Göttingen , wo  er  am  5.-  ‘December  n.  St.  1841  mit</w:t>
      </w:r>
    </w:p>
    <w:p>
      <w:pPr>
        <w:pStyle w:val="Normal"/>
      </w:pPr>
      <w:r>
        <w:t xml:space="preserve">Tode  abging.</w:t>
      </w:r>
    </w:p>
    <w:p>
      <w:pPr>
        <w:pStyle w:val="Normal"/>
      </w:pPr>
      <w:r>
        <w:t xml:space="preserve">Vergl.  Inland  1837.  S.  483.</w:t>
      </w:r>
    </w:p>
    <w:p>
      <w:pPr>
        <w:pStyle w:val="Normal"/>
      </w:pPr>
      <w:r>
        <w:t xml:space="preserve">Starovolskf,  Simon  (IV.  270.).</w:t>
      </w:r>
    </w:p>
    <w:p>
      <w:pPr>
        <w:pStyle w:val="Normal"/>
      </w:pPr>
      <w:r>
        <w:t xml:space="preserve">Die  Danziger  Ausgabe  seiner  Polonia  führt  den  Titel:  Polonia,  nunc </w:t>
      </w:r>
      <w:r>
        <w:br/>
      </w:r>
      <w:r>
        <w:t xml:space="preserve">denuo  recognita  et  aucla.  Dantisci,  Sumptibus  Georgii  Focr- </w:t>
      </w:r>
      <w:r>
        <w:br/>
      </w:r>
      <w:r>
        <w:t xml:space="preserve">sleri,  1652.  309  S.  kl.  16.  (Die  Beschreibung  von  Livland </w:t>
      </w:r>
      <w:r>
        <w:br/>
      </w:r>
      <w:r>
        <w:t xml:space="preserve">steht  S.  208—218 )</w:t>
      </w:r>
    </w:p>
    <w:p>
      <w:pPr>
        <w:pStyle w:val="Normal"/>
      </w:pPr>
      <w:r>
        <w:t xml:space="preserve">Sta.uwe,  Johann  Ernst  (iv,  271.).</w:t>
      </w:r>
    </w:p>
    <w:p>
      <w:pPr>
        <w:pStyle w:val="Normal"/>
      </w:pPr>
      <w:r>
        <w:t xml:space="preserve">Z.  8.  lies  „Ewaden“  st.  „Ewanden.“</w:t>
      </w:r>
    </w:p>
    <w:p>
      <w:pPr>
        <w:pStyle w:val="Normal"/>
      </w:pPr>
      <w:r>
        <w:t xml:space="preserve">Vergl.  Napierskys  Beiträge  IV.  58.</w:t>
      </w:r>
    </w:p>
    <w:p>
      <w:pPr>
        <w:pStyle w:val="Normal"/>
      </w:pPr>
      <w:r>
        <w:t xml:space="preserve">Stecher,  Gottfried  (iv.  271.).</w:t>
      </w:r>
    </w:p>
    <w:p>
      <w:pPr>
        <w:pStyle w:val="Normal"/>
      </w:pPr>
      <w:r>
        <w:t xml:space="preserve">Vergl.  H.  R.  Pa uckcr  S.  25,  357,  365.</w:t>
      </w:r>
    </w:p>
    <w:p>
      <w:pPr>
        <w:pStyle w:val="Normal"/>
      </w:pPr>
      <w:r>
        <w:t xml:space="preserve">von  Steck,  Erhard  Gottlieb  (IV.  272.),  war  Dr.  der</w:t>
      </w:r>
    </w:p>
    <w:p>
      <w:pPr>
        <w:pStyle w:val="Normal"/>
      </w:pPr>
      <w:r>
        <w:t xml:space="preserve">Philosophie  und  zuletzt  Hofrath.</w:t>
      </w:r>
    </w:p>
    <w:p>
      <w:pPr>
        <w:pStyle w:val="Normal"/>
      </w:pPr>
      <w:r>
        <w:t xml:space="preserve">Vergl.  Ostseeprovinzial-Blatt  1823.  S.  415.</w:t>
      </w:r>
    </w:p>
    <w:p>
      <w:pPr>
        <w:pStyle w:val="Normal"/>
      </w:pPr>
      <w:r>
        <w:t xml:space="preserve">Digitized  by  Google</w:t>
      </w:r>
    </w:p>
    <w:p>
      <w:pPr>
        <w:pStyle w:val="Normal"/>
      </w:pPr>
      <w:r>
        <w:t xml:space="preserve">von  Stegemann,  L.  R</w:t>
      </w:r>
    </w:p>
    <w:p>
      <w:pPr>
        <w:pStyle w:val="Normal"/>
      </w:pPr>
      <w:r>
        <w:t xml:space="preserve">Stender,  Alex.  Johann.  209</w:t>
      </w:r>
    </w:p>
    <w:p>
      <w:pPr>
        <w:pStyle w:val="Normal"/>
      </w:pPr>
      <w:r>
        <w:t xml:space="preserve">von  Stegemaun,  Ludwig  Reinhold  (iv.  274.),  ge- </w:t>
      </w:r>
      <w:r>
        <w:br/>
      </w:r>
      <w:r>
        <w:t xml:space="preserve">worben , nachdem  er  mittlerweile  auch  mehrere  Jahre  in  Walk  prak- </w:t>
      </w:r>
      <w:r>
        <w:br/>
      </w:r>
      <w:r>
        <w:t xml:space="preserve">icirt  und  zuletzt  au  verschiedenen  Orten  Deutschlands  und  der </w:t>
      </w:r>
      <w:r>
        <w:br/>
      </w:r>
      <w:r>
        <w:t xml:space="preserve">Schweiz  sich  aufgehallen  hatte , zu  Langenschwalbach  am  20.  Juli </w:t>
      </w:r>
      <w:r>
        <w:br/>
      </w:r>
      <w:r>
        <w:t xml:space="preserve">f1 . August)  1849. </w:t>
      </w:r>
      <w:r>
        <w:br/>
      </w:r>
      <w:r>
        <w:t xml:space="preserve">l'ergl.  Inland</w:t>
      </w:r>
    </w:p>
    <w:p>
      <w:pPr>
        <w:pStyle w:val="Normal"/>
      </w:pPr>
      <w:r>
        <w:t xml:space="preserve">Steineck,  Wilhelm  i.  (IV.  276.).</w:t>
      </w:r>
    </w:p>
    <w:p>
      <w:pPr>
        <w:pStyle w:val="Normal"/>
      </w:pPr>
      <w:r>
        <w:t xml:space="preserve">Ion  ihm  existircn  auch  Deutsche  Trauer-Reden.  .</w:t>
      </w:r>
    </w:p>
    <w:p>
      <w:pPr>
        <w:pStyle w:val="Normal"/>
      </w:pPr>
      <w:r>
        <w:t xml:space="preserve">Steingriiber,  Wilhelm  Friedrich  (iv.  277.),  erhielt </w:t>
      </w:r>
      <w:r>
        <w:br/>
      </w:r>
      <w:r>
        <w:t xml:space="preserve">1818  das  Erinnerungskreuz  von  1812  und  starb  den  19.  Adv.  18.14. </w:t>
      </w:r>
      <w:r>
        <w:br/>
      </w:r>
      <w:r>
        <w:t xml:space="preserve">l'ergl.  Naptcrsky's  Beiträge  IV.  5b.</w:t>
      </w:r>
    </w:p>
    <w:p>
      <w:pPr>
        <w:pStyle w:val="Normal"/>
      </w:pPr>
      <w:r>
        <w:t xml:space="preserve">Steltzer,  Christian  Julius  Ludwig  (iv,  278.),  gestor- </w:t>
      </w:r>
      <w:r>
        <w:br/>
      </w:r>
      <w:r>
        <w:t xml:space="preserve">ben als  königlich  - Preussischer  Justizrath  und  Hii/fsarbeiter  beim </w:t>
      </w:r>
      <w:r>
        <w:br/>
      </w:r>
      <w:r>
        <w:t xml:space="preserve">Criminal-Senat  des  Kammergerichts  zu  Berlin  am  8.  October  183/.</w:t>
      </w:r>
    </w:p>
    <w:p>
      <w:pPr>
        <w:pStyle w:val="Normal"/>
      </w:pPr>
      <w:r>
        <w:t xml:space="preserve">Von  den  Grundsätzen  des  Prcussischen  gerichtlichen  Processes </w:t>
      </w:r>
      <w:r>
        <w:br/>
      </w:r>
      <w:r>
        <w:t xml:space="preserve">ein  Handbuch  für  junge  Rechtsgelehrle,  erschien  der  zweile </w:t>
      </w:r>
      <w:r>
        <w:br/>
      </w:r>
      <w:r>
        <w:t xml:space="preserve">Theil,  Halle,  1803.</w:t>
      </w:r>
    </w:p>
    <w:p>
      <w:pPr>
        <w:pStyle w:val="Normal"/>
      </w:pPr>
      <w:r>
        <w:t xml:space="preserve">Hinzuzusetzen :</w:t>
      </w:r>
    </w:p>
    <w:p>
      <w:pPr>
        <w:pStyle w:val="Normal"/>
      </w:pPr>
      <w:r>
        <w:t xml:space="preserve">Commenl.  ad  L.  decetn viralem  de  venelieiis.  Halle,  1795. </w:t>
      </w:r>
      <w:r>
        <w:br/>
      </w:r>
      <w:r>
        <w:t xml:space="preserve">Paraphrasen  von  Alex.  Maan.  Ebend.  1802.  2 Theile.</w:t>
      </w:r>
    </w:p>
    <w:p>
      <w:pPr>
        <w:pStyle w:val="Normal"/>
      </w:pPr>
      <w:r>
        <w:t xml:space="preserve">Ueber  die  Verwaltung  der  Domaingüter.  Erfurt,  1803.</w:t>
      </w:r>
    </w:p>
    <w:p>
      <w:pPr>
        <w:pStyle w:val="Normal"/>
      </w:pPr>
      <w:r>
        <w:t xml:space="preserve">De  neccssarie  observanda  inter  vulnera  et  vulnerationes  distin- </w:t>
      </w:r>
      <w:r>
        <w:br/>
      </w:r>
      <w:r>
        <w:t xml:space="preserve">clione  in  genere.  Mosquae,  1810.</w:t>
      </w:r>
    </w:p>
    <w:p>
      <w:pPr>
        <w:pStyle w:val="Normal"/>
      </w:pPr>
      <w:r>
        <w:t xml:space="preserve">Principia  juris  privati  ralionalis.  Mosquae,  1812.</w:t>
      </w:r>
    </w:p>
    <w:p>
      <w:pPr>
        <w:pStyle w:val="Normal"/>
      </w:pPr>
      <w:r>
        <w:t xml:space="preserve">Gedichte  und  prosaische  Aufsätze,  mit  und  ohne  Namen,  in  dem </w:t>
      </w:r>
      <w:r>
        <w:br/>
      </w:r>
      <w:r>
        <w:t xml:space="preserve">Leipziger  und  Vossschen  Almanach , in  der  ökonomischen  und </w:t>
      </w:r>
      <w:r>
        <w:br/>
      </w:r>
      <w:r>
        <w:t xml:space="preserve">Halleschen  Gartenzeitung,  in  Reich’s  Anzeiger,  im  Genius </w:t>
      </w:r>
      <w:r>
        <w:br/>
      </w:r>
      <w:r>
        <w:t xml:space="preserve">der  Zeit , im  Leipziger  lilerairischen  Anzeiger.  Rezensionen  in </w:t>
      </w:r>
      <w:r>
        <w:br/>
      </w:r>
      <w:r>
        <w:t xml:space="preserve">der  allg  Literatur-Zeitung,  in  der  Halleschen  und  der  Erfurter </w:t>
      </w:r>
      <w:r>
        <w:br/>
      </w:r>
      <w:r>
        <w:t xml:space="preserve">gelehrten  Zeitung.</w:t>
      </w:r>
    </w:p>
    <w:p>
      <w:pPr>
        <w:pStyle w:val="Normal"/>
      </w:pPr>
      <w:r>
        <w:t xml:space="preserve">Sein  Bildnis«  gezeichnet  von  Huber  in  Basel,  in  Kupfer  gestochen  von </w:t>
      </w:r>
      <w:r>
        <w:br/>
      </w:r>
      <w:r>
        <w:t xml:space="preserve">Zetter  in  Wien.</w:t>
      </w:r>
    </w:p>
    <w:p>
      <w:pPr>
        <w:pStyle w:val="Normal"/>
      </w:pPr>
      <w:r>
        <w:t xml:space="preserve">l'ergl.  Hitzig's  gelehrtes  Berlin  im  Jahre  1825,  S.  277.  — Neuer  Nekrolog </w:t>
      </w:r>
      <w:r>
        <w:br/>
      </w:r>
      <w:r>
        <w:t xml:space="preserve">der  Deutschen,  IX.  Jahrgang  1831,  11.  894.</w:t>
      </w:r>
    </w:p>
    <w:p>
      <w:pPr>
        <w:pStyle w:val="Normal"/>
      </w:pPr>
      <w:r>
        <w:t xml:space="preserve">Stempel , Matthias  (iv.  280.),</w:t>
      </w:r>
    </w:p>
    <w:p>
      <w:pPr>
        <w:pStyle w:val="Normal"/>
      </w:pPr>
      <w:r>
        <w:t xml:space="preserve">Hinzuzusetzen :</w:t>
      </w:r>
    </w:p>
    <w:p>
      <w:pPr>
        <w:pStyle w:val="Normal"/>
      </w:pPr>
      <w:r>
        <w:t xml:space="preserve">Conciones  totius  anni  in  dominicas  et  fesla.  Olivae,  1696.  4.</w:t>
      </w:r>
    </w:p>
    <w:p>
      <w:pPr>
        <w:pStyle w:val="Normal"/>
      </w:pPr>
      <w:r>
        <w:t xml:space="preserve">Stender,  Arlexander  Johann  (iv.  280.).</w:t>
      </w:r>
    </w:p>
    <w:p>
      <w:pPr>
        <w:pStyle w:val="Normal"/>
      </w:pPr>
      <w:r>
        <w:t xml:space="preserve">Die  dritte  Auflage  der  Ärijfigaö  ü)taf)$it&gt;a$  ©raljmato  u.  s.  w.  ir- </w:t>
      </w:r>
      <w:r>
        <w:br/>
      </w:r>
      <w:r>
        <w:t xml:space="preserve">schien  Mitau,  1841.  88  S.  8.  und  2 Bl.  lith.  Schreibeschrifl.</w:t>
      </w:r>
    </w:p>
    <w:p>
      <w:pPr>
        <w:pStyle w:val="Normal"/>
      </w:pPr>
      <w:r>
        <w:t xml:space="preserve">Nach  Ir.  u.  FortseU.  II.  „ 14</w:t>
      </w:r>
    </w:p>
    <w:p>
      <w:pPr>
        <w:pStyle w:val="Normal"/>
      </w:pPr>
      <w:r>
        <w:t xml:space="preserve">210  Stender,  Friedrich  Wilhelm.</w:t>
      </w:r>
    </w:p>
    <w:p>
      <w:pPr>
        <w:pStyle w:val="Normal"/>
      </w:pPr>
      <w:r>
        <w:t xml:space="preserve">und  das  Einmaleins  (besorgt  von  des  Vorfassers  Grossohn </w:t>
      </w:r>
      <w:r>
        <w:br/>
      </w:r>
      <w:r>
        <w:t xml:space="preserve">C.  Stender).</w:t>
      </w:r>
    </w:p>
    <w:p>
      <w:pPr>
        <w:pStyle w:val="Normal"/>
      </w:pPr>
      <w:r>
        <w:t xml:space="preserve">Die  Zahl  der  von  ihm  zum  neuen  Leit.  Gesangbuche  gelieferten  Lie- </w:t>
      </w:r>
      <w:r>
        <w:br/>
      </w:r>
      <w:r>
        <w:t xml:space="preserve">der ist  9.</w:t>
      </w:r>
    </w:p>
    <w:p>
      <w:pPr>
        <w:pStyle w:val="Normal"/>
      </w:pPr>
      <w:r>
        <w:t xml:space="preserve">Von  dem  alten  Kurliindischen  Gesangbuche  erschien  eine  neue </w:t>
      </w:r>
      <w:r>
        <w:br/>
      </w:r>
      <w:r>
        <w:t xml:space="preserve">Auflage  oder  vielmehr  ein  neuer  Abdruck,  Mitau,  1836.  4 unp. </w:t>
      </w:r>
      <w:r>
        <w:br/>
      </w:r>
      <w:r>
        <w:t xml:space="preserve">.636  S.  8.,  desgl.  1839  wiederholt.</w:t>
      </w:r>
    </w:p>
    <w:p>
      <w:pPr>
        <w:pStyle w:val="Normal"/>
      </w:pPr>
      <w:r>
        <w:t xml:space="preserve">Die  1793  erschienene  Schrift : Jauna  ©abba  2Befjlefd)anaö  (Ridendo </w:t>
      </w:r>
      <w:r>
        <w:br/>
      </w:r>
      <w:r>
        <w:t xml:space="preserve">dicere  verum)  ist  auch  auf  einzelne  Blätter  gedruckt.</w:t>
      </w:r>
    </w:p>
    <w:p>
      <w:pPr>
        <w:pStyle w:val="Normal"/>
      </w:pPr>
      <w:r>
        <w:t xml:space="preserve">Die  Tabelle:  ’J'ftbmoftbanaß  -Specgeliß  erschien  zu  Mitau,  1804  fol. </w:t>
      </w:r>
      <w:r>
        <w:br/>
      </w:r>
      <w:r>
        <w:t xml:space="preserve">Die  1790  erschienene  Bearbeitung  des  Holbergschen  verwandelten </w:t>
      </w:r>
      <w:r>
        <w:br/>
      </w:r>
      <w:r>
        <w:t xml:space="preserve">Bauers:  *8ufleßfpeble  lio  Scinnnieefa  u.  s.  w.  ist  rec.  in  der  Jen. </w:t>
      </w:r>
      <w:r>
        <w:br/>
      </w:r>
      <w:r>
        <w:t xml:space="preserve">allg.  Lit.  Ztg.  1791.  No.  39. — Vergl.  Slender’s  Leben  mit </w:t>
      </w:r>
      <w:r>
        <w:br/>
      </w:r>
      <w:r>
        <w:t xml:space="preserve">Anmerkungen  und  Beylagen  (Libau,  1805.  8.),  S.  88 — 93.</w:t>
      </w:r>
    </w:p>
    <w:p>
      <w:pPr>
        <w:pStyle w:val="Normal"/>
      </w:pPr>
      <w:r>
        <w:t xml:space="preserve">Die  neuverbesserte  Lettische  Kirchen-Agende,  Mitau,  1805. </w:t>
      </w:r>
      <w:r>
        <w:br/>
      </w:r>
      <w:r>
        <w:t xml:space="preserve">48S.  8.,  ist  recensirt  von  K.  G.  El  verleid  in  den  wöchentl. </w:t>
      </w:r>
      <w:r>
        <w:br/>
      </w:r>
      <w:r>
        <w:t xml:space="preserve">Unterhaltungen  1805.  II.  353 — 360;  369-377;  387— 394: </w:t>
      </w:r>
      <w:r>
        <w:br/>
      </w:r>
      <w:r>
        <w:t xml:space="preserve">401—409.</w:t>
      </w:r>
    </w:p>
    <w:p>
      <w:pPr>
        <w:pStyle w:val="Normal"/>
      </w:pPr>
      <w:r>
        <w:t xml:space="preserve">Neben  dem  SCfcefmiuÄalenbarg  uß  181  ltu  gabbu  u.  s.  w.  sind  XVH. </w:t>
      </w:r>
      <w:r>
        <w:br/>
      </w:r>
      <w:r>
        <w:t xml:space="preserve">Lieder  abgedruckt ; dann  folgt  noch  auf  2 Blättern  eine  Empfeh- </w:t>
      </w:r>
      <w:r>
        <w:br/>
      </w:r>
      <w:r>
        <w:t xml:space="preserve">lung des  Bücher/esens  an  die  Letten  und  besonders  des  2lufan </w:t>
      </w:r>
      <w:r>
        <w:br/>
      </w:r>
      <w:r>
        <w:t xml:space="preserve">©titeflß.</w:t>
      </w:r>
    </w:p>
    <w:p>
      <w:pPr>
        <w:pStyle w:val="Normal"/>
      </w:pPr>
      <w:r>
        <w:t xml:space="preserve">Im  53slen  Jahrgänge  1815  des  Kurliindischen  Lettischen  Kalen- </w:t>
      </w:r>
      <w:r>
        <w:br/>
      </w:r>
      <w:r>
        <w:t xml:space="preserve">ders üftcera  bfcefma  1814  (nach  einem  Liede  des  Mildenh.  Ge- </w:t>
      </w:r>
      <w:r>
        <w:br/>
      </w:r>
      <w:r>
        <w:t xml:space="preserve">sangbuchs).</w:t>
      </w:r>
    </w:p>
    <w:p>
      <w:pPr>
        <w:pStyle w:val="Normal"/>
      </w:pPr>
      <w:r>
        <w:t xml:space="preserve">Die  Aufsätze  in  der  Lettischen  Quartalschrift  sind  namentlich  fol- </w:t>
      </w:r>
      <w:r>
        <w:br/>
      </w:r>
      <w:r>
        <w:t xml:space="preserve">gende: -@prantfdju  ©cnneralß  I.  1.  S.  22—34.  «Spcbfu  flabfti» </w:t>
      </w:r>
      <w:r>
        <w:br/>
      </w:r>
      <w:r>
        <w:t xml:space="preserve">fdbana  I.  2 S.  38 — 41.  $&gt;arbit  9tabbitajß,  faß  ®enmecfcem</w:t>
      </w:r>
    </w:p>
    <w:p>
      <w:pPr>
        <w:pStyle w:val="Normal"/>
      </w:pPr>
      <w:r>
        <w:t xml:space="preserve">falrä  tnebnefeba  jabarra  I.  2.  S.  92—109.  I.  3.  S.  106 — 128.</w:t>
      </w:r>
    </w:p>
    <w:p>
      <w:pPr>
        <w:pStyle w:val="Heading1"/>
      </w:pPr>
      <w:r>
        <w:t>I.  4.  77-96.  II.  1.  S.  90—107.  Wo  2)iefd)o.  un  SWalfa^f</w:t>
      </w:r>
    </w:p>
    <w:p>
      <w:pPr>
        <w:pStyle w:val="Normal"/>
      </w:pPr>
      <w:r>
        <w:t xml:space="preserve">bubfebattaß.  3eb  no  tabtn  tabbä  trubfutna  glabbleeß  uh</w:t>
      </w:r>
    </w:p>
    <w:p>
      <w:pPr>
        <w:pStyle w:val="Normal"/>
      </w:pPr>
      <w:r>
        <w:t xml:space="preserve">uß  uabfamu  laifu  ißfargateeß  I.  3.  S.  20—39.  SBeentultba  (Hier </w:t>
      </w:r>
      <w:r>
        <w:br/>
      </w:r>
      <w:r>
        <w:t xml:space="preserve">im  Schoos  der  Einsamkeit)  I.  4.  S.  55—57.  Warum  sind  der </w:t>
      </w:r>
      <w:r>
        <w:br/>
      </w:r>
      <w:r>
        <w:t xml:space="preserve">Thränen  u.  s.  w.  I.  4.  S.  68 — 70.  iJ3(auffc$fu  SDanjt  (Auf  dem </w:t>
      </w:r>
      <w:r>
        <w:br/>
      </w:r>
      <w:r>
        <w:t xml:space="preserve">Dorfe  muss  man  haben)  I.  4.  S.  76.  üfto  babbelmfobpfdbinaß</w:t>
      </w:r>
    </w:p>
    <w:p>
      <w:pPr>
        <w:pStyle w:val="Heading1"/>
      </w:pPr>
      <w:r>
        <w:t>II.  1.  S.  71—85.  $&gt;antfdm  bfcefmiwa  uß  n&gt;eg$ « tcb»a  bftmtae</w:t>
      </w:r>
    </w:p>
    <w:p>
      <w:pPr>
        <w:pStyle w:val="Normal"/>
      </w:pPr>
      <w:r>
        <w:t xml:space="preserve">beeiui  II.  2.  S.  46.  $ree$aß  bfeefmina  (Brüder,  lasst  uns  lustig </w:t>
      </w:r>
      <w:r>
        <w:br/>
      </w:r>
      <w:r>
        <w:t xml:space="preserve">sein)  II.  2.  S.  61.  Wo  45n&gt;cbibcenaß  un  roinnaß  ibfienaß  finebti* </w:t>
      </w:r>
      <w:r>
        <w:br/>
      </w:r>
      <w:r>
        <w:t xml:space="preserve">fcpauaß  II.  2.  S.  146 — 153.  üHontcßfibß,  jeb  laß  labbarritaiß</w:t>
      </w:r>
    </w:p>
    <w:p>
      <w:pPr>
        <w:pStyle w:val="Normal"/>
      </w:pPr>
      <w:r>
        <w:t xml:space="preserve">faß  mgribb  jlnuamß  tapt  II.  3.  S.  17 — 25.  Sbf«  fmna  pteeffd) </w:t>
      </w:r>
      <w:r>
        <w:br/>
      </w:r>
      <w:r>
        <w:t xml:space="preserve">gQttveefdjecm  faß  baubfreif  ne  finita , fo  fenmteß  un  bafnijaö  liffumi </w:t>
      </w:r>
      <w:r>
        <w:br/>
      </w:r>
      <w:r>
        <w:t xml:space="preserve">parcebf  II-  4.  S.  78 — 80.</w:t>
      </w:r>
    </w:p>
    <w:p>
      <w:pPr>
        <w:pStyle w:val="Normal"/>
      </w:pPr>
      <w:r>
        <w:t xml:space="preserve">Vergl.  N a p i e r s k y’s  Comp,  der  Lett.  Literatur  1831 , so  wie  I.  und  II. </w:t>
      </w:r>
      <w:r>
        <w:br/>
      </w:r>
      <w:r>
        <w:t xml:space="preserve">Fortsetzung  dazu.</w:t>
      </w:r>
    </w:p>
    <w:p>
      <w:pPr>
        <w:pStyle w:val="Normal"/>
      </w:pPr>
      <w:r>
        <w:t xml:space="preserve">Stender,  Friedrich  Wilhelm  (iv,  283,),  gestorben  . . .</w:t>
      </w:r>
    </w:p>
    <w:p>
      <w:pPr>
        <w:pStyle w:val="Normal"/>
      </w:pPr>
      <w:r>
        <w:t xml:space="preserve">Digitized  by  Google</w:t>
      </w:r>
    </w:p>
    <w:p>
      <w:pPr>
        <w:pStyle w:val="Normal"/>
      </w:pPr>
      <w:r>
        <w:t xml:space="preserve">Stender,  Job.  Christian.  — Stender,  Gotth.  Friedr.  211</w:t>
      </w:r>
    </w:p>
    <w:p>
      <w:pPr>
        <w:pStyle w:val="Normal"/>
      </w:pPr>
      <w:r>
        <w:t xml:space="preserve">Slender,  .Johann  Christian  (IV.  290),  jetzt  Pastor</w:t>
      </w:r>
    </w:p>
    <w:p>
      <w:pPr>
        <w:pStyle w:val="Normal"/>
      </w:pPr>
      <w:r>
        <w:t xml:space="preserve">senior.</w:t>
      </w:r>
    </w:p>
    <w:p>
      <w:pPr>
        <w:pStyle w:val="Normal"/>
      </w:pPr>
      <w:r>
        <w:t xml:space="preserve">Desorgte  die  3te  Auflage  der  Ärijliga  mafRtba  seines  Grossvaters</w:t>
      </w:r>
    </w:p>
    <w:p>
      <w:pPr>
        <w:pStyle w:val="Normal"/>
      </w:pPr>
      <w:r>
        <w:t xml:space="preserve">^ Gotth.  Friedrich  Stender.  Mitau  , 1841.  88  S.  8.  und  2 B). </w:t>
      </w:r>
      <w:r>
        <w:br/>
      </w:r>
      <w:r>
        <w:t xml:space="preserve">lithogr.  Schreibschrift  und  das  Einmaleins.</w:t>
      </w:r>
    </w:p>
    <w:p>
      <w:pPr>
        <w:pStyle w:val="Normal"/>
      </w:pPr>
      <w:r>
        <w:t xml:space="preserve">*(5brgla  &lt; pcrrefli«.  Auch  mit  dem  Umschlagtitel:  &lt;2eerua£ » n?affari. </w:t>
      </w:r>
      <w:r>
        <w:br/>
      </w:r>
      <w:r>
        <w:t xml:space="preserve">I.  1842.  (Leit.  Bearb.  der  Erzählung : Der  Adlerhorst  v.  Jo- </w:t>
      </w:r>
      <w:r>
        <w:br/>
      </w:r>
      <w:r>
        <w:t xml:space="preserve">hanna Scho  ppenhnuer)  Mitau,  1842.  16  S.  8.  — Neue </w:t>
      </w:r>
      <w:r>
        <w:br/>
      </w:r>
      <w:r>
        <w:t xml:space="preserve">Ahd.  Ebend.  1852.  16  S.  8.</w:t>
      </w:r>
    </w:p>
    <w:p>
      <w:pPr>
        <w:pStyle w:val="Normal"/>
      </w:pPr>
      <w:r>
        <w:t xml:space="preserve">Beschreibung  von  Selburg  in  Slaven  hagcn's  Album.</w:t>
      </w:r>
    </w:p>
    <w:p>
      <w:pPr>
        <w:pStyle w:val="Normal"/>
      </w:pPr>
      <w:r>
        <w:t xml:space="preserve">Stender,  Gotthard  Friedrich  (iv.  283.).</w:t>
      </w:r>
    </w:p>
    <w:p>
      <w:pPr>
        <w:pStyle w:val="Normal"/>
      </w:pPr>
      <w:r>
        <w:t xml:space="preserve">Die  neue  Ausgabe  der  Lettischen  biblischen  Geschichte,  Mitau. </w:t>
      </w:r>
      <w:r>
        <w:br/>
      </w:r>
      <w:r>
        <w:t xml:space="preserve">1790,  enthält  l Bog.  unp.  556  S.  und  3 Bl.  Reg.  in  8.</w:t>
      </w:r>
    </w:p>
    <w:p>
      <w:pPr>
        <w:pStyle w:val="Normal"/>
      </w:pPr>
      <w:r>
        <w:t xml:space="preserve">Eine  neue  vermehrte  Ausgabe  der  Äriftiga  inalRiba  ßatireffcbcem  par </w:t>
      </w:r>
      <w:r>
        <w:br/>
      </w:r>
      <w:r>
        <w:t xml:space="preserve">iSffaibri'fdjnnu  trimtaS  ti^ibu«  jitfa&amp;rt  farof jlita  erschien  zu  Mitau, </w:t>
      </w:r>
      <w:r>
        <w:br/>
      </w:r>
      <w:r>
        <w:t xml:space="preserve">1841.  88  S.  8.  und  2 Bl.  lithogr.  Schreibeschrift  und  das  Ein- </w:t>
      </w:r>
      <w:r>
        <w:br/>
      </w:r>
      <w:r>
        <w:t xml:space="preserve">maleins, desgl.  vierte  Aufl.;  ebend.  1850.  (besorgt  von  C. </w:t>
      </w:r>
      <w:r>
        <w:br/>
      </w:r>
      <w:r>
        <w:t xml:space="preserve">Stender).  *</w:t>
      </w:r>
    </w:p>
    <w:p>
      <w:pPr>
        <w:pStyle w:val="Normal"/>
      </w:pPr>
      <w:r>
        <w:t xml:space="preserve">Von  den  3atifa«  (ßafaffaö  in  ©tabfli , tenu  £atn.'eef$ecm  par  gubru </w:t>
      </w:r>
      <w:r>
        <w:br/>
      </w:r>
      <w:r>
        <w:t xml:space="preserve">OTabtibit  faraffliti  erschien  die  erste  Ausgabe,  zu  Mitau  bereits </w:t>
      </w:r>
      <w:r>
        <w:br/>
      </w:r>
      <w:r>
        <w:t xml:space="preserve">1766,  auch  mit  dem  Deutschen  Titel : Fabeln  und  Erzählungen </w:t>
      </w:r>
      <w:r>
        <w:br/>
      </w:r>
      <w:r>
        <w:t xml:space="preserve">zur  Bildung  des  Witzes  und  der  Sillen  der  Letten  nach  ihrer </w:t>
      </w:r>
      <w:r>
        <w:br/>
      </w:r>
      <w:r>
        <w:t xml:space="preserve">Denkungs-  und  Mundart  abgefasst,  l Bog.  unp.  und  228  S.  8. </w:t>
      </w:r>
      <w:r>
        <w:br/>
      </w:r>
      <w:r>
        <w:t xml:space="preserve">Die  (ßafaffiiö  im  Stabfti.  etc.  Mitau,  1789.  16  und  383  S.  8.. </w:t>
      </w:r>
      <w:r>
        <w:br/>
      </w:r>
      <w:r>
        <w:t xml:space="preserve">sind  bereits  die  vermehrte  und  umgearbeitele  Auflage.</w:t>
      </w:r>
    </w:p>
    <w:p>
      <w:pPr>
        <w:pStyle w:val="Normal"/>
      </w:pPr>
      <w:r>
        <w:t xml:space="preserve">l’on  den  3auita8  ©iitgc*  pef't  jaufabm  mf(bcijal&gt;m  par  gubut  töfufle* </w:t>
      </w:r>
      <w:r>
        <w:br/>
      </w:r>
      <w:r>
        <w:t xml:space="preserve">ftbanu  erschien  eine  zweite  vermehrte  und  verbesserte  Auflage </w:t>
      </w:r>
      <w:r>
        <w:br/>
      </w:r>
      <w:r>
        <w:t xml:space="preserve">unter  dem  Titel.:  *©ingu  Siuflfö.  Mitau,  1795.  93  S.  O^fra </w:t>
      </w:r>
      <w:r>
        <w:br/>
      </w:r>
      <w:r>
        <w:t xml:space="preserve">ÜDäfta.  Ebend  1789.  94  S.  8.  (Unter  der  Vorrede  zum  zwei- </w:t>
      </w:r>
      <w:r>
        <w:br/>
      </w:r>
      <w:r>
        <w:t xml:space="preserve">ten Thei'e  hat  sich  der  Verfasser  genannt.)  Der  zweite  Theil </w:t>
      </w:r>
      <w:r>
        <w:br/>
      </w:r>
      <w:r>
        <w:t xml:space="preserve">erschien  auch  1789  zu  Riga,  88  S.  8.</w:t>
      </w:r>
    </w:p>
    <w:p>
      <w:pPr>
        <w:pStyle w:val="Normal"/>
      </w:pPr>
      <w:r>
        <w:t xml:space="preserve">3&lt;tuna  Öiatba  SBtblefcpana«  pebt  iffatra  gribbffd)aua8.</w:t>
      </w:r>
    </w:p>
    <w:p>
      <w:pPr>
        <w:pStyle w:val="Normal"/>
      </w:pPr>
      <w:r>
        <w:t xml:space="preserve">1782.  2 Bog.  kl.  8.  (Die  Neujahrs-Wünsche  gehören  nicht </w:t>
      </w:r>
      <w:r>
        <w:br/>
      </w:r>
      <w:r>
        <w:t xml:space="preserve">ins  Jahr  1781,  wie  Zimmermann  in  seiner  Geschichte  der </w:t>
      </w:r>
      <w:r>
        <w:br/>
      </w:r>
      <w:r>
        <w:t xml:space="preserve">Lettischen  Literatur  S.  72.  sie  ansetzt.  Sind  sie  vielleicht  noch </w:t>
      </w:r>
      <w:r>
        <w:br/>
      </w:r>
      <w:r>
        <w:t xml:space="preserve">fortgesetzt  worden  ?)</w:t>
      </w:r>
    </w:p>
    <w:p>
      <w:pPr>
        <w:pStyle w:val="Normal"/>
      </w:pPr>
      <w:r>
        <w:t xml:space="preserve">ln  der  (Öabba  Okabmata  auch  noch  ein  Gedicht  STfcbrcjS,  in  I.  Quar- </w:t>
      </w:r>
      <w:r>
        <w:br/>
      </w:r>
      <w:r>
        <w:t xml:space="preserve">tal. t.  S.  83.</w:t>
      </w:r>
    </w:p>
    <w:p>
      <w:pPr>
        <w:pStyle w:val="Normal"/>
      </w:pPr>
      <w:r>
        <w:t xml:space="preserve">Mehrere  seiner  geistlichen  Lieder  stehen  auch  in  dem  neuen  Letti- </w:t>
      </w:r>
      <w:r>
        <w:br/>
      </w:r>
      <w:r>
        <w:t xml:space="preserve">schen Gesangbuche . herausgegeben  vom  Livländischen  Ober- </w:t>
      </w:r>
      <w:r>
        <w:br/>
      </w:r>
      <w:r>
        <w:t xml:space="preserve">Consistorio,  Riga,  1809.</w:t>
      </w:r>
    </w:p>
    <w:p>
      <w:pPr>
        <w:pStyle w:val="Normal"/>
      </w:pPr>
      <w:r>
        <w:t xml:space="preserve">S 2S7.  Z.  2.  r.  o.  vor:  Gedanken  )</w:t>
      </w:r>
    </w:p>
    <w:p>
      <w:pPr>
        <w:pStyle w:val="Normal"/>
      </w:pPr>
      <w:r>
        <w:t xml:space="preserve">Z.  20.  v.  o.  vor : 3auna0  ©inge«  [ setze  *.</w:t>
      </w:r>
    </w:p>
    <w:p>
      <w:pPr>
        <w:pStyle w:val="Normal"/>
      </w:pPr>
      <w:r>
        <w:t xml:space="preserve">S.  288.  Z.  2.  v.  o.  vor : ©ittgu  Äuftee  )</w:t>
      </w:r>
    </w:p>
    <w:p>
      <w:pPr>
        <w:pStyle w:val="Normal"/>
      </w:pPr>
      <w:r>
        <w:t xml:space="preserve">14*</w:t>
      </w:r>
    </w:p>
    <w:p>
      <w:pPr>
        <w:pStyle w:val="Normal"/>
      </w:pPr>
      <w:r>
        <w:t xml:space="preserve">Digitized  b</w:t>
      </w:r>
    </w:p>
    <w:p>
      <w:pPr>
        <w:pStyle w:val="Normal"/>
      </w:pPr>
      <w:r>
        <w:t xml:space="preserve">212  von  Stern,  Moritz  Leonh.  — Stössiger,  Karl  Leopold.</w:t>
      </w:r>
    </w:p>
    <w:p>
      <w:pPr>
        <w:pStyle w:val="Normal"/>
      </w:pPr>
      <w:r>
        <w:t xml:space="preserve">von  Steril,  Moritz  Leonhard  (IV.  291),  geboren  zu</w:t>
      </w:r>
    </w:p>
    <w:p>
      <w:pPr>
        <w:pStyle w:val="Normal"/>
      </w:pPr>
      <w:r>
        <w:t xml:space="preserve">ff 'eissenstein  den  17 . September  1805 , kam  nuch  erhaltenem  häus- </w:t>
      </w:r>
      <w:r>
        <w:br/>
      </w:r>
      <w:r>
        <w:t xml:space="preserve">lichen Unterrichte  1818  in  eine  Privat-Lehranstalt  zu  Dorpat,  1820 </w:t>
      </w:r>
      <w:r>
        <w:br/>
      </w:r>
      <w:r>
        <w:t xml:space="preserve">auf  das  Gymnasium  daselbst  und  bezog  1823  die  Universität,  gestor- </w:t>
      </w:r>
      <w:r>
        <w:br/>
      </w:r>
      <w:r>
        <w:t xml:space="preserve">ben 1831  im  Polnischen  Kriege  als  Militair-Arzt.</w:t>
      </w:r>
    </w:p>
    <w:p>
      <w:pPr>
        <w:pStyle w:val="Normal"/>
      </w:pPr>
      <w:r>
        <w:t xml:space="preserve">Steilding,  Wendelin  (IV.  291).</w:t>
      </w:r>
    </w:p>
    <w:p>
      <w:pPr>
        <w:pStyle w:val="Normal"/>
      </w:pPr>
      <w:r>
        <w:t xml:space="preserve">Vergl.  Napiersky’s  Beiträge  IV.  50.  — Milth.  aus  der  Livl.  Gesch.  V </w:t>
      </w:r>
      <w:r>
        <w:br/>
      </w:r>
      <w:r>
        <w:t xml:space="preserve">299  ff.  in  drtn  Aufsätze  von  Dr.  C.  E.  Napiersky:  Einiges  aus  der </w:t>
      </w:r>
      <w:r>
        <w:br/>
      </w:r>
      <w:r>
        <w:t xml:space="preserve">älteren  Geschichte  &lt;ftr  öffentlichen  Bildungs-Anstalten  Rigas,  wo  von  ihm </w:t>
      </w:r>
      <w:r>
        <w:br/>
      </w:r>
      <w:r>
        <w:t xml:space="preserve">gesagt  ist,  dass  er  Kenntnisse  mit  Eifer  als  Rector  in  nicht  gewöhn- </w:t>
      </w:r>
      <w:r>
        <w:br/>
      </w:r>
      <w:r>
        <w:t xml:space="preserve">lichem Grade  vereinigte  und  mit  Umsicht  und  Takt  den  Lehrplan  besser </w:t>
      </w:r>
      <w:r>
        <w:br/>
      </w:r>
      <w:r>
        <w:t xml:space="preserve">gestaltete.</w:t>
      </w:r>
    </w:p>
    <w:p>
      <w:pPr>
        <w:pStyle w:val="Normal"/>
      </w:pPr>
      <w:r>
        <w:t xml:space="preserve">von  Stjernhjelin,  Georg  (iv.  294.),  wurde  1648  llce- </w:t>
      </w:r>
      <w:r>
        <w:br/>
      </w:r>
      <w:r>
        <w:t xml:space="preserve">präsident  des  Dörptschen  Hofgerichts  und  nahm  Theil  an  der  Revi- </w:t>
      </w:r>
      <w:r>
        <w:br/>
      </w:r>
      <w:r>
        <w:t xml:space="preserve">sion als  Commissarius ; 1656  verfass  er  Dorpat,  wobei  er  einen </w:t>
      </w:r>
      <w:r>
        <w:br/>
      </w:r>
      <w:r>
        <w:t xml:space="preserve">Theil  seines  Vermögens  einbüsste;  den  Rest  brachte  er  auf  ein  Schiff, </w:t>
      </w:r>
      <w:r>
        <w:br/>
      </w:r>
      <w:r>
        <w:t xml:space="preserve">litt  aber  Schiffbruch  und  rettete  nur  sein  Leben.  Die  Königin  Chri- </w:t>
      </w:r>
      <w:r>
        <w:br/>
      </w:r>
      <w:r>
        <w:t xml:space="preserve">stina  machte  ihn  zum  Hofkanzler  und  Anliquarhis  Regni , vertraute </w:t>
      </w:r>
      <w:r>
        <w:br/>
      </w:r>
      <w:r>
        <w:t xml:space="preserve">ihm  auch  das  Reichs-Archiv  an , das  er  als  Custos  Regni  beauf- </w:t>
      </w:r>
      <w:r>
        <w:br/>
      </w:r>
      <w:r>
        <w:t xml:space="preserve">sichtigte.</w:t>
      </w:r>
    </w:p>
    <w:p>
      <w:pPr>
        <w:pStyle w:val="Normal"/>
      </w:pPr>
      <w:r>
        <w:t xml:space="preserve">Sein  Bildniss  (ohne  Angabe  des  Malers)  vor  dem  Pantheon,  Stockholm, </w:t>
      </w:r>
      <w:r>
        <w:br/>
      </w:r>
      <w:r>
        <w:t xml:space="preserve">1832.  VI.</w:t>
      </w:r>
    </w:p>
    <w:p>
      <w:pPr>
        <w:pStyle w:val="Normal"/>
      </w:pPr>
      <w:r>
        <w:t xml:space="preserve">Vergl.  Gczelius  und  Svenskt  Pantheon,  Stockholm,  1832.  VI.  — Bunte </w:t>
      </w:r>
      <w:r>
        <w:br/>
      </w:r>
      <w:r>
        <w:t xml:space="preserve">Bilder  von  Ed.  Pabst,  I.  Bdchen.  1856.</w:t>
      </w:r>
    </w:p>
    <w:p>
      <w:pPr>
        <w:pStyle w:val="Normal"/>
      </w:pPr>
      <w:r>
        <w:t xml:space="preserve">von  Stjernniann,  Anders  Anton  Anderssoii(jv.297.).</w:t>
      </w:r>
    </w:p>
    <w:p>
      <w:pPr>
        <w:pStyle w:val="Normal"/>
      </w:pPr>
      <w:r>
        <w:t xml:space="preserve">Wahrscheinlich  gehört  ihm  auch:  ‘Matrikel  öfwer  Sweriges  Rikes </w:t>
      </w:r>
      <w:r>
        <w:br/>
      </w:r>
      <w:r>
        <w:t xml:space="preserve">Ridderskap  ocht  Adel.  Stockholm , 1731.  4 unp.  und  120 </w:t>
      </w:r>
      <w:r>
        <w:br/>
      </w:r>
      <w:r>
        <w:t xml:space="preserve">pag.  S.  4.</w:t>
      </w:r>
    </w:p>
    <w:p>
      <w:pPr>
        <w:pStyle w:val="Normal"/>
      </w:pPr>
      <w:r>
        <w:t xml:space="preserve">‘Register  öfwer  Matrikeln.  Tryckt  Ahr,  1731.  44  S.  4.</w:t>
      </w:r>
    </w:p>
    <w:p>
      <w:pPr>
        <w:pStyle w:val="Normal"/>
      </w:pPr>
      <w:r>
        <w:t xml:space="preserve">Stobwasser,  Sylvester  (IV.  297  ).</w:t>
      </w:r>
    </w:p>
    <w:p>
      <w:pPr>
        <w:pStyle w:val="Normal"/>
      </w:pPr>
      <w:r>
        <w:t xml:space="preserve">Ein  Brief  des  Rigischen  Erzbischofs  Sylvester  vom  Jahre  1449, </w:t>
      </w:r>
      <w:r>
        <w:br/>
      </w:r>
      <w:r>
        <w:t xml:space="preserve">worin  er  seinen  Einzug  in  Riga  beschreibt,  mit  einigen  Erläu- </w:t>
      </w:r>
      <w:r>
        <w:br/>
      </w:r>
      <w:r>
        <w:t xml:space="preserve">terungen. (Herausgegeben  von  Dr.  C.  E.  Napiersky  als </w:t>
      </w:r>
      <w:r>
        <w:br/>
      </w:r>
      <w:r>
        <w:t xml:space="preserve">Programm  des  Rigischen  Gymnasiums.)  Riga , 1833.  18  S.  4.</w:t>
      </w:r>
    </w:p>
    <w:p>
      <w:pPr>
        <w:pStyle w:val="Normal"/>
      </w:pPr>
      <w:r>
        <w:t xml:space="preserve">Stüssiger,  Karl  Leopold  (iv.  300.),  studirte  auch  zu </w:t>
      </w:r>
      <w:r>
        <w:br/>
      </w:r>
      <w:r>
        <w:t xml:space="preserve">Rostock,  kam  im  October  1756  nach  Livland,  ward  Candidat  den  26. </w:t>
      </w:r>
      <w:r>
        <w:br/>
      </w:r>
      <w:r>
        <w:t xml:space="preserve">Juli  1757 , Pastor  adjunct  zu  Segewold,  ordinirt  den  6.  November </w:t>
      </w:r>
      <w:r>
        <w:br/>
      </w:r>
      <w:r>
        <w:t xml:space="preserve">1757 ; Pastor  zu  Rodenpois,  Allasch  und  Wangasch , introducirt</w:t>
      </w:r>
    </w:p>
    <w:p>
      <w:pPr>
        <w:pStyle w:val="Normal"/>
      </w:pPr>
      <w:r>
        <w:t xml:space="preserve">Digitized  by  Googl</w:t>
      </w:r>
    </w:p>
    <w:p>
      <w:pPr>
        <w:pStyle w:val="Normal"/>
      </w:pPr>
      <w:r>
        <w:t xml:space="preserve">von  Stoevern,  Gotlfr.  Georg.  — von  Storch,  Heinr.  Fr.  213</w:t>
      </w:r>
    </w:p>
    <w:p>
      <w:pPr>
        <w:pStyle w:val="Normal"/>
      </w:pPr>
      <w:r>
        <w:t xml:space="preserve">len  15.  Juni  1758;  Diaconus  am  Dom  zu  Riga,  erwählt  den  11. </w:t>
      </w:r>
      <w:r>
        <w:br/>
      </w:r>
      <w:r>
        <w:t xml:space="preserve">Tanuar  1760,  angetreten  den  27.  Februar;  Archidiaconus  zu  St.</w:t>
      </w:r>
    </w:p>
    <w:p>
      <w:pPr>
        <w:pStyle w:val="Normal"/>
      </w:pPr>
      <w:r>
        <w:t xml:space="preserve">pctri , erwählt  den  20.  October,  angetreten  den  21.  November  1764.</w:t>
      </w:r>
    </w:p>
    <w:p>
      <w:pPr>
        <w:pStyle w:val="Normal"/>
      </w:pPr>
      <w:r>
        <w:t xml:space="preserve">•</w:t>
      </w:r>
    </w:p>
    <w:p>
      <w:pPr>
        <w:pStyle w:val="Normal"/>
      </w:pPr>
      <w:r>
        <w:t xml:space="preserve">Vergl.  Napicrsky’s  Beiträge  IV.  60-  — Ueber  das  Abslerbcn  des  wohl- </w:t>
      </w:r>
      <w:r>
        <w:br/>
      </w:r>
      <w:r>
        <w:t xml:space="preserve">seligen Herrn  Pastor  Stössiger  in  den  Rig.  Anz.  XIII.  Stück  vom </w:t>
      </w:r>
      <w:r>
        <w:br/>
      </w:r>
      <w:r>
        <w:t xml:space="preserve">27.  März  |T77  unter  XIV.  Vermischte  Nachrichten  (ein  Gedicht).  Desgl. </w:t>
      </w:r>
      <w:r>
        <w:br/>
      </w:r>
      <w:r>
        <w:t xml:space="preserve">XII.  St.  vom  20.  März  1777  am  Schlüsse  (Todes-Nachricht).</w:t>
      </w:r>
    </w:p>
    <w:p>
      <w:pPr>
        <w:pStyle w:val="Normal"/>
      </w:pPr>
      <w:r>
        <w:t xml:space="preserve">von  Stoevern,  Gottfried  Georg1  (iv.  300.),  gestorben </w:t>
      </w:r>
      <w:r>
        <w:br/>
      </w:r>
      <w:r>
        <w:t xml:space="preserve">zu  Stubbensee  bei  Riga  den  30.  August  1836.</w:t>
      </w:r>
    </w:p>
    <w:p>
      <w:pPr>
        <w:pStyle w:val="Normal"/>
      </w:pPr>
      <w:r>
        <w:t xml:space="preserve">Vergl.  Mitth.  aus  der  Livl.  Gescb.  I.  S.  14  fine.  — Inland  1836.  Sp.  638  und </w:t>
      </w:r>
      <w:r>
        <w:br/>
      </w:r>
      <w:r>
        <w:t xml:space="preserve">Sp.  672.  1859.  Sp.  776.</w:t>
      </w:r>
    </w:p>
    <w:p>
      <w:pPr>
        <w:pStyle w:val="Normal"/>
      </w:pPr>
      <w:r>
        <w:t xml:space="preserve">Stoll,  Friedrich  Erdmann  (iv.  301.),  tvurde  Livländb </w:t>
      </w:r>
      <w:r>
        <w:br/>
      </w:r>
      <w:r>
        <w:t xml:space="preserve">scher  Candidat  den  28.  Juni  1787 ; erhielt  1818  das  Erinnermgs- </w:t>
      </w:r>
      <w:r>
        <w:br/>
      </w:r>
      <w:r>
        <w:t xml:space="preserve">kreuz  von  1812;  wurde  als  Pastor  von  Sissegal  und  Altenwoga  in- </w:t>
      </w:r>
      <w:r>
        <w:br/>
      </w:r>
      <w:r>
        <w:t xml:space="preserve">troducirt  Jen  19.  April  1825.</w:t>
      </w:r>
    </w:p>
    <w:p>
      <w:pPr>
        <w:pStyle w:val="Normal"/>
      </w:pPr>
      <w:r>
        <w:t xml:space="preserve">Seine  3auna  bof)ffiercfd)(uta«  litt  lrtffifd)jrta8  ©rafjmata  erschien  als </w:t>
      </w:r>
      <w:r>
        <w:br/>
      </w:r>
      <w:r>
        <w:t xml:space="preserve">Dbtra  briffe.  Riga,  4840.  44  S.  8. , nebst  lithographirter </w:t>
      </w:r>
      <w:r>
        <w:br/>
      </w:r>
      <w:r>
        <w:t xml:space="preserve">Schreibeschrift  auf  2 S.  Queerquart , geändert  und  vermehrt  von </w:t>
      </w:r>
      <w:r>
        <w:br/>
      </w:r>
      <w:r>
        <w:t xml:space="preserve">seinem  Sohne  Karl  Friedrich.</w:t>
      </w:r>
    </w:p>
    <w:p>
      <w:pPr>
        <w:pStyle w:val="Normal"/>
      </w:pPr>
      <w:r>
        <w:t xml:space="preserve">Vergl.  Napiersky's  Beitr.  IV.  60.  *</w:t>
      </w:r>
    </w:p>
    <w:p>
      <w:pPr>
        <w:pStyle w:val="Normal"/>
      </w:pPr>
      <w:r>
        <w:t xml:space="preserve">Storch,  Ambern  Andreassohn  (iv.  302.).  Amberus </w:t>
      </w:r>
      <w:r>
        <w:br/>
      </w:r>
      <w:r>
        <w:t xml:space="preserve">Andreae  Stark,  Mariaestndiö-Suecus,  wurde  am  16.  September </w:t>
      </w:r>
      <w:r>
        <w:br/>
      </w:r>
      <w:r>
        <w:t xml:space="preserve">1636  in  Dorpat  immatriculirt , nachdem  er  sich  am  15.  September </w:t>
      </w:r>
      <w:r>
        <w:br/>
      </w:r>
      <w:r>
        <w:t xml:space="preserve">dem  Depositions- Modus  unterworfen  hatte.</w:t>
      </w:r>
    </w:p>
    <w:p>
      <w:pPr>
        <w:pStyle w:val="Normal"/>
      </w:pPr>
      <w:r>
        <w:t xml:space="preserve">Vergl.  Mitth.  aus  der  Livl.  Gesch.  VIII.  S.  159  und  519.  (an  letzterer  Stelle </w:t>
      </w:r>
      <w:r>
        <w:br/>
      </w:r>
      <w:r>
        <w:t xml:space="preserve">steht  übrigens  durch  einen  Schreibfehler : Storre).</w:t>
      </w:r>
    </w:p>
    <w:p>
      <w:pPr>
        <w:pStyle w:val="Normal"/>
      </w:pPr>
      <w:r>
        <w:t xml:space="preserve">von  Storch,  Heinrich  Friedrich  (iv.  303.),  gestorben </w:t>
      </w:r>
      <w:r>
        <w:br/>
      </w:r>
      <w:r>
        <w:t xml:space="preserve">den  1.  Nov.  1835  als  llcepräsident  der  Academie  der  Wissen- </w:t>
      </w:r>
      <w:r>
        <w:br/>
      </w:r>
      <w:r>
        <w:t xml:space="preserve">schaften.</w:t>
      </w:r>
    </w:p>
    <w:p>
      <w:pPr>
        <w:pStyle w:val="Normal"/>
      </w:pPr>
      <w:r>
        <w:t xml:space="preserve">Eine  neue  Ausgabe  des  Cours  d’economie  politique  - avec  des  notes </w:t>
      </w:r>
      <w:r>
        <w:br/>
      </w:r>
      <w:r>
        <w:t xml:space="preserve">explicatives  et  critiques,  par  J.  B.  Say,  erschien  zu  Paris, </w:t>
      </w:r>
      <w:r>
        <w:br/>
      </w:r>
      <w:r>
        <w:t xml:space="preserve">1823.  4 Voll.  8.  Von  der  Französischen  Uebersctzung  erschie- </w:t>
      </w:r>
      <w:r>
        <w:br/>
      </w:r>
      <w:r>
        <w:t xml:space="preserve">nen nur  die  beiden  ersten  der  drei  Theile , in  welchen  das  Ganze </w:t>
      </w:r>
      <w:r>
        <w:br/>
      </w:r>
      <w:r>
        <w:t xml:space="preserve">herausgegeben  werden  sollte.</w:t>
      </w:r>
    </w:p>
    <w:p>
      <w:pPr>
        <w:pStyle w:val="Normal"/>
      </w:pPr>
      <w:r>
        <w:t xml:space="preserve">ln  der  'Prems  HMnepaTopcKOH  ÄKa4e.win  Haytci.  bi  CammieTep- </w:t>
      </w:r>
      <w:r>
        <w:br/>
      </w:r>
      <w:r>
        <w:t xml:space="preserve">öyprn,  3a  1829  h 1830  roabi.  OTAt.renie  Hayto.  hctoph-</w:t>
      </w:r>
    </w:p>
    <w:p>
      <w:pPr>
        <w:pStyle w:val="Normal"/>
      </w:pPr>
      <w:r>
        <w:t xml:space="preserve">teCKHXT.,  &lt;t&gt;HAOJOrHteCKHXl  H UOJHTH'teCKHX'b.  KhH'/KKU  I.  CatlKT-</w:t>
      </w:r>
    </w:p>
    <w:p>
      <w:pPr>
        <w:pStyle w:val="Normal"/>
      </w:pPr>
      <w:r>
        <w:t xml:space="preserve">neTepöyprt:  1831.  CTp.  108 — 113.  befindet  sich  von  ihm  ein </w:t>
      </w:r>
      <w:r>
        <w:br/>
      </w:r>
      <w:r>
        <w:t xml:space="preserve">Aufsatz  unter  folgendem  Titel:  H3CJE40Bauie  Bonpoca:  4tH-</w:t>
      </w:r>
    </w:p>
    <w:p>
      <w:pPr>
        <w:pStyle w:val="Normal"/>
      </w:pPr>
      <w:r>
        <w:t xml:space="preserve">Digitized  by  Google</w:t>
      </w:r>
    </w:p>
    <w:p>
      <w:pPr>
        <w:pStyle w:val="Normal"/>
      </w:pPr>
      <w:r>
        <w:t xml:space="preserve">214  Straelhovius,  Andreas  Joh.  — Strahsen,  Fr.  Christoph.</w:t>
      </w:r>
    </w:p>
    <w:p>
      <w:pPr>
        <w:pStyle w:val="Normal"/>
      </w:pPr>
      <w:r>
        <w:t xml:space="preserve">CTBirrejibHO  jh  Ko-ihicctbo  6yna&gt;KiiLixT&gt;  4et»ero&gt;  bt&gt;  Poetin </w:t>
      </w:r>
      <w:r>
        <w:br/>
      </w:r>
      <w:r>
        <w:t xml:space="preserve">ne40CTaTO'iuo  4.W1  BityTpeHimro  oöopoia  Bi  ccii  Hünepiif,  kokt, </w:t>
      </w:r>
      <w:r>
        <w:br/>
      </w:r>
      <w:r>
        <w:t xml:space="preserve">yTBepvK4aen&gt;  r.  AH3apHi&gt;  ('liirano  27.  Man  1829.)</w:t>
      </w:r>
    </w:p>
    <w:p>
      <w:pPr>
        <w:pStyle w:val="Normal"/>
      </w:pPr>
      <w:r>
        <w:t xml:space="preserve">Vergl.  Bericht  über  die  öffentl.  Sitzung  der  Kaiserlichen  Akademie  der  Wis- </w:t>
      </w:r>
      <w:r>
        <w:br/>
      </w:r>
      <w:r>
        <w:t xml:space="preserve">senschaften vom  29.  Dccemher  1835.  Darum  abgcdruckt  die  Biographie </w:t>
      </w:r>
      <w:r>
        <w:br/>
      </w:r>
      <w:r>
        <w:t xml:space="preserve">Storch’s  vom  best.  Secr.  der  Kaiserlichen  Akademie  der  Wissenschaften </w:t>
      </w:r>
      <w:r>
        <w:br/>
      </w:r>
      <w:r>
        <w:t xml:space="preserve">Fuss  im  Journal  des  Ministeriums  der  Volks-Aufklärung,  1836.  April- </w:t>
      </w:r>
      <w:r>
        <w:br/>
      </w:r>
      <w:r>
        <w:t xml:space="preserve">heft S.  44  IT.  und  daraus  Deutsch  übersetzt  von  Peter  David  \V  c n d l </w:t>
      </w:r>
      <w:r>
        <w:br/>
      </w:r>
      <w:r>
        <w:t xml:space="preserve">in  den  Rig.  Stadlbl.  1837.  S.  75—77,  S.  84  -86,  S.  106-111.  S.  117- </w:t>
      </w:r>
      <w:r>
        <w:br/>
      </w:r>
      <w:r>
        <w:t xml:space="preserve">119,  auch  übergegangen  in  die  Deutsche  St.  Petersburgische  Zeitung.</w:t>
      </w:r>
    </w:p>
    <w:p>
      <w:pPr>
        <w:pStyle w:val="Normal"/>
      </w:pPr>
      <w:r>
        <w:t xml:space="preserve">Straetliovins , Andreas  Johann  (IV.  308).</w:t>
      </w:r>
    </w:p>
    <w:p>
      <w:pPr>
        <w:pStyle w:val="Normal"/>
      </w:pPr>
      <w:r>
        <w:t xml:space="preserve">Vergl.  Napiersky’s  Beiträge  IV.  61.,  iro  das  Nähere  über  seine  Lebens- </w:t>
      </w:r>
      <w:r>
        <w:br/>
      </w:r>
      <w:r>
        <w:t xml:space="preserve">Umstände  enthalten  ist.</w:t>
      </w:r>
    </w:p>
    <w:p>
      <w:pPr>
        <w:pStyle w:val="Normal"/>
      </w:pPr>
      <w:r>
        <w:t xml:space="preserve">Strahsen,  Friedrieh  Christoph  (IV.  309.),'  war  nach </w:t>
      </w:r>
      <w:r>
        <w:br/>
      </w:r>
      <w:r>
        <w:t xml:space="preserve">dem  Kirchenbuche  der  Domkirche  geboren  zu  Biga  den  14.  October </w:t>
      </w:r>
      <w:r>
        <w:br/>
      </w:r>
      <w:r>
        <w:t xml:space="preserve">1781 , hatte  als  Armenarzt  alle  ärztlichen  Functionen  auszuüben  für </w:t>
      </w:r>
      <w:r>
        <w:br/>
      </w:r>
      <w:r>
        <w:t xml:space="preserve">die  gesummte  Krankenpflege  der  . innen  im  Armenkrankenhause , in </w:t>
      </w:r>
      <w:r>
        <w:br/>
      </w:r>
      <w:r>
        <w:t xml:space="preserve">drei  Verpflegungs-Anstalten  (dem  St.  Georgen- Hospital , dem  Nikolat- </w:t>
      </w:r>
      <w:r>
        <w:br/>
      </w:r>
      <w:r>
        <w:t xml:space="preserve">und  dem  Russischen  Armenhause)  und  bei  allen  f/ausarmen  der  Stadl </w:t>
      </w:r>
      <w:r>
        <w:br/>
      </w:r>
      <w:r>
        <w:t xml:space="preserve">und  Vorstädte.  Im  Jahre  1834 , als  die  Erweiterung  des  Kranken- </w:t>
      </w:r>
      <w:r>
        <w:br/>
      </w:r>
      <w:r>
        <w:t xml:space="preserve">hauses von  GO  auf  113  Belten  einen  grösseren  Zeilaufmtvul  für  die </w:t>
      </w:r>
      <w:r>
        <w:br/>
      </w:r>
      <w:r>
        <w:t xml:space="preserve">ärztliche  Ordination  erheischte,  gab  er  diese  auf  und  beschränkte </w:t>
      </w:r>
      <w:r>
        <w:br/>
      </w:r>
      <w:r>
        <w:t xml:space="preserve">seine-  Thätigkeit  auf  die  drei  Armenhäuser  und  alle  B an  sannen  der </w:t>
      </w:r>
      <w:r>
        <w:br/>
      </w:r>
      <w:r>
        <w:t xml:space="preserve">Stadt  und  Vorstädte.  Im  Jahre  1840 , nach  26jährigem  Wirken, </w:t>
      </w:r>
      <w:r>
        <w:br/>
      </w:r>
      <w:r>
        <w:t xml:space="preserve">wurde  ihm  die  verdiente  Anerkennung  seiner  rastlosen  Thätigkeit </w:t>
      </w:r>
      <w:r>
        <w:br/>
      </w:r>
      <w:r>
        <w:t xml:space="preserve">durch  die  Bewilligung  einer  lebenslänglichen  Pension ; im  Jahre  1841 </w:t>
      </w:r>
      <w:r>
        <w:br/>
      </w:r>
      <w:r>
        <w:t xml:space="preserve">bat  er  um  die  Entlassung  von  der , Functioji  des  Ilausarmen- Arztes </w:t>
      </w:r>
      <w:r>
        <w:br/>
      </w:r>
      <w:r>
        <w:t xml:space="preserve">des  Mitansehen  Vorstadtthci/s , im  Jahre  1S4S  von  der  des  Haus- </w:t>
      </w:r>
      <w:r>
        <w:br/>
      </w:r>
      <w:r>
        <w:t xml:space="preserve">armen- Arztes  der  St.  Petersburgschen  und  Mosknaschen  J'orstadt </w:t>
      </w:r>
      <w:r>
        <w:br/>
      </w:r>
      <w:r>
        <w:t xml:space="preserve">mul  behielt  nur  die  Besorgung  der  drei  Armenhäuser  und  der  Haus- </w:t>
      </w:r>
      <w:r>
        <w:br/>
      </w:r>
      <w:r>
        <w:t xml:space="preserve">armen der  Stadt,  letztere  unentgeltlich.  Im  August  1858  sah  er </w:t>
      </w:r>
      <w:r>
        <w:br/>
      </w:r>
      <w:r>
        <w:t xml:space="preserve">sich  durch  sein  hohes  Alter  veranlasst , seine  Function  als  Arzt  der </w:t>
      </w:r>
      <w:r>
        <w:br/>
      </w:r>
      <w:r>
        <w:t xml:space="preserve">m der  Vorstadt  gelegenen  Armenhäuser , des  Nicolai-  und  Russischen </w:t>
      </w:r>
      <w:r>
        <w:br/>
      </w:r>
      <w:r>
        <w:t xml:space="preserve">Armenhauses,  ganz  niederzulegen  und  für  seine  Stellung  als  Arzt  des </w:t>
      </w:r>
      <w:r>
        <w:br/>
      </w:r>
      <w:r>
        <w:t xml:space="preserve">St.  Georgen- Hospitals  un  i der  Hausarmen  in  der  Stadt  sich  einen </w:t>
      </w:r>
      <w:r>
        <w:br/>
      </w:r>
      <w:r>
        <w:t xml:space="preserve">Adjuncten  zu  erbitten;  das  Armendirecforittm  bewilligte  ihm  bei  die- </w:t>
      </w:r>
      <w:r>
        <w:br/>
      </w:r>
      <w:r>
        <w:t xml:space="preserve">ser Gelegenheit  in  Anerkennung  seiner  Verdienste  sein  ganzes  Gehult </w:t>
      </w:r>
      <w:r>
        <w:br/>
      </w:r>
      <w:r>
        <w:t xml:space="preserve">als  Pension.  Gestorben  zu  Riga  den  22.  Februar  1850.</w:t>
      </w:r>
    </w:p>
    <w:p>
      <w:pPr>
        <w:pStyle w:val="Normal"/>
      </w:pPr>
      <w:r>
        <w:t xml:space="preserve">Digitized  by  Google</w:t>
      </w:r>
    </w:p>
    <w:p>
      <w:pPr>
        <w:pStyle w:val="Normal"/>
      </w:pPr>
      <w:r>
        <w:t xml:space="preserve">von  Strandmann,  Johann  Gustav  Magnus.  215</w:t>
      </w:r>
    </w:p>
    <w:p>
      <w:pPr>
        <w:pStyle w:val="Normal"/>
      </w:pPr>
      <w:r>
        <w:t xml:space="preserve">Jelaer  die  Eigenschaften,  weiche  eine  gute  Amme  besitzen  muss, </w:t>
      </w:r>
      <w:r>
        <w:br/>
      </w:r>
      <w:r>
        <w:t xml:space="preserve">und  über  das  Verhallen  derselben  beim  Stillen.  Riga,  1841. 43  S.  8. </w:t>
      </w:r>
      <w:r>
        <w:br/>
      </w:r>
      <w:r>
        <w:t xml:space="preserve">Aufsätze  im  Häckerschen  Kalender , z.B.  1841:  Die  Schlaflosig- </w:t>
      </w:r>
      <w:r>
        <w:br/>
      </w:r>
      <w:r>
        <w:t xml:space="preserve">keit und  die  Mittel  dagegen;  1842:  Ueber  den  Scheintod  und </w:t>
      </w:r>
      <w:r>
        <w:br/>
      </w:r>
      <w:r>
        <w:t xml:space="preserve">zu  frühe  Beerdigungen;  1843:  Ueber  den  nachlheiligen  Ein- </w:t>
      </w:r>
      <w:r>
        <w:br/>
      </w:r>
      <w:r>
        <w:t xml:space="preserve">fluss der  Slubenlufl  auf  den  Menschen  u.  s.  w.</w:t>
      </w:r>
    </w:p>
    <w:p>
      <w:pPr>
        <w:pStyle w:val="Normal"/>
      </w:pPr>
      <w:r>
        <w:t xml:space="preserve">Ueber  Entzündung  der  Venen,  in  den  Mittheilungen  aus  dem </w:t>
      </w:r>
      <w:r>
        <w:br/>
      </w:r>
      <w:r>
        <w:t xml:space="preserve">Archiv  der  Gesellschaft  praktischer  Aerzle  zu  Riga.  Erste </w:t>
      </w:r>
      <w:r>
        <w:br/>
      </w:r>
      <w:r>
        <w:t xml:space="preserve">Sammlung,  1839.  S.  162—174.</w:t>
      </w:r>
    </w:p>
    <w:p>
      <w:pPr>
        <w:pStyle w:val="Normal"/>
      </w:pPr>
      <w:r>
        <w:t xml:space="preserve">Matte  Antheil  an  den  Beobachtungen  und  Erfahrungen  über  die </w:t>
      </w:r>
      <w:r>
        <w:br/>
      </w:r>
      <w:r>
        <w:t xml:space="preserve">epidemische  Cholera.  In  Protokoll-Extrakten  der  Versamm- </w:t>
      </w:r>
      <w:r>
        <w:br/>
      </w:r>
      <w:r>
        <w:t xml:space="preserve">lungen sämmllicher  Aerzte  Rigas  zur  Zeit  der  daselbst  im  Jahre </w:t>
      </w:r>
      <w:r>
        <w:br/>
      </w:r>
      <w:r>
        <w:t xml:space="preserve">1831  herrschenden  Cholera-Epidemie,  redigirt  von  Dr.  B.  F. </w:t>
      </w:r>
      <w:r>
        <w:br/>
      </w:r>
      <w:r>
        <w:t xml:space="preserve">Baerens  und  Dr.  L.  Dyrsen.  Riga,  1831.  176  S.  8. </w:t>
      </w:r>
      <w:r>
        <w:br/>
      </w:r>
      <w:r>
        <w:t xml:space="preserve">(nachgedruckt  Hamburg,  1831.  132  S.  gr.  8.;  neue  Auflage, </w:t>
      </w:r>
      <w:r>
        <w:br/>
      </w:r>
      <w:r>
        <w:t xml:space="preserve">Riga  und  Dorpat,  1831.  IV  und  132  S.  gr.  8.),  so  wie  an  der </w:t>
      </w:r>
      <w:r>
        <w:br/>
      </w:r>
      <w:r>
        <w:t xml:space="preserve">Collectiv-ArbeiU  Die  Cholera  in  Riga  im  Jahr  1848,  in  den </w:t>
      </w:r>
      <w:r>
        <w:br/>
      </w:r>
      <w:r>
        <w:t xml:space="preserve">Beiträgen  zur  Heilkunde  , herausgegeben  von  der  Gesellschaft </w:t>
      </w:r>
      <w:r>
        <w:br/>
      </w:r>
      <w:r>
        <w:t xml:space="preserve">praktischer  Aerzte  zu  Riga,  Bd.  I.  S.  1 — 106,  und  daraus  be- </w:t>
      </w:r>
      <w:r>
        <w:br/>
      </w:r>
      <w:r>
        <w:t xml:space="preserve">sonders abgedruckt  Riga,  1851.  8.  — Fortgesetzte  Beiträge  zu </w:t>
      </w:r>
      <w:r>
        <w:br/>
      </w:r>
      <w:r>
        <w:t xml:space="preserve">den  Rig.  Stadtbl.</w:t>
      </w:r>
    </w:p>
    <w:p>
      <w:pPr>
        <w:pStyle w:val="Normal"/>
      </w:pPr>
      <w:r>
        <w:t xml:space="preserve">Vergl.  Inland  1859.  Sp.  182-  — Rig-  Stadtbl.  1859.  No.  17.  und  daraus  aber- </w:t>
      </w:r>
      <w:r>
        <w:br/>
      </w:r>
      <w:r>
        <w:t xml:space="preserve">mals in  den  Beitrügen  zur  Heilkunde  Bd.  IV.  2.  Lief.  S.  180 — 184.  (von </w:t>
      </w:r>
      <w:r>
        <w:br/>
      </w:r>
      <w:r>
        <w:t xml:space="preserve">Dr.  J.  C.  Sc h war t z).</w:t>
      </w:r>
    </w:p>
    <w:p>
      <w:pPr>
        <w:pStyle w:val="Normal"/>
      </w:pPr>
      <w:r>
        <w:t xml:space="preserve">von  Stranchnann,  Johann  Gustav  Magnus  (iv.  311.),</w:t>
      </w:r>
    </w:p>
    <w:p>
      <w:pPr>
        <w:pStyle w:val="Normal"/>
      </w:pPr>
      <w:r>
        <w:t xml:space="preserve">kehrte  1832  nach  Rom  zurück,  wo  er  1833  von  Papst  Gregor  XVI. </w:t>
      </w:r>
      <w:r>
        <w:br/>
      </w:r>
      <w:r>
        <w:t xml:space="preserve">zum  päpstlichen  Pfalzgrafen  (comes  palatii)  ernannt  wurde.  Ge- </w:t>
      </w:r>
      <w:r>
        <w:br/>
      </w:r>
      <w:r>
        <w:t xml:space="preserve">storben zu  Riga  am  29.  December  1842.  In  seinem,  zu  Riga  am </w:t>
      </w:r>
      <w:r>
        <w:br/>
      </w:r>
      <w:r>
        <w:t xml:space="preserve">6.  Pecember  1842  errichteten,  Testamente  nebst  dazu  gehörigen </w:t>
      </w:r>
      <w:r>
        <w:br/>
      </w:r>
      <w:r>
        <w:t xml:space="preserve">Codicillen  vom  7.  und  8.  December  4842  bestimmte  er  seine  beiden </w:t>
      </w:r>
      <w:r>
        <w:br/>
      </w:r>
      <w:r>
        <w:t xml:space="preserve">Erbgüter  Zirsten  im  Erlaaschen  und  Teulschenbergen  im  Pebalg- </w:t>
      </w:r>
      <w:r>
        <w:br/>
      </w:r>
      <w:r>
        <w:t xml:space="preserve">Orrisaarschen  Kirchspiele  Livlands  nebst  den  daselbst  befindlichen </w:t>
      </w:r>
      <w:r>
        <w:br/>
      </w:r>
      <w:r>
        <w:t xml:space="preserve">Kunstsammlungen  und  der  reichhaltigen  Bibliothek  unter  gewissen </w:t>
      </w:r>
      <w:r>
        <w:br/>
      </w:r>
      <w:r>
        <w:t xml:space="preserve">testamentarisch  niedergesetzten  Bedingungen  zu  einem  v.  Strand- </w:t>
      </w:r>
      <w:r>
        <w:br/>
      </w:r>
      <w:r>
        <w:t xml:space="preserve">mann  sehen  Familien  - Majorate , resp.  Legate.  (Vergl.  das  In- </w:t>
      </w:r>
      <w:r>
        <w:br/>
      </w:r>
      <w:r>
        <w:t xml:space="preserve">land 1843.  Sp.  429-430.)</w:t>
      </w:r>
    </w:p>
    <w:p>
      <w:pPr>
        <w:pStyle w:val="Normal"/>
      </w:pPr>
      <w:r>
        <w:t xml:space="preserve">ln  dem  Journal  für  die  neuesten  Land-  und  See-Reisen  und  das </w:t>
      </w:r>
      <w:r>
        <w:br/>
      </w:r>
      <w:r>
        <w:t xml:space="preserve">Interessanteste  aus  der  Länder-  und  Völkerkunde  befinden  sich </w:t>
      </w:r>
      <w:r>
        <w:br/>
      </w:r>
      <w:r>
        <w:t xml:space="preserve">von  ihm  auch:  Reise  des  Fürsten  Ga  gar  in  nach  Neu-Finn- </w:t>
      </w:r>
      <w:r>
        <w:br/>
      </w:r>
      <w:r>
        <w:t xml:space="preserve">land Reise  nach  Moskau  im  Jahre  1808.</w:t>
      </w:r>
    </w:p>
    <w:p>
      <w:pPr>
        <w:pStyle w:val="Normal"/>
      </w:pPr>
      <w:r>
        <w:t xml:space="preserve">Vergl.  Inland  1843.  Sp.  427 — 430.  — Neuer  Nekrolog  der  Deutschen  XX. </w:t>
      </w:r>
      <w:r>
        <w:br/>
      </w:r>
      <w:r>
        <w:t xml:space="preserve">Jalirg.  1842.  Bd.  II.  S.  921—924.  — Zeitgenossen  H.  XXXV.  und  XXXVI. </w:t>
      </w:r>
      <w:r>
        <w:br/>
      </w:r>
      <w:r>
        <w:t xml:space="preserve">(Bd.  V.  Heit  3.  und  4 ) S.  185—192.</w:t>
      </w:r>
    </w:p>
    <w:p>
      <w:pPr>
        <w:pStyle w:val="Normal"/>
      </w:pPr>
      <w:r>
        <w:t xml:space="preserve">Digitized</w:t>
      </w:r>
    </w:p>
    <w:p>
      <w:pPr>
        <w:pStyle w:val="Normal"/>
      </w:pPr>
      <w:r>
        <w:t xml:space="preserve">by  Google</w:t>
      </w:r>
    </w:p>
    <w:p>
      <w:pPr>
        <w:pStyle w:val="Normal"/>
      </w:pPr>
      <w:r>
        <w:t xml:space="preserve">216  von  Strauch,  Rudolph.  — von  Struve,  Fr.-G.  Wilh.</w:t>
      </w:r>
    </w:p>
    <w:p>
      <w:pPr>
        <w:pStyle w:val="Normal"/>
      </w:pPr>
      <w:r>
        <w:t xml:space="preserve">von  Strauch,  Rudolph  (iv.  313.),  wurde  zu  Dorpat </w:t>
      </w:r>
      <w:r>
        <w:br/>
      </w:r>
      <w:r>
        <w:t xml:space="preserve">den  3.  April  1638  mmatriculirt.</w:t>
      </w:r>
    </w:p>
    <w:p>
      <w:pPr>
        <w:pStyle w:val="Normal"/>
      </w:pPr>
      <w:r>
        <w:t xml:space="preserve">Vergl.  Das  Sin  mm  buch  des  Olenrius  (v.  A.  S cli  i ein  e r ) im  Inlandc  1851. </w:t>
      </w:r>
      <w:r>
        <w:br/>
      </w:r>
      <w:r>
        <w:t xml:space="preserve">No.  44.  Sp.  770.  — Mittheilungcn  aus  der  Livl.  Gesell.  Bd.  VIII.  S.  162.</w:t>
      </w:r>
    </w:p>
    <w:p>
      <w:pPr>
        <w:pStyle w:val="Normal"/>
      </w:pPr>
      <w:r>
        <w:t xml:space="preserve">Streich,  Benjamin  Traugott  (iv,  314).  Er  hielt  auf </w:t>
      </w:r>
      <w:r>
        <w:br/>
      </w:r>
      <w:r>
        <w:t xml:space="preserve">dem  Big.  Gymnasio  nach  dessen  Gymnasial- Deform  unter  Albanus </w:t>
      </w:r>
      <w:r>
        <w:br/>
      </w:r>
      <w:r>
        <w:t xml:space="preserve">exegetische  Vorträge  über  die  Institutionen  des  Römischen  Rechts.</w:t>
      </w:r>
    </w:p>
    <w:p>
      <w:pPr>
        <w:pStyle w:val="Normal"/>
      </w:pPr>
      <w:r>
        <w:t xml:space="preserve">Das  zuletzt  aus  dm  Rig.  Stadibl.  aufgeführte  Fragment:  über  den </w:t>
      </w:r>
      <w:r>
        <w:br/>
      </w:r>
      <w:r>
        <w:t xml:space="preserve">gerichtlichen  Eid  — ist  eine  Probe  des  angekündigten  kleinen </w:t>
      </w:r>
      <w:r>
        <w:br/>
      </w:r>
      <w:r>
        <w:t xml:space="preserve">Gerichts-Spiegels  für  in  Person  vor  der  Behörde  erscheinen- </w:t>
      </w:r>
      <w:r>
        <w:br/>
      </w:r>
      <w:r>
        <w:t xml:space="preserve">den Parten.</w:t>
      </w:r>
    </w:p>
    <w:p>
      <w:pPr>
        <w:pStyle w:val="Normal"/>
      </w:pPr>
      <w:r>
        <w:t xml:space="preserve">Vergl.  Albanus  Livl.  SchnlbläUer  Jahrgang  1814.  No.  17.  S.  lüO  IT.</w:t>
      </w:r>
    </w:p>
    <w:p>
      <w:pPr>
        <w:pStyle w:val="Normal"/>
      </w:pPr>
      <w:r>
        <w:t xml:space="preserve">Dunges  Ein!,  in  die  Liv-,  Esth-  und  Kurländischc  Rechtsgeschiobte  § 102.</w:t>
      </w:r>
    </w:p>
    <w:p>
      <w:pPr>
        <w:pStyle w:val="Normal"/>
      </w:pPr>
      <w:r>
        <w:t xml:space="preserve">Strcuhelt,  Otto  lierrmann  (IV.  314.),  geboren  zu  Riga </w:t>
      </w:r>
      <w:r>
        <w:br/>
      </w:r>
      <w:r>
        <w:t xml:space="preserve">den  17.  Februar  1785,  studirte  von  1809 — 1812 , war  zuletzt </w:t>
      </w:r>
      <w:r>
        <w:br/>
      </w:r>
      <w:r>
        <w:t xml:space="preserve">Staatsrath  und  mehrerer  Orden  Ritter.</w:t>
      </w:r>
    </w:p>
    <w:p>
      <w:pPr>
        <w:pStyle w:val="Normal"/>
      </w:pPr>
      <w:r>
        <w:t xml:space="preserve">Struborg,  Johann  (IV.  316.).</w:t>
      </w:r>
    </w:p>
    <w:p>
      <w:pPr>
        <w:pStyle w:val="Normal"/>
      </w:pPr>
      <w:r>
        <w:t xml:space="preserve">Von  ihm  existiren  auch  Lateinische  Gelegenheits-Gedichte.</w:t>
      </w:r>
    </w:p>
    <w:p>
      <w:pPr>
        <w:pStyle w:val="Normal"/>
      </w:pPr>
      <w:r>
        <w:t xml:space="preserve">Vergl.  Rig.  Stadtbl.  1833.  S.  30 1 -</w:t>
      </w:r>
    </w:p>
    <w:p>
      <w:pPr>
        <w:pStyle w:val="Normal"/>
      </w:pPr>
      <w:r>
        <w:t xml:space="preserve">von  Struve,  Friedrich  Georg  Wilhelm  (jv.  31g)</w:t>
      </w:r>
    </w:p>
    <w:p>
      <w:pPr>
        <w:pStyle w:val="Normal"/>
      </w:pPr>
      <w:r>
        <w:t xml:space="preserve">wurde  1832  Staatsrath , 1839  a’s  Professor  emeritus  der  Dorpat- </w:t>
      </w:r>
      <w:r>
        <w:br/>
      </w:r>
      <w:r>
        <w:t xml:space="preserve">schen  Universität  und  wirklicher  Staatsrath  ordentliches  Mitglied  der </w:t>
      </w:r>
      <w:r>
        <w:br/>
      </w:r>
      <w:r>
        <w:t xml:space="preserve">Kaiserlichen  Akademie  der  Wissenschaften  zu  St.  Petersburg  für </w:t>
      </w:r>
      <w:r>
        <w:br/>
      </w:r>
      <w:r>
        <w:t xml:space="preserve">das  Fach  da-  Astronomie  und  Dircctor  da-  neu  gegründeten  Haupt- </w:t>
      </w:r>
      <w:r>
        <w:br/>
      </w:r>
      <w:r>
        <w:t xml:space="preserve">stenm-arte  zu  Pulkona , später  Gcheimrath.  und  ist  Ritter  des  St. </w:t>
      </w:r>
      <w:r>
        <w:br/>
      </w:r>
      <w:r>
        <w:t xml:space="preserve">Anncn-Ordens  1.  Gasse  mit  der  Kaiserlichen  Krone , des  St.  Stetnis- </w:t>
      </w:r>
      <w:r>
        <w:br/>
      </w:r>
      <w:r>
        <w:t xml:space="preserve">taus-Ordens  1.  Ctasse,  des  St.  Wladimir-Ordens  3.  Gasse,  Inhaber </w:t>
      </w:r>
      <w:r>
        <w:br/>
      </w:r>
      <w:r>
        <w:t xml:space="preserve">des  Ehrenzeichens  für  40jährigen  untadelhaften  Bienst , Ritter  des </w:t>
      </w:r>
      <w:r>
        <w:br/>
      </w:r>
      <w:r>
        <w:t xml:space="preserve">KönigUch-Preussischen  Ordens  „Pour  le  merite  dans  les  Sciences  et </w:t>
      </w:r>
      <w:r>
        <w:br/>
      </w:r>
      <w:r>
        <w:t xml:space="preserve">les  arts.“  Comandeur  de  la  Legion  dhonneur  und  des  Danebrog, </w:t>
      </w:r>
      <w:r>
        <w:br/>
      </w:r>
      <w:r>
        <w:t xml:space="preserve">Ritter  der  Oesterreichischen  eisernen  Krone  zweiter  G. , des  Schwe- </w:t>
      </w:r>
      <w:r>
        <w:br/>
      </w:r>
      <w:r>
        <w:t xml:space="preserve">dischen Nordstern-  und  St.  O/aus-Ordens , des  Preussischen  rothen </w:t>
      </w:r>
      <w:r>
        <w:br/>
      </w:r>
      <w:r>
        <w:t xml:space="preserve">Adler-Ordens  2.  Gasse,  Pr.  honorarius  der  Oxforder  Universität, </w:t>
      </w:r>
      <w:r>
        <w:br/>
      </w:r>
      <w:r>
        <w:t xml:space="preserve">Ehren- Mitglied  der  Universitäten  zu  St.  Petersburg,  Moskwa,  Ka- </w:t>
      </w:r>
      <w:r>
        <w:br/>
      </w:r>
      <w:r>
        <w:t xml:space="preserve">san, Kim,  Charkow  und  Dorpat  (seit  der  50jährigen  Jubelfeier  von </w:t>
      </w:r>
      <w:r>
        <w:br/>
      </w:r>
      <w:r>
        <w:t xml:space="preserve">1852),  auswärtiges  Ehren- Mitglied  der  Finnischen  Gesellschaft  der </w:t>
      </w:r>
      <w:r>
        <w:br/>
      </w:r>
      <w:r>
        <w:t xml:space="preserve">Wissenschaften,  der  Kaiser!.  Livländischen  öconotnischen  und  ge-</w:t>
      </w:r>
    </w:p>
    <w:p>
      <w:pPr>
        <w:pStyle w:val="Normal"/>
      </w:pPr>
      <w:r>
        <w:t xml:space="preserve">Digitized  by  Googl</w:t>
      </w:r>
    </w:p>
    <w:p>
      <w:pPr>
        <w:pStyle w:val="Normal"/>
      </w:pPr>
      <w:r>
        <w:t xml:space="preserve">von  Struve,  Friedrich  Georg  Wilhelm.</w:t>
      </w:r>
    </w:p>
    <w:p>
      <w:pPr>
        <w:pStyle w:val="Normal"/>
      </w:pPr>
      <w:r>
        <w:t xml:space="preserve">217</w:t>
      </w:r>
    </w:p>
    <w:p>
      <w:pPr>
        <w:pStyle w:val="Normal"/>
      </w:pPr>
      <w:r>
        <w:t xml:space="preserve">vteinnützigen  Socielät,  des  Na  für  forschenden  Vereins  in  Riga,  der </w:t>
      </w:r>
      <w:r>
        <w:br/>
      </w:r>
      <w:r>
        <w:t xml:space="preserve">l Jamburgei-  mathemalischen  Gesellschaft , der  Gesellschaft  für  Erd- </w:t>
      </w:r>
      <w:r>
        <w:br/>
      </w:r>
      <w:r>
        <w:t xml:space="preserve">kunde in  Berlin,  der  Cambridge  Phi/osophical  Society , der  Hollän- </w:t>
      </w:r>
      <w:r>
        <w:br/>
      </w:r>
      <w:r>
        <w:t xml:space="preserve">dischen Socielät  der  Wissenschaften  in  Hartem,  der  Akademie  der </w:t>
      </w:r>
      <w:r>
        <w:br/>
      </w:r>
      <w:r>
        <w:t xml:space="preserve">Wissenschaften  zu  Wien,  correspondireir.es  Mitglied  de  ( Academie </w:t>
      </w:r>
      <w:r>
        <w:br/>
      </w:r>
      <w:r>
        <w:t xml:space="preserve">des  Sciences  de  Paris , der  königlichen  Akademie  der  Wissenschaf- </w:t>
      </w:r>
      <w:r>
        <w:br/>
      </w:r>
      <w:r>
        <w:t xml:space="preserve">ten in  Berlin,  der  königlichen  Akademie  der  Wissenschaften  in  Ma- </w:t>
      </w:r>
      <w:r>
        <w:br/>
      </w:r>
      <w:r>
        <w:t xml:space="preserve">drid, der  Bat  arischen  Gesellschaft  der  Experimental-  Philosophie </w:t>
      </w:r>
      <w:r>
        <w:br/>
      </w:r>
      <w:r>
        <w:t xml:space="preserve">zu  Rotterdam , der  Bourbonischen  Akademie  zu  Neapel,  ordentliches </w:t>
      </w:r>
      <w:r>
        <w:br/>
      </w:r>
      <w:r>
        <w:t xml:space="preserve">Mitglied  der  kaiserlichen  Russischen  geographischen  Gesellschaft, </w:t>
      </w:r>
      <w:r>
        <w:br/>
      </w:r>
      <w:r>
        <w:t xml:space="preserve">der  A'aisirlichen  Gesellschaft  der  Naturforscher  zu  Moskwa  imd  dei- </w:t>
      </w:r>
      <w:r>
        <w:br/>
      </w:r>
      <w:r>
        <w:t xml:space="preserve">Aur ländischen  Gesellschaft  für  Literatur  und  Kunst , auswärtiges </w:t>
      </w:r>
      <w:r>
        <w:br/>
      </w:r>
      <w:r>
        <w:t xml:space="preserve">Mitglied  der  Royal  Society  of  London,  der  Royal  Society  of  Edin- </w:t>
      </w:r>
      <w:r>
        <w:br/>
      </w:r>
      <w:r>
        <w:t xml:space="preserve">burgh , der  Royd!  Astronomical  Society , der  Royal  Geographical </w:t>
      </w:r>
      <w:r>
        <w:br/>
      </w:r>
      <w:r>
        <w:t xml:space="preserve">Society,  der  Britisch  Association  for  the  adeancement  of  Sciences, </w:t>
      </w:r>
      <w:r>
        <w:br/>
      </w:r>
      <w:r>
        <w:t xml:space="preserve">der  König!.  Gesellschaft  der  Wissenschaften  zu  Göttingen,  dir  Kön. </w:t>
      </w:r>
      <w:r>
        <w:br/>
      </w:r>
      <w:r>
        <w:t xml:space="preserve">Soctetät  der  Wissenschaften  in  Kopenhagen,  der  Ostpreussischen </w:t>
      </w:r>
      <w:r>
        <w:br/>
      </w:r>
      <w:r>
        <w:t xml:space="preserve">Physicalisch-ökonomischen  Gesellschaft , dei-  König!.  Akademie  der </w:t>
      </w:r>
      <w:r>
        <w:br/>
      </w:r>
      <w:r>
        <w:t xml:space="preserve">Wissenschaften  zu  Stockholm,  der  hönigl.  Akademie  der  Wissen- </w:t>
      </w:r>
      <w:r>
        <w:br/>
      </w:r>
      <w:r>
        <w:t xml:space="preserve">schaften in  Palermo , des  National-Instituts  in  Washington , dei-  ' </w:t>
      </w:r>
      <w:r>
        <w:br/>
      </w:r>
      <w:r>
        <w:t xml:space="preserve">American  Academy  of  arls  and  Sciences  zu  Boston.</w:t>
      </w:r>
    </w:p>
    <w:p>
      <w:pPr>
        <w:pStyle w:val="Normal"/>
      </w:pPr>
      <w:r>
        <w:t xml:space="preserve">Von  den  observaliones  aslronomicae  inslilulae  in  specula  univer- </w:t>
      </w:r>
      <w:r>
        <w:br/>
      </w:r>
      <w:r>
        <w:t xml:space="preserve">silalis  caesarcae  Dorpatenxis  — erschien  das  Volumen  VII.  seu </w:t>
      </w:r>
      <w:r>
        <w:br/>
      </w:r>
      <w:r>
        <w:t xml:space="preserve">novae  scriei  Vol.  IV.  observaliones  annorum  1827,  1828, </w:t>
      </w:r>
      <w:r>
        <w:br/>
      </w:r>
      <w:r>
        <w:t xml:space="preserve">1829,  1830  — Dorpali,  1838.  XXXVIII  und  235  S.  gr.  4.  — </w:t>
      </w:r>
      <w:r>
        <w:br/>
      </w:r>
      <w:r>
        <w:t xml:space="preserve">Volumen  VIII.  seu  novae  serici  Vol.  V.  observaliones  annorum </w:t>
      </w:r>
      <w:r>
        <w:br/>
      </w:r>
      <w:r>
        <w:t xml:space="preserve">1831,  1832,  1833,  1834,  1835,  1836,  1837,  1838,  Dorpali, </w:t>
      </w:r>
      <w:r>
        <w:br/>
      </w:r>
      <w:r>
        <w:t xml:space="preserve">1839.  LIV  und  299  S.  gr.  4.  (enthält  S.  1—299.  E.  W. </w:t>
      </w:r>
      <w:r>
        <w:br/>
      </w:r>
      <w:r>
        <w:t xml:space="preserve">Preussii  observaliones  per  circulum  meridianum  Reichen- </w:t>
      </w:r>
      <w:r>
        <w:br/>
      </w:r>
      <w:r>
        <w:t xml:space="preserve">bachianum).</w:t>
      </w:r>
    </w:p>
    <w:p>
      <w:pPr>
        <w:pStyle w:val="Normal"/>
      </w:pPr>
      <w:r>
        <w:t xml:space="preserve">Slellurum  duplicium  el  mulliplieium  mensurae  mieromelricae  per </w:t>
      </w:r>
      <w:r>
        <w:br/>
      </w:r>
      <w:r>
        <w:t xml:space="preserve">magnum  Fraunhofcri  lubum  annis  a 1824  ad  1837  in  specula </w:t>
      </w:r>
      <w:r>
        <w:br/>
      </w:r>
      <w:r>
        <w:t xml:space="preserve">üorpalensi  inslilulae.  Adjccla  esl  synopsis  observationum  de </w:t>
      </w:r>
      <w:r>
        <w:br/>
      </w:r>
      <w:r>
        <w:t xml:space="preserve">slellis  composilis,  Dorpali  annis  1814  ad  1824  per  minora </w:t>
      </w:r>
      <w:r>
        <w:br/>
      </w:r>
      <w:r>
        <w:t xml:space="preserve">instrumenta  perfeelurum.  Editae  jussu  el  expensis  aendemiae </w:t>
      </w:r>
      <w:r>
        <w:br/>
      </w:r>
      <w:r>
        <w:t xml:space="preserve">scienliarum  caesarcae  Pelropolitanae.  Petropoli,  1837.  CLXXX </w:t>
      </w:r>
      <w:r>
        <w:br/>
      </w:r>
      <w:r>
        <w:t xml:space="preserve">und  331  S.  fol.  niax.  nebst  3 Kupferlafeln. </w:t>
      </w:r>
      <w:r>
        <w:br/>
      </w:r>
      <w:r>
        <w:t xml:space="preserve">lieber  Doppelsterne  nach  den,  auf  der  Dorpaler  Sternwarte  mit </w:t>
      </w:r>
      <w:r>
        <w:br/>
      </w:r>
      <w:r>
        <w:t xml:space="preserve">Fraunhofers  grossem  Fernrohr  von  1824  bis  1837  angestell- </w:t>
      </w:r>
      <w:r>
        <w:br/>
      </w:r>
      <w:r>
        <w:t xml:space="preserve">ten  Mikrometermessungen.  Bericht  an  Seine  Excellenz  den</w:t>
      </w:r>
    </w:p>
    <w:p>
      <w:pPr>
        <w:pStyle w:val="Normal"/>
      </w:pPr>
      <w:r>
        <w:t xml:space="preserve">Digitized  by  Google</w:t>
      </w:r>
    </w:p>
    <w:p>
      <w:pPr>
        <w:pStyle w:val="Normal"/>
      </w:pPr>
      <w:r>
        <w:t xml:space="preserve">218</w:t>
      </w:r>
    </w:p>
    <w:p>
      <w:pPr>
        <w:pStyle w:val="Normal"/>
      </w:pPr>
      <w:r>
        <w:t xml:space="preserve">von  Struve,  Friedrich  Georg  Wilhelm,</w:t>
      </w:r>
    </w:p>
    <w:p>
      <w:pPr>
        <w:pStyle w:val="Normal"/>
      </w:pPr>
      <w:r>
        <w:t xml:space="preserve">Herrn  Minister  des  öffentlichen  Unterrichts  und  Präsidenten  der </w:t>
      </w:r>
      <w:r>
        <w:br/>
      </w:r>
      <w:r>
        <w:t xml:space="preserve">Kaiserl.  Akademie  der  Wissenschaften  Geheimralh  v.  Ouva- </w:t>
      </w:r>
      <w:r>
        <w:br/>
      </w:r>
      <w:r>
        <w:t xml:space="preserve">roff.  St.  Petersburg,  1837.  54  S.  gr.  8.</w:t>
      </w:r>
    </w:p>
    <w:p>
      <w:pPr>
        <w:pStyle w:val="Normal"/>
      </w:pPr>
      <w:r>
        <w:t xml:space="preserve">Etoiles  doubles.  Mesurcs  micromelriques  obtenues  ä I’obser- </w:t>
      </w:r>
      <w:r>
        <w:br/>
      </w:r>
      <w:r>
        <w:t xml:space="preserve">vatoire  de  Dorpat  avec  la  grande  lunetle  de  Fraunhofer  de </w:t>
      </w:r>
      <w:r>
        <w:br/>
      </w:r>
      <w:r>
        <w:t xml:space="preserve">1824  &amp; 1837.  Rapport  fail  ä Sun  Exccllcnce  Mr.  d'Ouva- </w:t>
      </w:r>
      <w:r>
        <w:br/>
      </w:r>
      <w:r>
        <w:t xml:space="preserve">roff,  minislre  de  l’instructiou  publique  et  prcside.nl  de  l’aca- </w:t>
      </w:r>
      <w:r>
        <w:br/>
      </w:r>
      <w:r>
        <w:t xml:space="preserve">demic  imperiale  des  Sciences.  St.  Pelersbourg,  1837.  3V-x  Bo- </w:t>
      </w:r>
      <w:r>
        <w:br/>
      </w:r>
      <w:r>
        <w:t xml:space="preserve">gen. gr.  8.</w:t>
      </w:r>
    </w:p>
    <w:p>
      <w:pPr>
        <w:pStyle w:val="Normal"/>
      </w:pPr>
      <w:r>
        <w:t xml:space="preserve">Sur  l’emploi  de  l’instrument  des  passages  pour  la  delermination </w:t>
      </w:r>
      <w:r>
        <w:br/>
      </w:r>
      <w:r>
        <w:t xml:space="preserve">des  positions  geographiques.  A l’usage  des  offieiers  de  l’etat- </w:t>
      </w:r>
      <w:r>
        <w:br/>
      </w:r>
      <w:r>
        <w:t xml:space="preserve">major-general  en  Prussie.  Traduit  de  l’Allemand  par  A. </w:t>
      </w:r>
      <w:r>
        <w:br/>
      </w:r>
      <w:r>
        <w:t xml:space="preserve">Schyanoff  (Avec  3 planches.)  St.  Pelersbourg,  1838.  gr.  4.</w:t>
      </w:r>
    </w:p>
    <w:p>
      <w:pPr>
        <w:pStyle w:val="Normal"/>
      </w:pPr>
      <w:r>
        <w:t xml:space="preserve">Beobachtungen  des  Halleyschcn  Comelcn  bei  seinem  Erscheinen </w:t>
      </w:r>
      <w:r>
        <w:br/>
      </w:r>
      <w:r>
        <w:t xml:space="preserve">im  Jahre  1835  auf  der  Dorpatcr  Sternwarte  angestellt.  (Her- </w:t>
      </w:r>
      <w:r>
        <w:br/>
      </w:r>
      <w:r>
        <w:t xml:space="preserve">ausgegeben von  der  Kaiserlichen  Akademie  der  Wissenschaf- </w:t>
      </w:r>
      <w:r>
        <w:br/>
      </w:r>
      <w:r>
        <w:t xml:space="preserve">ten.) Mit  12  Steindrucktafeln.  St.  Petersburg,  1839.  gr.  fol. </w:t>
      </w:r>
      <w:r>
        <w:br/>
      </w:r>
      <w:r>
        <w:t xml:space="preserve">Das  auf  der  Pulkowaer  Hauptsternwarte  befindliche  Exemplar </w:t>
      </w:r>
      <w:r>
        <w:br/>
      </w:r>
      <w:r>
        <w:t xml:space="preserve">enthüll  die  delineationcs  comelae  originales,  Dorpali  factas </w:t>
      </w:r>
      <w:r>
        <w:br/>
      </w:r>
      <w:r>
        <w:t xml:space="preserve">- anno  1839.</w:t>
      </w:r>
    </w:p>
    <w:p>
      <w:pPr>
        <w:pStyle w:val="Normal"/>
      </w:pPr>
      <w:r>
        <w:t xml:space="preserve">Der:  Vorläufige  Bericht  von  der  Russischen  Gradmessung,  Dor- </w:t>
      </w:r>
      <w:r>
        <w:br/>
      </w:r>
      <w:r>
        <w:t xml:space="preserve">pat, IV  und  23  S.  fol. , nebst  1 Kupfer,  erschien  mit  neuem </w:t>
      </w:r>
      <w:r>
        <w:br/>
      </w:r>
      <w:r>
        <w:t xml:space="preserve">Titel  1840. — In  dem  Catalog  der  Haupts  lern  warte  zu  Pulkowa, </w:t>
      </w:r>
      <w:r>
        <w:br/>
      </w:r>
      <w:r>
        <w:t xml:space="preserve">herausgegeben  v.  0.  Struve  (St.  Petersburg,  18G0)  wird  von </w:t>
      </w:r>
      <w:r>
        <w:br/>
      </w:r>
      <w:r>
        <w:t xml:space="preserve">W.  Struve  auch  noch  angeführt:  Table  des  positions  geogra- </w:t>
      </w:r>
      <w:r>
        <w:br/>
      </w:r>
      <w:r>
        <w:t xml:space="preserve">phiques en  Russie  St.  Pelersbourg,  1843.</w:t>
      </w:r>
    </w:p>
    <w:p>
      <w:pPr>
        <w:pStyle w:val="Normal"/>
      </w:pPr>
      <w:r>
        <w:t xml:space="preserve">Descriplion  de  l’observatoire  aslronomique  central  de  Poulkova. </w:t>
      </w:r>
      <w:r>
        <w:br/>
      </w:r>
      <w:r>
        <w:t xml:space="preserve">St.  Petersbourg,  1845.  556  S.  Imp.  4to  mit  einem  Atlas  von </w:t>
      </w:r>
      <w:r>
        <w:br/>
      </w:r>
      <w:r>
        <w:t xml:space="preserve">36  Tafeln  Abbildungen  und  4 Tabellen.</w:t>
      </w:r>
    </w:p>
    <w:p>
      <w:pPr>
        <w:pStyle w:val="Normal"/>
      </w:pPr>
      <w:r>
        <w:t xml:space="preserve">Expose  historique  des  travaux  cxecutes  jusque  ä la  fin  de  l'aimec </w:t>
      </w:r>
      <w:r>
        <w:br/>
      </w:r>
      <w:r>
        <w:t xml:space="preserve">1851  pour  la  mesure  de  l’arc  du  meridian  entre  Fuglenaes </w:t>
      </w:r>
      <w:r>
        <w:br/>
      </w:r>
      <w:r>
        <w:t xml:space="preserve">70ft  40'  et  Ismail  45°  20'  public  au  nom  de  l’Acad.  Imp.  des  sc. </w:t>
      </w:r>
      <w:r>
        <w:br/>
      </w:r>
      <w:r>
        <w:t xml:space="preserve">de  St.  Petersbourg,  suivi  de  deux  rapporls  de  M.  G.  Lind- </w:t>
      </w:r>
      <w:r>
        <w:br/>
      </w:r>
      <w:r>
        <w:t xml:space="preserve">hagen sur  l’expeddion  de  Finnmarken  faile  par  ordre  du </w:t>
      </w:r>
      <w:r>
        <w:br/>
      </w:r>
      <w:r>
        <w:t xml:space="preserve">Gouvernement  Norvegien  en  1850  et  sur  les  operalions  de </w:t>
      </w:r>
      <w:r>
        <w:br/>
      </w:r>
      <w:r>
        <w:t xml:space="preserve">I.apponie  execulees  en  1851  sous  les  auspices  de  l’Academie </w:t>
      </w:r>
      <w:r>
        <w:br/>
      </w:r>
      <w:r>
        <w:t xml:space="preserve">roy.  de  Stockholm.  St.  Petersbourg,  1852.  4to.  44  S.  mit </w:t>
      </w:r>
      <w:r>
        <w:br/>
      </w:r>
      <w:r>
        <w:t xml:space="preserve">2 Karten.</w:t>
      </w:r>
    </w:p>
    <w:p>
      <w:pPr>
        <w:pStyle w:val="Normal"/>
      </w:pPr>
      <w:r>
        <w:t xml:space="preserve">Stellarum  flxarum  imprimis  duplicium  et  multiplicium  posiliones </w:t>
      </w:r>
      <w:r>
        <w:br/>
      </w:r>
      <w:r>
        <w:t xml:space="preserve">mediae  pro  epocha  1830,  deductae  ex  observationibus  me- </w:t>
      </w:r>
      <w:r>
        <w:br/>
      </w:r>
      <w:r>
        <w:t xml:space="preserve">ridianis  annis  1822  ad  1843  in  specula  Dorpatensi  inslitulls. </w:t>
      </w:r>
      <w:r>
        <w:br/>
      </w:r>
      <w:r>
        <w:t xml:space="preserve">Editae  jussu  Academiae  Caes.  Pelroplitanae.  Petropoli,  1852. </w:t>
      </w:r>
      <w:r>
        <w:br/>
      </w:r>
      <w:r>
        <w:t xml:space="preserve">CCLIV  und  380  S.  Fol.</w:t>
      </w:r>
    </w:p>
    <w:p>
      <w:pPr>
        <w:pStyle w:val="Normal"/>
      </w:pPr>
      <w:r>
        <w:t xml:space="preserve">Recueil  des  memoires  presentes  ä l Academie  par  les  astronomes </w:t>
      </w:r>
      <w:r>
        <w:br/>
      </w:r>
      <w:r>
        <w:t xml:space="preserve">de  Poulkowa.  Vol.  1.  St.  Petersbourg,  1853.  Der  zweite</w:t>
      </w:r>
    </w:p>
    <w:p>
      <w:pPr>
        <w:pStyle w:val="Normal"/>
      </w:pPr>
      <w:r>
        <w:t xml:space="preserve">Digitized  by  Google</w:t>
      </w:r>
    </w:p>
    <w:p>
      <w:pPr>
        <w:pStyle w:val="Normal"/>
      </w:pPr>
      <w:r>
        <w:t xml:space="preserve">219</w:t>
      </w:r>
    </w:p>
    <w:p>
      <w:pPr>
        <w:pStyle w:val="Normal"/>
      </w:pPr>
      <w:r>
        <w:t xml:space="preserve">von  Struve,  Friedrich  Georg  Wilhelm.</w:t>
      </w:r>
    </w:p>
    <w:p>
      <w:pPr>
        <w:pStyle w:val="Normal"/>
      </w:pPr>
      <w:r>
        <w:t xml:space="preserve">Band  des  Recueil  de  Memoircs  presentes  ä l’Academie  par  les </w:t>
      </w:r>
      <w:r>
        <w:br/>
      </w:r>
      <w:r>
        <w:t xml:space="preserve">Astronomcs  de  Poulcova.  St  Petersbourg,  1859,  ist  von </w:t>
      </w:r>
      <w:r>
        <w:br/>
      </w:r>
      <w:r>
        <w:t xml:space="preserve">seinem  Sohne  Otto  Struve  herausgegeben.</w:t>
      </w:r>
    </w:p>
    <w:p>
      <w:pPr>
        <w:pStyle w:val="Normal"/>
      </w:pPr>
      <w:r>
        <w:t xml:space="preserve">b'ondation  de  l’observatoire  central  de  Russie  par  l'Empereur </w:t>
      </w:r>
      <w:r>
        <w:br/>
      </w:r>
      <w:r>
        <w:t xml:space="preserve">Nicolas  I.  St.  Pötersbourg , 1850.  23  p.  gr.  8.  (Vcrgl.  St. </w:t>
      </w:r>
      <w:r>
        <w:br/>
      </w:r>
      <w:r>
        <w:t xml:space="preserve">Pelersb.  Deutsche  akad.  Zeitg.  No.  G6.  vom  22.  März  1856., </w:t>
      </w:r>
      <w:r>
        <w:br/>
      </w:r>
      <w:r>
        <w:t xml:space="preserve">in  welcher  der  Verf.  selbst  über  diesen  am  29.  December  185b </w:t>
      </w:r>
      <w:r>
        <w:br/>
      </w:r>
      <w:r>
        <w:t xml:space="preserve">gelesenen  Aufsatz  berichtet).</w:t>
      </w:r>
    </w:p>
    <w:p>
      <w:pPr>
        <w:pStyle w:val="Normal"/>
      </w:pPr>
      <w:r>
        <w:t xml:space="preserve">fn  den  Comptes  rendus  de  l’Academie  «le  Paris,  1847:  Remar- </w:t>
      </w:r>
      <w:r>
        <w:br/>
      </w:r>
      <w:r>
        <w:t xml:space="preserve">ques sur  la  crilique  de  Mr.  Faye  ä Paris  relativement  au  tra- </w:t>
      </w:r>
      <w:r>
        <w:br/>
      </w:r>
      <w:r>
        <w:t xml:space="preserve">vail  de  Mr.  Wich  mann  sur  la  parallaxe  de  l’ctoilc  Grooni- </w:t>
      </w:r>
      <w:r>
        <w:br/>
      </w:r>
      <w:r>
        <w:t xml:space="preserve">bridge  No.  1830.  — 1857:  Note  sur  louvrage  relatif  ä l’are </w:t>
      </w:r>
      <w:r>
        <w:br/>
      </w:r>
      <w:r>
        <w:t xml:space="preserve">du  meridien  entre  la  mer  glaciale  et  le  Danube.</w:t>
      </w:r>
    </w:p>
    <w:p>
      <w:pPr>
        <w:pStyle w:val="Normal"/>
      </w:pPr>
      <w:r>
        <w:t xml:space="preserve">hi : G o u l d s Astronomical  Journal , 1850:  On  the  delerminalion </w:t>
      </w:r>
      <w:r>
        <w:br/>
      </w:r>
      <w:r>
        <w:t xml:space="preserve">al  Pulkowa  of  the  comparison  stars  used  wilh  Biela’s  Comet </w:t>
      </w:r>
      <w:r>
        <w:br/>
      </w:r>
      <w:r>
        <w:t xml:space="preserve">(in  its  different  app.  frorn  1805  lo  1846)  observed  by  Sabler </w:t>
      </w:r>
      <w:r>
        <w:br/>
      </w:r>
      <w:r>
        <w:t xml:space="preserve">and  Lindhagen,  — No.  91.  und  92.</w:t>
      </w:r>
    </w:p>
    <w:p>
      <w:pPr>
        <w:pStyle w:val="Normal"/>
      </w:pPr>
      <w:r>
        <w:t xml:space="preserve">ln  den  Memoirs  of  the  astron.  Society  of  London  (und  aus  den- </w:t>
      </w:r>
      <w:r>
        <w:br/>
      </w:r>
      <w:r>
        <w:t xml:space="preserve">selben in  Sonder- Abdrücken)  sind  von  i/un  erschienen:  An  account </w:t>
      </w:r>
      <w:r>
        <w:br/>
      </w:r>
      <w:r>
        <w:t xml:space="preserve">of  the  arrival  of  Fraunhofers  large  Telescope  al  Dorpat  1825.  - </w:t>
      </w:r>
      <w:r>
        <w:br/>
      </w:r>
      <w:r>
        <w:t xml:space="preserve">A comparison  of  observalions  inade  on  double  stars.  Letter </w:t>
      </w:r>
      <w:r>
        <w:br/>
      </w:r>
      <w:r>
        <w:t xml:space="preserve">lo  J.  Ilerschel  by  W.  Struve,  182G.  — Micromelrical </w:t>
      </w:r>
      <w:r>
        <w:br/>
      </w:r>
      <w:r>
        <w:t xml:space="preserve">measures  ol  Saturn  1826</w:t>
      </w:r>
    </w:p>
    <w:p>
      <w:pPr>
        <w:pStyle w:val="Normal"/>
      </w:pPr>
      <w:r>
        <w:t xml:space="preserve">hi  Schum  acher’s  astronomischen  Nachrichten  finden  sich  von </w:t>
      </w:r>
      <w:r>
        <w:br/>
      </w:r>
      <w:r>
        <w:t xml:space="preserve">ihm  namentlich  noch:  Ueber  das  Fraunhofersehc  Filarmicro- </w:t>
      </w:r>
      <w:r>
        <w:br/>
      </w:r>
      <w:r>
        <w:t xml:space="preserve">melcr,  Schluss  I.  357.  — Nachrichten  über  die  Russische </w:t>
      </w:r>
      <w:r>
        <w:br/>
      </w:r>
      <w:r>
        <w:t xml:space="preserve">Gradmessung,  1.  67  und  II.  135.  — Beobachtungen  des  letz- </w:t>
      </w:r>
      <w:r>
        <w:br/>
      </w:r>
      <w:r>
        <w:t xml:space="preserve">ten Kometen  von  1824.  IV.  239.  — Mikrometer-Messungen </w:t>
      </w:r>
      <w:r>
        <w:br/>
      </w:r>
      <w:r>
        <w:t xml:space="preserve">dcsSalurns,  Fortsetzung,  IV.  389.  — Ueber  die  Vereinigung </w:t>
      </w:r>
      <w:r>
        <w:br/>
      </w:r>
      <w:r>
        <w:t xml:space="preserve">zweier  in  Russland  ausgeführlen  Gradmessungen,  VI.  381.  — </w:t>
      </w:r>
      <w:r>
        <w:br/>
      </w:r>
      <w:r>
        <w:t xml:space="preserve">Beobachtungen  des  En ck eschen  Cometcn  auf  der  Dorpater </w:t>
      </w:r>
      <w:r>
        <w:br/>
      </w:r>
      <w:r>
        <w:t xml:space="preserve">Sternwarte  mit  dem  grossen  Refraclor  von  Fraunhofer  an- </w:t>
      </w:r>
      <w:r>
        <w:br/>
      </w:r>
      <w:r>
        <w:t xml:space="preserve">gcslelll  1828.  — Beobachtete  scheinbare  R.  und  Deel,  der </w:t>
      </w:r>
      <w:r>
        <w:br/>
      </w:r>
      <w:r>
        <w:t xml:space="preserve">verglichenen  Fixsterne  1829.  1830.  VIII.  153,  154,  184.  —</w:t>
      </w:r>
    </w:p>
    <w:p>
      <w:pPr>
        <w:pStyle w:val="Normal"/>
      </w:pPr>
      <w:r>
        <w:t xml:space="preserve">Allgemeine  astronomische  Nachrichten  aus  Russland,  X.  285.  - </w:t>
      </w:r>
      <w:r>
        <w:br/>
      </w:r>
      <w:r>
        <w:t xml:space="preserve">Resultate  der  Vereinigung  der  beiden  Bogen  der  Russischen </w:t>
      </w:r>
      <w:r>
        <w:br/>
      </w:r>
      <w:r>
        <w:t xml:space="preserve">Gradmessung,  X.  323.  — Vergleichung  des , mit  einem  klei- </w:t>
      </w:r>
      <w:r>
        <w:br/>
      </w:r>
      <w:r>
        <w:t xml:space="preserve">nen tragbaren  Durchgangs-Instrumente  von  Ertel  und  der  mit </w:t>
      </w:r>
      <w:r>
        <w:br/>
      </w:r>
      <w:r>
        <w:t xml:space="preserve">dem  Meridiankreise  beobachteten  grossen  Aufsteigung  desMon-  . </w:t>
      </w:r>
      <w:r>
        <w:br/>
      </w:r>
      <w:r>
        <w:t xml:space="preserve">des.  * X.  333.  — Resultate  der  Vereinigung  der  beiden  Bo- </w:t>
      </w:r>
      <w:r>
        <w:br/>
      </w:r>
      <w:r>
        <w:t xml:space="preserve">gen der  Russischen  Gradmessung,  ebend.  — Beobachtungen </w:t>
      </w:r>
      <w:r>
        <w:br/>
      </w:r>
      <w:r>
        <w:t xml:space="preserve">des  Biel  a sehen  Cometcn,  1832,  mit  dem  grossen  Relractor, </w:t>
      </w:r>
      <w:r>
        <w:br/>
      </w:r>
      <w:r>
        <w:t xml:space="preserve">XII.  17. — Bericht  über  die  Anlegung  einer  Hauptsternwarle </w:t>
      </w:r>
      <w:r>
        <w:br/>
      </w:r>
      <w:r>
        <w:t xml:space="preserve">für  Russland,  XIII.  17.  — Bericht  über  die  Expedition  zur </w:t>
      </w:r>
      <w:r>
        <w:br/>
      </w:r>
      <w:r>
        <w:t xml:space="preserve">Bestimmung  des  Höhenunterschiedes  zwischen  dem  Schwar-</w:t>
      </w:r>
    </w:p>
    <w:p>
      <w:pPr>
        <w:pStyle w:val="Normal"/>
      </w:pPr>
      <w:r>
        <w:t xml:space="preserve">Digitized  by  Google</w:t>
      </w:r>
    </w:p>
    <w:p>
      <w:pPr>
        <w:pStyle w:val="Normal"/>
      </w:pPr>
      <w:r>
        <w:t xml:space="preserve">220</w:t>
      </w:r>
    </w:p>
    <w:p>
      <w:pPr>
        <w:pStyle w:val="Normal"/>
      </w:pPr>
      <w:r>
        <w:t xml:space="preserve">von  Struve,  Friedrich  Georg  Wilhelm.</w:t>
      </w:r>
    </w:p>
    <w:p>
      <w:pPr>
        <w:pStyle w:val="Normal"/>
      </w:pPr>
      <w:r>
        <w:t xml:space="preserve">zen  und  Caspischen  Meere,  XIV.  389.  — Nachricht  über </w:t>
      </w:r>
      <w:r>
        <w:br/>
      </w:r>
      <w:r>
        <w:t xml:space="preserve">die,  für  die  Hauptsternwarle  in  Hamburg  und  München </w:t>
      </w:r>
      <w:r>
        <w:br/>
      </w:r>
      <w:r>
        <w:t xml:space="preserve">bestellten  Instrumente,  XVI.  163.  — Bedeckung  der  Pleja- </w:t>
      </w:r>
      <w:r>
        <w:br/>
      </w:r>
      <w:r>
        <w:t xml:space="preserve">den  in  Dorpat  1839,  den  19  März,  XVII.  37.  — Schreiben </w:t>
      </w:r>
      <w:r>
        <w:br/>
      </w:r>
      <w:r>
        <w:t xml:space="preserve">an  die  Herren  Repsold  in  Hamburg  über  die  Leistungen </w:t>
      </w:r>
      <w:r>
        <w:br/>
      </w:r>
      <w:r>
        <w:t xml:space="preserve">des  von  ihnen  gelieferten  Durchgangs-Instrumentes  im  ersten </w:t>
      </w:r>
      <w:r>
        <w:br/>
      </w:r>
      <w:r>
        <w:t xml:space="preserve">Vertical,  XVIII.  309.  — Sur  la  grande  lunetle  de  Mery,  XIX. </w:t>
      </w:r>
      <w:r>
        <w:br/>
      </w:r>
      <w:r>
        <w:t xml:space="preserve">281.  — Zusammenstellung  der  Russischen  Beobachtungen  der </w:t>
      </w:r>
      <w:r>
        <w:br/>
      </w:r>
      <w:r>
        <w:t xml:space="preserve">Sonnenfinsterniss  am  7.  Juli  1842.  XX.  225.  — Ueber  L.än- </w:t>
      </w:r>
      <w:r>
        <w:br/>
      </w:r>
      <w:r>
        <w:t xml:space="preserve">genbestimmungen  aus  Mondazimuten  und  Mondhöhen.  XX.  247. </w:t>
      </w:r>
      <w:r>
        <w:br/>
      </w:r>
      <w:r>
        <w:t xml:space="preserve">ln  den  Memoires  de  l’Academie  Imperiale  des  Sci6nces  de  St. </w:t>
      </w:r>
      <w:r>
        <w:br/>
      </w:r>
      <w:r>
        <w:t xml:space="preserve">Petersbourg  1832:  Vereinigung  der  beiden  Bogen  der  Russi- </w:t>
      </w:r>
      <w:r>
        <w:br/>
      </w:r>
      <w:r>
        <w:t xml:space="preserve">schen Gradmessung ; Stellarufn  compositarum  37  insignium </w:t>
      </w:r>
      <w:r>
        <w:br/>
      </w:r>
      <w:r>
        <w:t xml:space="preserve">mensurae  micrometricae,  per  tubum  Fraunhoferianum  in  Spe- </w:t>
      </w:r>
      <w:r>
        <w:br/>
      </w:r>
      <w:r>
        <w:t xml:space="preserve">cula  Dorpatensi  instilutae;  (beide  Aufsätze  auch  im  Sonder- </w:t>
      </w:r>
      <w:r>
        <w:br/>
      </w:r>
      <w:r>
        <w:t xml:space="preserve">Abdrucke) ; 1840:  Additamenlum  in  Mensuras  micrometricas </w:t>
      </w:r>
      <w:r>
        <w:br/>
      </w:r>
      <w:r>
        <w:t xml:space="preserve">1837  editas.  Adjecta  est  disquisilio  de  parallaxi  stellae  a </w:t>
      </w:r>
      <w:r>
        <w:br/>
      </w:r>
      <w:r>
        <w:t xml:space="preserve">Lyrae  (auch  im  Sonder- Abdrucke).  1843:  Sur  le  coefficient </w:t>
      </w:r>
      <w:r>
        <w:br/>
      </w:r>
      <w:r>
        <w:t xml:space="preserve">constant  de  l’aberration  des  etoiles  fixes,  deduit  des  observa- </w:t>
      </w:r>
      <w:r>
        <w:br/>
      </w:r>
      <w:r>
        <w:t xml:space="preserve">tions  executes  ä Poulkowa  par  l’instrument  des  passages  du </w:t>
      </w:r>
      <w:r>
        <w:br/>
      </w:r>
      <w:r>
        <w:t xml:space="preserve">Premier  vertical : (auch  im  Sonder- Abdruck ;)  1844:  Resultate </w:t>
      </w:r>
      <w:r>
        <w:br/>
      </w:r>
      <w:r>
        <w:t xml:space="preserve">der  1816  bis  1819  ausgeführten  Vermessung  Livlands  (auch </w:t>
      </w:r>
      <w:r>
        <w:br/>
      </w:r>
      <w:r>
        <w:t xml:space="preserve">im  Sonder- Abdrucke).  1845:  Astronomische  Ortsbestimmun- </w:t>
      </w:r>
      <w:r>
        <w:br/>
      </w:r>
      <w:r>
        <w:t xml:space="preserve">gen in  der  Türkei,  Klein-Asien  und  Kaukasien,  nach  den,  von </w:t>
      </w:r>
      <w:r>
        <w:br/>
      </w:r>
      <w:r>
        <w:t xml:space="preserve">den  Officieren  des  Kaiserlichen  Generalstabes  1828  bis  1832 </w:t>
      </w:r>
      <w:r>
        <w:br/>
      </w:r>
      <w:r>
        <w:t xml:space="preserve">angestellten  Beobachtungen  (auch  im  Sonder- Abdrucke) ; 1848: </w:t>
      </w:r>
      <w:r>
        <w:br/>
      </w:r>
      <w:r>
        <w:t xml:space="preserve">Sur  la  dilation  de  la  glace , d’apres  les  experienCes  faites  en </w:t>
      </w:r>
      <w:r>
        <w:br/>
      </w:r>
      <w:r>
        <w:t xml:space="preserve">1845  et  1846  ä l’Observatoire  central  de  Pulkowa  (auch  im </w:t>
      </w:r>
      <w:r>
        <w:br/>
      </w:r>
      <w:r>
        <w:t xml:space="preserve">Sonder-  Abdrucke) ; bezieht  sich  auf  die  Beobachtungen  von  Schu- </w:t>
      </w:r>
      <w:r>
        <w:br/>
      </w:r>
      <w:r>
        <w:t xml:space="preserve">macher, Pohrtund  Moritz;  1853  gemeinschaftlich  mit  L i </w:t>
      </w:r>
      <w:r>
        <w:br/>
      </w:r>
      <w:r>
        <w:t xml:space="preserve">punow:  Posilions  du  soleil,  de  la  lune  et  des  planeles,  ob- </w:t>
      </w:r>
      <w:r>
        <w:br/>
      </w:r>
      <w:r>
        <w:t xml:space="preserve">servees  ä Dorpat  1822  ä 1838  (auch  im  Sonder- Abdrucke), </w:t>
      </w:r>
      <w:r>
        <w:br/>
      </w:r>
      <w:r>
        <w:t xml:space="preserve">bn  Recueil  des  Actes  de  la  söance  publique  1832:  Memoire  sur </w:t>
      </w:r>
      <w:r>
        <w:br/>
      </w:r>
      <w:r>
        <w:t xml:space="preserve">les  etoiles  doublcs.  — 1834:  Observaloire  central,  preinier </w:t>
      </w:r>
      <w:r>
        <w:br/>
      </w:r>
      <w:r>
        <w:t xml:space="preserve">rapport,  1834;  ebend.:  — ■ — , second  rapport,  1834;  Aus- </w:t>
      </w:r>
      <w:r>
        <w:br/>
      </w:r>
      <w:r>
        <w:t xml:space="preserve">zug aus  dem  Berichte  an  die  Commission  der  Sternwarte  über </w:t>
      </w:r>
      <w:r>
        <w:br/>
      </w:r>
      <w:r>
        <w:t xml:space="preserve">die  im  Jahre  1834  für  die  Sternwarte  zu  Pulkowa  bestellten </w:t>
      </w:r>
      <w:r>
        <w:br/>
      </w:r>
      <w:r>
        <w:t xml:space="preserve">Instrumente;  1835:  Notice  sur  la  cometc  de  Halley  en  1835; </w:t>
      </w:r>
      <w:r>
        <w:br/>
      </w:r>
      <w:r>
        <w:t xml:space="preserve">1836:  Bericht  über  die  Fortsetzung  der  Russischen  Grad- </w:t>
      </w:r>
      <w:r>
        <w:br/>
      </w:r>
      <w:r>
        <w:t xml:space="preserve">messung nach  Norden;  ebend.:  Bericht  über  W.  Fedorow’s </w:t>
      </w:r>
      <w:r>
        <w:br/>
      </w:r>
      <w:r>
        <w:t xml:space="preserve">Reise  in  Sibirien.  Ueber  Hagen’s  Oelgemiilde,  das  Nord- </w:t>
      </w:r>
      <w:r>
        <w:br/>
      </w:r>
      <w:r>
        <w:t xml:space="preserve">licht vom  18.  (6.)  Oclober  1836  darstellend;  1838:  Auszug </w:t>
      </w:r>
      <w:r>
        <w:br/>
      </w:r>
      <w:r>
        <w:t xml:space="preserve">aus  dem  Berichte  an  die  Commission  über  die,  zur  Beprüfung </w:t>
      </w:r>
      <w:r>
        <w:br/>
      </w:r>
      <w:r>
        <w:t xml:space="preserve">der  fiir  Pulkowa  bestellten  Instrumente  unternommenen  Reise; </w:t>
      </w:r>
      <w:r>
        <w:br/>
      </w:r>
      <w:r>
        <w:t xml:space="preserve">1841 — 1842:  Bericht  über  die  Ilauptslernwarle  Pulkowa  für</w:t>
      </w:r>
    </w:p>
    <w:p>
      <w:pPr>
        <w:pStyle w:val="Normal"/>
      </w:pPr>
      <w:r>
        <w:t xml:space="preserve">Digitized  by  Google</w:t>
      </w:r>
    </w:p>
    <w:p>
      <w:pPr>
        <w:pStyle w:val="Normal"/>
      </w:pPr>
      <w:r>
        <w:t xml:space="preserve">von  Struve,  Friedrich  Georg  Wilhelm.</w:t>
      </w:r>
    </w:p>
    <w:p>
      <w:pPr>
        <w:pStyle w:val="Normal"/>
      </w:pPr>
      <w:r>
        <w:t xml:space="preserve">221</w:t>
      </w:r>
    </w:p>
    <w:p>
      <w:pPr>
        <w:pStyle w:val="Normal"/>
      </w:pPr>
      <w:r>
        <w:t xml:space="preserve">das  Jahr  1842;  du  12.  Janvier  1843:  Sur  la  revision  de  l’hemi- </w:t>
      </w:r>
      <w:r>
        <w:br/>
      </w:r>
      <w:r>
        <w:t xml:space="preserve">sphere  eeleste  boreal , par  rapport  aux  etoiles  doubles  et  mul- </w:t>
      </w:r>
      <w:r>
        <w:br/>
      </w:r>
      <w:r>
        <w:t xml:space="preserve">tiples; 1847 : Rapport  fait  ä l’Aeademie  sur  une  mission  scien-</w:t>
      </w:r>
    </w:p>
    <w:p>
      <w:pPr>
        <w:pStyle w:val="Normal"/>
      </w:pPr>
      <w:r>
        <w:t xml:space="preserve">. tifique  donl  il  fut  Charge  en  1847 : y annexe:  0.  Struve  sur </w:t>
      </w:r>
      <w:r>
        <w:br/>
      </w:r>
      <w:r>
        <w:t xml:space="preserve">les  manuscrits  de  Joseph  de  l'Isle  (conserves  aux  observa- </w:t>
      </w:r>
      <w:r>
        <w:br/>
      </w:r>
      <w:r>
        <w:t xml:space="preserve">toires  de  Paris  et  de  Poulcowa),  (die  meisten  Au ( sätze  auch  in </w:t>
      </w:r>
      <w:r>
        <w:br/>
      </w:r>
      <w:r>
        <w:t xml:space="preserve">Sonder- Abdrücken) .</w:t>
      </w:r>
    </w:p>
    <w:p>
      <w:pPr>
        <w:pStyle w:val="Normal"/>
      </w:pPr>
      <w:r>
        <w:t xml:space="preserve">Im  Bulletin  scientifique , 1856.  I.  p.  141:  Analyse  des  obser- </w:t>
      </w:r>
      <w:r>
        <w:br/>
      </w:r>
      <w:r>
        <w:t xml:space="preserve">vations  du  pendule  de  Mr.  Lutke;  I.  pag.  164:  Nordlicht, </w:t>
      </w:r>
      <w:r>
        <w:br/>
      </w:r>
      <w:r>
        <w:t xml:space="preserve">beobachtet  am  18.  (6.)  October  auf  der  Sternwarte  in  Dorpat, </w:t>
      </w:r>
      <w:r>
        <w:br/>
      </w:r>
      <w:r>
        <w:t xml:space="preserve">1837.  II.  p 113;  Bericht  über:  Die  eigene  Bewegung  des </w:t>
      </w:r>
      <w:r>
        <w:br/>
      </w:r>
      <w:r>
        <w:t xml:space="preserve">Sonnensystems , hergeleitet  aus  den  eigenen  Bewegungen  der </w:t>
      </w:r>
      <w:r>
        <w:br/>
      </w:r>
      <w:r>
        <w:t xml:space="preserve">Sterne,  von  Fr.  Argeiander,  1837.  8.  II.  p.  209:  Astro- </w:t>
      </w:r>
      <w:r>
        <w:br/>
      </w:r>
      <w:r>
        <w:t xml:space="preserve">nomische Ortsbestimmung  in  der  Europäischen  Türkei,  Kau- </w:t>
      </w:r>
      <w:r>
        <w:br/>
      </w:r>
      <w:r>
        <w:t xml:space="preserve">kasien  und  Kleinasien;  II.  p.  254:  Rapport  (premier)  sur </w:t>
      </w:r>
      <w:r>
        <w:br/>
      </w:r>
      <w:r>
        <w:t xml:space="preserve">l’expedition  pour  trouver  la  difference  de  niveau  de  la  Mer </w:t>
      </w:r>
      <w:r>
        <w:br/>
      </w:r>
      <w:r>
        <w:t xml:space="preserve">Noire  et  de  la  Mer  Caspienne;  III.  p.  27 : Second  rapport  (texte </w:t>
      </w:r>
      <w:r>
        <w:br/>
      </w:r>
      <w:r>
        <w:t xml:space="preserve">allemand.)  III.  p.  67:  Ueber  ein,  auf  der  Dorpater  Stern- </w:t>
      </w:r>
      <w:r>
        <w:br/>
      </w:r>
      <w:r>
        <w:t xml:space="preserve">warte befindliches,  mit  einem  Verticalkreise  versehenes,  trag- </w:t>
      </w:r>
      <w:r>
        <w:br/>
      </w:r>
      <w:r>
        <w:t xml:space="preserve">bares Durchgangs-Instrument  von  R e psol  d (auch  abgedruckt </w:t>
      </w:r>
      <w:r>
        <w:br/>
      </w:r>
      <w:r>
        <w:t xml:space="preserve">in  Schum  ach  e r’s  astronomischen  Nachrichten,  XV.  p.  125.) </w:t>
      </w:r>
      <w:r>
        <w:br/>
      </w:r>
      <w:r>
        <w:t xml:space="preserve">III.  p.  127:  Troisieme  rapport  sur  l’expedition  etc.;  III.-  p.  153: </w:t>
      </w:r>
      <w:r>
        <w:br/>
      </w:r>
      <w:r>
        <w:t xml:space="preserve">Exlrait  d’un  memoire:  Beobachtung  des  Halleyschen  Comelen </w:t>
      </w:r>
      <w:r>
        <w:br/>
      </w:r>
      <w:r>
        <w:t xml:space="preserve">im  Jahre  1835  auf  der  Dorpater  Sternwarte  angestelll.  III. </w:t>
      </w:r>
      <w:r>
        <w:br/>
      </w:r>
      <w:r>
        <w:t xml:space="preserve">p.  361:  Rapport  sur  le  voyoge  de  Mr.  Fcdoroff  en  Siberie; </w:t>
      </w:r>
      <w:r>
        <w:br/>
      </w:r>
      <w:r>
        <w:t xml:space="preserve">III.  p.  366 : Dernier  (quatrieme)  rapport  sur  l’expedition  pour </w:t>
      </w:r>
      <w:r>
        <w:br/>
      </w:r>
      <w:r>
        <w:t xml:space="preserve">trouver  la  difference  de  niveau  de  la  Mer  Noire  et  de  la  Mer </w:t>
      </w:r>
      <w:r>
        <w:br/>
      </w:r>
      <w:r>
        <w:t xml:space="preserve">Caspienne;  IV.  p.  45:  Rapport  sur  les  travaux  selenographi- </w:t>
      </w:r>
      <w:r>
        <w:br/>
      </w:r>
      <w:r>
        <w:t xml:space="preserve">ques  de  MM.  Beer  et  Ma edler;  IV.  p.  237:  Exlrait  d’une </w:t>
      </w:r>
      <w:r>
        <w:br/>
      </w:r>
      <w:r>
        <w:t xml:space="preserve">lettre  de  Sir  J.  Her  sehe  I , avec  une  note;  VI.  p.  179  : Aus- </w:t>
      </w:r>
      <w:r>
        <w:br/>
      </w:r>
      <w:r>
        <w:t xml:space="preserve">zug aus  der  Abhandlung:  Addilamenlum  in  mensuras  micro- </w:t>
      </w:r>
      <w:r>
        <w:br/>
      </w:r>
      <w:r>
        <w:t xml:space="preserve">metricas;  VI.  p.  287:  Notice  sur  la  Comete  de  1839;  VIII., </w:t>
      </w:r>
      <w:r>
        <w:br/>
      </w:r>
      <w:r>
        <w:t xml:space="preserve">p.  280 : Sur  la  mesure  des  degres  du  meridian  en  Russie ; VIII. </w:t>
      </w:r>
      <w:r>
        <w:br/>
      </w:r>
      <w:r>
        <w:t xml:space="preserve">p.  199:  Sur  les  conslantcs  de  l’observalion  et  de  la  nutation; </w:t>
      </w:r>
      <w:r>
        <w:br/>
      </w:r>
      <w:r>
        <w:t xml:space="preserve">(awcA  w Schuntiicher’s  astronomischen  Nachrichten,  XVIII. </w:t>
      </w:r>
      <w:r>
        <w:br/>
      </w:r>
      <w:r>
        <w:t xml:space="preserve">p.  289.)  X.  p.  49:  Bericht  über  die  Bibliothek  der  Haupt- </w:t>
      </w:r>
      <w:r>
        <w:br/>
      </w:r>
      <w:r>
        <w:t xml:space="preserve">stermvarle;  (auch  in  Schumache  r’s  astronomischen  Nach- </w:t>
      </w:r>
      <w:r>
        <w:br/>
      </w:r>
      <w:r>
        <w:t xml:space="preserve">richten XIX.  p.  307.)  X.  p.  129:  Rapport  sur:  0.  Strnve </w:t>
      </w:r>
      <w:r>
        <w:br/>
      </w:r>
      <w:r>
        <w:t xml:space="preserve">sur  la  precession  en  regard  au  mouvement  propre  du  Systeme </w:t>
      </w:r>
      <w:r>
        <w:br/>
      </w:r>
      <w:r>
        <w:t xml:space="preserve">solaire  (auch  in  S c h u m a c h e r’s  astronomischen  Nachrichten. </w:t>
      </w:r>
      <w:r>
        <w:br/>
      </w:r>
      <w:r>
        <w:t xml:space="preserve">XXI.  p.  65.);  X.  p.  145:  Rapport  sur  le  memoire  de  M.  Pe- </w:t>
      </w:r>
      <w:r>
        <w:br/>
      </w:r>
      <w:r>
        <w:t xml:space="preserve">ters: Numerus  constans  mutalionis.  Hierin  auch  von  ihm: </w:t>
      </w:r>
      <w:r>
        <w:br/>
      </w:r>
      <w:r>
        <w:t xml:space="preserve">rapport  sur  le  memoire  de  M.  Lun  da  hl:  de  numeris  nuta- </w:t>
      </w:r>
      <w:r>
        <w:br/>
      </w:r>
      <w:r>
        <w:t xml:space="preserve">tionis  et  aberrationis  atque  de  parallaxi  stellae  polaris , quales </w:t>
      </w:r>
      <w:r>
        <w:br/>
      </w:r>
      <w:r>
        <w:t xml:space="preserve">deducunlur  ex  declinationibus  stellae  polaris,  Dorpali  1822  ad</w:t>
      </w:r>
    </w:p>
    <w:p>
      <w:pPr>
        <w:pStyle w:val="Normal"/>
      </w:pPr>
      <w:r>
        <w:t xml:space="preserve">Digitized  by  Google</w:t>
      </w:r>
    </w:p>
    <w:p>
      <w:pPr>
        <w:pStyle w:val="Normal"/>
      </w:pPr>
      <w:r>
        <w:t xml:space="preserve">222  von  Struve*  Friedrich  Georg  Wilhelm.</w:t>
      </w:r>
    </w:p>
    <w:p>
      <w:pPr>
        <w:pStyle w:val="Normal"/>
      </w:pPr>
      <w:r>
        <w:t xml:space="preserve">1838  observatis;  (mich  in  Sch  umacher’s  astronomischen </w:t>
      </w:r>
      <w:r>
        <w:br/>
      </w:r>
      <w:r>
        <w:t xml:space="preserve">Nachr.  XXI,  p.  81.);  X.  p.  209:  Notice  sur  l’instrument  des </w:t>
      </w:r>
      <w:r>
        <w:br/>
      </w:r>
      <w:r>
        <w:t xml:space="preserve">passages  du  premier  verlical  et  sur  les  r£sultals  qu’il  a donnes </w:t>
      </w:r>
      <w:r>
        <w:br/>
      </w:r>
      <w:r>
        <w:t xml:space="preserve">pour  l’abcrration ; (auch  in  Schum,  astr.  Nachr.  XX.  p.  193.1</w:t>
      </w:r>
    </w:p>
    <w:p>
      <w:pPr>
        <w:pStyle w:val="Normal"/>
      </w:pPr>
      <w:r>
        <w:t xml:space="preserve">Im  Bulletin  de  la  classe  phys.  math.  1.  p.  122:  Bapport  sur  la </w:t>
      </w:r>
      <w:r>
        <w:br/>
      </w:r>
      <w:r>
        <w:t xml:space="preserve">publication  des  travaux  relalifs  au  nivellement  entre  la  Mer </w:t>
      </w:r>
      <w:r>
        <w:br/>
      </w:r>
      <w:r>
        <w:t xml:space="preserve">Noire  et  la  Mer  Caspienne;  I.  p.  257:  Extrail  de  memoire  sur </w:t>
      </w:r>
      <w:r>
        <w:br/>
      </w:r>
      <w:r>
        <w:t xml:space="preserve">l’aberralion;  (auch  in  Schum,  astr.  Nachr.  XXI.  p.  57.);  1. </w:t>
      </w:r>
      <w:r>
        <w:br/>
      </w:r>
      <w:r>
        <w:t xml:space="preserve">p.  289:  Table  des  positions  geographiques  en  Russie;  II. </w:t>
      </w:r>
      <w:r>
        <w:br/>
      </w:r>
      <w:r>
        <w:t xml:space="preserve">p.  268:  Rapport  sur  un  nouvel  ouvrage  relatif  aux  etoiles</w:t>
      </w:r>
    </w:p>
    <w:p>
      <w:pPr>
        <w:pStyle w:val="Normal"/>
      </w:pPr>
      <w:r>
        <w:t xml:space="preserve">douldcs;  (auch  in  Schum,  astr.  Nachr.  XX.  p.  49.)  III. </w:t>
      </w:r>
      <w:r>
        <w:br/>
      </w:r>
      <w:r>
        <w:t xml:space="preserve">p.  273:  Notice  sur  la  comele  ä courte  periodc  decouverte  par </w:t>
      </w:r>
      <w:r>
        <w:br/>
      </w:r>
      <w:r>
        <w:t xml:space="preserve">M.  F aye;  IV.  p.  44:  Ucber  die  1845  auszuführende  Chrono- </w:t>
      </w:r>
      <w:r>
        <w:br/>
      </w:r>
      <w:r>
        <w:t xml:space="preserve">meter-Expedition ins  Innere  Russlands;  IV.  p.  169;  Notiz </w:t>
      </w:r>
      <w:r>
        <w:br/>
      </w:r>
      <w:r>
        <w:t xml:space="preserve">über  die  Untersuchungen  des  Eises  als  fester  Körper;  IV. </w:t>
      </w:r>
      <w:r>
        <w:br/>
      </w:r>
      <w:r>
        <w:t xml:space="preserve">p.  337:  Ueber  den  Flächeninhalt  der  37  westlichen  Gouver- </w:t>
      </w:r>
      <w:r>
        <w:br/>
      </w:r>
      <w:r>
        <w:t xml:space="preserve">nements des  Europäischen  Russlands;  V.  p.  193:  Observa- </w:t>
      </w:r>
      <w:r>
        <w:br/>
      </w:r>
      <w:r>
        <w:t xml:space="preserve">tions  d’Astrec  failes  äPoulkowa;  VI.  p.  77:  Sur  la  dcnomina- </w:t>
      </w:r>
      <w:r>
        <w:br/>
      </w:r>
      <w:r>
        <w:t xml:space="preserve">tion  de  la  nouvellc  planetc  nouvelletnent  decouverte  au  delä </w:t>
      </w:r>
      <w:r>
        <w:br/>
      </w:r>
      <w:r>
        <w:t xml:space="preserve">de  l’orbitc  d’Uranus.  Elend.:  Ucber  die  Benennung  des  Trans- </w:t>
      </w:r>
      <w:r>
        <w:br/>
      </w:r>
      <w:r>
        <w:t xml:space="preserve">uranischen Planeten  (Uebersetzung) ; VII.  p.  20c$:  Rapport  sur </w:t>
      </w:r>
      <w:r>
        <w:br/>
      </w:r>
      <w:r>
        <w:t xml:space="preserve">lc  concours  des  prix  de  la  Sociele  astronomique  de  Londres; </w:t>
      </w:r>
      <w:r>
        <w:br/>
      </w:r>
      <w:r>
        <w:t xml:space="preserve">VIII.  p.  225:  Rapport  sur  une  nouvelle  detennination  de  la </w:t>
      </w:r>
      <w:r>
        <w:br/>
      </w:r>
      <w:r>
        <w:t xml:space="preserve">parallaxe  de  l’etoile  Groombridge.  1830;  VIII.  p.  337 : Resul- </w:t>
      </w:r>
      <w:r>
        <w:br/>
      </w:r>
      <w:r>
        <w:t xml:space="preserve">tats des  operalions  geoddsiques  executces  en  1836  et  1837 </w:t>
      </w:r>
      <w:r>
        <w:br/>
      </w:r>
      <w:r>
        <w:t xml:space="preserve">dans  la  Provincc  Ciscaucasienne;  (Reimprimc  dans  la  connais- </w:t>
      </w:r>
      <w:r>
        <w:br/>
      </w:r>
      <w:r>
        <w:t xml:space="preserve">sancc  de  temps  pour  1853;  Paris,  1851);  IX.  p.  264 — 264:  . </w:t>
      </w:r>
      <w:r>
        <w:br/>
      </w:r>
      <w:r>
        <w:t xml:space="preserve">Schumachers  biographische  Skizze ; XI.  p.  1 1 3 — 1 36 : </w:t>
      </w:r>
      <w:r>
        <w:br/>
      </w:r>
      <w:r>
        <w:t xml:space="preserve">Rapport  sur  les  observations  de  Mr.  Ljapunow  sur  la  nebu- </w:t>
      </w:r>
      <w:r>
        <w:br/>
      </w:r>
      <w:r>
        <w:t xml:space="preserve">leuse  d’Orion  faites  ä Kazan ; XI.  p.  : Sur  la  jonction</w:t>
      </w:r>
    </w:p>
    <w:p>
      <w:pPr>
        <w:pStyle w:val="Normal"/>
      </w:pPr>
      <w:r>
        <w:t xml:space="preserve">des  operations  geo'desiques  Russes  et  Autrichiennes ; XI. </w:t>
      </w:r>
      <w:r>
        <w:br/>
      </w:r>
      <w:r>
        <w:t xml:space="preserve">p.  : Rapport  sur  lc  calalogue  des  etoiles  de  Lalande,</w:t>
      </w:r>
    </w:p>
    <w:p>
      <w:pPr>
        <w:pStyle w:val="Normal"/>
      </w:pPr>
      <w:r>
        <w:t xml:space="preserve">redige  par  Fedorenko.</w:t>
      </w:r>
    </w:p>
    <w:p>
      <w:pPr>
        <w:pStyle w:val="Normal"/>
      </w:pPr>
      <w:r>
        <w:t xml:space="preserve">ln  den  npHcyawteuiflxx  4e.MB40itCKii\x  narpa.ix : 1838:  Beurlhei- </w:t>
      </w:r>
      <w:r>
        <w:br/>
      </w:r>
      <w:r>
        <w:t xml:space="preserve">lung  der  Geodäsie  v.  Bolotoff.  1842:  Bericht  über:  AcTpono- </w:t>
      </w:r>
      <w:r>
        <w:br/>
      </w:r>
      <w:r>
        <w:t xml:space="preserve">MHaecKifl  cpe4CTBa  Kopa6-ieBO&gt;K4enia,  cocTaBH,n&gt;  C.  3e.teiioii. </w:t>
      </w:r>
      <w:r>
        <w:br/>
      </w:r>
      <w:r>
        <w:t xml:space="preserve">1847:  Beitrag  zur  Beurtheiiung  des  Werkes:  Wissenschaft- </w:t>
      </w:r>
      <w:r>
        <w:br/>
      </w:r>
      <w:r>
        <w:t xml:space="preserve">liche Beobachtungen  auf  einer  Reise  in  das  Petschora-Land.</w:t>
      </w:r>
    </w:p>
    <w:p>
      <w:pPr>
        <w:pStyle w:val="Normal"/>
      </w:pPr>
      <w:r>
        <w:t xml:space="preserve">In  Schumache  r’s  astronomischen  Nachrichten  noch:  Polhöhen, </w:t>
      </w:r>
      <w:r>
        <w:br/>
      </w:r>
      <w:r>
        <w:t xml:space="preserve">mit  einem  kleinen  Universalinslrumcntc  von  Erle)  auf  der </w:t>
      </w:r>
      <w:r>
        <w:br/>
      </w:r>
      <w:r>
        <w:t xml:space="preserve">Reise  bestimmt,  1835.  — Ueber  die  in  den  Jahren  1824  bis </w:t>
      </w:r>
      <w:r>
        <w:br/>
      </w:r>
      <w:r>
        <w:t xml:space="preserve">1835  auf  der  Dorpater  Sternwarte  angcstellten  Mikrometer- </w:t>
      </w:r>
      <w:r>
        <w:br/>
      </w:r>
      <w:r>
        <w:t xml:space="preserve">messungen  doppelter  und  •vielfacher  Sterne,  1836.  — Be- </w:t>
      </w:r>
      <w:r>
        <w:br/>
      </w:r>
      <w:r>
        <w:t xml:space="preserve">such Seiner  Majestät  des  Kaisers  in  Pulkowa , 1840 ; elend.</w:t>
      </w:r>
    </w:p>
    <w:p>
      <w:pPr>
        <w:pStyle w:val="Normal"/>
      </w:pPr>
      <w:r>
        <w:t xml:space="preserve">Digitized  by  Google</w:t>
      </w:r>
    </w:p>
    <w:p>
      <w:pPr>
        <w:pStyle w:val="Normal"/>
      </w:pPr>
      <w:r>
        <w:t xml:space="preserve">von  Slruve,  Friedrich  Georg  Wilhelm.  223</w:t>
      </w:r>
    </w:p>
    <w:p>
      <w:pPr>
        <w:pStyle w:val="Normal"/>
      </w:pPr>
      <w:r>
        <w:t xml:space="preserve">S.  391.  Ueber  die  Parallaxe  des  Sterns  « lyrae;  ebend.  u.  s.  w. </w:t>
      </w:r>
      <w:r>
        <w:br/>
      </w:r>
      <w:r>
        <w:t xml:space="preserve">und  noch  viele  aiulere  briefliche  MiUheihmgen.</w:t>
      </w:r>
    </w:p>
    <w:p>
      <w:pPr>
        <w:pStyle w:val="Normal"/>
      </w:pPr>
      <w:r>
        <w:t xml:space="preserve">Tn  Parrot’s  Reise  zum  Ararat , 1834.  II.  p.  72 — 142:  Zusam- </w:t>
      </w:r>
      <w:r>
        <w:br/>
      </w:r>
      <w:r>
        <w:t xml:space="preserve">menstellung und  Berechnung  der,  von  Parrol  in  Dorpal, </w:t>
      </w:r>
      <w:r>
        <w:br/>
      </w:r>
      <w:r>
        <w:t xml:space="preserve">Tiflis  und  am  Ararat  gemachten,  Pendelversuche.  Ebend. </w:t>
      </w:r>
      <w:r>
        <w:br/>
      </w:r>
      <w:r>
        <w:t xml:space="preserve">p.  143 — 162:  Auszug  aus  Fedorow's  astronomischen  und </w:t>
      </w:r>
      <w:r>
        <w:br/>
      </w:r>
      <w:r>
        <w:t xml:space="preserve">trigonomelrischen  Beobachtungen,  und  deren  Resultate;  beide </w:t>
      </w:r>
      <w:r>
        <w:br/>
      </w:r>
      <w:r>
        <w:t xml:space="preserve">Aufsätze  sind  auch  in  Sonder- Abdrücken  erschienen).</w:t>
      </w:r>
    </w:p>
    <w:p>
      <w:pPr>
        <w:pStyle w:val="Normal"/>
      </w:pPr>
      <w:r>
        <w:t xml:space="preserve">Tn  den  3anncKH  riuporpa-m'iecKaro  4eno  H.  IV. : ynorped-ienie </w:t>
      </w:r>
      <w:r>
        <w:br/>
      </w:r>
      <w:r>
        <w:t xml:space="preserve">HiiCTpyMeHTa  npoxonc^enia  jjrn  reorpa-msecKaro  onpe/ftuenia </w:t>
      </w:r>
      <w:r>
        <w:br/>
      </w:r>
      <w:r>
        <w:t xml:space="preserve">mxctx.  nepeBtMx  „leHTCHairrx  B % ji  a r o.</w:t>
      </w:r>
    </w:p>
    <w:p>
      <w:pPr>
        <w:pStyle w:val="Normal"/>
      </w:pPr>
      <w:r>
        <w:t xml:space="preserve">Tn  den  3anncKH  Pycnaro  reorpa-nnecKoro  oömecTBa,  I.  S.  43-58. </w:t>
      </w:r>
      <w:r>
        <w:br/>
      </w:r>
      <w:r>
        <w:t xml:space="preserve">O63opx  reorpa-miecKHXx  paöoTX  bx  Poccin.  I.  EBponeficeKan </w:t>
      </w:r>
      <w:r>
        <w:br/>
      </w:r>
      <w:r>
        <w:t xml:space="preserve">Poccia.  (traduil  du  manuscrit  franfais) ; III.  S.  50 — 57:  0 py- </w:t>
      </w:r>
      <w:r>
        <w:br/>
      </w:r>
      <w:r>
        <w:t xml:space="preserve">Konncn  AcTpoHOiia  ,4e.m.ia  upmiecemiofi  bx  4apx  PyccxaMy </w:t>
      </w:r>
      <w:r>
        <w:br/>
      </w:r>
      <w:r>
        <w:t xml:space="preserve">reorpa^nuecKOMy  odmeCTBy  Kunseiax  H.  A.  4o-*ropyKO- </w:t>
      </w:r>
      <w:r>
        <w:br/>
      </w:r>
      <w:r>
        <w:t xml:space="preserve">b xi  m x (traduit  du  manuscrit  fran9ais);  (wird  indem,  von  0. </w:t>
      </w:r>
      <w:r>
        <w:br/>
      </w:r>
      <w:r>
        <w:t xml:space="preserve">Struve  herausgegebenen  Calalog  der  Pulkovaer  Hauptstern- </w:t>
      </w:r>
      <w:r>
        <w:br/>
      </w:r>
      <w:r>
        <w:t xml:space="preserve">warle aber  mit  dem  Zusätze  angeführt:  Conl.  relationem  de </w:t>
      </w:r>
      <w:r>
        <w:br/>
      </w:r>
      <w:r>
        <w:t xml:space="preserve">itinere  a Koenigfels  et  Delilio  ad  urbem  Beresow  facto. </w:t>
      </w:r>
      <w:r>
        <w:br/>
      </w:r>
      <w:r>
        <w:t xml:space="preserve">Der  Franz.  Text;  Sur  les  manuserits  de  J.  De  L’isle.  1844. </w:t>
      </w:r>
      <w:r>
        <w:br/>
      </w:r>
      <w:r>
        <w:t xml:space="preserve">48  — ist  von  Otto  Slruve.)  Die  Russische  Uebersetzung </w:t>
      </w:r>
      <w:r>
        <w:br/>
      </w:r>
      <w:r>
        <w:t xml:space="preserve">auch  im  Sonder ubdrucke.</w:t>
      </w:r>
    </w:p>
    <w:p>
      <w:pPr>
        <w:pStyle w:val="Normal"/>
      </w:pPr>
      <w:r>
        <w:t xml:space="preserve">Tn  der  St.  Petersburgschen  Deutschen  akademischen  Zeitung: </w:t>
      </w:r>
      <w:r>
        <w:br/>
      </w:r>
      <w:r>
        <w:t xml:space="preserve">Nachricht  von  der  Gründung  der  Hauptsternwarte  für  Russ- </w:t>
      </w:r>
      <w:r>
        <w:br/>
      </w:r>
      <w:r>
        <w:t xml:space="preserve">land, 1834;  Ueber  die  wissenschaftliche  Bedeutung  der  Kai- </w:t>
      </w:r>
      <w:r>
        <w:br/>
      </w:r>
      <w:r>
        <w:t xml:space="preserve">serlichen Haupsternwarle  auf  Pulkowa,  1839;  Ueber  den </w:t>
      </w:r>
      <w:r>
        <w:br/>
      </w:r>
      <w:r>
        <w:t xml:space="preserve">neuen  Hauplplaneten  Neptun,  1846;  Die  Sonnenfinsterniss  am </w:t>
      </w:r>
      <w:r>
        <w:br/>
      </w:r>
      <w:r>
        <w:t xml:space="preserve">16.  Juli  1851  in  ihrer  Erscheinung  für  St.  Petersburg  unddes- </w:t>
      </w:r>
      <w:r>
        <w:br/>
      </w:r>
      <w:r>
        <w:t xml:space="preserve">sen  Umgegend  ( alle  diesse  Aufsätze  auch  besonders  abgedruckt) </w:t>
      </w:r>
      <w:r>
        <w:br/>
      </w:r>
      <w:r>
        <w:t xml:space="preserve">in  8.</w:t>
      </w:r>
    </w:p>
    <w:p>
      <w:pPr>
        <w:pStyle w:val="Normal"/>
      </w:pPr>
      <w:r>
        <w:t xml:space="preserve">Gedichte  z.  B.  An  Se.  Excellenz  den  Hoch-  und  Wohlgeborenen </w:t>
      </w:r>
      <w:r>
        <w:br/>
      </w:r>
      <w:r>
        <w:t xml:space="preserve">Herrn  General-Major  und  St.  Wladimir-Ordens-Ritter  Stephan </w:t>
      </w:r>
      <w:r>
        <w:br/>
      </w:r>
      <w:r>
        <w:t xml:space="preserve">von  Schiray  bei  Seinem  Abgang  aus  Walk  im  Namen  des </w:t>
      </w:r>
      <w:r>
        <w:br/>
      </w:r>
      <w:r>
        <w:t xml:space="preserve">Corps  der  Offiziere  des  Starodubschen  Cuirassier-Regiments </w:t>
      </w:r>
      <w:r>
        <w:br/>
      </w:r>
      <w:r>
        <w:t xml:space="preserve">verfasst  von  Wilhelm  von  Struve.  (Gedruckt  mit  Bewilli- </w:t>
      </w:r>
      <w:r>
        <w:br/>
      </w:r>
      <w:r>
        <w:t xml:space="preserve">gung Einer  hochverordneten  Rigischen  Censur  von  J.  C.  D. </w:t>
      </w:r>
      <w:r>
        <w:br/>
      </w:r>
      <w:r>
        <w:t xml:space="preserve">Müller  privilegirtem  Stadlbuchdrucker)  o.  J.  ein  Bog.  folio.</w:t>
      </w:r>
    </w:p>
    <w:p>
      <w:pPr>
        <w:pStyle w:val="Normal"/>
      </w:pPr>
      <w:r>
        <w:t xml:space="preserve">Gab  heraus  mit  den  Professoren  DD.  Blum,  F.  G.  Bunge, </w:t>
      </w:r>
      <w:r>
        <w:br/>
      </w:r>
      <w:r>
        <w:t xml:space="preserve">Fricdlander,  Goebel,  Kruse,  Neue,  Rathke,  Wal- </w:t>
      </w:r>
      <w:r>
        <w:br/>
      </w:r>
      <w:r>
        <w:t xml:space="preserve">ter und  dem  Universitäts-Sgndicus  C.  von  der  Borg:  Dorpater </w:t>
      </w:r>
      <w:r>
        <w:br/>
      </w:r>
      <w:r>
        <w:t xml:space="preserve">Jahrbücher  für  Literatur,  Statistik  und  Kunst,  besonders </w:t>
      </w:r>
      <w:r>
        <w:br/>
      </w:r>
      <w:r>
        <w:t xml:space="preserve">Russlands.  Erster  bis  fünfter  Band.  Riga  und  Dorpat,  zu- </w:t>
      </w:r>
      <w:r>
        <w:br/>
      </w:r>
      <w:r>
        <w:t xml:space="preserve">letzt Leipzig  1833 — 1836,  und  lieferte  selbst  dazu:  Bd.  I.</w:t>
      </w:r>
    </w:p>
    <w:p>
      <w:pPr>
        <w:pStyle w:val="Normal"/>
      </w:pPr>
      <w:r>
        <w:t xml:space="preserve">* Digitized  by  Google</w:t>
      </w:r>
    </w:p>
    <w:p>
      <w:pPr>
        <w:pStyle w:val="Normal"/>
      </w:pPr>
      <w:r>
        <w:t xml:space="preserve">224</w:t>
      </w:r>
    </w:p>
    <w:p>
      <w:pPr>
        <w:pStyle w:val="Normal"/>
      </w:pPr>
      <w:r>
        <w:t xml:space="preserve">von  Slruve,  Friedrich  Georg  Wilhelm.</w:t>
      </w:r>
    </w:p>
    <w:p>
      <w:pPr>
        <w:pStyle w:val="Normal"/>
      </w:pPr>
      <w:r>
        <w:t xml:space="preserve">S.  494 — 500:  Anzeige  eines  Aufsalzes  des  Magisters  Ser- </w:t>
      </w:r>
      <w:r>
        <w:br/>
      </w:r>
      <w:r>
        <w:t xml:space="preserve">iiow  vom  Flächeninhalte  des  Russischen  Reichs  in  den  ge- </w:t>
      </w:r>
      <w:r>
        <w:br/>
      </w:r>
      <w:r>
        <w:t xml:space="preserve">lehrten Memoiren  der  Mosknuschen  Universität.  Jahrg.  1833. </w:t>
      </w:r>
      <w:r>
        <w:br/>
      </w:r>
      <w:r>
        <w:t xml:space="preserve">Augustheft.  S.  161 — 161;  Bd.  IV.  S.  164  — 180:  „Auszüge </w:t>
      </w:r>
      <w:r>
        <w:br/>
      </w:r>
      <w:r>
        <w:t xml:space="preserve">aus  den  Briefen  des  reisenden  Astronomen  Wassily  Fe-  ! </w:t>
      </w:r>
      <w:r>
        <w:br/>
      </w:r>
      <w:r>
        <w:t xml:space="preserve">dorow  an  den  Director  der  Dorpaler  Sternwarte,  nebst  einem </w:t>
      </w:r>
      <w:r>
        <w:br/>
      </w:r>
      <w:r>
        <w:t xml:space="preserve">Briefe  A.  von  Humboldt’s  an  Fe  dorow,  von  Struve </w:t>
      </w:r>
      <w:r>
        <w:br/>
      </w:r>
      <w:r>
        <w:t xml:space="preserve">bearbeitet.</w:t>
      </w:r>
    </w:p>
    <w:p>
      <w:pPr>
        <w:pStyle w:val="Normal"/>
      </w:pPr>
      <w:r>
        <w:t xml:space="preserve">Die,  von  ihm  herausgegebenen  Astronomischen  Beobachtungen </w:t>
      </w:r>
      <w:r>
        <w:br/>
      </w:r>
      <w:r>
        <w:t xml:space="preserve">auf  des  Herrn  Capitains  Otto  v.  Kotzebue  zweiter  Reise  um </w:t>
      </w:r>
      <w:r>
        <w:br/>
      </w:r>
      <w:r>
        <w:t xml:space="preserve">die  Welt  angestellt  von  E.  W.  Preuss,  Dorpat,  1830.  46  S.</w:t>
      </w:r>
    </w:p>
    <w:p>
      <w:pPr>
        <w:pStyle w:val="Normal"/>
      </w:pPr>
      <w:r>
        <w:t xml:space="preserve">4.  erschienen  Russisch  ah:  AcTpoHOMHiechiH  uau.uojcnia,  npo- </w:t>
      </w:r>
      <w:r>
        <w:br/>
      </w:r>
      <w:r>
        <w:t xml:space="preserve">H3BeAetiHbifl  IIpeäcoMb.  riepeBön.  BopucoBi..  IlepeB04i&gt;  40- </w:t>
      </w:r>
      <w:r>
        <w:br/>
      </w:r>
      <w:r>
        <w:t xml:space="preserve">nojtuetn  TapxaiioBCKHMi.  CaiiicrneTepöyri , 1832.</w:t>
      </w:r>
    </w:p>
    <w:p>
      <w:pPr>
        <w:pStyle w:val="Normal"/>
      </w:pPr>
      <w:r>
        <w:t xml:space="preserve">Gab  heraus  im  Aufträge  der  Kaiserlichen  Akademie  der  Wissenschaf- </w:t>
      </w:r>
      <w:r>
        <w:br/>
      </w:r>
      <w:r>
        <w:t xml:space="preserve">ten: Fedorow’s  vorläufige  Berichle  über  die  von  ihm  in  den </w:t>
      </w:r>
      <w:r>
        <w:br/>
      </w:r>
      <w:r>
        <w:t xml:space="preserve">Jahren  1832  bis  1837  auf  Allerhöchsten  Befehl  in  Westsibirien </w:t>
      </w:r>
      <w:r>
        <w:br/>
      </w:r>
      <w:r>
        <w:t xml:space="preserve">ausgeführlen  astronomisch-geographischenArbeiten.  (Mit  einer </w:t>
      </w:r>
      <w:r>
        <w:br/>
      </w:r>
      <w:r>
        <w:t xml:space="preserve">Charte.)  St.  Petersburg,  1839.  gr.  8.</w:t>
      </w:r>
    </w:p>
    <w:p>
      <w:pPr>
        <w:pStyle w:val="Normal"/>
      </w:pPr>
      <w:r>
        <w:t xml:space="preserve">Calalogue  de  514  etoiles  doubles  et  multiples  decouvertes  sur </w:t>
      </w:r>
      <w:r>
        <w:br/>
      </w:r>
      <w:r>
        <w:t xml:space="preserve">l'hemisphere  celesle  boreal  pour  la  grande  lunelte  de  l’obser- </w:t>
      </w:r>
      <w:r>
        <w:br/>
      </w:r>
      <w:r>
        <w:t xml:space="preserve">vnloire  central  de  Poulkova , et  calalogue  de  256  etoiles </w:t>
      </w:r>
      <w:r>
        <w:br/>
      </w:r>
      <w:r>
        <w:t xml:space="preserve">doubles  principales  oü  la  distance  des  composantes  est  de </w:t>
      </w:r>
      <w:r>
        <w:br/>
      </w:r>
      <w:r>
        <w:t xml:space="preserve">32  secondes  d 2 minutes  et  qui  se  trouvent  sur  l’hemisphere </w:t>
      </w:r>
      <w:r>
        <w:br/>
      </w:r>
      <w:r>
        <w:t xml:space="preserve">boreal.  Public  par  l’acad.  imp.  des  Sciences.  St.  Petersbourg. </w:t>
      </w:r>
      <w:r>
        <w:br/>
      </w:r>
      <w:r>
        <w:t xml:space="preserve">1843.  XVIII  und  37  S.  folio.</w:t>
      </w:r>
    </w:p>
    <w:p>
      <w:pPr>
        <w:pStyle w:val="Normal"/>
      </w:pPr>
      <w:r>
        <w:t xml:space="preserve">Librorum  in  bibliotheca  speculae  Pulcovensis  conlentorum  Cata- </w:t>
      </w:r>
      <w:r>
        <w:br/>
      </w:r>
      <w:r>
        <w:t xml:space="preserve">logus  systematicus.  Petropoli  (Lipsiae)  1845.  XLVHI  und </w:t>
      </w:r>
      <w:r>
        <w:br/>
      </w:r>
      <w:r>
        <w:t xml:space="preserve">437  S.  gr.  8.</w:t>
      </w:r>
    </w:p>
    <w:p>
      <w:pPr>
        <w:pStyle w:val="Normal"/>
      </w:pPr>
      <w:r>
        <w:t xml:space="preserve">Expedition  chronometriquc  exccutec  par  ordre  de  S.  M.  l’Empe- </w:t>
      </w:r>
      <w:r>
        <w:br/>
      </w:r>
      <w:r>
        <w:t xml:space="preserve">reur  Nicolas  I.  enlrc  Altona  et  Greenwich  pour  la  deerinination- </w:t>
      </w:r>
      <w:r>
        <w:br/>
      </w:r>
      <w:r>
        <w:t xml:space="preserve">de  la  longitude  gdographique  de  l’observaloire  central  de, </w:t>
      </w:r>
      <w:r>
        <w:br/>
      </w:r>
      <w:r>
        <w:t xml:space="preserve">Russie.  Rapports  faits  d l’Acad.  Imp.  des  Sciences  de  St.  Pe </w:t>
      </w:r>
      <w:r>
        <w:br/>
      </w:r>
      <w:r>
        <w:t xml:space="preserve">tersbourg  par  F.  J.  W.  Struve  et  (le  fils)  0.  W.  Struve </w:t>
      </w:r>
      <w:r>
        <w:br/>
      </w:r>
      <w:r>
        <w:t xml:space="preserve">St.  Petersbourg,  1856.  210  S.  Imp.  4.  mit  2 Kupfertafeln.</w:t>
      </w:r>
    </w:p>
    <w:p>
      <w:pPr>
        <w:pStyle w:val="Normal"/>
      </w:pPr>
      <w:r>
        <w:t xml:space="preserve">Etudes  d’aslronomie  steliuire.  Sur  la  voie  lactee  et  sur  la  distance </w:t>
      </w:r>
      <w:r>
        <w:br/>
      </w:r>
      <w:r>
        <w:t xml:space="preserve">des  etoiles  fixes.  Rapport  fait  d Son  Excellence  Mr.  le  Comte </w:t>
      </w:r>
      <w:r>
        <w:br/>
      </w:r>
      <w:r>
        <w:t xml:space="preserve">Ouwaroff  etc.  St.  Petersbourg.  1857.  108  und  57  S.  gr.  8.</w:t>
      </w:r>
    </w:p>
    <w:p>
      <w:pPr>
        <w:pStyle w:val="Normal"/>
      </w:pPr>
      <w:r>
        <w:t xml:space="preserve">Gab  im  Aufträge  ehr  Kaiserlichen  Akademie  der  Wissenschaften </w:t>
      </w:r>
      <w:r>
        <w:br/>
      </w:r>
      <w:r>
        <w:t xml:space="preserve">heraus  und  versah  mit  einem  kritischen  Betichte:  Beschreibung </w:t>
      </w:r>
      <w:r>
        <w:br/>
      </w:r>
      <w:r>
        <w:t xml:space="preserve">der  zur  Ermittelung  des  Höhen-Unterschiedes  zwischen  dem </w:t>
      </w:r>
      <w:r>
        <w:br/>
      </w:r>
      <w:r>
        <w:t xml:space="preserve">Schwarzen  und  Caspischen  Meere  mit  Allerhöchster  Genehmi- </w:t>
      </w:r>
      <w:r>
        <w:br/>
      </w:r>
      <w:r>
        <w:t xml:space="preserve">gung auf  Veranstaltung  der  Kaiserlichen  Akademie  der  Wis- </w:t>
      </w:r>
      <w:r>
        <w:br/>
      </w:r>
      <w:r>
        <w:t xml:space="preserve">senschaften in  den  Jahren  1836  und  1837  ausgeführten  Mes- </w:t>
      </w:r>
      <w:r>
        <w:br/>
      </w:r>
      <w:r>
        <w:t xml:space="preserve">sungen. Von  G.  Fuss,  A.  Sawilsch  und  G.  Sabler.</w:t>
      </w:r>
    </w:p>
    <w:p>
      <w:pPr>
        <w:pStyle w:val="Normal"/>
      </w:pPr>
      <w:r>
        <w:t xml:space="preserve">Digitized  by  Google</w:t>
      </w:r>
    </w:p>
    <w:p>
      <w:pPr>
        <w:pStyle w:val="Normal"/>
      </w:pPr>
      <w:r>
        <w:t xml:space="preserve">' 1 Struve,  Karl  Ludwig.  ' 225</w:t>
      </w:r>
    </w:p>
    <w:p>
      <w:pPr>
        <w:pStyle w:val="Normal"/>
      </w:pPr>
      <w:r>
        <w:t xml:space="preserve">Nach  den  Tagebüchern  und  den  Beschreibungen  der  drei </w:t>
      </w:r>
      <w:r>
        <w:br/>
      </w:r>
      <w:r>
        <w:t xml:space="preserve">Beobachter  znsammengestellt  von  G.  S a b 1 e r.  Sl.  Petersburg, </w:t>
      </w:r>
      <w:r>
        <w:br/>
      </w:r>
      <w:r>
        <w:t xml:space="preserve">1849.  CXXVII  und  408  S.  mit  einer  Kupfertafel  und  einer </w:t>
      </w:r>
      <w:r>
        <w:br/>
      </w:r>
      <w:r>
        <w:t xml:space="preserve">lRhochrom.  Karte.  Imp.  4.</w:t>
      </w:r>
    </w:p>
    <w:p>
      <w:pPr>
        <w:pStyle w:val="Normal"/>
      </w:pPr>
      <w:r>
        <w:t xml:space="preserve">Gab  heraus  und  versah  mit  einer  Vorrede:  Posiliones  mediae  slel- </w:t>
      </w:r>
      <w:r>
        <w:br/>
      </w:r>
      <w:r>
        <w:t xml:space="preserve">larum  flxarum  in  zonis  regiomonlunis  a Besselio  ad  an- </w:t>
      </w:r>
      <w:r>
        <w:br/>
      </w:r>
      <w:r>
        <w:t xml:space="preserve">num  1825  reductae,  aucloreM.  We iss  e.  Jussu  Academiac Imp. </w:t>
      </w:r>
      <w:r>
        <w:br/>
      </w:r>
      <w:r>
        <w:t xml:space="preserve">Pelropolitanae  edi  curavit  et  praefalus  est.  Pelropoli,  1846.  4. </w:t>
      </w:r>
      <w:r>
        <w:br/>
      </w:r>
      <w:r>
        <w:t xml:space="preserve">Handschriftlich  auf  der  Bibliothek  der  Pulkotvaer  Sternwarte : Beob- </w:t>
      </w:r>
      <w:r>
        <w:br/>
      </w:r>
      <w:r>
        <w:t xml:space="preserve">achtung des  Bie  laschen  Comelen  in  Dorpat,  1825. </w:t>
      </w:r>
      <w:r>
        <w:br/>
      </w:r>
      <w:r>
        <w:t xml:space="preserve">Beobachtung  des  Bie  laschen  Cometen  in  Dorpat,  1832.</w:t>
      </w:r>
    </w:p>
    <w:p>
      <w:pPr>
        <w:pStyle w:val="Normal"/>
      </w:pPr>
      <w:r>
        <w:t xml:space="preserve">Desgl.  Dorpaler  Beobachtung  des  Bie  laschen  Cometen,  1832. </w:t>
      </w:r>
      <w:r>
        <w:br/>
      </w:r>
      <w:r>
        <w:t xml:space="preserve">Zusammenstellung.</w:t>
      </w:r>
    </w:p>
    <w:p>
      <w:pPr>
        <w:pStyle w:val="Normal"/>
      </w:pPr>
      <w:r>
        <w:t xml:space="preserve">Beobachtung  des  Enckeschen  Cometen  in  Dorpat,  1825. </w:t>
      </w:r>
      <w:r>
        <w:br/>
      </w:r>
      <w:r>
        <w:t xml:space="preserve">Beobachtung  des  Enck  eschen  Comelen  in  Dorpat,  1828.</w:t>
      </w:r>
    </w:p>
    <w:p>
      <w:pPr>
        <w:pStyle w:val="Normal"/>
      </w:pPr>
      <w:r>
        <w:t xml:space="preserve">Notiz  über  die  in  Dorpat  1835  angestclllen  Beobachtungen  des </w:t>
      </w:r>
      <w:r>
        <w:br/>
      </w:r>
      <w:r>
        <w:t xml:space="preserve">H a 1 1 e y sehen  Cometen.</w:t>
      </w:r>
    </w:p>
    <w:p>
      <w:pPr>
        <w:pStyle w:val="Normal"/>
      </w:pPr>
      <w:r>
        <w:t xml:space="preserve">Original-Beobachtungen  desselben  vom  Jahre  1839.  ■</w:t>
      </w:r>
    </w:p>
    <w:p>
      <w:pPr>
        <w:pStyle w:val="Normal"/>
      </w:pPr>
      <w:r>
        <w:t xml:space="preserve">■Wissenschaftliche  Briefe  von  der  Reise  1847.  (Dazu:  Rapport </w:t>
      </w:r>
      <w:r>
        <w:br/>
      </w:r>
      <w:r>
        <w:t xml:space="preserve">sur  une  mission  scientifique  en  1847.)  Reisebericht  1850. </w:t>
      </w:r>
      <w:r>
        <w:br/>
      </w:r>
      <w:r>
        <w:t xml:space="preserve">Briefe,  geschrieben  auf  einer  wissenschaftlichen  Reise  im  Jahre </w:t>
      </w:r>
      <w:r>
        <w:br/>
      </w:r>
      <w:r>
        <w:t xml:space="preserve">1853.</w:t>
      </w:r>
    </w:p>
    <w:p>
      <w:pPr>
        <w:pStyle w:val="Normal"/>
      </w:pPr>
      <w:r>
        <w:t xml:space="preserve">Sein  Bildniss,  g-ez.  von  Hau,  lith.  von  Sch  later,  in  der  Sammlung  von </w:t>
      </w:r>
      <w:r>
        <w:br/>
      </w:r>
      <w:r>
        <w:t xml:space="preserve">Bildnissen  der  Professoren  an  der  Kaiserlichen  Universität  Dorpat,  1837. </w:t>
      </w:r>
      <w:r>
        <w:br/>
      </w:r>
      <w:r>
        <w:t xml:space="preserve">Vergl.  Hälsni  ng  tili  F.  G.  W.  Struve  vid  hans  besök  pä  Stockholms  Obser- </w:t>
      </w:r>
      <w:r>
        <w:br/>
      </w:r>
      <w:r>
        <w:t xml:space="preserve">vatorium |.  Aug.  1833,  (Ein  Gedicht  in  Schwedischer  Sprache,  2 Bl. </w:t>
      </w:r>
      <w:r>
        <w:br/>
      </w:r>
      <w:r>
        <w:t xml:space="preserve">8.)  -T-  Librorum  in  Bibliotheca  speculae  Pulcovensis  anno  1858  exeunlc </w:t>
      </w:r>
      <w:r>
        <w:br/>
      </w:r>
      <w:r>
        <w:t xml:space="preserve">contentorum  catalogus  »ystematicus ; edendum  curavit  et  praefalus  est </w:t>
      </w:r>
      <w:r>
        <w:br/>
      </w:r>
      <w:r>
        <w:t xml:space="preserve">Otto  Struve;  Pelropoli,  1860,  in  der  Vorrede  (Introductio)  8.  1 — XV. — </w:t>
      </w:r>
      <w:r>
        <w:br/>
      </w:r>
      <w:r>
        <w:t xml:space="preserve">Conversations-Lexicon.  Neunte  Original-Aufl.  XIII.  Bd.  728 — 730.</w:t>
      </w:r>
    </w:p>
    <w:p>
      <w:pPr>
        <w:pStyle w:val="Normal"/>
      </w:pPr>
      <w:r>
        <w:t xml:space="preserve">Struve,  Karl  Ludwig  (iv.  3£4.),  gestorben  dm  5. </w:t>
      </w:r>
      <w:r>
        <w:br/>
      </w:r>
      <w:r>
        <w:t xml:space="preserve">Juni  1838.  ‘ ' v.,,</w:t>
      </w:r>
    </w:p>
    <w:p>
      <w:pPr>
        <w:pStyle w:val="Normal"/>
      </w:pPr>
      <w:r>
        <w:t xml:space="preserve">Geschichte  des  Stadtgymnasiums.  Siebentes  und  achtes  Stück. </w:t>
      </w:r>
      <w:r>
        <w:br/>
      </w:r>
      <w:r>
        <w:t xml:space="preserve">Von  Michaelis  1830  bis  dahin  1832-  Königsberg,  1832. </w:t>
      </w:r>
      <w:r>
        <w:br/>
      </w:r>
      <w:r>
        <w:t xml:space="preserve">44  S.  8.  — Neuntes  Stück.  Von  Michaelis  1832  bis  1833. </w:t>
      </w:r>
      <w:r>
        <w:br/>
      </w:r>
      <w:r>
        <w:t xml:space="preserve">Ebend.  1833.  — Zehntes  Stück.  Von  Michaelis  1833  bis  dahin </w:t>
      </w:r>
      <w:r>
        <w:br/>
      </w:r>
      <w:r>
        <w:t xml:space="preserve">1834.  Beigefügt  Struve’s  Abhandlung  de  exitu  versuum  in </w:t>
      </w:r>
      <w:r>
        <w:br/>
      </w:r>
      <w:r>
        <w:t xml:space="preserve">Nonni  Panopalitaui  carminibus ; ebend.  1834.  25  S.  4.  (Die </w:t>
      </w:r>
      <w:r>
        <w:br/>
      </w:r>
      <w:r>
        <w:t xml:space="preserve">Abh.  S.  15r25.)  — Eilftes  Stück.  Von  Michaelis  1834  bis  da- </w:t>
      </w:r>
      <w:r>
        <w:br/>
      </w:r>
      <w:r>
        <w:t xml:space="preserve">bin 1835.  Ebend.  1835.  14  S.  4.  (Dazu  Rud.  Fatschek </w:t>
      </w:r>
      <w:r>
        <w:br/>
      </w:r>
      <w:r>
        <w:t xml:space="preserve">von  der  Entwickelung  und  Ausbildung  des  Sprachvermögens </w:t>
      </w:r>
      <w:r>
        <w:br/>
      </w:r>
      <w:r>
        <w:t xml:space="preserve">12  S.  4.  m besonderem  Drucke  nachgeliefert.)  — Zwölftes  Stück. </w:t>
      </w:r>
      <w:r>
        <w:br/>
      </w:r>
      <w:r>
        <w:t xml:space="preserve">Von  Michaelis  1835  bis  dahin  1836.  22  S.  4.  {Vorausge- </w:t>
      </w:r>
      <w:r>
        <w:br/>
      </w:r>
      <w:r>
        <w:t xml:space="preserve">schickt  S,  1 — IQ;  Dr.  Gryczewski  &gt;,de  nomine  adverbia- </w:t>
      </w:r>
      <w:r>
        <w:br/>
      </w:r>
      <w:r>
        <w:t xml:space="preserve">scenle  lulino.“  j</w:t>
      </w:r>
    </w:p>
    <w:p>
      <w:pPr>
        <w:pStyle w:val="Normal"/>
      </w:pPr>
      <w:r>
        <w:t xml:space="preserve">Hichtr.  u.  FortwU.  II.  15</w:t>
      </w:r>
    </w:p>
    <w:p>
      <w:pPr>
        <w:pStyle w:val="Normal"/>
      </w:pPr>
      <w:r>
        <w:t xml:space="preserve">226  Struve,  Ludw.  Aug. Struyss,  Joh.  Janssen.</w:t>
      </w:r>
    </w:p>
    <w:p>
      <w:pPr>
        <w:pStyle w:val="Normal"/>
      </w:pPr>
      <w:r>
        <w:t xml:space="preserve">Zeugnisse  über  Selbstentzündung  bei  den  Alten , in  den  Pretissi- </w:t>
      </w:r>
      <w:r>
        <w:br/>
      </w:r>
      <w:r>
        <w:t xml:space="preserve">schen  Provincialblüttern  1835.  Hell  7.;  über  den  einheimischen </w:t>
      </w:r>
      <w:r>
        <w:br/>
      </w:r>
      <w:r>
        <w:t xml:space="preserve">Namen  des  Bernsteins;  ebend.  Heft  8,</w:t>
      </w:r>
    </w:p>
    <w:p>
      <w:pPr>
        <w:pStyle w:val="Normal"/>
      </w:pPr>
      <w:r>
        <w:t xml:space="preserve">Antheil  am  Supplementbandc  zu  Joh.  Golll.  Schnoider’s  Grie- </w:t>
      </w:r>
      <w:r>
        <w:br/>
      </w:r>
      <w:r>
        <w:t xml:space="preserve">chisch-Deutschem Wörterbuche.</w:t>
      </w:r>
    </w:p>
    <w:p>
      <w:pPr>
        <w:pStyle w:val="Normal"/>
      </w:pPr>
      <w:r>
        <w:t xml:space="preserve">Das  „Programm  über  die  Deutsche  Dcclination,“  Dorpat,  1813. </w:t>
      </w:r>
      <w:r>
        <w:br/>
      </w:r>
      <w:r>
        <w:t xml:space="preserve">79  S.  8. , enthält  S.  74 — 79  Schulnachrichten.</w:t>
      </w:r>
    </w:p>
    <w:p>
      <w:pPr>
        <w:pStyle w:val="Normal"/>
      </w:pPr>
      <w:r>
        <w:t xml:space="preserve">■ Juvenals  erste  Salyre.u.  s.  w.  Dorpat,  1807,  erschien  als  Em- </w:t>
      </w:r>
      <w:r>
        <w:br/>
      </w:r>
      <w:r>
        <w:t xml:space="preserve">ladungsschrift  zu  seinen  Vorlesungen  über  diesen  Dichter.</w:t>
      </w:r>
    </w:p>
    <w:p>
      <w:pPr>
        <w:pStyle w:val="Normal"/>
      </w:pPr>
      <w:r>
        <w:t xml:space="preserve">Meinem  Freunde  F.  Rambach.  Dorpat,  1813.  1 Bl.  8.  (ein Gedicht).</w:t>
      </w:r>
    </w:p>
    <w:p>
      <w:pPr>
        <w:pStyle w:val="Normal"/>
      </w:pPr>
      <w:r>
        <w:t xml:space="preserve">Nach  seinem  Tode  erschien :</w:t>
      </w:r>
    </w:p>
    <w:p>
      <w:pPr>
        <w:pStyle w:val="Normal"/>
      </w:pPr>
      <w:r>
        <w:t xml:space="preserve">Caroli  Ludovici  Struve,  Directoris  quondam  Gymnasii  urbici </w:t>
      </w:r>
      <w:r>
        <w:br/>
      </w:r>
      <w:r>
        <w:t xml:space="preserve">Regiomontani,  opuscula  selecla;  ed.  Jacobus  Theodorus  Stru- </w:t>
      </w:r>
      <w:r>
        <w:br/>
      </w:r>
      <w:r>
        <w:t xml:space="preserve">ve, Phil.  Dr.  Liter.  Roman.  Prof.  P.  E.  0,  in  Caesarea  Univer- </w:t>
      </w:r>
      <w:r>
        <w:br/>
      </w:r>
      <w:r>
        <w:t xml:space="preserve">sitale  Casanensi.  Vol.  I.  Lipsiae,  MDCCCLIV.  LI  et  260  S.  — </w:t>
      </w:r>
      <w:r>
        <w:br/>
      </w:r>
      <w:r>
        <w:t xml:space="preserve">Vol.  II.  ibid.  eod.  463  pag.  8 maj.</w:t>
      </w:r>
    </w:p>
    <w:p>
      <w:pPr>
        <w:pStyle w:val="Normal"/>
      </w:pPr>
      <w:r>
        <w:t xml:space="preserve">Vergl.  Vol.  I.  pag.  XII — XL1X.  der  opuscula  selecta,  tvo  eine  Lebensbeschrei- </w:t>
      </w:r>
      <w:r>
        <w:br/>
      </w:r>
      <w:r>
        <w:t xml:space="preserve">bung nebst  vollständigem  Schriften- Verzeichnisse  mitgetheill  ist.  — Jntell. </w:t>
      </w:r>
      <w:r>
        <w:br/>
      </w:r>
      <w:r>
        <w:t xml:space="preserve">Bl.  der  Halleschen  allg.  Lit  Zeitg.  1838.  No.  50.  8p.  403  und  404.  — </w:t>
      </w:r>
      <w:r>
        <w:br/>
      </w:r>
      <w:r>
        <w:t xml:space="preserve">Inland  1838.  Sp.  432.  — Neuer  Necrolog  der  Deutschen,  XVI.  2-  Hälfte, </w:t>
      </w:r>
      <w:r>
        <w:br/>
      </w:r>
      <w:r>
        <w:t xml:space="preserve">S.  577 — 519-  nach  dem  Cimv.  Lex.  der  neuesten  Zeit  und  Lit  — Con- </w:t>
      </w:r>
      <w:r>
        <w:br/>
      </w:r>
      <w:r>
        <w:t xml:space="preserve">versations-Lexicon,  Neunte  Original-Ausgabe,  XIII.  Bd.  S.  731.</w:t>
      </w:r>
    </w:p>
    <w:p>
      <w:pPr>
        <w:pStyle w:val="Normal"/>
      </w:pPr>
      <w:r>
        <w:t xml:space="preserve">Struve,  Ludwig  August  (iv.  329).</w:t>
      </w:r>
    </w:p>
    <w:p>
      <w:pPr>
        <w:pStyle w:val="Normal"/>
      </w:pPr>
      <w:r>
        <w:t xml:space="preserve">Seine  diss.  inaug.  exhibens  insignem  casum  rupturae  Uteri  etc. </w:t>
      </w:r>
      <w:r>
        <w:br/>
      </w:r>
      <w:r>
        <w:t xml:space="preserve">enthält  50  S.  und  VII  Lheses  in  4.</w:t>
      </w:r>
    </w:p>
    <w:p>
      <w:pPr>
        <w:pStyle w:val="Normal"/>
      </w:pPr>
      <w:r>
        <w:t xml:space="preserve">Vergl.  über  den  Historischen  Bericht  über  die  Leistungen  des  medicinischen </w:t>
      </w:r>
      <w:r>
        <w:br/>
      </w:r>
      <w:r>
        <w:t xml:space="preserve">Klinikums  der  Kaiser!.  L'niv.  zu  Dorpat.  Dorpat,  1827.  IV  und  116  S. </w:t>
      </w:r>
      <w:r>
        <w:br/>
      </w:r>
      <w:r>
        <w:t xml:space="preserve">8.  — Prof.  Dr.  J.  F.  Erd  man  n in  dem  Lit.  BegL  zum  Provineialblatte </w:t>
      </w:r>
      <w:r>
        <w:br/>
      </w:r>
      <w:r>
        <w:t xml:space="preserve">für  Kur-,  Liv-  und  Esthland  1828.  No.  6.  S.  23 — 24.  In  Veranlassung </w:t>
      </w:r>
      <w:r>
        <w:br/>
      </w:r>
      <w:r>
        <w:t xml:space="preserve">dieses  Artikels  und  einer  gleichzeilig  beim  Conseil  der  Universität  einge- </w:t>
      </w:r>
      <w:r>
        <w:br/>
      </w:r>
      <w:r>
        <w:t xml:space="preserve">legten Protestation  wurde  die, , weitere  Verbreitung  des  lustorischen  Be- </w:t>
      </w:r>
      <w:r>
        <w:br/>
      </w:r>
      <w:r>
        <w:t xml:space="preserve">richts im  Publikum  eingestellt.</w:t>
      </w:r>
    </w:p>
    <w:p>
      <w:pPr>
        <w:pStyle w:val="Normal"/>
      </w:pPr>
      <w:r>
        <w:t xml:space="preserve">Strujss,  Johann  Janssen  (IV.  330).</w:t>
      </w:r>
    </w:p>
    <w:p>
      <w:pPr>
        <w:pStyle w:val="Normal"/>
      </w:pPr>
      <w:r>
        <w:t xml:space="preserve">Der  vollständige  Titel  der  Deutschen  Ausgabe  ist  folgender:  Joh. </w:t>
      </w:r>
      <w:r>
        <w:br/>
      </w:r>
      <w:r>
        <w:t xml:space="preserve">Jansz  Straus  sens  Sehr  schwere,  wiederwertige  und  Denk- </w:t>
      </w:r>
      <w:r>
        <w:br/>
      </w:r>
      <w:r>
        <w:t xml:space="preserve">würdige Reysen,  durch  Italien , Griechenland , Lifland  , Mos- </w:t>
      </w:r>
      <w:r>
        <w:br/>
      </w:r>
      <w:r>
        <w:t xml:space="preserve">cau,  Tartarey,  Meden,  Persien,  Türkey,  Ost-Indien,  Japan </w:t>
      </w:r>
      <w:r>
        <w:br/>
      </w:r>
      <w:r>
        <w:t xml:space="preserve">und  unterschiedliche  andere  Länder.  Worinnen  ausserhalb</w:t>
      </w:r>
    </w:p>
    <w:p>
      <w:pPr>
        <w:pStyle w:val="Normal"/>
      </w:pPr>
      <w:r>
        <w:t xml:space="preserve">der  gewissen  gründlichen  Beschreibung  errtieldeter  Oerler,  und </w:t>
      </w:r>
      <w:r>
        <w:br/>
      </w:r>
      <w:r>
        <w:t xml:space="preserve">derer  Eygenschafft  und  Natur , wunderliche  Zufälle  und  war- </w:t>
      </w:r>
      <w:r>
        <w:br/>
      </w:r>
      <w:r>
        <w:t xml:space="preserve">hafftige  Geschichte,  angewiesen  werden,  welche  der  author </w:t>
      </w:r>
      <w:r>
        <w:br/>
      </w:r>
      <w:r>
        <w:t xml:space="preserve">selbst  durch  gefährliche  Schiffbrüche , Plünderungen,  schwere </w:t>
      </w:r>
      <w:r>
        <w:br/>
      </w:r>
      <w:r>
        <w:t xml:space="preserve">Dienstbarkeit  unter  den  Türken,  Persiern  und  vielorley  Unge- </w:t>
      </w:r>
      <w:r>
        <w:br/>
      </w:r>
      <w:r>
        <w:t xml:space="preserve">mach ausgestanden.  Angefangen  Anno  1647  und  vollbracht </w:t>
      </w:r>
      <w:r>
        <w:br/>
      </w:r>
      <w:r>
        <w:t xml:space="preserve">1673,  begreiflende  die  Zeit  gantzer  26  Jahre.  ^ Neben  zweyen </w:t>
      </w:r>
      <w:r>
        <w:br/>
      </w:r>
      <w:r>
        <w:t xml:space="preserve">beygefügten  Brieffen,  verhandelnde  den  greulichen  Mord,  Ver- </w:t>
      </w:r>
      <w:r>
        <w:br/>
      </w:r>
      <w:r>
        <w:t xml:space="preserve">rähterey  und  Uebergabe  der  Stadt  Astracan,  mit  noch  vielen</w:t>
      </w:r>
    </w:p>
    <w:p>
      <w:pPr>
        <w:pStyle w:val="Normal"/>
      </w:pPr>
      <w:r>
        <w:t xml:space="preserve">r I</w:t>
      </w:r>
    </w:p>
    <w:p>
      <w:pPr>
        <w:pStyle w:val="Heading1"/>
      </w:pPr>
      <w:r>
        <w:t>II  b 1 / *</w:t>
      </w:r>
    </w:p>
    <w:p>
      <w:pPr>
        <w:pStyle w:val="Normal"/>
      </w:pPr>
      <w:r>
        <w:t xml:space="preserve">Digitized  by  Google</w:t>
      </w:r>
    </w:p>
    <w:p>
      <w:pPr>
        <w:pStyle w:val="Normal"/>
      </w:pPr>
      <w:r>
        <w:t xml:space="preserve">von  Stuart,  Friedr.  Gust.  — Stübner,  Barth.</w:t>
      </w:r>
    </w:p>
    <w:p>
      <w:pPr>
        <w:pStyle w:val="Normal"/>
      </w:pPr>
      <w:r>
        <w:t xml:space="preserve">22 7</w:t>
      </w:r>
    </w:p>
    <w:p>
      <w:pPr>
        <w:pStyle w:val="Normal"/>
      </w:pPr>
      <w:r>
        <w:t xml:space="preserve">Umstünden ; wie  auch  die  mannigfaltige  Gelahr  und  feiend,  so </w:t>
      </w:r>
      <w:r>
        <w:br/>
      </w:r>
      <w:r>
        <w:t xml:space="preserve">Cap.  David  Bultier  erlitten  und  zu  I späh  an  seltenen  besehrie- </w:t>
      </w:r>
      <w:r>
        <w:br/>
      </w:r>
      <w:r>
        <w:t xml:space="preserve">ben  hat.  Verziehret  mit  vielen  schönen  Kupfferstücken , vom </w:t>
      </w:r>
      <w:r>
        <w:br/>
      </w:r>
      <w:r>
        <w:t xml:space="preserve">Aulhore  selbst  nach  dem  Leben  gezeichnet.  Aus  dem  Hollän- </w:t>
      </w:r>
      <w:r>
        <w:br/>
      </w:r>
      <w:r>
        <w:t xml:space="preserve">dischen übergesetzet  von  A.  M.  (Andreas  Möller).  Amster- </w:t>
      </w:r>
      <w:r>
        <w:br/>
      </w:r>
      <w:r>
        <w:t xml:space="preserve">dam, 1678.  Fol.  mit  Kupfern  — wieder  aufgelegt  Gotha, </w:t>
      </w:r>
      <w:r>
        <w:br/>
      </w:r>
      <w:r>
        <w:t xml:space="preserve">1832.  8.  — Die  Französisc/te  Ausgabe  unter  ^dem  Titel ; Les </w:t>
      </w:r>
      <w:r>
        <w:br/>
      </w:r>
      <w:r>
        <w:t xml:space="preserve">voyages  de  Jean  Slrüys  eh  Moscovie,  en  Tartarie,  en  Perse, </w:t>
      </w:r>
      <w:r>
        <w:br/>
      </w:r>
      <w:r>
        <w:t xml:space="preserve">aux  Indes  et  en  plusieurs  aulres  pairs  ötrangers  , avec  la  rela^ </w:t>
      </w:r>
      <w:r>
        <w:br/>
      </w:r>
      <w:r>
        <w:t xml:space="preserve">lion  d’un  naufrage  dont  les  suiles  ont  produit  des  effets  extra- </w:t>
      </w:r>
      <w:r>
        <w:br/>
      </w:r>
      <w:r>
        <w:t xml:space="preserve">ordinaires.  Traduit  du  flamand  par  Glanius.  Amsterdam, </w:t>
      </w:r>
      <w:r>
        <w:br/>
      </w:r>
      <w:r>
        <w:t xml:space="preserve">1681.  4.  Lyon,  1682.  12.  Paris,  1719.  12.  Amsterdam,  1720. </w:t>
      </w:r>
      <w:r>
        <w:br/>
      </w:r>
      <w:r>
        <w:t xml:space="preserve">12,  Rouen,  1724.  8.  Paris,  1838.  12.  — Die  Englische  Ausg.  führt </w:t>
      </w:r>
      <w:r>
        <w:br/>
      </w:r>
      <w:r>
        <w:t xml:space="preserve">den  Titel:  The  voyages  of  J.  Struys  throughMoscovia,  Tartary, </w:t>
      </w:r>
      <w:r>
        <w:br/>
      </w:r>
      <w:r>
        <w:t xml:space="preserve">India,  and  most  of  the  eastern  World:  rendred  out  of  Nether- </w:t>
      </w:r>
      <w:r>
        <w:br/>
      </w:r>
      <w:r>
        <w:t xml:space="preserve">Dutch  by  J.  Morrison.  London,  1683.  4.  - Der  Ausz.  in  Russ. </w:t>
      </w:r>
      <w:r>
        <w:br/>
      </w:r>
      <w:r>
        <w:t xml:space="preserve">Sprache,  der  die  Reise  aus  Holland  durch  Russland  bis  Kasan  ent- </w:t>
      </w:r>
      <w:r>
        <w:br/>
      </w:r>
      <w:r>
        <w:t xml:space="preserve">hält, erschien  in:  4peBiiaa  Poccincicaa  önö.iioentca  hjih  Coöpanie </w:t>
      </w:r>
      <w:r>
        <w:br/>
      </w:r>
      <w:r>
        <w:t xml:space="preserve">4peBH0CTeii  PoCciHCKHXi,  40  PocciucKoS  HCTopiu,  reorpa4&gt;in  h </w:t>
      </w:r>
      <w:r>
        <w:br/>
      </w:r>
      <w:r>
        <w:t xml:space="preserve">Iettea-ioriu  kacaioiunxca , H34aBaeMaa  noMtcasHO  HHKcuaeirB </w:t>
      </w:r>
      <w:r>
        <w:br/>
      </w:r>
      <w:r>
        <w:t xml:space="preserve">Hobhkobbimi.  Cnö.  1773.  8.  T.  I-  CTp.  40—51.</w:t>
      </w:r>
    </w:p>
    <w:p>
      <w:pPr>
        <w:pStyle w:val="Normal"/>
      </w:pPr>
      <w:r>
        <w:t xml:space="preserve">Vergl.  Mniller  Sammlung  Russ.  Gesch.  Bd.  VII.  S.  499.  — &gt; 1 Bibliolheque </w:t>
      </w:r>
      <w:r>
        <w:br/>
      </w:r>
      <w:r>
        <w:t xml:space="preserve">lranqaise,  ou  histoire  liUeraire  de  la  Franoe.  Amsterd.  1724.  .12.  T.'IV. </w:t>
      </w:r>
      <w:r>
        <w:br/>
      </w:r>
      <w:r>
        <w:t xml:space="preserve">p.  51.  — Adelung  kritisch-literarische  Uebersicht  der  Reisenden  in </w:t>
      </w:r>
      <w:r>
        <w:br/>
      </w:r>
      <w:r>
        <w:t xml:space="preserve">Russland  bis  1700,  deren  Berichte  bekannt  sind,  B4.  II.  8,  344—346.</w:t>
      </w:r>
    </w:p>
    <w:p>
      <w:pPr>
        <w:pStyle w:val="Normal"/>
      </w:pPr>
      <w:r>
        <w:t xml:space="preserve">von  Stuarl,  Friedrich  Gustav  (IV.  331.),  gestorben ... </w:t>
      </w:r>
      <w:r>
        <w:br/>
      </w:r>
      <w:r>
        <w:t xml:space="preserve">Stubbe,  Heinrich,  Friedrich  (iv.  331.),  geboren  zu  De- </w:t>
      </w:r>
      <w:r>
        <w:br/>
      </w:r>
      <w:r>
        <w:t xml:space="preserve">min  in  Pr eussisch-  Pommern  im  Mai  1785,  studirte  seit  1803  zu </w:t>
      </w:r>
      <w:r>
        <w:br/>
      </w:r>
      <w:r>
        <w:t xml:space="preserve">Greifswaide  Humaniora  und  kam  1810  nach  Dorpat,  um  Medicm  zu </w:t>
      </w:r>
      <w:r>
        <w:br/>
      </w:r>
      <w:r>
        <w:t xml:space="preserve">studiren , war  Arzt  an  dem  Seehospital  in  Reval , dann  Arzt  in </w:t>
      </w:r>
      <w:r>
        <w:br/>
      </w:r>
      <w:r>
        <w:t xml:space="preserve">Odessa , lebte  später  in  Berlin , gestorben  ......</w:t>
      </w:r>
    </w:p>
    <w:p>
      <w:pPr>
        <w:pStyle w:val="Normal"/>
      </w:pPr>
      <w:r>
        <w:t xml:space="preserve">Stübner,  Bartholomaeus  (IV.  331.),,  geboren  zu  Neu- </w:t>
      </w:r>
      <w:r>
        <w:br/>
      </w:r>
      <w:r>
        <w:t xml:space="preserve">mark in  Preussen  am  22.  August  1634,  wurde  Notair  des  Rig.  Wai- </w:t>
      </w:r>
      <w:r>
        <w:br/>
      </w:r>
      <w:r>
        <w:t xml:space="preserve">sengerichts  den  23.  September  1657,  Notair  des  Vogteigerichts  1661, </w:t>
      </w:r>
      <w:r>
        <w:br/>
      </w:r>
      <w:r>
        <w:t xml:space="preserve">Pastor  zu  Adsel  den  4.  October  1661,  Assessor  extraord,  des  Unter- </w:t>
      </w:r>
      <w:r>
        <w:br/>
      </w:r>
      <w:r>
        <w:t xml:space="preserve">Consistoriums  den  4.  Juli  1664,  Pastor  zu  h'remon  den  10.  Decem- </w:t>
      </w:r>
      <w:r>
        <w:br/>
      </w:r>
      <w:r>
        <w:t xml:space="preserve">ber  1667,  Propst  des  Rig.  Kreises  den  3.  Juli  1671,  Assessor </w:t>
      </w:r>
      <w:r>
        <w:br/>
      </w:r>
      <w:r>
        <w:t xml:space="preserve">extraord.  des  Livländischen  Ober-Consistoriums  den  24.  Juli  1678, </w:t>
      </w:r>
      <w:r>
        <w:br/>
      </w:r>
      <w:r>
        <w:t xml:space="preserve">Ordinarius  den  17.  Juni  1680,  nahm  seine  Entlassung  von  der  Prä- </w:t>
      </w:r>
      <w:r>
        <w:br/>
      </w:r>
      <w:r>
        <w:t xml:space="preserve">positur 1693;  gestorben  zu  Riga  a&gt;n  21.  December  1696  und  be- </w:t>
      </w:r>
      <w:r>
        <w:br/>
      </w:r>
      <w:r>
        <w:t xml:space="preserve">graben am  24.  Januar  1697  in  der  St.  Petrikirche.</w:t>
      </w:r>
    </w:p>
    <w:p>
      <w:pPr>
        <w:pStyle w:val="Normal"/>
      </w:pPr>
      <w:r>
        <w:t xml:space="preserve">Vergl.  Napiersky’s  Beitr.  IV.  63.</w:t>
      </w:r>
    </w:p>
    <w:p>
      <w:pPr>
        <w:pStyle w:val="Normal"/>
      </w:pPr>
      <w:r>
        <w:t xml:space="preserve">15*</w:t>
      </w:r>
    </w:p>
    <w:p>
      <w:pPr>
        <w:pStyle w:val="Normal"/>
      </w:pPr>
      <w:r>
        <w:t xml:space="preserve">228  Stürmer,  Aug.  Friedr.  — Sverdsjoe,  Johann.</w:t>
      </w:r>
    </w:p>
    <w:p>
      <w:pPr>
        <w:pStyle w:val="Normal"/>
      </w:pPr>
      <w:r>
        <w:t xml:space="preserve">, ” I ■ , | , ' ■ -II.  &gt; II  I ■ " - /</w:t>
      </w:r>
    </w:p>
    <w:p>
      <w:pPr>
        <w:pStyle w:val="Normal"/>
      </w:pPr>
      <w:r>
        <w:t xml:space="preserve">Stürmer,  August  Friedrich  (TV.  332),  gestorben</w:t>
      </w:r>
    </w:p>
    <w:p>
      <w:pPr>
        <w:pStyle w:val="Normal"/>
      </w:pPr>
      <w:r>
        <w:t xml:space="preserve">' Suck,  Ernst  Johann  (iv.  336),  geboren  den  18.  Juli </w:t>
      </w:r>
      <w:r>
        <w:br/>
      </w:r>
      <w:r>
        <w:t xml:space="preserve">1788  zu  Wenden,  Hess  sich  nach  beendigten  Studien  a's  Arzt  zu </w:t>
      </w:r>
      <w:r>
        <w:br/>
      </w:r>
      <w:r>
        <w:t xml:space="preserve">Wolmar  nieder  und  war  später  Arzt  zu  Erlaa  in  Livland , wo  er </w:t>
      </w:r>
      <w:r>
        <w:br/>
      </w:r>
      <w:r>
        <w:t xml:space="preserve">1832  starb.  .</w:t>
      </w:r>
    </w:p>
    <w:p>
      <w:pPr>
        <w:pStyle w:val="Normal"/>
      </w:pPr>
      <w:r>
        <w:t xml:space="preserve">Suckau,  Wilhelm  Friedrich  (IV.  337.),  lebte  zuletzt </w:t>
      </w:r>
      <w:r>
        <w:br/>
      </w:r>
      <w:r>
        <w:t xml:space="preserve">als  Privatgelehrter  in  Paris.</w:t>
      </w:r>
    </w:p>
    <w:p>
      <w:pPr>
        <w:pStyle w:val="Normal"/>
      </w:pPr>
      <w:r>
        <w:t xml:space="preserve">Von  den  Tableaux  synoptiques  de  la  langue  allemande  ä Fusage </w:t>
      </w:r>
      <w:r>
        <w:br/>
      </w:r>
      <w:r>
        <w:t xml:space="preserve">de  Mgr.  le  Duc  de  Bordeaux  — erschien  la  36me  Edition  ä </w:t>
      </w:r>
      <w:r>
        <w:br/>
      </w:r>
      <w:r>
        <w:t xml:space="preserve">Paris,  1839.  3 Bogen  in  4 und  8 Tabellen.</w:t>
      </w:r>
    </w:p>
    <w:p>
      <w:pPr>
        <w:pStyle w:val="Normal"/>
      </w:pPr>
      <w:r>
        <w:t xml:space="preserve">Un  manage  sans  mari  Marie.  Par  Aug.  Lafontaine  et  Mile  Scho- </w:t>
      </w:r>
      <w:r>
        <w:br/>
      </w:r>
      <w:r>
        <w:t xml:space="preserve">penhauer. Traduit  de  l’Allemand.  Paris,  1835.  4 Voll.  12. </w:t>
      </w:r>
      <w:r>
        <w:br/>
      </w:r>
      <w:r>
        <w:t xml:space="preserve">Seine  Uebersetzung  des  Heeren  sehen  Werkes  erschien  unter  fol- </w:t>
      </w:r>
      <w:r>
        <w:br/>
      </w:r>
      <w:r>
        <w:t xml:space="preserve">gendem Titel : De  la  politique  et  du  commerce  de  peuples  de </w:t>
      </w:r>
      <w:r>
        <w:br/>
      </w:r>
      <w:r>
        <w:t xml:space="preserve">l’antiquil6,  par  A.  H.  L.  Heeren  — traduit  de  l’Allemand  sur </w:t>
      </w:r>
      <w:r>
        <w:br/>
      </w:r>
      <w:r>
        <w:t xml:space="preserve">la  quatrieme  et  derntere  edition,  enrichie  de  cartes,  de  plans  et </w:t>
      </w:r>
      <w:r>
        <w:br/>
      </w:r>
      <w:r>
        <w:t xml:space="preserve">de  notes  inedites  de  l’auteur;  ä Paris.  Tome  L XXXI  et  551. </w:t>
      </w:r>
      <w:r>
        <w:br/>
      </w:r>
      <w:r>
        <w:t xml:space="preserve">Tome  II.  470  p.  1830.  Tome  III.  489  p.  1831.  Tome  IV. </w:t>
      </w:r>
      <w:r>
        <w:br/>
      </w:r>
      <w:r>
        <w:t xml:space="preserve">1833.  UI  et  398  p.  Tome  V.  1833.  332  p.  Tome  VI.  1834. </w:t>
      </w:r>
      <w:r>
        <w:br/>
      </w:r>
      <w:r>
        <w:t xml:space="preserve">XI  et  433  p.  8.  mit  X Tafeln  und  Charten.</w:t>
      </w:r>
    </w:p>
    <w:p>
      <w:pPr>
        <w:pStyle w:val="Normal"/>
      </w:pPr>
      <w:r>
        <w:t xml:space="preserve">Sülk,  Jacob  Gottfried  (iv.  338.),  hiess  Jacob  Fried- </w:t>
      </w:r>
      <w:r>
        <w:br/>
      </w:r>
      <w:r>
        <w:t xml:space="preserve">rich, geboren  den  6.  März  1786  zu  3ewe\  war  früher  Privatarzt </w:t>
      </w:r>
      <w:r>
        <w:br/>
      </w:r>
      <w:r>
        <w:t xml:space="preserve">im  Gouvernement  von  St.  Petersburg  und  lebte  früher  zu  Moskwa </w:t>
      </w:r>
      <w:r>
        <w:br/>
      </w:r>
      <w:r>
        <w:t xml:space="preserve">als  Arzt.  - v •</w:t>
      </w:r>
    </w:p>
    <w:p>
      <w:pPr>
        <w:pStyle w:val="Normal"/>
      </w:pPr>
      <w:r>
        <w:t xml:space="preserve">Sutor,  Albert  (IV.  339.)  Propst  den  16.  April  1728  (&gt;).</w:t>
      </w:r>
    </w:p>
    <w:p>
      <w:pPr>
        <w:pStyle w:val="Normal"/>
      </w:pPr>
      <w:r>
        <w:t xml:space="preserve">Lange  nach  seinem  Tode  ward  ein  Brief  von  ihm  d.  d.  23.  März </w:t>
      </w:r>
      <w:r>
        <w:br/>
      </w:r>
      <w:r>
        <w:t xml:space="preserve">1734,  zur  Geschichte  des  Bauerschulwesens  und  der  Leibei- </w:t>
      </w:r>
      <w:r>
        <w:br/>
      </w:r>
      <w:r>
        <w:t xml:space="preserve">genschaft in  Livland  — abgedruckt  in  Bong  es  Archiv,  IV. </w:t>
      </w:r>
      <w:r>
        <w:br/>
      </w:r>
      <w:r>
        <w:t xml:space="preserve">105—109.  • ...  • u,\  ..••  . «•</w:t>
      </w:r>
    </w:p>
    <w:p>
      <w:pPr>
        <w:pStyle w:val="Normal"/>
      </w:pPr>
      <w:r>
        <w:t xml:space="preserve">Vergl.  Napiersky’s  Beitr.  IV.  64.  .</w:t>
      </w:r>
    </w:p>
    <w:p>
      <w:pPr>
        <w:pStyle w:val="Normal"/>
      </w:pPr>
      <w:r>
        <w:t xml:space="preserve">von  Svenske,  Arvid  Theodor  (IV.  339.),  gestorben....</w:t>
      </w:r>
    </w:p>
    <w:p>
      <w:pPr>
        <w:pStyle w:val="Normal"/>
      </w:pPr>
      <w:r>
        <w:t xml:space="preserve">. : ' *,  * ;\  ••  • •</w:t>
      </w:r>
    </w:p>
    <w:p>
      <w:pPr>
        <w:pStyle w:val="Normal"/>
      </w:pPr>
      <w:r>
        <w:t xml:space="preserve">Sverdsjoe , Gustav  (iv.  340  ).</w:t>
      </w:r>
    </w:p>
    <w:p>
      <w:pPr>
        <w:pStyle w:val="Normal"/>
      </w:pPr>
      <w:r>
        <w:t xml:space="preserve">Von  ihm  sind  auch  schon  zu  Lebzeiten  einzelne  Gedichte  erschienen. </w:t>
      </w:r>
      <w:r>
        <w:br/>
      </w:r>
      <w:r>
        <w:t xml:space="preserve">Vergl  H.  R.  PauckeY  Esthtands  Geistlichkeit  S.  379.</w:t>
      </w:r>
    </w:p>
    <w:p>
      <w:pPr>
        <w:pStyle w:val="Normal"/>
      </w:pPr>
      <w:r>
        <w:t xml:space="preserve">Sverdsjoe,  Johann  (IV.  341.).  Vom  Schwedischen  Dia- </w:t>
      </w:r>
      <w:r>
        <w:br/>
      </w:r>
      <w:r>
        <w:t xml:space="preserve">conat  zu  St.  Michaelis  an  die  St.  Nicolai-Kirche  berufen  1792,  den</w:t>
      </w:r>
    </w:p>
    <w:p>
      <w:pPr>
        <w:pStyle w:val="Normal"/>
      </w:pPr>
      <w:r>
        <w:t xml:space="preserve">Digitized  by  Google</w:t>
      </w:r>
    </w:p>
    <w:p>
      <w:pPr>
        <w:pStyle w:val="Normal"/>
      </w:pPr>
      <w:r>
        <w:t xml:space="preserve">Sverdsjoe,  Moritz  Ad.  — Taubenheim,  Gust.  Reinh.  229</w:t>
      </w:r>
    </w:p>
    <w:p>
      <w:pPr>
        <w:pStyle w:val="Normal"/>
      </w:pPr>
      <w:r>
        <w:t xml:space="preserve">• I : &gt; ••  . I t!  • fV  1 ■ . J ■ !</w:t>
      </w:r>
    </w:p>
    <w:p>
      <w:pPr>
        <w:pStyle w:val="Normal"/>
      </w:pPr>
      <w:r>
        <w:t xml:space="preserve">15.  April,  zugleich  auch  Jnspeclor  der  Stadtschulen , und  zum  Ober- </w:t>
      </w:r>
      <w:r>
        <w:br/>
      </w:r>
      <w:r>
        <w:t xml:space="preserve">pastor ernannt  1795  den  12.  September.</w:t>
      </w:r>
    </w:p>
    <w:p>
      <w:pPr>
        <w:pStyle w:val="Normal"/>
      </w:pPr>
      <w:r>
        <w:t xml:space="preserve">Vergl.  H.  R.  Pa ucker  S.  360.  367.  379.</w:t>
      </w:r>
    </w:p>
    <w:p>
      <w:pPr>
        <w:pStyle w:val="Normal"/>
      </w:pPr>
      <w:r>
        <w:t xml:space="preserve">Sverdsjoe,  Moritz  Adolph  (IV.  341.),  gestorben  zu </w:t>
      </w:r>
      <w:r>
        <w:br/>
      </w:r>
      <w:r>
        <w:t xml:space="preserve">Iteval  im  Januar  1848 , als  Collegien-  Assessor  und  Mitglied  der </w:t>
      </w:r>
      <w:r>
        <w:br/>
      </w:r>
      <w:r>
        <w:t xml:space="preserve">JSsthländischen  Medicinal-  Verwaltung.</w:t>
      </w:r>
    </w:p>
    <w:p>
      <w:pPr>
        <w:pStyle w:val="Normal"/>
      </w:pPr>
      <w:r>
        <w:t xml:space="preserve">Vergl.  Inland  1848.  Sp.  112.</w:t>
      </w:r>
    </w:p>
    <w:p>
      <w:pPr>
        <w:pStyle w:val="Normal"/>
      </w:pPr>
      <w:r>
        <w:t xml:space="preserve">Swätnoi,  Philemon  Nikititsch  (IV.  342.),  wurde  den </w:t>
      </w:r>
      <w:r>
        <w:br/>
      </w:r>
      <w:r>
        <w:t xml:space="preserve">1 . Juni  1836  Oberlehrer  der  Russischen  Sprache  und  Literatur  am </w:t>
      </w:r>
      <w:r>
        <w:br/>
      </w:r>
      <w:r>
        <w:t xml:space="preserve">Ggmnasio  zu  Reval  und  starb  in  diesem  Amte  als  Collegien-Rath  und </w:t>
      </w:r>
      <w:r>
        <w:br/>
      </w:r>
      <w:r>
        <w:t xml:space="preserve">Hilter  des  St.  Annen-  und  St.  Stanislaus-Ordens  3.  Classe  am  12. </w:t>
      </w:r>
      <w:r>
        <w:br/>
      </w:r>
      <w:r>
        <w:t xml:space="preserve">Movember  1847 ■ '•.&gt;.!</w:t>
      </w:r>
    </w:p>
    <w:p>
      <w:pPr>
        <w:pStyle w:val="Normal"/>
      </w:pPr>
      <w:r>
        <w:t xml:space="preserve">Progr.  Rto  3Ha&lt;nm&gt;,  Bi  HecTopoBofi  JIbtoiihch,  Bbipaaceme: </w:t>
      </w:r>
      <w:r>
        <w:br/>
      </w:r>
      <w:r>
        <w:t xml:space="preserve">„noH4oma  h3t&gt;  Hem  ein»  ?“  hjh  hecko-ilko  cjobi  o BapaaccKOH </w:t>
      </w:r>
      <w:r>
        <w:br/>
      </w:r>
      <w:r>
        <w:t xml:space="preserve">PycH.  Reval,  1842.,  20  S.  8.</w:t>
      </w:r>
    </w:p>
    <w:p>
      <w:pPr>
        <w:pStyle w:val="Normal"/>
      </w:pPr>
      <w:r>
        <w:t xml:space="preserve">Vergl.  Inland  1847.  12tc  Beilage  von  pädagogischen  Aufsätzen  zu  No.  51. </w:t>
      </w:r>
      <w:r>
        <w:br/>
      </w:r>
      <w:r>
        <w:t xml:space="preserve">Sp.  (136)  1216,  (vom  Mitherausgeber  Th.  Thraemer).</w:t>
      </w:r>
    </w:p>
    <w:p>
      <w:pPr>
        <w:pStyle w:val="Normal"/>
      </w:pPr>
      <w:r>
        <w:t xml:space="preserve">Sylvias,  Nicolaus  Ambernsohn  (IV.  343.).  Aus  West- </w:t>
      </w:r>
      <w:r>
        <w:br/>
      </w:r>
      <w:r>
        <w:t xml:space="preserve">gothland  gebürtig ; immatriculirt  zu  Dorpat  den  21.  März  1653. </w:t>
      </w:r>
      <w:r>
        <w:br/>
      </w:r>
      <w:r>
        <w:t xml:space="preserve">Vergl.  Mitth.  aus  der  Livl  Gesch.  VIII.  184.</w:t>
      </w:r>
    </w:p>
    <w:p>
      <w:pPr>
        <w:pStyle w:val="Normal"/>
      </w:pPr>
      <w:r>
        <w:t xml:space="preserve">Taubenbeim,  Gustav  Reinhold  (IV.  349.),  wurde  Pre- </w:t>
      </w:r>
      <w:r>
        <w:br/>
      </w:r>
      <w:r>
        <w:t xml:space="preserve">diger an  der  St.  Petrikirche  zu  St.  Petersburg  1834,  iniroducirt </w:t>
      </w:r>
      <w:r>
        <w:br/>
      </w:r>
      <w:r>
        <w:t xml:space="preserve">den  27.  December , auch  Assessor  des  St.  Petersbur gschen  Evange- </w:t>
      </w:r>
      <w:r>
        <w:br/>
      </w:r>
      <w:r>
        <w:t xml:space="preserve">lisch-Lutherischen Consistoriums  seit  dem  19.  August  1835,  erhielt </w:t>
      </w:r>
      <w:r>
        <w:br/>
      </w:r>
      <w:r>
        <w:t xml:space="preserve">unter  dem  26.  December  1844  das  goldene  Brustkreuz  Allerhöchst </w:t>
      </w:r>
      <w:r>
        <w:br/>
      </w:r>
      <w:r>
        <w:t xml:space="preserve">verliehen,  unternahm  im  Sommer  1851  eine  Reise  nach  Jerusalem </w:t>
      </w:r>
      <w:r>
        <w:br/>
      </w:r>
      <w:r>
        <w:t xml:space="preserve">zum  heiligen  Grabe,  feierte  am  27.  December  1859  sein  25 jähriges </w:t>
      </w:r>
      <w:r>
        <w:br/>
      </w:r>
      <w:r>
        <w:t xml:space="preserve">Amts-Jubiläum  als  Prediger  der  St.  Petri-Gemeinde  zu  St.  Petersburg </w:t>
      </w:r>
      <w:r>
        <w:br/>
      </w:r>
      <w:r>
        <w:t xml:space="preserve">und  wurde  bei  dieser  Gelegenheit  Consistorialrath , so  wie  durch </w:t>
      </w:r>
      <w:r>
        <w:br/>
      </w:r>
      <w:r>
        <w:t xml:space="preserve">mehrere  Beweise  aufmerksamer  Theilnahme  ausgezeichnet.  Er  ist </w:t>
      </w:r>
      <w:r>
        <w:br/>
      </w:r>
      <w:r>
        <w:t xml:space="preserve">nicht  am  19. , sondern  am  21.  Mai  1795  geboren.</w:t>
      </w:r>
    </w:p>
    <w:p>
      <w:pPr>
        <w:pStyle w:val="Heading1"/>
      </w:pPr>
      <w:r>
        <w:t>V Digitized  t</w:t>
      </w:r>
    </w:p>
    <w:p>
      <w:pPr>
        <w:pStyle w:val="Normal"/>
      </w:pPr>
      <w:r>
        <w:t xml:space="preserve">l</w:t>
      </w:r>
    </w:p>
    <w:p>
      <w:pPr>
        <w:pStyle w:val="Normal"/>
      </w:pPr>
      <w:r>
        <w:t xml:space="preserve">230  Tecnon,  Johann.  — Terser,  Daniel  Petersohn.</w:t>
      </w:r>
    </w:p>
    <w:p>
      <w:pPr>
        <w:pStyle w:val="Normal"/>
      </w:pPr>
      <w:r>
        <w:t xml:space="preserve">Einige  Reden  und  Worte  bei  verschiedenen  Gelegenheiten  ge- </w:t>
      </w:r>
      <w:r>
        <w:br/>
      </w:r>
      <w:r>
        <w:t xml:space="preserve">sprochen und  zum  Besten  einer  zu  begründenden  Erziehungs- </w:t>
      </w:r>
      <w:r>
        <w:br/>
      </w:r>
      <w:r>
        <w:t xml:space="preserve">anstalt für  verwaisete  und  verwahrloste  Kinder  dem  Druck </w:t>
      </w:r>
      <w:r>
        <w:br/>
      </w:r>
      <w:r>
        <w:t xml:space="preserve">übergeben.  Riga,  1834.  47  S.  8.</w:t>
      </w:r>
    </w:p>
    <w:p>
      <w:pPr>
        <w:pStyle w:val="Normal"/>
      </w:pPr>
      <w:r>
        <w:t xml:space="preserve">Gab  heraus:  'Verzeichnisse  geistlicher  Lieder  .zu  einem  allgemei- </w:t>
      </w:r>
      <w:r>
        <w:br/>
      </w:r>
      <w:r>
        <w:t xml:space="preserve">nen deutschen  Gesangbuche  für  die  Evangelisch-lüthcrische </w:t>
      </w:r>
      <w:r>
        <w:br/>
      </w:r>
      <w:r>
        <w:t xml:space="preserve">Kirche  in  Russland.  Nebst  einem  Anhänge.  St.  Petersburg, </w:t>
      </w:r>
      <w:r>
        <w:br/>
      </w:r>
      <w:r>
        <w:t xml:space="preserve">1843.  IV,  151  und  119  pag.  und  5 unpag.  S.  gr.  8.</w:t>
      </w:r>
    </w:p>
    <w:p>
      <w:pPr>
        <w:pStyle w:val="Normal"/>
      </w:pPr>
      <w:r>
        <w:t xml:space="preserve">Vergl.  Napiersky’s  Beiträge  IV.  65.,  wo  auch  von  seiner  Abstammung  aut </w:t>
      </w:r>
      <w:r>
        <w:br/>
      </w:r>
      <w:r>
        <w:t xml:space="preserve">dem  Burggrafenthum  Meissen  die  Rede  ist.  — Inland  1851.  Sp.  533.  und </w:t>
      </w:r>
      <w:r>
        <w:br/>
      </w:r>
      <w:r>
        <w:t xml:space="preserve">1860.  Sp.  426.  (Anzeige  des  Lateinischen  Gratulations-Gedichts  vom  Ober- </w:t>
      </w:r>
      <w:r>
        <w:br/>
      </w:r>
      <w:r>
        <w:t xml:space="preserve">Bibliolhekar  Dr.  Chr.  Fr.  Walther  in  St.  Petersburg  za  seinem  2öjähri- </w:t>
      </w:r>
      <w:r>
        <w:br/>
      </w:r>
      <w:r>
        <w:t xml:space="preserve">gen  Amts-Jubelfeste  durch  Professor  Dr.  Victor  Ziegler  in  Dorpat.)</w:t>
      </w:r>
    </w:p>
    <w:p>
      <w:pPr>
        <w:pStyle w:val="Normal"/>
      </w:pPr>
      <w:r>
        <w:t xml:space="preserve">Tecnon,  Johann  (IV.  349).</w:t>
      </w:r>
    </w:p>
    <w:p>
      <w:pPr>
        <w:pStyle w:val="Normal"/>
      </w:pPr>
      <w:r>
        <w:t xml:space="preserve">Das  Protocoll  der  Katholischen  Kirchen-Visitalion  in  Livland  vom </w:t>
      </w:r>
      <w:r>
        <w:br/>
      </w:r>
      <w:r>
        <w:t xml:space="preserve">Jahre  1613  von  Johann  Tecnon  und  Pater  Erdmann  Tolgs- </w:t>
      </w:r>
      <w:r>
        <w:br/>
      </w:r>
      <w:r>
        <w:t xml:space="preserve">dorff  in  einer  Copie  von  J.  C.  Brotze  nach  einem  Exemplar </w:t>
      </w:r>
      <w:r>
        <w:br/>
      </w:r>
      <w:r>
        <w:t xml:space="preserve">im  Rigaschen  Stadtarchive  mit  Vergleichung  anderer  Handschrif- </w:t>
      </w:r>
      <w:r>
        <w:br/>
      </w:r>
      <w:r>
        <w:t xml:space="preserve">ten und  mit  Anmerkungen  zu  dem  Texte  von  Brotze  ist  aus  dem </w:t>
      </w:r>
      <w:r>
        <w:br/>
      </w:r>
      <w:r>
        <w:t xml:space="preserve">Besitze  des  ConsistoriaJ- Raths  Ph.  E.  Koerber  zu  Wendau  ab- </w:t>
      </w:r>
      <w:r>
        <w:br/>
      </w:r>
      <w:r>
        <w:t xml:space="preserve">gedruckt in  B u n g e’s  Archiv'  ßd.  I.  S.  23 — 77.</w:t>
      </w:r>
    </w:p>
    <w:p>
      <w:pPr>
        <w:pStyle w:val="Normal"/>
      </w:pPr>
      <w:r>
        <w:t xml:space="preserve">Vergl.  Brotze’s  Livonica  auf  der  Rig.  Stadtbibliothek  Bd.  XIV.  S.  151  — </w:t>
      </w:r>
      <w:r>
        <w:br/>
      </w:r>
      <w:r>
        <w:t xml:space="preserve">16&amp;  &lt; — Napiersky’s  Beilr.  IV..  S,  66,’  • i</w:t>
      </w:r>
    </w:p>
    <w:p>
      <w:pPr>
        <w:pStyle w:val="Normal"/>
      </w:pPr>
      <w:r>
        <w:t xml:space="preserve">Tegel meiste r oder  Tegelmeier  oder  Tegelmeier, </w:t>
      </w:r>
      <w:r>
        <w:br/>
      </w:r>
      <w:r>
        <w:t xml:space="preserve">Sjlvester  (IV.  350.).  ln  dem  Depk  in  schon  Prediger-Verzeich- </w:t>
      </w:r>
      <w:r>
        <w:br/>
      </w:r>
      <w:r>
        <w:t xml:space="preserve">nisse heisst  es:  Sylv.  Tegetmcier,  qui  abOderbornio  (Paul </w:t>
      </w:r>
      <w:r>
        <w:br/>
      </w:r>
      <w:r>
        <w:t xml:space="preserve">Odenborn’s  Predigten  von  dem  Bogen  Gottes  in  den  Wolken, </w:t>
      </w:r>
      <w:r>
        <w:br/>
      </w:r>
      <w:r>
        <w:t xml:space="preserve">Riga,  1591)  dicitur  Hamburgensis,  in  manuscripto  vero  aliquo </w:t>
      </w:r>
      <w:r>
        <w:br/>
      </w:r>
      <w:r>
        <w:t xml:space="preserve">Livonico  Rostochiensis , eodem  anno , quo  Knopius , appulit  et </w:t>
      </w:r>
      <w:r>
        <w:br/>
      </w:r>
      <w:r>
        <w:t xml:space="preserve">in  aede  D.  Jacobi  sacra  administrE&amp;'it.  Primam  autem  concionem </w:t>
      </w:r>
      <w:r>
        <w:br/>
      </w:r>
      <w:r>
        <w:t xml:space="preserve">Anno  1525  Wolmariae  habuil.</w:t>
      </w:r>
    </w:p>
    <w:p>
      <w:pPr>
        <w:pStyle w:val="Normal"/>
      </w:pPr>
      <w:r>
        <w:t xml:space="preserve">fl'  * ’ 1</w:t>
      </w:r>
    </w:p>
    <w:p>
      <w:pPr>
        <w:pStyle w:val="Normal"/>
      </w:pPr>
      <w:r>
        <w:t xml:space="preserve">Vergl.  Knoepken,  Tegelmeyer  und  Lohmüller,  die  «Wei  Männer  der </w:t>
      </w:r>
      <w:r>
        <w:br/>
      </w:r>
      <w:r>
        <w:t xml:space="preserve">Reformation  in  Livland  und  ihre  Zeit;  von  Friedrich  Dsirne,  damal. </w:t>
      </w:r>
      <w:r>
        <w:br/>
      </w:r>
      <w:r>
        <w:t xml:space="preserve">Cand.  theol.  zu  Fcllin,  gegenw.  Prediger  in  Saratowschen  Gouvernement, </w:t>
      </w:r>
      <w:r>
        <w:br/>
      </w:r>
      <w:r>
        <w:t xml:space="preserve">in  der  Dorpater  Zeitschrift  für  Theologie  und  Kirche.  Erster  Band  1860. </w:t>
      </w:r>
      <w:r>
        <w:br/>
      </w:r>
      <w:r>
        <w:t xml:space="preserve">2.  lieft  S-  235 — 258-  — Die  ältesten  Gesangbücher  Rigas  von  G(utzeit) </w:t>
      </w:r>
      <w:r>
        <w:br/>
      </w:r>
      <w:r>
        <w:t xml:space="preserve">m den  Rig.  Stadtblältcrn  1858.  No.  33  und  34.</w:t>
      </w:r>
    </w:p>
    <w:p>
      <w:pPr>
        <w:pStyle w:val="Normal"/>
      </w:pPr>
      <w:r>
        <w:t xml:space="preserve">Temler,  Alexius  Friedrich  (IV.  352  ),  gestorben  zu </w:t>
      </w:r>
      <w:r>
        <w:br/>
      </w:r>
      <w:r>
        <w:t xml:space="preserve">Dorpat  1831.</w:t>
      </w:r>
    </w:p>
    <w:p>
      <w:pPr>
        <w:pStyle w:val="Normal"/>
      </w:pPr>
      <w:r>
        <w:t xml:space="preserve">, x .\»  V *</w:t>
      </w:r>
    </w:p>
    <w:p>
      <w:pPr>
        <w:pStyle w:val="Normal"/>
      </w:pPr>
      <w:r>
        <w:t xml:space="preserve">Terser,  Daniel  Pelersohn  (IV.  352.).  Daniel  Petri  Ter- </w:t>
      </w:r>
      <w:r>
        <w:br/>
      </w:r>
      <w:r>
        <w:t xml:space="preserve">serus,  Wesmannus,  wurde  am  2.  August  1649  in  Dorpat  imma- </w:t>
      </w:r>
      <w:r>
        <w:br/>
      </w:r>
      <w:r>
        <w:t xml:space="preserve">iriculirt.</w:t>
      </w:r>
    </w:p>
    <w:p>
      <w:pPr>
        <w:pStyle w:val="Normal"/>
      </w:pPr>
      <w:r>
        <w:t xml:space="preserve">Vergl.  Mitlh.  aus  der  Livl.  Gesch.  VDI.  179.</w:t>
      </w:r>
    </w:p>
    <w:p>
      <w:pPr>
        <w:pStyle w:val="Normal"/>
      </w:pPr>
      <w:r>
        <w:t xml:space="preserve">Digitized  by  Google</w:t>
      </w:r>
    </w:p>
    <w:p>
      <w:pPr>
        <w:pStyle w:val="Normal"/>
      </w:pPr>
      <w:r>
        <w:t xml:space="preserve">Tfetseh,  Karl  Ludwig.  — Thiel,  Matthias.  231</w:t>
      </w:r>
    </w:p>
    <w:p>
      <w:pPr>
        <w:pStyle w:val="Normal"/>
      </w:pPr>
      <w:r>
        <w:t xml:space="preserve">Tetsch , Karl  Ludwig  (IV.  354.).</w:t>
      </w:r>
    </w:p>
    <w:p>
      <w:pPr>
        <w:pStyle w:val="Normal"/>
      </w:pPr>
      <w:r>
        <w:t xml:space="preserve">Der  Aufsatz:  Von  dem  Zustande  der  Evangelischen  in  Curland, </w:t>
      </w:r>
      <w:r>
        <w:br/>
      </w:r>
      <w:r>
        <w:t xml:space="preserve">steht  in  den  Weimarschen  Actis,  historico-ecclesiasticis , Th.  11. </w:t>
      </w:r>
      <w:r>
        <w:br/>
      </w:r>
      <w:r>
        <w:t xml:space="preserve">Band  2.  No.  4.  S.  738 — 747.  — Herrenhutische  Bewegungen </w:t>
      </w:r>
      <w:r>
        <w:br/>
      </w:r>
      <w:r>
        <w:t xml:space="preserve">in  "Livland  und  Curland;  ebend.  Th.  44.  Bd.  8.  No.  9.  — Le- </w:t>
      </w:r>
      <w:r>
        <w:br/>
      </w:r>
      <w:r>
        <w:t xml:space="preserve">ben und  Ende  sei.  Herrn  Johann  Wilhelm  Weinmanns;  ebend.</w:t>
      </w:r>
    </w:p>
    <w:p>
      <w:pPr>
        <w:pStyle w:val="Normal"/>
      </w:pPr>
      <w:r>
        <w:t xml:space="preserve">Th.  48.  Bd.  8.  No.  6.  S.  909— 912.  — Verfolg  der  Nachrichten </w:t>
      </w:r>
      <w:r>
        <w:br/>
      </w:r>
      <w:r>
        <w:t xml:space="preserve">vom  Herrn hutianismo ; ebend.  Th.  48.  Bd.  8.  No.  7.  S.  913 —</w:t>
      </w:r>
    </w:p>
    <w:p>
      <w:pPr>
        <w:pStyle w:val="Normal"/>
      </w:pPr>
      <w:r>
        <w:t xml:space="preserve">932.  — Neuerbaute  Kirche  zu  Libau  in  Curland;  ebend.  Th.  42.</w:t>
      </w:r>
    </w:p>
    <w:p>
      <w:pPr>
        <w:pStyle w:val="Normal"/>
      </w:pPr>
      <w:r>
        <w:t xml:space="preserve">Bd.  7.  S.  850-861.</w:t>
      </w:r>
    </w:p>
    <w:p>
      <w:pPr>
        <w:pStyle w:val="Normal"/>
      </w:pPr>
      <w:r>
        <w:t xml:space="preserve">Teublee,  nicht  Teubeler,  Johann  Christoph  (iv.  356.), </w:t>
      </w:r>
      <w:r>
        <w:br/>
      </w:r>
      <w:r>
        <w:t xml:space="preserve">war  geboren  den  10.  Februar  1721.</w:t>
      </w:r>
    </w:p>
    <w:p>
      <w:pPr>
        <w:pStyle w:val="Normal"/>
      </w:pPr>
      <w:r>
        <w:t xml:space="preserve">Vergl.  Dem  wohlgebohrnen , Hochgelahrten  und  Hocherfahrnen  Herrn  Hof- </w:t>
      </w:r>
      <w:r>
        <w:br/>
      </w:r>
      <w:r>
        <w:t xml:space="preserve">rath und  Boctor  Teubler,  dem  ältesten  praktischen  Arzt  in  Riga,  an </w:t>
      </w:r>
      <w:r>
        <w:br/>
      </w:r>
      <w:r>
        <w:t xml:space="preserve">seinem  74-  Geburtstage , den  X.  Februar  MDCCXCV  von  den  sämmt- </w:t>
      </w:r>
      <w:r>
        <w:br/>
      </w:r>
      <w:r>
        <w:t xml:space="preserve">lichen  hiesigen  Amten  und  Wundärzten  gewidmet,  1 Bogen  fol.  (Ein </w:t>
      </w:r>
      <w:r>
        <w:br/>
      </w:r>
      <w:r>
        <w:t xml:space="preserve">Gedicht.)-</w:t>
      </w:r>
    </w:p>
    <w:p>
      <w:pPr>
        <w:pStyle w:val="Normal"/>
      </w:pPr>
      <w:r>
        <w:t xml:space="preserve">Thauvonius,  Abraham  Georgsohn  (iv.  356.).  Abra-</w:t>
      </w:r>
    </w:p>
    <w:p>
      <w:pPr>
        <w:pStyle w:val="Normal"/>
      </w:pPr>
      <w:r>
        <w:t xml:space="preserve">mmus  Georgii  Tavonius,  Finno,  wurde  am  24.  September  1645</w:t>
      </w:r>
    </w:p>
    <w:p>
      <w:pPr>
        <w:pStyle w:val="Normal"/>
      </w:pPr>
      <w:r>
        <w:t xml:space="preserve">. .1  . «</w:t>
      </w:r>
    </w:p>
    <w:p>
      <w:pPr>
        <w:pStyle w:val="Normal"/>
      </w:pPr>
      <w:r>
        <w:t xml:space="preserve">n Dorpat  immatriculirt.</w:t>
      </w:r>
    </w:p>
    <w:p>
      <w:pPr>
        <w:pStyle w:val="Normal"/>
      </w:pPr>
      <w:r>
        <w:t xml:space="preserve">Vergl.  Mitth.  aus  der  Livl  Gesch.  VIII.  175.</w:t>
      </w:r>
    </w:p>
    <w:p>
      <w:pPr>
        <w:pStyle w:val="Normal"/>
      </w:pPr>
      <w:r>
        <w:t xml:space="preserve">Thiel , Matthias  (IV.  357.) , wurde  1832  Consistorialrath,</w:t>
      </w:r>
    </w:p>
    <w:p>
      <w:pPr>
        <w:pStyle w:val="Normal"/>
      </w:pPr>
      <w:r>
        <w:t xml:space="preserve">1838  Pastor  primarius  an  der  St.  Petrikirche  und  erster  geistlicher </w:t>
      </w:r>
      <w:r>
        <w:br/>
      </w:r>
      <w:r>
        <w:t xml:space="preserve">Beisitzer  des  Coltegii  scholarchalis , 1839  Rigascher  Superintendent </w:t>
      </w:r>
      <w:r>
        <w:br/>
      </w:r>
      <w:r>
        <w:t xml:space="preserve">tnd  Vice-Präsident  des  Stadt-Consistoriums , erhielt  auch  1836  den </w:t>
      </w:r>
      <w:r>
        <w:br/>
      </w:r>
      <w:r>
        <w:t xml:space="preserve">St.  Stanislaus-Orden  damaliger  IV.  Classe.  Mitstifter  der  Gesell- </w:t>
      </w:r>
      <w:r>
        <w:br/>
      </w:r>
      <w:r>
        <w:t xml:space="preserve">schaft für  Geschichte  und  Alterthumskunde  der  Ostseeprovinzen, </w:t>
      </w:r>
      <w:r>
        <w:br/>
      </w:r>
      <w:r>
        <w:t xml:space="preserve">im  Jahre  1834  einer  ihrer  Directoren,  nachdem  er  in  den </w:t>
      </w:r>
      <w:r>
        <w:br/>
      </w:r>
      <w:r>
        <w:t xml:space="preserve">Jahren  1821  bis  1825  bereits  Director  der  literairisch  -prakti- </w:t>
      </w:r>
      <w:r>
        <w:br/>
      </w:r>
      <w:r>
        <w:t xml:space="preserve">schen Bürger-  Verbindung  gewesen  war.  Auch  wurde  er  zum </w:t>
      </w:r>
      <w:r>
        <w:br/>
      </w:r>
      <w:r>
        <w:t xml:space="preserve">Mitgliede  des  Comites  für  die  Unterstützung  der  durch  die  Cholera  in </w:t>
      </w:r>
      <w:r>
        <w:br/>
      </w:r>
      <w:r>
        <w:t xml:space="preserve">Riga  1831  Verwittweten  und  Verwaisten,  zum  Mitgliede  des  statisti-  * </w:t>
      </w:r>
      <w:r>
        <w:br/>
      </w:r>
      <w:r>
        <w:t xml:space="preserve">sehen,  des  Gefängniss-Comites  u.  s.  w.  ernannt  und  nahm  ad  den </w:t>
      </w:r>
      <w:r>
        <w:br/>
      </w:r>
      <w:r>
        <w:t xml:space="preserve">Berathungen  vieler  wohlthätigen  Vereine  Antheil.  Gestorben  zu  Riga </w:t>
      </w:r>
      <w:r>
        <w:br/>
      </w:r>
      <w:r>
        <w:t xml:space="preserve">den  8.  Februar  1843.</w:t>
      </w:r>
    </w:p>
    <w:p>
      <w:pPr>
        <w:pStyle w:val="Normal"/>
      </w:pPr>
      <w:r>
        <w:t xml:space="preserve">Von  der  Lettischen  Ueberlragung  von  Dr.  Martin  Luthers  Le- </w:t>
      </w:r>
      <w:r>
        <w:br/>
      </w:r>
      <w:r>
        <w:t xml:space="preserve">ben, besorgt  v.  D,  G.  v.  Bergmann,  erschien  nach  des  Ver- </w:t>
      </w:r>
      <w:r>
        <w:br/>
      </w:r>
      <w:r>
        <w:t xml:space="preserve">fassers und  Uebersetzers  Tode  die  dritte  Auflage,  Riga,  1852.</w:t>
      </w:r>
    </w:p>
    <w:p>
      <w:pPr>
        <w:pStyle w:val="Normal"/>
      </w:pPr>
      <w:r>
        <w:t xml:space="preserve">105  S.  in  8.,  nachdem  die  zweite  bereits  1833,  115  S.  8.  er- </w:t>
      </w:r>
      <w:r>
        <w:br/>
      </w:r>
      <w:r>
        <w:t xml:space="preserve">schienen war.</w:t>
      </w:r>
    </w:p>
    <w:p>
      <w:pPr>
        <w:pStyle w:val="Normal"/>
      </w:pPr>
      <w:r>
        <w:t xml:space="preserve">Digitized  by  Google</w:t>
      </w:r>
    </w:p>
    <w:p>
      <w:pPr>
        <w:pStyle w:val="Normal"/>
      </w:pPr>
      <w:r>
        <w:t xml:space="preserve">232  Thoerner,  Karl  Gusl.  — Thorwarih,  Joh.  Heinr.</w:t>
      </w:r>
    </w:p>
    <w:p>
      <w:pPr>
        <w:pStyle w:val="Normal"/>
      </w:pPr>
      <w:r>
        <w:t xml:space="preserve">Verfasste  die:  Rechenschaft  über  den  Ankauf  der  B r o t z e sehen </w:t>
      </w:r>
      <w:r>
        <w:br/>
      </w:r>
      <w:r>
        <w:t xml:space="preserve">Sammlungen  für  die  Stadtbibliothek  durch  eine  Subscription </w:t>
      </w:r>
      <w:r>
        <w:br/>
      </w:r>
      <w:r>
        <w:t xml:space="preserve">des  Publikums,  2 Bt.  4 unpag.  dalirt  Riga  den  2.  November </w:t>
      </w:r>
      <w:r>
        <w:br/>
      </w:r>
      <w:r>
        <w:t xml:space="preserve">1821.  und  unterzeichnet:  J.  E.  Fenger,  M.  E.  Reimers, </w:t>
      </w:r>
      <w:r>
        <w:br/>
      </w:r>
      <w:r>
        <w:t xml:space="preserve">M. Thiel,  G.Tielemann.</w:t>
      </w:r>
    </w:p>
    <w:p>
      <w:pPr>
        <w:pStyle w:val="Normal"/>
      </w:pPr>
      <w:r>
        <w:t xml:space="preserve">Tn  den  Rig.  Stadtbl.  1831.  S.  387.  befindet  sich  eine  Bekannt- </w:t>
      </w:r>
      <w:r>
        <w:br/>
      </w:r>
      <w:r>
        <w:t xml:space="preserve">machung von  ihm , Inhalts  deren  er  einen  namhaften  Preis  auf  die </w:t>
      </w:r>
      <w:r>
        <w:br/>
      </w:r>
      <w:r>
        <w:t xml:space="preserve">Entdeckung  des  verloren  gegangenen  Matvuscripts  zum  dritten </w:t>
      </w:r>
      <w:r>
        <w:br/>
      </w:r>
      <w:r>
        <w:t xml:space="preserve">Theile  von  Arndt’s  Livlundischer  Chronik  aussetzte.  (Ueber </w:t>
      </w:r>
      <w:r>
        <w:br/>
      </w:r>
      <w:r>
        <w:t xml:space="preserve">seinen  bedeutenden  Beitrag  zur  Herausgabe  der  Monumenla  Li- </w:t>
      </w:r>
      <w:r>
        <w:br/>
      </w:r>
      <w:r>
        <w:t xml:space="preserve">voni.ie  anliquae  vergl.  die  Uebersicht  der  neuesten  Literatur </w:t>
      </w:r>
      <w:r>
        <w:br/>
      </w:r>
      <w:r>
        <w:t xml:space="preserve">der  vaterländischen  Geschichte  im  Inlande  1836.  Sp.  746.)</w:t>
      </w:r>
    </w:p>
    <w:p>
      <w:pPr>
        <w:pStyle w:val="Normal"/>
      </w:pPr>
      <w:r>
        <w:t xml:space="preserve">Vergl.  Rig.  Stadtbl.  1843.  S.  66-69.  (von  P.  D.  Wen  dt).  1844.  S.  If3. — </w:t>
      </w:r>
      <w:r>
        <w:br/>
      </w:r>
      <w:r>
        <w:t xml:space="preserve">Mittheilungen  aus  der  Livländischen  Geschichte,  Bd.  Dl.  S.  384 — 392. </w:t>
      </w:r>
      <w:r>
        <w:br/>
      </w:r>
      <w:r>
        <w:t xml:space="preserve">(vom  Consistorial-Rath  Friedrich  Beise).  — Zuschauer  No.  5426  and </w:t>
      </w:r>
      <w:r>
        <w:br/>
      </w:r>
      <w:r>
        <w:t xml:space="preserve">No.  5430  von  1843.  — Inland  1843.  Sp.  67.</w:t>
      </w:r>
    </w:p>
    <w:p>
      <w:pPr>
        <w:pStyle w:val="Normal"/>
      </w:pPr>
      <w:r>
        <w:t xml:space="preserve">Thoerner,  Karl  Gustav  (IV.  360.),  geboren  zu  Dorpat </w:t>
      </w:r>
      <w:r>
        <w:br/>
      </w:r>
      <w:r>
        <w:t xml:space="preserve">den  12.  December  1797,  besuchte  die  Kreistchule  und  das  Gymna- </w:t>
      </w:r>
      <w:r>
        <w:br/>
      </w:r>
      <w:r>
        <w:t xml:space="preserve">sium, studirte  daselbst  1815  bis  1821 , war  Arzt  der  1.  Brig.  des </w:t>
      </w:r>
      <w:r>
        <w:br/>
      </w:r>
      <w:r>
        <w:t xml:space="preserve">Marine- Artillerie -Corps,  dann  Oberarzt  des  Marine- Hospitals  zu </w:t>
      </w:r>
      <w:r>
        <w:br/>
      </w:r>
      <w:r>
        <w:t xml:space="preserve">St.  Petersburg,  gestorben  als  Siaalsrath  und  Bitter  1846.</w:t>
      </w:r>
    </w:p>
    <w:p>
      <w:pPr>
        <w:pStyle w:val="Normal"/>
      </w:pPr>
      <w:r>
        <w:t xml:space="preserve">Ueber  die  epidemische  Brechruhr;  in  v.  Seidlitz  upd  Lichten- </w:t>
      </w:r>
      <w:r>
        <w:br/>
      </w:r>
      <w:r>
        <w:t xml:space="preserve">staedt’s  Mittheilungen,  I.  S.  203— 233.</w:t>
      </w:r>
    </w:p>
    <w:p>
      <w:pPr>
        <w:pStyle w:val="Normal"/>
      </w:pPr>
      <w:r>
        <w:t xml:space="preserve">• , ■ , • \»i  • * *</w:t>
      </w:r>
    </w:p>
    <w:p>
      <w:pPr>
        <w:pStyle w:val="Normal"/>
      </w:pPr>
      <w:r>
        <w:t xml:space="preserve">Thomas,  Adolph  (IV.  360.),  geboren  in  der  Nähe  von </w:t>
      </w:r>
      <w:r>
        <w:br/>
      </w:r>
      <w:r>
        <w:t xml:space="preserve">Kasan , wo  sein  Vater  Professor  der  geographisch-statistischen  Wis- </w:t>
      </w:r>
      <w:r>
        <w:br/>
      </w:r>
      <w:r>
        <w:t xml:space="preserve">senschaften und  Evangelisch-Lutherischer  Prediger  war,  den. 3.  Sep- </w:t>
      </w:r>
      <w:r>
        <w:br/>
      </w:r>
      <w:r>
        <w:t xml:space="preserve">tember 1805,  studirte  zu  Dorpat  in  den  Jahren  1823—1829,  wurde </w:t>
      </w:r>
      <w:r>
        <w:br/>
      </w:r>
      <w:r>
        <w:t xml:space="preserve">Militat-Arzt  und  starb  1831.</w:t>
      </w:r>
    </w:p>
    <w:p>
      <w:pPr>
        <w:pStyle w:val="Normal"/>
      </w:pPr>
      <w:r>
        <w:t xml:space="preserve">Thomas,  Gustav  (iv.  360.),  Zwillingsbruder  des  Vorigen. </w:t>
      </w:r>
      <w:r>
        <w:br/>
      </w:r>
      <w:r>
        <w:t xml:space="preserve">Geboren  bei  Kasan  den  3.  Septbr.  1805,  studirte  er  zu  Dorpat  in  den </w:t>
      </w:r>
      <w:r>
        <w:br/>
      </w:r>
      <w:r>
        <w:t xml:space="preserve">Jahren  1823 — 1828,  wurde  Militair-Arzl  und  starb  zu  Varna  1828.</w:t>
      </w:r>
    </w:p>
    <w:p>
      <w:pPr>
        <w:pStyle w:val="Normal"/>
      </w:pPr>
      <w:r>
        <w:t xml:space="preserve">Thorwarth,  Johann  Heinrich  (iv.  360.).</w:t>
      </w:r>
    </w:p>
    <w:p>
      <w:pPr>
        <w:pStyle w:val="Normal"/>
      </w:pPr>
      <w:r>
        <w:t xml:space="preserve">Der  Titel  der  S.  361  zuerst  genannten  geistlichen  Rede  ist  folgender: </w:t>
      </w:r>
      <w:r>
        <w:br/>
      </w:r>
      <w:r>
        <w:t xml:space="preserve">Vorbereitungs-  und-  Abendmahls-Rede,  der  Christlichen  refor- </w:t>
      </w:r>
      <w:r>
        <w:br/>
      </w:r>
      <w:r>
        <w:t xml:space="preserve">mirlen  Gemeinde  zu  Mitau,  bey  Ermangelung  eines  eigenen </w:t>
      </w:r>
      <w:r>
        <w:br/>
      </w:r>
      <w:r>
        <w:t xml:space="preserve">Predigers  übergeben.  Mitau,  1738.  54  S.  4.  (auf  der  Big. </w:t>
      </w:r>
      <w:r>
        <w:br/>
      </w:r>
      <w:r>
        <w:t xml:space="preserve">Stadtbibliothek  unter  den  Theologicis  No.  3354.).</w:t>
      </w:r>
    </w:p>
    <w:p>
      <w:pPr>
        <w:pStyle w:val="Normal"/>
      </w:pPr>
      <w:r>
        <w:t xml:space="preserve">Vergl.  Weim.  Acta  hist,  eccles.  Bd.  XIV.  S.  154 — 158.  — Zur  Geschichte </w:t>
      </w:r>
      <w:r>
        <w:br/>
      </w:r>
      <w:r>
        <w:t xml:space="preserve">der  Ref.  Kirche  in  Riga,  nach  Urkunden  und  Archivnachrichten,  von  Fr. </w:t>
      </w:r>
      <w:r>
        <w:br/>
      </w:r>
      <w:r>
        <w:t xml:space="preserve">Beise,  im  Inlande  1837.  No.  4.  und  5.</w:t>
      </w:r>
    </w:p>
    <w:p>
      <w:pPr>
        <w:pStyle w:val="Normal"/>
      </w:pPr>
      <w:r>
        <w:t xml:space="preserve">Digitized  by  Google</w:t>
      </w:r>
    </w:p>
    <w:p>
      <w:pPr>
        <w:pStyle w:val="Normal"/>
      </w:pPr>
      <w:r>
        <w:t xml:space="preserve">Tideboehl.  Joh.  Christian.  — Tielfcmann,  Gotth.  Tobias.  233</w:t>
      </w:r>
    </w:p>
    <w:p>
      <w:pPr>
        <w:pStyle w:val="Normal"/>
      </w:pPr>
      <w:r>
        <w:t xml:space="preserve">Tideboehl,  Johann  Christian  (iv.  363).  1</w:t>
      </w:r>
    </w:p>
    <w:p>
      <w:pPr>
        <w:pStyle w:val="Normal"/>
      </w:pPr>
      <w:r>
        <w:t xml:space="preserve">gl.  über  ihn  Klee’s  Pilgerschaft  durch  Land  und  Leben,  S.  25  ff.</w:t>
      </w:r>
    </w:p>
    <w:p>
      <w:pPr>
        <w:pStyle w:val="Normal"/>
      </w:pPr>
      <w:r>
        <w:t xml:space="preserve">Tiebe , Hermann  Friedrich  (IV.  364),  gestorben.  . .. </w:t>
      </w:r>
      <w:r>
        <w:br/>
      </w:r>
      <w:r>
        <w:t xml:space="preserve">ndschriftlich  hinterliess  er  eine  Grammatik  der  Lettischen </w:t>
      </w:r>
      <w:r>
        <w:br/>
      </w:r>
      <w:r>
        <w:t xml:space="preserve">Sprache , welche  bei  der  Lettisch- literairischen’ Gesellschaft  in </w:t>
      </w:r>
      <w:r>
        <w:br/>
      </w:r>
      <w:r>
        <w:t xml:space="preserve">Riga  auf  bewahrt  wird.  » l * 7 « r • 4-  .</w:t>
      </w:r>
    </w:p>
    <w:p>
      <w:pPr>
        <w:pStyle w:val="Normal"/>
      </w:pPr>
      <w:r>
        <w:t xml:space="preserve">•gl.  N a p i e r s k y’s  Beitr.  IV.  70.</w:t>
      </w:r>
    </w:p>
    <w:p>
      <w:pPr>
        <w:pStyle w:val="Normal"/>
      </w:pPr>
      <w:r>
        <w:t xml:space="preserve">Tiedeiuann,  Dietrich  (iv.  365.).</w:t>
      </w:r>
    </w:p>
    <w:p>
      <w:pPr>
        <w:pStyle w:val="Normal"/>
      </w:pPr>
      <w:r>
        <w:t xml:space="preserve">r Versuch  einer  Erklärung  des  Ursprungs  der  Sprache  enthält </w:t>
      </w:r>
      <w:r>
        <w:br/>
      </w:r>
      <w:r>
        <w:t xml:space="preserve">1 Bl.  Vorrede  und  256  pag.  S.  8.</w:t>
      </w:r>
    </w:p>
    <w:p>
      <w:pPr>
        <w:pStyle w:val="Normal"/>
      </w:pPr>
      <w:r>
        <w:t xml:space="preserve">Ticdemann,  Paul  (iv.  365.).</w:t>
      </w:r>
    </w:p>
    <w:p>
      <w:pPr>
        <w:pStyle w:val="Normal"/>
      </w:pPr>
      <w:r>
        <w:t xml:space="preserve">&lt;•  Nach  seinem  Tode  erschienen: </w:t>
      </w:r>
      <w:r>
        <w:br/>
      </w:r>
      <w:r>
        <w:t xml:space="preserve">ifsätze  aus  seinem  Nachlasse«  Tr e y’s  SDerwa  roahrbu  tniblo* </w:t>
      </w:r>
      <w:r>
        <w:br/>
      </w:r>
      <w:r>
        <w:t xml:space="preserve">tajeern  pabrtbfcbeent  jauna  grapniatina.  Ißirma  ftpja.  Riga,  1836. </w:t>
      </w:r>
      <w:r>
        <w:br/>
      </w:r>
      <w:r>
        <w:t xml:space="preserve">S.  17—25.  49-58.  145—154.  204—213.  Optra  ff&amp;ja.  S. </w:t>
      </w:r>
      <w:r>
        <w:br/>
      </w:r>
      <w:r>
        <w:t xml:space="preserve">464-458.  476—479.  (1837.)  Sreftfca  fepja.  1838.  S.  433- </w:t>
      </w:r>
      <w:r>
        <w:br/>
      </w:r>
      <w:r>
        <w:t xml:space="preserve">439.  unter  der  Ziffer  II.</w:t>
      </w:r>
    </w:p>
    <w:p>
      <w:pPr>
        <w:pStyle w:val="Normal"/>
      </w:pPr>
      <w:r>
        <w:t xml:space="preserve">1 ^ &gt; . -•  l • ■ i I ••  ■ ■ ■'•  • '</w:t>
      </w:r>
    </w:p>
    <w:p>
      <w:pPr>
        <w:pStyle w:val="Normal"/>
      </w:pPr>
      <w:r>
        <w:t xml:space="preserve">von  Tiedewitz , Otto  Friedrich  Ernst  (iv.  368.), </w:t>
      </w:r>
      <w:r>
        <w:br/>
      </w:r>
      <w:r>
        <w:t xml:space="preserve">starben  ....</w:t>
      </w:r>
    </w:p>
    <w:p>
      <w:pPr>
        <w:pStyle w:val="Normal"/>
      </w:pPr>
      <w:r>
        <w:t xml:space="preserve">Tiedge,  Christoph  August  (iv.  368.),  gestorben  zu </w:t>
      </w:r>
      <w:r>
        <w:br/>
      </w:r>
      <w:r>
        <w:t xml:space="preserve">■esden  den  8.  März  1841. </w:t>
      </w:r>
      <w:r>
        <w:br/>
      </w:r>
      <w:r>
        <w:t xml:space="preserve">rgl.  Neuer  Nccrolog  der  Deutschen  XIX.  301.</w:t>
      </w:r>
    </w:p>
    <w:p>
      <w:pPr>
        <w:pStyle w:val="Normal"/>
      </w:pPr>
      <w:r>
        <w:t xml:space="preserve">Tielemann,  Gotthard  Tobias  (iv.  369.),  verwaltete </w:t>
      </w:r>
      <w:r>
        <w:br/>
      </w:r>
      <w:r>
        <w:t xml:space="preserve">s Amt  eines  Stadtbibliothekars  bis  an  seinen  Tod  und  starb  zu </w:t>
      </w:r>
      <w:r>
        <w:br/>
      </w:r>
      <w:r>
        <w:t xml:space="preserve">ga  den  27.  Decmber  1846.</w:t>
      </w:r>
    </w:p>
    <w:p>
      <w:pPr>
        <w:pStyle w:val="Normal"/>
      </w:pPr>
      <w:r>
        <w:t xml:space="preserve">» i</w:t>
      </w:r>
    </w:p>
    <w:p>
      <w:pPr>
        <w:pStyle w:val="Normal"/>
      </w:pPr>
      <w:r>
        <w:t xml:space="preserve">(eher  die  Kunst.  Ein  Versuch Leipzig,  1808..</w:t>
      </w:r>
    </w:p>
    <w:p>
      <w:pPr>
        <w:pStyle w:val="Normal"/>
      </w:pPr>
      <w:r>
        <w:t xml:space="preserve">niges  zur  Alterlhumskunde  der  Deutsch-Russischen  Ostseepro- </w:t>
      </w:r>
      <w:r>
        <w:br/>
      </w:r>
      <w:r>
        <w:t xml:space="preserve">vinzen, — in  den  Mittheilungen  aus  der  LivL  Gesch.  Bd.  III. </w:t>
      </w:r>
      <w:r>
        <w:br/>
      </w:r>
      <w:r>
        <w:t xml:space="preserve">Riga,  1845.  S.  139—146.</w:t>
      </w:r>
    </w:p>
    <w:p>
      <w:pPr>
        <w:pStyle w:val="Normal"/>
      </w:pPr>
      <w:r>
        <w:t xml:space="preserve">niges  zur  Geschichte  der  Rigischen  Wasserkunst  nebst  einer </w:t>
      </w:r>
      <w:r>
        <w:br/>
      </w:r>
      <w:r>
        <w:t xml:space="preserve">kurzen  Beschreibung  derselben , im  Inlande  1846.  No.  14.</w:t>
      </w:r>
    </w:p>
    <w:p>
      <w:pPr>
        <w:pStyle w:val="Normal"/>
      </w:pPr>
      <w:r>
        <w:t xml:space="preserve">'in  handschriftlicher  Nachlass,  meistens Ejccerpte  aus  den  Brotze- </w:t>
      </w:r>
      <w:r>
        <w:br/>
      </w:r>
      <w:r>
        <w:t xml:space="preserve">schen  Sammlungen  und  Abschriften  aller  Urkunden  enthaltend,  ist </w:t>
      </w:r>
      <w:r>
        <w:br/>
      </w:r>
      <w:r>
        <w:t xml:space="preserve">Eigenthum  der  Gesellschaft  für  Geschichte  und  Allerthumskunde </w:t>
      </w:r>
      <w:r>
        <w:br/>
      </w:r>
      <w:r>
        <w:t xml:space="preserve">der  Russischen  Ostseeprovinzen  zu  Riga  geworden.</w:t>
      </w:r>
    </w:p>
    <w:p>
      <w:pPr>
        <w:pStyle w:val="Normal"/>
      </w:pPr>
      <w:r>
        <w:t xml:space="preserve">Nach  seinem  Tode  erschien  noch: </w:t>
      </w:r>
      <w:r>
        <w:br/>
      </w:r>
      <w:r>
        <w:t xml:space="preserve">iniges  öder  die  ehemaligen  alten  Denkmäler  der  rigischen  Dom- </w:t>
      </w:r>
      <w:r>
        <w:br/>
      </w:r>
      <w:r>
        <w:t xml:space="preserve">kirche, in  den  Miltheilungen  aus  der  Livländischen  Geschichte, </w:t>
      </w:r>
      <w:r>
        <w:br/>
      </w:r>
      <w:r>
        <w:t xml:space="preserve">Bd.  V.  Riga,  1850.  S.  467—470.</w:t>
      </w:r>
    </w:p>
    <w:p>
      <w:pPr>
        <w:pStyle w:val="Normal"/>
      </w:pPr>
      <w:r>
        <w:t xml:space="preserve">Digitized  by  Google</w:t>
      </w:r>
    </w:p>
    <w:p>
      <w:pPr>
        <w:pStyle w:val="Normal"/>
      </w:pPr>
      <w:r>
        <w:t xml:space="preserve">234  Tiemroth,  Joh.  Friedr.  rr-  Tiling,  Heinr.  Friedr.  A.</w:t>
      </w:r>
    </w:p>
    <w:p>
      <w:pPr>
        <w:pStyle w:val="Normal"/>
      </w:pPr>
      <w:r>
        <w:t xml:space="preserve">Klage  um  den  Bruder,  aus  dem  lettischen  übersetz!.,  in  Ed. </w:t>
      </w:r>
      <w:r>
        <w:br/>
      </w:r>
      <w:r>
        <w:t xml:space="preserve">Pabst’s  bunten  Bildern,  2.  Heft.  Reval,  1857.  S.  93 — 94.</w:t>
      </w:r>
    </w:p>
    <w:p>
      <w:pPr>
        <w:pStyle w:val="Normal"/>
      </w:pPr>
      <w:r>
        <w:t xml:space="preserve">Vergl.  Inland  J847.  Sp.  16.  und  80.  — Mittheilungeu  aus  der  Livländischen </w:t>
      </w:r>
      <w:r>
        <w:br/>
      </w:r>
      <w:r>
        <w:t xml:space="preserve">Geschichte,  Vierter  Band,  Riga,  1849.  S.  200—212.  (Mil  Zugrundelegung </w:t>
      </w:r>
      <w:r>
        <w:br/>
      </w:r>
      <w:r>
        <w:t xml:space="preserve">einer  Autobiographie , aus  der  sich  sehr  vieles  über  T’s  Lebenslauf  er- </w:t>
      </w:r>
      <w:r>
        <w:br/>
      </w:r>
      <w:r>
        <w:t xml:space="preserve">gänzen lässt)  von  IV.  C.  E.  Napiersky-</w:t>
      </w:r>
    </w:p>
    <w:p>
      <w:pPr>
        <w:pStyle w:val="Normal"/>
      </w:pPr>
      <w:r>
        <w:t xml:space="preserve">Tiemroth,  Johann  Friedrich  (IV.  370.),  auch  Tiru- </w:t>
      </w:r>
      <w:r>
        <w:br/>
      </w:r>
      <w:r>
        <w:t xml:space="preserve">roth , gestorben  den  12.  Mai  1795.</w:t>
      </w:r>
    </w:p>
    <w:p>
      <w:pPr>
        <w:pStyle w:val="Normal"/>
      </w:pPr>
      <w:r>
        <w:t xml:space="preserve">Vergl.  Na,picrsky's  Beiträge  IV,  71.  , M , t</w:t>
      </w:r>
    </w:p>
    <w:p>
      <w:pPr>
        <w:pStyle w:val="Normal"/>
      </w:pPr>
      <w:r>
        <w:t xml:space="preserve">von  Tiesenhausen,  Ileiurich  (iv.  372.).</w:t>
      </w:r>
    </w:p>
    <w:p>
      <w:pPr>
        <w:pStyle w:val="Normal"/>
      </w:pPr>
      <w:r>
        <w:t xml:space="preserve">Ueber  die  Berichtigungen  zu  B.  Riissow’s  Chronik  $.  die  Vor- </w:t>
      </w:r>
      <w:r>
        <w:br/>
      </w:r>
      <w:r>
        <w:t xml:space="preserve">rede zu  den  Scriplores  rerunt  Livonicarum*  Bd.  II.  §.  XI»&gt;r</w:t>
      </w:r>
    </w:p>
    <w:p>
      <w:pPr>
        <w:pStyle w:val="Normal"/>
      </w:pPr>
      <w:r>
        <w:t xml:space="preserve">Tiling,  Heinrich  Friedrich  Adolph  (IV.  373),  ver- </w:t>
      </w:r>
      <w:r>
        <w:br/>
      </w:r>
      <w:r>
        <w:t xml:space="preserve">brachte seine  letzten  Lebensjahre  in  ländlicher  Ruhe  und  starb  auf </w:t>
      </w:r>
      <w:r>
        <w:br/>
      </w:r>
      <w:r>
        <w:t xml:space="preserve">dem  Pastorate  Nitau  den  17.  December  1S37.</w:t>
      </w:r>
    </w:p>
    <w:p>
      <w:pPr>
        <w:pStyle w:val="Normal"/>
      </w:pPr>
      <w:r>
        <w:t xml:space="preserve">- , • , i .*  , , ' / , • , t</w:t>
      </w:r>
    </w:p>
    <w:p>
      <w:pPr>
        <w:pStyle w:val="Normal"/>
      </w:pPr>
      <w:r>
        <w:t xml:space="preserve">‘Wechsel- Verhältnisse  zwischen  Riga  und  den  hauptsächlichsten </w:t>
      </w:r>
      <w:r>
        <w:br/>
      </w:r>
      <w:r>
        <w:t xml:space="preserve">Seestädten  und  Wechselplälzen.  mit  welchen  Riga  im  Handels- </w:t>
      </w:r>
      <w:r>
        <w:br/>
      </w:r>
      <w:r>
        <w:t xml:space="preserve">verkehr steht.  Riga,  1818.  44  S.  8.  (Unter  der  Vorrede </w:t>
      </w:r>
      <w:r>
        <w:br/>
      </w:r>
      <w:r>
        <w:t xml:space="preserve">nennt  sich  der  Verfasser.)  \ *■'  * . •••»  •</w:t>
      </w:r>
    </w:p>
    <w:p>
      <w:pPr>
        <w:pStyle w:val="Normal"/>
      </w:pPr>
      <w:r>
        <w:t xml:space="preserve">Die  Correspondances  sur  tous  les  objets  du  commerce  de  Riga </w:t>
      </w:r>
      <w:r>
        <w:br/>
      </w:r>
      <w:r>
        <w:t xml:space="preserve">avec  Modeles  de  toules  sorles  de  docuinents  et  pieces  qui  s’y </w:t>
      </w:r>
      <w:r>
        <w:br/>
      </w:r>
      <w:r>
        <w:t xml:space="preserve">raportent,  suivis  d’un  Diclionnaire  des  lermes  de  mer,  phrases </w:t>
      </w:r>
      <w:r>
        <w:br/>
      </w:r>
      <w:r>
        <w:t xml:space="preserve">et  expressions , qui  sont  d’usage  eft  fait  de  navigation  et  de </w:t>
      </w:r>
      <w:r>
        <w:br/>
      </w:r>
      <w:r>
        <w:t xml:space="preserve">commerce  maritime , pour  servir  d’instruction  aux  jeunes  com- </w:t>
      </w:r>
      <w:r>
        <w:br/>
      </w:r>
      <w:r>
        <w:t xml:space="preserve">mer9anls  et  .pour  faciliter  lg  corrcspondance  aux  negocianls; </w:t>
      </w:r>
      <w:r>
        <w:br/>
      </w:r>
      <w:r>
        <w:t xml:space="preserve">a Riga.  1804.  haben  auch  den  Deutschen  Titel:  Anleitung  zur </w:t>
      </w:r>
      <w:r>
        <w:br/>
      </w:r>
      <w:r>
        <w:t xml:space="preserve">Französischen  Handels -Correspondenz  in  Briefen  über  alle  Ge- </w:t>
      </w:r>
      <w:r>
        <w:br/>
      </w:r>
      <w:r>
        <w:t xml:space="preserve">genstände des  Rigaschen  Handels,  nebst  Formulairen  von </w:t>
      </w:r>
      <w:r>
        <w:br/>
      </w:r>
      <w:r>
        <w:t xml:space="preserve">kaufmännischen  Dokumenten,  und  einer  Sammlung  von  Kunst- </w:t>
      </w:r>
      <w:r>
        <w:br/>
      </w:r>
      <w:r>
        <w:t xml:space="preserve">wörtern und  National-Ausdrücken , die  beim  Seewesen  üblich </w:t>
      </w:r>
      <w:r>
        <w:br/>
      </w:r>
      <w:r>
        <w:t xml:space="preserve">sind.  Riga,  1804.  148  S.  und  1 Bogen  (enthaltend  Errata, </w:t>
      </w:r>
      <w:r>
        <w:br/>
      </w:r>
      <w:r>
        <w:t xml:space="preserve">Subscribentenliste  und  Table  des  malicres)  8.  (Erschien  übri- </w:t>
      </w:r>
      <w:r>
        <w:br/>
      </w:r>
      <w:r>
        <w:t xml:space="preserve">gens anonym.)</w:t>
      </w:r>
    </w:p>
    <w:p>
      <w:pPr>
        <w:pStyle w:val="Normal"/>
      </w:pPr>
      <w:r>
        <w:t xml:space="preserve">Die  Commercial  Correspondances  on  all  Kinds  of  Comniission- </w:t>
      </w:r>
      <w:r>
        <w:br/>
      </w:r>
      <w:r>
        <w:t xml:space="preserve">Shipping  and  Exchange  business  in  Riga.  In  the  English  and </w:t>
      </w:r>
      <w:r>
        <w:br/>
      </w:r>
      <w:r>
        <w:t xml:space="preserve">German  langunge  with  examples  of  Circular  letters,  letters  of </w:t>
      </w:r>
      <w:r>
        <w:br/>
      </w:r>
      <w:r>
        <w:t xml:space="preserve">advise,  credit,  recontmodalion  etc.  as  also  a Collection  öf  the </w:t>
      </w:r>
      <w:r>
        <w:br/>
      </w:r>
      <w:r>
        <w:t xml:space="preserve">terms  of  Art  and  Phrases  employed  in  matter  of  Navigation </w:t>
      </w:r>
      <w:r>
        <w:br/>
      </w:r>
      <w:r>
        <w:t xml:space="preserve">and  maritime  Trade.  Riga,  1804.  erschienen  auch  mit  dem </w:t>
      </w:r>
      <w:r>
        <w:br/>
      </w:r>
      <w:r>
        <w:t xml:space="preserve">Deutschen  Titel:  Handlungs- Correspondenzen  über  alle  Com- </w:t>
      </w:r>
      <w:r>
        <w:br/>
      </w:r>
      <w:r>
        <w:t xml:space="preserve">missions-Expeditions- und  Wechsel-Geschäfte  in  Riga.  Inder </w:t>
      </w:r>
      <w:r>
        <w:br/>
      </w:r>
      <w:r>
        <w:t xml:space="preserve">Deutschen  und  Englischen  Sprache.  Mit  Beispielen  von  Cir- </w:t>
      </w:r>
      <w:r>
        <w:br/>
      </w:r>
      <w:r>
        <w:t xml:space="preserve">culair- , Advis-,  Credit-,  Empfehlungs -Schreiben  etc.  nebst</w:t>
      </w:r>
    </w:p>
    <w:p>
      <w:pPr>
        <w:pStyle w:val="Normal"/>
      </w:pPr>
      <w:r>
        <w:t xml:space="preserve">Digitized  by  Google</w:t>
      </w:r>
    </w:p>
    <w:p>
      <w:pPr>
        <w:pStyle w:val="Normal"/>
      </w:pPr>
      <w:r>
        <w:t xml:space="preserve">Tiüng,  Robert.  — Tizmann,  Daniel.  r 235</w:t>
      </w:r>
    </w:p>
    <w:p>
      <w:pPr>
        <w:pStyle w:val="Normal"/>
      </w:pPr>
      <w:r>
        <w:t xml:space="preserve">einer  Sammlung  der  Kunstwörter  und  Redensarten,  die  bei </w:t>
      </w:r>
      <w:r>
        <w:br/>
      </w:r>
      <w:r>
        <w:t xml:space="preserve">der  Schiffahrt  (sic)  und  beim  Seewesen  üblich  sipd.  'Riga, </w:t>
      </w:r>
      <w:r>
        <w:br/>
      </w:r>
      <w:r>
        <w:t xml:space="preserve">1804.  5/s  Bog.  und  198  S.  8.  (Unter  der  „Vorerinnejrung“ </w:t>
      </w:r>
      <w:r>
        <w:br/>
      </w:r>
      <w:r>
        <w:t xml:space="preserve">nennt  sich  der  Verfasser.)</w:t>
      </w:r>
    </w:p>
    <w:p>
      <w:pPr>
        <w:pStyle w:val="Normal"/>
      </w:pPr>
      <w:r>
        <w:t xml:space="preserve">ie  Gorrespondentien  voer  de  voornaamsle  Yerscheefiingen  van </w:t>
      </w:r>
      <w:r>
        <w:br/>
      </w:r>
      <w:r>
        <w:t xml:space="preserve">Riga,  en  van  andere  Bezigheden,  die  aldaar  verricht  worden, </w:t>
      </w:r>
      <w:r>
        <w:br/>
      </w:r>
      <w:r>
        <w:t xml:space="preserve">met  voorbeelden  van  Circulairen,  Advys-,  Credit-  cn  Reco m- </w:t>
      </w:r>
      <w:r>
        <w:br/>
      </w:r>
      <w:r>
        <w:t xml:space="preserve">mendatie-Bricven  i als  inede,  eene  Verzameling  van  Konsl- </w:t>
      </w:r>
      <w:r>
        <w:br/>
      </w:r>
      <w:r>
        <w:t xml:space="preserve">-woorden  en  Spreekwysen,  die  by  de  Scheepvaart  en  by  den </w:t>
      </w:r>
      <w:r>
        <w:br/>
      </w:r>
      <w:r>
        <w:t xml:space="preserve">Zeehandel  gebruikelyk  zyn.  Daarby  is  gevoegd  Eön  Aanhang- </w:t>
      </w:r>
      <w:r>
        <w:br/>
      </w:r>
      <w:r>
        <w:t xml:space="preserve">sel  van  vermengde  Stukjes  $n  Plaatsen  mit  soinmigejder  beste </w:t>
      </w:r>
      <w:r>
        <w:br/>
      </w:r>
      <w:r>
        <w:t xml:space="preserve">hollnndsche  Schryvers.  In  de  Nedenduitsche  Taril,  rhet  Uilleg- </w:t>
      </w:r>
      <w:r>
        <w:br/>
      </w:r>
      <w:r>
        <w:t xml:space="preserve">gingen  in  het  Hoogduitsch,  Riga,  1805.  8.,  erschienen  auch </w:t>
      </w:r>
      <w:r>
        <w:br/>
      </w:r>
      <w:r>
        <w:t xml:space="preserve">mit  dem  Deutschen  Titel:  Holländische  Correspond enzen  über’ </w:t>
      </w:r>
      <w:r>
        <w:br/>
      </w:r>
      <w:r>
        <w:t xml:space="preserve">die  hauptsächlichsten  Expedilions-  und  andere  Geschäfte, </w:t>
      </w:r>
      <w:r>
        <w:br/>
      </w:r>
      <w:r>
        <w:t xml:space="preserve">welche  in  Riga  betrieben  werden,  mit  Mustern  von  Circulairen-, </w:t>
      </w:r>
      <w:r>
        <w:br/>
      </w:r>
      <w:r>
        <w:t xml:space="preserve">Advis-,  Credit- und  Empfehlung^ -Schreiben,  und  einem  Aus- </w:t>
      </w:r>
      <w:r>
        <w:br/>
      </w:r>
      <w:r>
        <w:t xml:space="preserve">zuge der  Kunstwörter  und  Redensarten,  die  beim  Seehandel </w:t>
      </w:r>
      <w:r>
        <w:br/>
      </w:r>
      <w:r>
        <w:t xml:space="preserve">gebräuchlich  sind,  nebst  einem  Anhänge  von  vermischten </w:t>
      </w:r>
      <w:r>
        <w:br/>
      </w:r>
      <w:r>
        <w:t xml:space="preserve">kleinen  Aufsätzen  und  Scliriflstellen , aus  einigen  der  besten </w:t>
      </w:r>
      <w:r>
        <w:br/>
      </w:r>
      <w:r>
        <w:t xml:space="preserve">holländischen  Autoren.  In  der  Holländischen  Sprache  mit </w:t>
      </w:r>
      <w:r>
        <w:br/>
      </w:r>
      <w:r>
        <w:t xml:space="preserve">Erklärungen  ins  Deutsche.  Riga,  1805.  lVs  Bogen  und </w:t>
      </w:r>
      <w:r>
        <w:br/>
      </w:r>
      <w:r>
        <w:t xml:space="preserve">127  S.  8.  (Unter  der  Dedication  nennt  sich  der  Verf)</w:t>
      </w:r>
    </w:p>
    <w:p>
      <w:pPr>
        <w:pStyle w:val="Normal"/>
      </w:pPr>
      <w:r>
        <w:t xml:space="preserve">VergL  Inland  1838.  No.  1.  Sp.  15.</w:t>
      </w:r>
    </w:p>
    <w:p>
      <w:pPr>
        <w:pStyle w:val="Normal"/>
      </w:pPr>
      <w:r>
        <w:t xml:space="preserve">Tiling,  Robert  (IV.  379.),  gründete  tn  Bauske  ein  Hospi- </w:t>
      </w:r>
      <w:r>
        <w:br/>
      </w:r>
      <w:r>
        <w:t xml:space="preserve">tal * dem  er  mehrere  Jahre  hindurch  Vorstand,  gab  aber  später  die </w:t>
      </w:r>
      <w:r>
        <w:br/>
      </w:r>
      <w:r>
        <w:t xml:space="preserve">tnedicinische  Praxis  auf  und  mtrde  Landwirth , wobei  er  sich  als </w:t>
      </w:r>
      <w:r>
        <w:br/>
      </w:r>
      <w:r>
        <w:t xml:space="preserve">Landarzt  nebenbei  beschäftigte.  Er  ist  Collegicnrath  und  Bitter.</w:t>
      </w:r>
    </w:p>
    <w:p>
      <w:pPr>
        <w:pStyle w:val="Normal"/>
      </w:pPr>
      <w:r>
        <w:t xml:space="preserve">Ueber  Syphilis  und  Syphiloid.  Mitau,  1833.  63  S.  8.  , ■</w:t>
      </w:r>
    </w:p>
    <w:p>
      <w:pPr>
        <w:pStyle w:val="Normal"/>
      </w:pPr>
      <w:r>
        <w:t xml:space="preserve">Ucber  Milch-,  Molken-  und  Mineralwassercuren  im  Inlande.  Mi- </w:t>
      </w:r>
      <w:r>
        <w:br/>
      </w:r>
      <w:r>
        <w:t xml:space="preserve">tau, 1851.  20  S.  8.</w:t>
      </w:r>
    </w:p>
    <w:p>
      <w:pPr>
        <w:pStyle w:val="Normal"/>
      </w:pPr>
      <w:r>
        <w:t xml:space="preserve">Die  Medicin  auf  naturwissenschaftlicher  Grundlage  in  physiolo- </w:t>
      </w:r>
      <w:r>
        <w:br/>
      </w:r>
      <w:r>
        <w:t xml:space="preserve">gisch-therapeutischen Fragmenten  aus  der  Praxis.  Mitau  und </w:t>
      </w:r>
      <w:r>
        <w:br/>
      </w:r>
      <w:r>
        <w:t xml:space="preserve">Leipzig,  1851.  139  S.  8.</w:t>
      </w:r>
    </w:p>
    <w:p>
      <w:pPr>
        <w:pStyle w:val="Normal"/>
      </w:pPr>
      <w:r>
        <w:t xml:space="preserve">Ein  Manuscript:  Fragment  aus  der  Praxis,  resp.  70  und  37  Quart- </w:t>
      </w:r>
      <w:r>
        <w:br/>
      </w:r>
      <w:r>
        <w:t xml:space="preserve">seiten stark,  enthaltend  die  Charakteristik  seines  ärztlichen  Wir-  . </w:t>
      </w:r>
      <w:r>
        <w:br/>
      </w:r>
      <w:r>
        <w:t xml:space="preserve">kungskreises  nebst  einer  Topographie  der  Stadt  Bauske  und  ihrer </w:t>
      </w:r>
      <w:r>
        <w:br/>
      </w:r>
      <w:r>
        <w:t xml:space="preserve">Umgebung , so  wie  medicinische  Lebensfragen  und  Aphorismen, </w:t>
      </w:r>
      <w:r>
        <w:br/>
      </w:r>
      <w:r>
        <w:t xml:space="preserve">Betrachtungen  über  das  künstliche  Heilverfahren  und  über  Typhus, </w:t>
      </w:r>
      <w:r>
        <w:br/>
      </w:r>
      <w:r>
        <w:t xml:space="preserve">Typhoid  und  Pseudotgphus,  1851,</w:t>
      </w:r>
    </w:p>
    <w:p>
      <w:pPr>
        <w:pStyle w:val="Heading1"/>
      </w:pPr>
      <w:r>
        <w:t>I izmann , Daniel  (IV.  379.),  Nach  K ö r b c r’s  Prediger- 
Notizen  in  Ueber einstimmung  mit  den,  auf  dem  Dünamündeschep. 
Pastorate  befindlichen,  Nachrichten  gestorben  bereits  1695 .</w:t>
      </w:r>
    </w:p>
    <w:p>
      <w:pPr>
        <w:pStyle w:val="Normal"/>
      </w:pPr>
      <w:r>
        <w:t xml:space="preserve">m</w:t>
      </w:r>
    </w:p>
    <w:p>
      <w:pPr>
        <w:pStyle w:val="Normal"/>
      </w:pPr>
      <w:r>
        <w:t xml:space="preserve">by  Google</w:t>
      </w:r>
    </w:p>
    <w:p>
      <w:pPr>
        <w:pStyle w:val="Normal"/>
      </w:pPr>
      <w:r>
        <w:t xml:space="preserve">236  Toerne,  Kart  Georg,  ‘—  von  Trautvetler,  Emst  Chr.</w:t>
      </w:r>
    </w:p>
    <w:p>
      <w:pPr>
        <w:pStyle w:val="Normal"/>
      </w:pPr>
      <w:r>
        <w:t xml:space="preserve">Die  zu  Riga,  1680  gedruckte  Rede  soll  er  als  Stadtschükr  ge- </w:t>
      </w:r>
      <w:r>
        <w:br/>
      </w:r>
      <w:r>
        <w:t xml:space="preserve">halten haben.  •'</w:t>
      </w:r>
    </w:p>
    <w:p>
      <w:pPr>
        <w:pStyle w:val="Normal"/>
      </w:pPr>
      <w:r>
        <w:t xml:space="preserve">Vergl.  Sapiersky’s  ßeitr.  IV.  71.</w:t>
      </w:r>
    </w:p>
    <w:p>
      <w:pPr>
        <w:pStyle w:val="Normal"/>
      </w:pPr>
      <w:r>
        <w:t xml:space="preserve">Toerne,  Karl  Georg  (IV.  380.),  gestorben  als  ältester </w:t>
      </w:r>
      <w:r>
        <w:br/>
      </w:r>
      <w:r>
        <w:t xml:space="preserve">Esthländischer  Cameralhofsrath,  Staatsrath , Ritter  des  St.  Wladi- </w:t>
      </w:r>
      <w:r>
        <w:br/>
      </w:r>
      <w:r>
        <w:t xml:space="preserve">mir-Ordens 4.  und  St.  Anncn-Ordens  2.  Classe , auch  Inhaber  des </w:t>
      </w:r>
      <w:r>
        <w:br/>
      </w:r>
      <w:r>
        <w:t xml:space="preserve">Ehrenzeichens  für  35jährigen  untadelhaften  Dienst  zu  Reval  den </w:t>
      </w:r>
      <w:r>
        <w:br/>
      </w:r>
      <w:r>
        <w:t xml:space="preserve">29.  October  1851.</w:t>
      </w:r>
    </w:p>
    <w:p>
      <w:pPr>
        <w:pStyle w:val="Normal"/>
      </w:pPr>
      <w:r>
        <w:t xml:space="preserve">von  Trautvelter,  Ernst  Christian  (iv^  388.),  wurde </w:t>
      </w:r>
      <w:r>
        <w:br/>
      </w:r>
      <w:r>
        <w:t xml:space="preserve">1838  als  Collegienrath  vom  Amte  des  Oberlehrers  am  Mitauschen </w:t>
      </w:r>
      <w:r>
        <w:br/>
      </w:r>
      <w:r>
        <w:t xml:space="preserve">Gymnasio  emeritirt,  war  auch  Mitglied  der  Gesellschaft  für  Teutsche </w:t>
      </w:r>
      <w:r>
        <w:br/>
      </w:r>
      <w:r>
        <w:t xml:space="preserve">Sprache  und  Alterthum  zu  Berlin,  der  Kaiserlichen  Naturforscher- </w:t>
      </w:r>
      <w:r>
        <w:br/>
      </w:r>
      <w:r>
        <w:t xml:space="preserve">Gesellschaft  zu  Moskwa , der  Gesellschaft  für  Geschichte  und  Alter- </w:t>
      </w:r>
      <w:r>
        <w:br/>
      </w:r>
      <w:r>
        <w:t xml:space="preserve">thumskunde der  Ostseeprovinzen  zu  Riga , der  Kaiserlichen  Russi- </w:t>
      </w:r>
      <w:r>
        <w:br/>
      </w:r>
      <w:r>
        <w:t xml:space="preserve">schen geographischen  Gesellschaft  zu  St.  Petersburg , vieljähriges </w:t>
      </w:r>
      <w:r>
        <w:br/>
      </w:r>
      <w:r>
        <w:t xml:space="preserve">leitendes  Ausschuss-Mitglied  der  Kurländischen  Gesellschaft  für  Lite- </w:t>
      </w:r>
      <w:r>
        <w:br/>
      </w:r>
      <w:r>
        <w:t xml:space="preserve">ratur und  Kunst  f.  so  wie  Mitglied  des  Kurländischen  Provincial- </w:t>
      </w:r>
      <w:r>
        <w:br/>
      </w:r>
      <w:r>
        <w:t xml:space="preserve">Museums,  bis  an  seinen  Tod  unausgesetzt  thätig.  Geboren  zu  Witzel- </w:t>
      </w:r>
      <w:r>
        <w:br/>
      </w:r>
      <w:r>
        <w:t xml:space="preserve">rode im  Sachsen-Meiningenschen  den  20.  Juli  n.  St.  1780,  gestorben </w:t>
      </w:r>
      <w:r>
        <w:br/>
      </w:r>
      <w:r>
        <w:t xml:space="preserve">zu  Mitau  den  14.  Januar  1859..  &lt; V*  ■«'&lt;»»!</w:t>
      </w:r>
    </w:p>
    <w:p>
      <w:pPr>
        <w:pStyle w:val="Normal"/>
      </w:pPr>
      <w:r>
        <w:t xml:space="preserve">De  partibus  orationis  commentatio,  Schulprogramm  des  Mitau- </w:t>
      </w:r>
      <w:r>
        <w:br/>
      </w:r>
      <w:r>
        <w:t xml:space="preserve">schen Gymnasiums.  Mitau,  43  S.  8.  \</w:t>
      </w:r>
    </w:p>
    <w:p>
      <w:pPr>
        <w:pStyle w:val="Normal"/>
      </w:pPr>
      <w:r>
        <w:t xml:space="preserve">De  novo  systemate  botanico  brevim  notitiam  deditE.  Ch.  Traut- </w:t>
      </w:r>
      <w:r>
        <w:br/>
      </w:r>
      <w:r>
        <w:t xml:space="preserve">vetter, in  dm  Bulletin  de  la  Socidte  Imperiale  des  Natura- </w:t>
      </w:r>
      <w:r>
        <w:br/>
      </w:r>
      <w:r>
        <w:t xml:space="preserve">listes  de  Moscou.  Annee  1841.  No.  III.  S.  509 — 528.  (auch </w:t>
      </w:r>
      <w:r>
        <w:br/>
      </w:r>
      <w:r>
        <w:t xml:space="preserve">im  Sonderabdrucke) . — Das  Laubwerk  oder  der  Spross  (frons) </w:t>
      </w:r>
      <w:r>
        <w:br/>
      </w:r>
      <w:r>
        <w:t xml:space="preserve">als  eine  Blume  in  Nacheinanderfolge;  ebetid.  Annee  1842. </w:t>
      </w:r>
      <w:r>
        <w:br/>
      </w:r>
      <w:r>
        <w:t xml:space="preserve">No.  III.  und  besonders.  — Novum  systerha  theriologicum  brevi  in </w:t>
      </w:r>
      <w:r>
        <w:br/>
      </w:r>
      <w:r>
        <w:t xml:space="preserve">conspeclu  posuit !.  . . ebend.  Vol.  XVI.  Annee  1843.  No.  in. </w:t>
      </w:r>
      <w:r>
        <w:br/>
      </w:r>
      <w:r>
        <w:t xml:space="preserve">(auch  im  Sonder- Abdrucke).  — Linne  und  die  neueren  Pflanzen- </w:t>
      </w:r>
      <w:r>
        <w:br/>
      </w:r>
      <w:r>
        <w:t xml:space="preserve">gelehrten. {Verteidigung  der  Systematik);  ebend.  Tom.  XXVI. </w:t>
      </w:r>
      <w:r>
        <w:br/>
      </w:r>
      <w:r>
        <w:t xml:space="preserve">Annee  1853.  No.  I.  S.  112 — 157.  (auch  im  Sonder- Abdrucke). </w:t>
      </w:r>
      <w:r>
        <w:br/>
      </w:r>
      <w:r>
        <w:t xml:space="preserve">Kurzgefasste  Darstellung  eines  neben  Systems  der  Pflanzenlehre;</w:t>
      </w:r>
    </w:p>
    <w:p>
      <w:pPr>
        <w:pStyle w:val="Normal"/>
      </w:pPr>
      <w:r>
        <w:t xml:space="preserve">in  der  Lmnia  XVI.  Bd.  6.  Heft,  S 551—582.  Halle,  1842. </w:t>
      </w:r>
      <w:r>
        <w:br/>
      </w:r>
      <w:r>
        <w:t xml:space="preserve">Ueber  die  Betreibung  des  Griechischen ; in  den  Sendungen  der </w:t>
      </w:r>
      <w:r>
        <w:br/>
      </w:r>
      <w:r>
        <w:t xml:space="preserve">Kurl.  Ges.  für  Literatur  und  Kunst,  Bd.  I.  Mitau,  1840.  S.  87— </w:t>
      </w:r>
      <w:r>
        <w:br/>
      </w:r>
      <w:r>
        <w:t xml:space="preserve">89. — Ueber  W.  Toporow’s  Deutsche  Verslehre  1846; </w:t>
      </w:r>
      <w:r>
        <w:br/>
      </w:r>
      <w:r>
        <w:t xml:space="preserve">ebend.  Bd.  III.  Mitau,  1847.  S.  13 — 14.  — Anordnung  der </w:t>
      </w:r>
      <w:r>
        <w:br/>
      </w:r>
      <w:r>
        <w:t xml:space="preserve">Thieriehre;  ebend.  S.  79 — 95.  (auch  im  Sonder- Abdrucke).  — </w:t>
      </w:r>
      <w:r>
        <w:br/>
      </w:r>
      <w:r>
        <w:t xml:space="preserve">Der  letzte  Auftritt  aus  dem  Wintermährchen  von  Shakc-</w:t>
      </w:r>
    </w:p>
    <w:p>
      <w:pPr>
        <w:pStyle w:val="Normal"/>
      </w:pPr>
      <w:r>
        <w:t xml:space="preserve">Digitized  by  Google</w:t>
      </w:r>
    </w:p>
    <w:p>
      <w:pPr>
        <w:pStyle w:val="Normal"/>
      </w:pPr>
      <w:r>
        <w:t xml:space="preserve">von  Trautveller,  Ernst  Christian.  237</w:t>
      </w:r>
    </w:p>
    <w:p>
      <w:pPr>
        <w:pStyle w:val="Normal"/>
      </w:pPr>
      <w:r>
        <w:t xml:space="preserve">s|ieare;  ebend.  S.  96 — 98-  — r,  Die  Sage  von  Hamlet  bei  S a x o </w:t>
      </w:r>
      <w:r>
        <w:br/>
      </w:r>
      <w:r>
        <w:t xml:space="preserve">mit  . Shakespeares  Trauerspiel  verglichen  und  sternkundig </w:t>
      </w:r>
      <w:r>
        <w:br/>
      </w:r>
      <w:r>
        <w:t xml:space="preserve">erklärt;  ebend.  S,  98-104.  — Der  Inhalt  des  gh  akespear  e- </w:t>
      </w:r>
      <w:r>
        <w:br/>
      </w:r>
      <w:r>
        <w:t xml:space="preserve">schen  Trauerspiels  Macbeth , verglichen  mit  der  Deutschen </w:t>
      </w:r>
      <w:r>
        <w:br/>
      </w:r>
      <w:r>
        <w:t xml:space="preserve">Sage  von  Grünewald;  ebend.  S.  104—105.  rr^  Der  Ausle- </w:t>
      </w:r>
      <w:r>
        <w:br/>
      </w:r>
      <w:r>
        <w:t xml:space="preserve">ger (PhiloJogus);  ebend.  8.  106-112.  (auch  im  Sonder- Abdrucke </w:t>
      </w:r>
      <w:r>
        <w:br/>
      </w:r>
      <w:r>
        <w:t xml:space="preserve">erschienen).  \ , . •»</w:t>
      </w:r>
    </w:p>
    <w:p>
      <w:pPr>
        <w:pStyle w:val="Normal"/>
      </w:pPr>
      <w:r>
        <w:t xml:space="preserve">J eher  D o e 1 1 e n’s  Juvenal ; in  den  Arbeiten  der  Kurl.  Ges.  für  Lit. </w:t>
      </w:r>
      <w:r>
        <w:br/>
      </w:r>
      <w:r>
        <w:t xml:space="preserve">und  Kunst,  I.  Heft,  Milau,  1847.  S.  101-105.  — A.  v.  Hum- </w:t>
      </w:r>
      <w:r>
        <w:br/>
      </w:r>
      <w:r>
        <w:t xml:space="preserve">b o 1 d l’s  Kosmos ; ebend.  Heft  II.  Mitau,  1847.  S.  81— 87. — </w:t>
      </w:r>
      <w:r>
        <w:br/>
      </w:r>
      <w:r>
        <w:t xml:space="preserve">Schriften  über  das  neue  Griechenland  ; ebend.  Heft  3.  S.  75  — </w:t>
      </w:r>
      <w:r>
        <w:br/>
      </w:r>
      <w:r>
        <w:t xml:space="preserve">93.  — Ueber  De  Wal  Niederlündisphe  Sagenlehre;  ebend. </w:t>
      </w:r>
      <w:r>
        <w:br/>
      </w:r>
      <w:r>
        <w:t xml:space="preserve">Heft  5.  S.  1 — 10,  — Bericht  übef  die  Wirksamkeit  der  König- </w:t>
      </w:r>
      <w:r>
        <w:br/>
      </w:r>
      <w:r>
        <w:t xml:space="preserve">lichen Gesellschaft  für  Nordische  Alterthuniskunde  zu  Kopen- </w:t>
      </w:r>
      <w:r>
        <w:br/>
      </w:r>
      <w:r>
        <w:t xml:space="preserve">hagen; ebend.  Heft  6 Milau,  1849*  S.  35—41.  — Ueber  C. </w:t>
      </w:r>
      <w:r>
        <w:br/>
      </w:r>
      <w:r>
        <w:t xml:space="preserve">von  Paucker’s  Demophou  oder  Orestes;  ebend  S.  180-182. </w:t>
      </w:r>
      <w:r>
        <w:br/>
      </w:r>
      <w:r>
        <w:t xml:space="preserve">Die  Mitte  Germaniens;  in  den  neuen  Jahrbüchern  der  Geschichte </w:t>
      </w:r>
      <w:r>
        <w:br/>
      </w:r>
      <w:r>
        <w:t xml:space="preserve">und  Politik,  herausgegeben  von  Fr.  Bülau  VIII.  Jahrgang. </w:t>
      </w:r>
      <w:r>
        <w:br/>
      </w:r>
      <w:r>
        <w:t xml:space="preserve">XL  Novemberheft.  Leipzig,  1845.  S.  439—447.  (bezieht  sich </w:t>
      </w:r>
      <w:r>
        <w:br/>
      </w:r>
      <w:r>
        <w:t xml:space="preserve">auf  ein  ungedrucktes  grösseres  Werk:  Die  alte  Erdbeschreibung </w:t>
      </w:r>
      <w:r>
        <w:br/>
      </w:r>
      <w:r>
        <w:t xml:space="preserve">Germaniens).  ! — Entwickelung  der  Begriffe  Nation,  Staat  und </w:t>
      </w:r>
      <w:r>
        <w:br/>
      </w:r>
      <w:r>
        <w:t xml:space="preserve">Kirche,  mit  Beziehung  auf  W.  E.  Gladsto nes  Schrift:  Der </w:t>
      </w:r>
      <w:r>
        <w:br/>
      </w:r>
      <w:r>
        <w:t xml:space="preserve">Staat  in  seinem  Yerhällniss  zur  Kirche;  ebend.  IX.  Jahrgang.,. </w:t>
      </w:r>
      <w:r>
        <w:br/>
      </w:r>
      <w:r>
        <w:t xml:space="preserve">XI.  Novemberheft.  1846.  S 446 — 457.  — Blick  auf  die  Ge- </w:t>
      </w:r>
      <w:r>
        <w:br/>
      </w:r>
      <w:r>
        <w:t xml:space="preserve">schichte der  Juden:  elend.  X.  Jahrgang.  2.  -Bd.  December</w:t>
      </w:r>
    </w:p>
    <w:p>
      <w:pPr>
        <w:pStyle w:val="Normal"/>
      </w:pPr>
      <w:r>
        <w:t xml:space="preserve">1847.  S.  509—530.  — • Die  Zukunft  der  Juden;  ebend.  1848.</w:t>
      </w:r>
    </w:p>
    <w:p>
      <w:pPr>
        <w:pStyle w:val="Normal"/>
      </w:pPr>
      <w:r>
        <w:t xml:space="preserve">Januarheft.  S.  72 — 80.  — Aufgabe  über  das  Aeltestenrecht </w:t>
      </w:r>
      <w:r>
        <w:br/>
      </w:r>
      <w:r>
        <w:t xml:space="preserve">(majoratus)  und  das  Jüngstenrecht  (minoratus);  ebend.  1848. </w:t>
      </w:r>
      <w:r>
        <w:br/>
      </w:r>
      <w:r>
        <w:t xml:space="preserve">Septemberheft.  S.  270  ff  , •,  , ,</w:t>
      </w:r>
    </w:p>
    <w:p>
      <w:pPr>
        <w:pStyle w:val="Normal"/>
      </w:pPr>
      <w:r>
        <w:t xml:space="preserve">Die  Geschichte  als  Wissenschaft  und  als  Lehrgegenstand;  in </w:t>
      </w:r>
      <w:r>
        <w:br/>
      </w:r>
      <w:r>
        <w:t xml:space="preserve">J ah  n’s  Archiv  für  Philologie  unt)  Pädagogik,  Bd.  J£III.  Heft  3. </w:t>
      </w:r>
      <w:r>
        <w:br/>
      </w:r>
      <w:r>
        <w:t xml:space="preserve">(Auszug  aus  einer  grösseren  ungedruckten  Schrift ; enthält  auch </w:t>
      </w:r>
      <w:r>
        <w:br/>
      </w:r>
      <w:r>
        <w:t xml:space="preserve">die  EintheUung  der  Staatsformen  und  die  Eintheitung  der  Weltge- </w:t>
      </w:r>
      <w:r>
        <w:br/>
      </w:r>
      <w:r>
        <w:t xml:space="preserve">schichte in  Zeitalter  und  Zeiträume  nach  dem  gegensätzlichen </w:t>
      </w:r>
      <w:r>
        <w:br/>
      </w:r>
      <w:r>
        <w:t xml:space="preserve">Lehrgebäude).  — Alterthumskunde  und  Grammatik;  ebend.  Bd. </w:t>
      </w:r>
      <w:r>
        <w:br/>
      </w:r>
      <w:r>
        <w:t xml:space="preserve">IX.  Heft  3.  1841.  — Was  ist  Alexander  v.  Humboldl’s</w:t>
      </w:r>
    </w:p>
    <w:p>
      <w:pPr>
        <w:pStyle w:val="Normal"/>
      </w:pPr>
      <w:r>
        <w:t xml:space="preserve">Kosmos  den  Gymnasien  ? Ebend Die  Nibelungen-Sage</w:t>
      </w:r>
    </w:p>
    <w:p>
      <w:pPr>
        <w:pStyle w:val="Normal"/>
      </w:pPr>
      <w:r>
        <w:t xml:space="preserve">im  Virgil  nachgewiesen ; ebend</w:t>
      </w:r>
    </w:p>
    <w:p>
      <w:pPr>
        <w:pStyle w:val="Normal"/>
      </w:pPr>
      <w:r>
        <w:t xml:space="preserve">Erklärung  einiger  inländischen  Ortsnamen , im  Inland,  Jahrgang</w:t>
      </w:r>
    </w:p>
    <w:p>
      <w:pPr>
        <w:pStyle w:val="Normal"/>
      </w:pPr>
      <w:r>
        <w:t xml:space="preserve">1848.  No.  40.,  48.,  50.  und  51.- — Ethnographisches  über  dig</w:t>
      </w:r>
    </w:p>
    <w:p>
      <w:pPr>
        <w:pStyle w:val="Normal"/>
      </w:pPr>
      <w:r>
        <w:t xml:space="preserve">Letten,  die  Lilthauer  und  die  allen  Preussen,  im  Inlande  1851. </w:t>
      </w:r>
      <w:r>
        <w:br/>
      </w:r>
      <w:r>
        <w:t xml:space="preserve">No.  39.,  40.,  41.,  47.,  48.,  50.,  53.  \ind  1852.  No.  7.  — </w:t>
      </w:r>
      <w:r>
        <w:br/>
      </w:r>
      <w:r>
        <w:t xml:space="preserve">Einiges  aus  der  Nordischen  Sagenlehre,  insbesondere  der  Let- </w:t>
      </w:r>
      <w:r>
        <w:br/>
      </w:r>
      <w:r>
        <w:t xml:space="preserve">tischen (nach  einem  handschriftlichen  Werke:  Neue  ., Auf-</w:t>
      </w:r>
    </w:p>
    <w:p>
      <w:pPr>
        <w:pStyle w:val="Normal"/>
      </w:pPr>
      <w:r>
        <w:t xml:space="preserve">schlüsse über  die  Edda);  ebend.  1850.  Np.  14.,  34.,  39.,</w:t>
      </w:r>
    </w:p>
    <w:p>
      <w:pPr>
        <w:pStyle w:val="Normal"/>
      </w:pPr>
      <w:r>
        <w:t xml:space="preserve">238</w:t>
      </w:r>
    </w:p>
    <w:p>
      <w:pPr>
        <w:pStyle w:val="Normal"/>
      </w:pPr>
      <w:r>
        <w:t xml:space="preserve">von  Trautvetter,  Ernst  Rudolph.</w:t>
      </w:r>
    </w:p>
    <w:p>
      <w:pPr>
        <w:pStyle w:val="Normal"/>
      </w:pPr>
      <w:r>
        <w:t xml:space="preserve">. , I V</w:t>
      </w:r>
    </w:p>
    <w:p>
      <w:pPr>
        <w:pStyle w:val="Normal"/>
      </w:pPr>
      <w:r>
        <w:t xml:space="preserve">40.  — Freie  Bearbeitung:  der  Gedanken  eines  alten  Letten </w:t>
      </w:r>
      <w:r>
        <w:br/>
      </w:r>
      <w:r>
        <w:t xml:space="preserve">über  die  Erziehung:  der  Lettischen  Kinder  auf  dem  Lande; </w:t>
      </w:r>
      <w:r>
        <w:br/>
      </w:r>
      <w:r>
        <w:t xml:space="preserve">ebend.  1852.  No.  47.  ( Vergl . Auch  eine  Ansicht;  ebend.  Jahr- </w:t>
      </w:r>
      <w:r>
        <w:br/>
      </w:r>
      <w:r>
        <w:t xml:space="preserve">gang 1853.  No.  4.  Sp.  65.)  — Der  alte  Lette,  der  Verf.  des </w:t>
      </w:r>
      <w:r>
        <w:br/>
      </w:r>
      <w:r>
        <w:t xml:space="preserve">Aufs.:  „Auch  eine  Ansicht“  und  auch  ein  Dritter;  ebend.  Jahrg. </w:t>
      </w:r>
      <w:r>
        <w:br/>
      </w:r>
      <w:r>
        <w:t xml:space="preserve">1853.  No.  10.  — Neukireh’s  Dichterkanon;  1853.  No.  6. </w:t>
      </w:r>
      <w:r>
        <w:br/>
      </w:r>
      <w:r>
        <w:t xml:space="preserve">(Vergl.  Neukirch’s  Dichterkanon  von  Cambecq;  ebend. </w:t>
      </w:r>
      <w:r>
        <w:br/>
      </w:r>
      <w:r>
        <w:t xml:space="preserve">1853.  No.  42.  III.  und  Neukirch’s  Dichterkanon  von  Neu- </w:t>
      </w:r>
      <w:r>
        <w:br/>
      </w:r>
      <w:r>
        <w:t xml:space="preserve">kirch;  ebend.  1853.  No.  51.  Sp.  1074)  — Etwas  über  Lehr-</w:t>
      </w:r>
    </w:p>
    <w:p>
      <w:pPr>
        <w:pStyle w:val="Normal"/>
      </w:pPr>
      <w:r>
        <w:t xml:space="preserve">• bücher;  ebend.  1853.  No.  10.  — Sieben  Sprachunarten  im </w:t>
      </w:r>
      <w:r>
        <w:br/>
      </w:r>
      <w:r>
        <w:t xml:space="preserve">Teulschen,  die  auch  hier  zu  Lande  Vorkommen:  ebend.  1853. </w:t>
      </w:r>
      <w:r>
        <w:br/>
      </w:r>
      <w:r>
        <w:t xml:space="preserve">No.  29.  und  30.  — Nachtrag  zu  dem  Aufsätze:  Sieben  Sprach- </w:t>
      </w:r>
      <w:r>
        <w:br/>
      </w:r>
      <w:r>
        <w:t xml:space="preserve">unarten im  Tcutschen ; 1853.  No.  36.  (vergl.  Entgegnung; </w:t>
      </w:r>
      <w:r>
        <w:br/>
      </w:r>
      <w:r>
        <w:t xml:space="preserve">ebend.  No.  39.  III.)  — Ueber  die  neuntägige  Woche  bei  den </w:t>
      </w:r>
      <w:r>
        <w:br/>
      </w:r>
      <w:r>
        <w:t xml:space="preserve">alten  Lillhauern  und  Slaven.  Nebst  Erklärung  d§r  sieben- </w:t>
      </w:r>
      <w:r>
        <w:br/>
      </w:r>
      <w:r>
        <w:t xml:space="preserve">tägigen Woche;  ebend.  Jahrg.  1853.  No.  52.  — Nachricht  von </w:t>
      </w:r>
      <w:r>
        <w:br/>
      </w:r>
      <w:r>
        <w:t xml:space="preserve">der  Bibliothek  der  Kurländischen  Gesellschaft  für  Literatur  und</w:t>
      </w:r>
    </w:p>
    <w:p>
      <w:pPr>
        <w:pStyle w:val="Normal"/>
      </w:pPr>
      <w:r>
        <w:t xml:space="preserve">. - Kunst;  ebend.  1855.  No.  26. -Leistungen  und  Aussichten  für  das' </w:t>
      </w:r>
      <w:r>
        <w:br/>
      </w:r>
      <w:r>
        <w:t xml:space="preserve">Lettische  abseiten  der  Letlisch-Iilerairischeri  Ges. ; ebend.  1856. </w:t>
      </w:r>
      <w:r>
        <w:br/>
      </w:r>
      <w:r>
        <w:t xml:space="preserve">No.  19. — Von  Kirehhofrs  Gewächssnminlungen  und  von </w:t>
      </w:r>
      <w:r>
        <w:br/>
      </w:r>
      <w:r>
        <w:t xml:space="preserve">; dem  Unterrichte  in  der  Gewächslehre;  ebend.  1856.  No.  38. — </w:t>
      </w:r>
      <w:r>
        <w:br/>
      </w:r>
      <w:r>
        <w:t xml:space="preserve">Zur  Lettischen  Schriflenkunde,  1857.  No.  7. </w:t>
      </w:r>
      <w:r>
        <w:br/>
      </w:r>
      <w:r>
        <w:t xml:space="preserve">ln  Russischer  Sprache  ist  erschienen , zum  Drucke  befördert  in  der, </w:t>
      </w:r>
      <w:r>
        <w:br/>
      </w:r>
      <w:r>
        <w:t xml:space="preserve">von  der  Kaiserlichen  Russischen  geographischen  Gesellschaft  zu </w:t>
      </w:r>
      <w:r>
        <w:br/>
      </w:r>
      <w:r>
        <w:t xml:space="preserve">St.  Petersburg  angefertigten , Uebersetzung : Ost-Suevien  oder </w:t>
      </w:r>
      <w:r>
        <w:br/>
      </w:r>
      <w:r>
        <w:t xml:space="preserve">alte  Erdbeschreibung  des  östlichen  Slavenlandes.</w:t>
      </w:r>
    </w:p>
    <w:p>
      <w:pPr>
        <w:pStyle w:val="Normal"/>
      </w:pPr>
      <w:r>
        <w:t xml:space="preserve">Zu  den  von  ihm  herausgegebenen  Quatembern  lieferte  er  zahlreiche </w:t>
      </w:r>
      <w:r>
        <w:br/>
      </w:r>
      <w:r>
        <w:t xml:space="preserve">'■  Beiträge.  - •</w:t>
      </w:r>
    </w:p>
    <w:p>
      <w:pPr>
        <w:pStyle w:val="Normal"/>
      </w:pPr>
      <w:r>
        <w:t xml:space="preserve">Vergl.  Inland  1859.  Sp.  103 — 104.  — Rig.  Ztg.  1859.  No.  20.  — 0ct3ch- </w:t>
      </w:r>
      <w:r>
        <w:br/>
      </w:r>
      <w:r>
        <w:t xml:space="preserve">CKiä  b-ectbbkt»,  1859.  No.  12.</w:t>
      </w:r>
    </w:p>
    <w:p>
      <w:pPr>
        <w:pStyle w:val="Normal"/>
      </w:pPr>
      <w:r>
        <w:t xml:space="preserve">von  Trautvetler,  Ernst  itudqlph  (iv.  393.),  1835 </w:t>
      </w:r>
      <w:r>
        <w:br/>
      </w:r>
      <w:r>
        <w:t xml:space="preserve">Director-Gehülfe  des  botanischen  Gartens  zu  St.  Petersburg , wurde </w:t>
      </w:r>
      <w:r>
        <w:br/>
      </w:r>
      <w:r>
        <w:t xml:space="preserve">Professor  der  Botanik  und  Director  des  neugestifteten  botanischen </w:t>
      </w:r>
      <w:r>
        <w:br/>
      </w:r>
      <w:r>
        <w:t xml:space="preserve">Gartens  der  St.  Wladimir-  Universität  zu  Kiew  1836,  nachdem  er </w:t>
      </w:r>
      <w:r>
        <w:br/>
      </w:r>
      <w:r>
        <w:t xml:space="preserve">einige  Jahre  vorher  als  Director-Gehülfe  des  botanischen  Gartens  und </w:t>
      </w:r>
      <w:r>
        <w:br/>
      </w:r>
      <w:r>
        <w:t xml:space="preserve">Privatdocent  bei  der  Dorpater  Universität  angestellt  gewesen  war, </w:t>
      </w:r>
      <w:r>
        <w:br/>
      </w:r>
      <w:r>
        <w:t xml:space="preserve">wurde  Rector  der  Kiewschen  Universität,  1859  als  wirklicher  Staats- </w:t>
      </w:r>
      <w:r>
        <w:br/>
      </w:r>
      <w:r>
        <w:t xml:space="preserve">rath und  m.  0.  Ritter  in  Ruhestand  versetzt , 1860  Director  der </w:t>
      </w:r>
      <w:r>
        <w:br/>
      </w:r>
      <w:r>
        <w:t xml:space="preserve">landwirtschaftlichen  Lehr-Anstalt  zu  Gorygorezk  und  Ritter  des </w:t>
      </w:r>
      <w:r>
        <w:br/>
      </w:r>
      <w:r>
        <w:t xml:space="preserve">St.  Stanislaus-Ordens  1.  Classe.</w:t>
      </w:r>
    </w:p>
    <w:p>
      <w:pPr>
        <w:pStyle w:val="Normal"/>
      </w:pPr>
      <w:r>
        <w:t xml:space="preserve">Grundriss  einer  Geschichte  der  Botanik  in  Bezug  auf  Russland.</w:t>
      </w:r>
    </w:p>
    <w:p>
      <w:pPr>
        <w:pStyle w:val="Normal"/>
      </w:pPr>
      <w:r>
        <w:t xml:space="preserve">• St.  Petersburg,  18371  gr.  8.</w:t>
      </w:r>
    </w:p>
    <w:p>
      <w:pPr>
        <w:pStyle w:val="Normal"/>
      </w:pPr>
      <w:r>
        <w:t xml:space="preserve">Digitized  by  Google</w:t>
      </w:r>
    </w:p>
    <w:p>
      <w:pPr>
        <w:pStyle w:val="Normal"/>
      </w:pPr>
      <w:r>
        <w:t xml:space="preserve">* \ von  Trautvetter,  Eltist  Rudolph.  ; l ' '230</w:t>
      </w:r>
    </w:p>
    <w:p>
      <w:pPr>
        <w:pStyle w:val="Normal"/>
      </w:pPr>
      <w:r>
        <w:t xml:space="preserve">Planlarum  imagines  et  doseriptiones  florain  ' rossicam  illu- </w:t>
      </w:r>
      <w:r>
        <w:br/>
      </w:r>
      <w:r>
        <w:t xml:space="preserve">strantes.  Monachii  (Stuttgart)  1845.  8.  Gehört  zu  der  Flora </w:t>
      </w:r>
      <w:r>
        <w:br/>
      </w:r>
      <w:r>
        <w:t xml:space="preserve">Rossica,  sive  enumeratio  plantartun  in  tot'ras  imperii  Rossici* </w:t>
      </w:r>
      <w:r>
        <w:br/>
      </w:r>
      <w:r>
        <w:t xml:space="preserve">provinciis  Europäers,'  Asiaticis  et  Americanis  hucusque  obser- </w:t>
      </w:r>
      <w:r>
        <w:br/>
      </w:r>
      <w:r>
        <w:t xml:space="preserve">vatarum.  Stuttgart,  1845.  gr.  8.  I.  II.</w:t>
      </w:r>
    </w:p>
    <w:p>
      <w:pPr>
        <w:pStyle w:val="Normal"/>
      </w:pPr>
      <w:r>
        <w:t xml:space="preserve">Die  pflanzengeographisehen  Verhältnisse  des  Europäischen  Russ- </w:t>
      </w:r>
      <w:r>
        <w:br/>
      </w:r>
      <w:r>
        <w:t xml:space="preserve">lands. Erstes  Heft.  Riga.  Zweites  Hell;  ebend.  1850.  82  S.  8. </w:t>
      </w:r>
      <w:r>
        <w:br/>
      </w:r>
      <w:r>
        <w:t xml:space="preserve">Uebersicht  der  eCTecTBeHHWXT,  ceMencrfix  in  der  Flora  der  Gou- </w:t>
      </w:r>
      <w:r>
        <w:br/>
      </w:r>
      <w:r>
        <w:t xml:space="preserve">vernements des  Kiewschen  Lehrbezirks,  EcTecrBeHiiaa  HCTopia </w:t>
      </w:r>
      <w:r>
        <w:br/>
      </w:r>
      <w:r>
        <w:t xml:space="preserve">ry6epHiä  KieBCKaro  yseöHaro  okpyra.  EoTauHKa.  Macrb  reo- </w:t>
      </w:r>
      <w:r>
        <w:br/>
      </w:r>
      <w:r>
        <w:t xml:space="preserve">«•  rpaoHsecKaa.  Kien%,  1851.  S.  Nachricht  von  Rud.  v.  Trau t- </w:t>
      </w:r>
      <w:r>
        <w:br/>
      </w:r>
      <w:r>
        <w:t xml:space="preserve">vetter’s  botanischer  Beschreibung  der  zum  Kiewschen  Lehr- </w:t>
      </w:r>
      <w:r>
        <w:br/>
      </w:r>
      <w:r>
        <w:t xml:space="preserve">bezirk  gehörenden  Gouvernements,  von  St.  im  Inland,  1853. </w:t>
      </w:r>
      <w:r>
        <w:br/>
      </w:r>
      <w:r>
        <w:t xml:space="preserve">Sp.  931.</w:t>
      </w:r>
    </w:p>
    <w:p>
      <w:pPr>
        <w:pStyle w:val="Normal"/>
      </w:pPr>
      <w:r>
        <w:t xml:space="preserve">/ » I</w:t>
      </w:r>
    </w:p>
    <w:p>
      <w:pPr>
        <w:pStyle w:val="Normal"/>
      </w:pPr>
      <w:r>
        <w:t xml:space="preserve">Ueber  die  Seneciones  des  Kiewschen  Gouvernements,  5 S.  -- </w:t>
      </w:r>
      <w:r>
        <w:br/>
      </w:r>
      <w:r>
        <w:t xml:space="preserve">Ueber  die  ürticaceac  des  Kiewschen  Gouvernements,  7.  S. ; </w:t>
      </w:r>
      <w:r>
        <w:br/>
      </w:r>
      <w:r>
        <w:t xml:space="preserve">in  den  Melangesbiologiques,  tires  du  Bulletin  physico-mathe- </w:t>
      </w:r>
      <w:r>
        <w:br/>
      </w:r>
      <w:r>
        <w:t xml:space="preserve">matique  de  I’Academic  Imperiale  de  Sciences  de  St.  Pelersbourg </w:t>
      </w:r>
      <w:r>
        <w:br/>
      </w:r>
      <w:r>
        <w:t xml:space="preserve">Tome  fl.  2 livraisQn,  100  p.  in  8.  avec  trois  planches  lithogra- </w:t>
      </w:r>
      <w:r>
        <w:br/>
      </w:r>
      <w:r>
        <w:t xml:space="preserve">phiees,  1855.</w:t>
      </w:r>
    </w:p>
    <w:p>
      <w:pPr>
        <w:pStyle w:val="Normal"/>
      </w:pPr>
      <w:r>
        <w:t xml:space="preserve">Saiicetum  sive  Salicum  formae,  quae  hodie  innotuere,  descriplae </w:t>
      </w:r>
      <w:r>
        <w:br/>
      </w:r>
      <w:r>
        <w:t xml:space="preserve">et  systematice  depositae.  Fasciculus  primüs,  continens  salices </w:t>
      </w:r>
      <w:r>
        <w:br/>
      </w:r>
      <w:r>
        <w:t xml:space="preserve">( ‘ plejandras  et  monandras,  mit  4 dazu  gehörigen  Tafeln,  in  den </w:t>
      </w:r>
      <w:r>
        <w:br/>
      </w:r>
      <w:r>
        <w:t xml:space="preserve">Mcmoires  prösentös  ä l’Academie  Imp:  de  St.  Pelersbourg  par </w:t>
      </w:r>
      <w:r>
        <w:br/>
      </w:r>
      <w:r>
        <w:t xml:space="preserve">divers  savanls  et  lus  dans  ses  assemblees.  Tome  III.  p.  607 — </w:t>
      </w:r>
      <w:r>
        <w:br/>
      </w:r>
      <w:r>
        <w:t xml:space="preserve">636.  — De  Pentastomoni  genere  commentalio ; ebend.  Bd.  IV. </w:t>
      </w:r>
      <w:r>
        <w:br/>
      </w:r>
      <w:r>
        <w:t xml:space="preserve">p.  227.  - Middendorfia,  genus  plantarum  novum;  ebend.  Bd.IV. </w:t>
      </w:r>
      <w:r>
        <w:br/>
      </w:r>
      <w:r>
        <w:t xml:space="preserve">f S.  489."  1 ’</w:t>
      </w:r>
    </w:p>
    <w:p>
      <w:pPr>
        <w:pStyle w:val="Normal"/>
      </w:pPr>
      <w:r>
        <w:t xml:space="preserve">Phanerogame  Pflanzen  aus  dem  Hochnorden  Sibiriens ; in  der </w:t>
      </w:r>
      <w:r>
        <w:br/>
      </w:r>
      <w:r>
        <w:t xml:space="preserve">Lief.  I.  van  Dr.  A.  Th.  vt  Mi ddendorff’s  Sibirischer  Reise. </w:t>
      </w:r>
      <w:r>
        <w:br/>
      </w:r>
      <w:r>
        <w:t xml:space="preserve">Bd.  I.  1847.  190  S.  4.  mit  8 lith.  Tafeln.</w:t>
      </w:r>
    </w:p>
    <w:p>
      <w:pPr>
        <w:pStyle w:val="Normal"/>
      </w:pPr>
      <w:r>
        <w:t xml:space="preserve">Saiicetum  sive  salicum  formae,  quae  hodie  innotuere,  descriptae </w:t>
      </w:r>
      <w:r>
        <w:br/>
      </w:r>
      <w:r>
        <w:t xml:space="preserve">et  systematice  disposilae ; im  Bulletin  Scientifique  der  Kaiser- </w:t>
      </w:r>
      <w:r>
        <w:br/>
      </w:r>
      <w:r>
        <w:t xml:space="preserve">lichen Akademie  der  Wissenschaften  zu  St.  Petersburg,  I. </w:t>
      </w:r>
      <w:r>
        <w:br/>
      </w:r>
      <w:r>
        <w:t xml:space="preserve">129.  — De  Pentastemone  genere  comrnentatio ; ebend. </w:t>
      </w:r>
      <w:r>
        <w:br/>
      </w:r>
      <w:r>
        <w:t xml:space="preserve">T.  V.  No.  22.  S.  342.  — Eine  neue  einheimische  Pftan- </w:t>
      </w:r>
      <w:r>
        <w:br/>
      </w:r>
      <w:r>
        <w:t xml:space="preserve">i zengattung,  aufgestellt  und  beschrieben;  ebend.  Vf.  p. </w:t>
      </w:r>
      <w:r>
        <w:br/>
      </w:r>
      <w:r>
        <w:t xml:space="preserve">184.  — Eine  neue  Pflanzenart  (Mirabilis  planiflora)  aufgestellt </w:t>
      </w:r>
      <w:r>
        <w:br/>
      </w:r>
      <w:r>
        <w:t xml:space="preserve">Und  beschrieben;  ebend.  p.  215.  — tfebör  Äfyssum  minutum </w:t>
      </w:r>
      <w:r>
        <w:br/>
      </w:r>
      <w:r>
        <w:t xml:space="preserve">Schlecht. ; ebend.  p.  291. Eine  neue  einheimische  Pflanzenart </w:t>
      </w:r>
      <w:r>
        <w:br/>
      </w:r>
      <w:r>
        <w:t xml:space="preserve">(Faldermannia  parviflora)  aufgestellt  und  beschrieben ; ebend. </w:t>
      </w:r>
      <w:r>
        <w:br/>
      </w:r>
      <w:r>
        <w:t xml:space="preserve">VII.  p.  21.  — Ueber  Lotus  circinnatus  Trautv.  und  Lotus  Can- </w:t>
      </w:r>
      <w:r>
        <w:br/>
      </w:r>
      <w:r>
        <w:t xml:space="preserve">dollii  Trautv.;  ebend.  VIII.  p.  209.  — Ueber  die  mit  Trifolium </w:t>
      </w:r>
      <w:r>
        <w:br/>
      </w:r>
      <w:r>
        <w:t xml:space="preserve">verwandten  Pflanzengattungen ; ebend.  p.  267.  — De  Same- </w:t>
      </w:r>
      <w:r>
        <w:br/>
      </w:r>
      <w:r>
        <w:t xml:space="preserve">raria  et  Isatide  generibus  commentalio;  ebend.  p.  344.  ■—*</w:t>
      </w:r>
    </w:p>
    <w:p>
      <w:pPr>
        <w:pStyle w:val="Normal"/>
      </w:pPr>
      <w:r>
        <w:t xml:space="preserve">240  von  Trautvetter,  Fr.  Wilh.  — Graf  von  Tredern,  L.  S.</w:t>
      </w:r>
    </w:p>
    <w:p>
      <w:pPr>
        <w:pStyle w:val="Normal"/>
      </w:pPr>
      <w:r>
        <w:t xml:space="preserve">Middendorfia  „ genus  plantarum  novum  propositum ; ebend. </w:t>
      </w:r>
      <w:r>
        <w:br/>
      </w:r>
      <w:r>
        <w:t xml:space="preserve">IX.  p,  15L</w:t>
      </w:r>
    </w:p>
    <w:p>
      <w:pPr>
        <w:pStyle w:val="Normal"/>
      </w:pPr>
      <w:r>
        <w:t xml:space="preserve">Skizze  der  Ktassen  und  Ordnungen  des  natürlichen  Pflanzensy- </w:t>
      </w:r>
      <w:r>
        <w:br/>
      </w:r>
      <w:r>
        <w:t xml:space="preserve">steras;  im  Bull.  phys.  math.  Bd.  VIII.  No.  21,  S.  331.  — Ueber </w:t>
      </w:r>
      <w:r>
        <w:br/>
      </w:r>
      <w:r>
        <w:t xml:space="preserve">die  Cypernecea  des  Kiewsehen  Gouvernements;  ebend.  Bd.  X. </w:t>
      </w:r>
      <w:r>
        <w:br/>
      </w:r>
      <w:r>
        <w:t xml:space="preserve">No.  23,  S.  362.  — Ueber  die  Polyiöneae  des  Kiewschen  Gou- </w:t>
      </w:r>
      <w:r>
        <w:br/>
      </w:r>
      <w:r>
        <w:t xml:space="preserve">vernements ; ebend.  Bd.  XI.  No.  23.  und  24.  S.  378.  — Ueber </w:t>
      </w:r>
      <w:r>
        <w:br/>
      </w:r>
      <w:r>
        <w:t xml:space="preserve">die  Seneciones  des  Kiewschen  Gouvernements;  Bd.  XII.  No. </w:t>
      </w:r>
      <w:r>
        <w:br/>
      </w:r>
      <w:r>
        <w:t xml:space="preserve">21.  und  22,  S.  350.  — Ueber  die  Crocus-Arten  des  südwest- </w:t>
      </w:r>
      <w:r>
        <w:br/>
      </w:r>
      <w:r>
        <w:t xml:space="preserve">lichen Russlands;  ebend.  Bd  XVII.  S 329.</w:t>
      </w:r>
    </w:p>
    <w:p>
      <w:pPr>
        <w:pStyle w:val="Normal"/>
      </w:pPr>
      <w:r>
        <w:t xml:space="preserve">Verbesserte  Charaktere  einiger  Papilionaceen;  in  der  Flora  1_83 </w:t>
      </w:r>
      <w:r>
        <w:br/>
      </w:r>
      <w:r>
        <w:t xml:space="preserve">No  Li  S.  239  ff.</w:t>
      </w:r>
    </w:p>
    <w:p>
      <w:pPr>
        <w:pStyle w:val="Normal"/>
      </w:pPr>
      <w:r>
        <w:t xml:space="preserve">Beurtheilung  von  Wiede  mau  n’s  und  Weber's  Beschreibung </w:t>
      </w:r>
      <w:r>
        <w:br/>
      </w:r>
      <w:r>
        <w:t xml:space="preserve">phanerogamischer  Gewächse  von  Ehst-,  Liv-  und  Kurland;  tm </w:t>
      </w:r>
      <w:r>
        <w:br/>
      </w:r>
      <w:r>
        <w:t xml:space="preserve">Inlande,  1853.  No.  10,</w:t>
      </w:r>
    </w:p>
    <w:p>
      <w:pPr>
        <w:pStyle w:val="Normal"/>
      </w:pPr>
      <w:r>
        <w:t xml:space="preserve">Ueber  Betula  davurica  Pall.,  mit  1 Tafel;  im  Bulletin  de  la </w:t>
      </w:r>
      <w:r>
        <w:br/>
      </w:r>
      <w:r>
        <w:t xml:space="preserve">Societe  des  Naturalisles  de  Moscou  1857.  No.  III.  S.  445-452. </w:t>
      </w:r>
      <w:r>
        <w:br/>
      </w:r>
      <w:r>
        <w:t xml:space="preserve">— Enuraeratio  plantarum  songoricarum  a Dr.  Alex.  S c h r e n k </w:t>
      </w:r>
      <w:r>
        <w:br/>
      </w:r>
      <w:r>
        <w:t xml:space="preserve">annis  1840 — 1843  collectarum;  ebend.  1860.  No.  L S.  55— </w:t>
      </w:r>
      <w:r>
        <w:br/>
      </w:r>
      <w:r>
        <w:t xml:space="preserve">162.  — Continuatio  Lj  No.  II.  S.  450 — 534.</w:t>
      </w:r>
    </w:p>
    <w:p>
      <w:pPr>
        <w:pStyle w:val="Normal"/>
      </w:pPr>
      <w:r>
        <w:t xml:space="preserve">Gemeinschaftlich  mit  Ralhke  und  Parrot  dem  Jüngeren:  An- </w:t>
      </w:r>
      <w:r>
        <w:br/>
      </w:r>
      <w:r>
        <w:t xml:space="preserve">zeige der  Nouveaux  Memoires  de  la  societe  Imperiale  des  na- </w:t>
      </w:r>
      <w:r>
        <w:br/>
      </w:r>
      <w:r>
        <w:t xml:space="preserve">turalisles de  Moscou , dedies  ä S.  M.  l’Empereur  Nicolas  L </w:t>
      </w:r>
      <w:r>
        <w:br/>
      </w:r>
      <w:r>
        <w:t xml:space="preserve">Tom.  III.  Moscou,  1834.  in  den  Dorpater  Jahrbüchern, </w:t>
      </w:r>
      <w:r>
        <w:br/>
      </w:r>
      <w:r>
        <w:t xml:space="preserve">Bd.  III.  (1834)  S.  491—514.  — Anzeige  des  Index  seminum, </w:t>
      </w:r>
      <w:r>
        <w:br/>
      </w:r>
      <w:r>
        <w:t xml:space="preserve">quae  hortus  bolanicus  Imp.  Pelropolitanus  pro  mutua  comrnu- </w:t>
      </w:r>
      <w:r>
        <w:br/>
      </w:r>
      <w:r>
        <w:t xml:space="preserve">taüone  oflert.  Accedunt  animadversiones  botanicae  nonnullae. </w:t>
      </w:r>
      <w:r>
        <w:br/>
      </w:r>
      <w:r>
        <w:t xml:space="preserve">Edid.  F.  E.  L.  Fischer  et  C.  A.  Meyer.  Petropoli.  1835. </w:t>
      </w:r>
      <w:r>
        <w:br/>
      </w:r>
      <w:r>
        <w:t xml:space="preserve">ebend.  Bd.  IV.  (1835)  S.  457—480.</w:t>
      </w:r>
    </w:p>
    <w:p>
      <w:pPr>
        <w:pStyle w:val="Normal"/>
      </w:pPr>
      <w:r>
        <w:t xml:space="preserve">▼on  Trautvetter,  Friedrich  Wilhelm  (IV.  394),  ge- </w:t>
      </w:r>
      <w:r>
        <w:br/>
      </w:r>
      <w:r>
        <w:t xml:space="preserve">storben</w:t>
      </w:r>
    </w:p>
    <w:p>
      <w:pPr>
        <w:pStyle w:val="Normal"/>
      </w:pPr>
      <w:r>
        <w:t xml:space="preserve">Der  Schilfroggen  (Secale  arundinaceum)  durch  botanische  Gründe </w:t>
      </w:r>
      <w:r>
        <w:br/>
      </w:r>
      <w:r>
        <w:t xml:space="preserve">und  ökonqmische  Erfahrungen  als  die  ergiebigste  und  aller- </w:t>
      </w:r>
      <w:r>
        <w:br/>
      </w:r>
      <w:r>
        <w:t xml:space="preserve">wärts  gedeihlichste  constante  neue  Roggenart  dargestellt.  Mit </w:t>
      </w:r>
      <w:r>
        <w:br/>
      </w:r>
      <w:r>
        <w:t xml:space="preserve">2 Steindrucktafeln.  Dresden  und  Leipzig,  1840.  4 unp.  und </w:t>
      </w:r>
      <w:r>
        <w:br/>
      </w:r>
      <w:r>
        <w:t xml:space="preserve">27  pag.  S.  gr.  8,</w:t>
      </w:r>
    </w:p>
    <w:p>
      <w:pPr>
        <w:pStyle w:val="Normal"/>
      </w:pPr>
      <w:r>
        <w:t xml:space="preserve">Graf  von  Tredern , Ludwig  Sebastian  (IV.  395.). </w:t>
      </w:r>
      <w:r>
        <w:br/>
      </w:r>
      <w:r>
        <w:t xml:space="preserve">Der  Sohn  eines  Französischen  Emigranten , hatte  er  sich  in  Diensten </w:t>
      </w:r>
      <w:r>
        <w:br/>
      </w:r>
      <w:r>
        <w:t xml:space="preserve">der  Russischen  Marine  längere  Zeit  zu  Reval  aufgehalten  und  da- </w:t>
      </w:r>
      <w:r>
        <w:br/>
      </w:r>
      <w:r>
        <w:t xml:space="preserve">selbst die  wissenschaftlichen  Studien  begonnen , deren  Resultate  er </w:t>
      </w:r>
      <w:r>
        <w:br/>
      </w:r>
      <w:r>
        <w:t xml:space="preserve">später  nach  Fortsetzung  seiner  Studien  zu  Göttingen  und  Jena  ver- </w:t>
      </w:r>
      <w:r>
        <w:br/>
      </w:r>
      <w:r>
        <w:t xml:space="preserve">öffentlichte. , . ,</w:t>
      </w:r>
    </w:p>
    <w:p>
      <w:pPr>
        <w:pStyle w:val="Normal"/>
      </w:pPr>
      <w:r>
        <w:t xml:space="preserve">Digitized  by  Google</w:t>
      </w:r>
    </w:p>
    <w:p>
      <w:pPr>
        <w:pStyle w:val="Normal"/>
      </w:pPr>
      <w:r>
        <w:t xml:space="preserve">Trey,  Hermann.</w:t>
      </w:r>
    </w:p>
    <w:p>
      <w:pPr>
        <w:pStyle w:val="Normal"/>
      </w:pPr>
      <w:r>
        <w:t xml:space="preserve">241</w:t>
      </w:r>
    </w:p>
    <w:p>
      <w:pPr>
        <w:pStyle w:val="Normal"/>
      </w:pPr>
      <w:r>
        <w:t xml:space="preserve">Vergl.  Bitte  um  eine  Nachricht  über  die  Literaturgeschichte  unseres  Vater- </w:t>
      </w:r>
      <w:r>
        <w:br/>
      </w:r>
      <w:r>
        <w:t xml:space="preserve">landes, besonders  an  diejenigen  Herren  gerichtet , welche  in  den  Jahren </w:t>
      </w:r>
      <w:r>
        <w:br/>
      </w:r>
      <w:r>
        <w:t xml:space="preserve">1806 — 1808  in  Jena  oder  Göttingen  s'.udirt  haben,  von  dem  Akademiker </w:t>
      </w:r>
      <w:r>
        <w:br/>
      </w:r>
      <w:r>
        <w:t xml:space="preserve">Dr.  C.  E.  v.  Baer  im  lnlande  1836.  No.  15.  Sp.  253  —256-  und  zweite </w:t>
      </w:r>
      <w:r>
        <w:br/>
      </w:r>
      <w:r>
        <w:t xml:space="preserve">Aufforderung  wegen  des  Grafen  von  Tredern;  cbend.  No.  23.  Sp.  391. </w:t>
      </w:r>
      <w:r>
        <w:br/>
      </w:r>
      <w:r>
        <w:t xml:space="preserve">und  392. , so  wie  eine  darauf  bezügliche  Notiz  von  P.  v.  T.  elend. </w:t>
      </w:r>
      <w:r>
        <w:br/>
      </w:r>
      <w:r>
        <w:t xml:space="preserve">No.  34.  Sp.  592.  — Inland  1847.  No.  4.  Sp.  74.  — Dr.  C.  J.  A.  Pau- </w:t>
      </w:r>
      <w:r>
        <w:br/>
      </w:r>
      <w:r>
        <w:t xml:space="preserve">cker  die  Literatur  der  Geschichte  Liv-,  Esth-  und  Kurlands  aus  den </w:t>
      </w:r>
      <w:r>
        <w:br/>
      </w:r>
      <w:r>
        <w:t xml:space="preserve">Jahren  1836 — 1847,  S.  184.  — Inland  1859.  Sp.  895.  im  Sitzungsberichte </w:t>
      </w:r>
      <w:r>
        <w:br/>
      </w:r>
      <w:r>
        <w:t xml:space="preserve">der  Kurl.  Ges.  für  Lit.  und  Kunst.</w:t>
      </w:r>
    </w:p>
    <w:p>
      <w:pPr>
        <w:pStyle w:val="Normal"/>
      </w:pPr>
      <w:r>
        <w:t xml:space="preserve">Trey*),  Hermann  (1V.  396.),  wurde  1846  als  Evangelisch- </w:t>
      </w:r>
      <w:r>
        <w:br/>
      </w:r>
      <w:r>
        <w:t xml:space="preserve">Lutherischer  Prediger  nach  A'owno  versetzt  und  starb  auf  einer  Be- </w:t>
      </w:r>
      <w:r>
        <w:br/>
      </w:r>
      <w:r>
        <w:t xml:space="preserve">suchsreise zu  Riga  den  21.  Januar  1S49.</w:t>
      </w:r>
    </w:p>
    <w:p>
      <w:pPr>
        <w:pStyle w:val="Normal"/>
      </w:pPr>
      <w:r>
        <w:t xml:space="preserve">Äd  $&gt;tero«  falppfdjaiu  ccffdj  8atn&gt;ecfd?ii  bafnijabm  frocljlbecnä«  un </w:t>
      </w:r>
      <w:r>
        <w:br/>
      </w:r>
      <w:r>
        <w:t xml:space="preserve">fn&gt;et)tfö8  irr  iaturr.  Riga,  1834.  16  S.  8 ( ist  ein  Auszug  aus </w:t>
      </w:r>
      <w:r>
        <w:br/>
      </w:r>
      <w:r>
        <w:t xml:space="preserve">der  neuen  Kirchen-Agende).  — ‘Zweite  Auflage  unter  dersel- </w:t>
      </w:r>
      <w:r>
        <w:br/>
      </w:r>
      <w:r>
        <w:t xml:space="preserve">ben Titelüberschrift  und  mit  der  Nachschrift  am  Schlüsse:  2tra </w:t>
      </w:r>
      <w:r>
        <w:br/>
      </w:r>
      <w:r>
        <w:t xml:space="preserve">brillc,  fo  gatroeefebu  btaubfebm  irr  faflabbajie  #.  2rep,  Otibfleö </w:t>
      </w:r>
      <w:r>
        <w:br/>
      </w:r>
      <w:r>
        <w:t xml:space="preserve">pilfebta  rce^afajö  mabjüaj«  pec  3at&gt;«a  * bafni^a«.  Riga,  1834. </w:t>
      </w:r>
      <w:r>
        <w:br/>
      </w:r>
      <w:r>
        <w:t xml:space="preserve">16  S.  8.' — ‘Dritte  Auflage  unter  dem  Titel : Äotleftcö,  jeb  fä </w:t>
      </w:r>
      <w:r>
        <w:br/>
      </w:r>
      <w:r>
        <w:t xml:space="preserve">25ce»a  falpoftbana  eeffd)  ßatoerfebu  bafuijabut  fioebtbeendö  un </w:t>
      </w:r>
      <w:r>
        <w:br/>
      </w:r>
      <w:r>
        <w:t xml:space="preserve">fa'ebtföö  irr  jaturr.  (3fd&gt;a  briffe.)  Riga,  1838.  16  S.  8.</w:t>
      </w:r>
    </w:p>
    <w:p>
      <w:pPr>
        <w:pStyle w:val="Normal"/>
      </w:pPr>
      <w:r>
        <w:t xml:space="preserve">Jfd  gabjis  pafdttli  ar  frifiign  tijjibu?  ©labfii,  fo  pabrtulfoja  ig  2Babj« </w:t>
      </w:r>
      <w:r>
        <w:br/>
      </w:r>
      <w:r>
        <w:t xml:space="preserve">wafloba«  3.  $&gt;.  fRibge®  pilSfcbtd  »ejjafatö  mabjitaj«  pee</w:t>
      </w:r>
    </w:p>
    <w:p>
      <w:pPr>
        <w:pStyle w:val="Normal"/>
      </w:pPr>
      <w:r>
        <w:t xml:space="preserve">3ab«a  bafnijaö.  £ce  birot  piruti  laifi,  no  pirmeem  »affaraö* </w:t>
      </w:r>
      <w:r>
        <w:br/>
      </w:r>
      <w:r>
        <w:t xml:space="preserve">fnoebtfeem  libbf  pabroefiam  ©regot  tarn  feptitani,  jeb  no  33f&lt;ba </w:t>
      </w:r>
      <w:r>
        <w:br/>
      </w:r>
      <w:r>
        <w:t xml:space="preserve">gabba  libbf  1073f&lt;ba  Pf  bi  Ärijiu«  peebjlmfcbauaä.  Riga,  1846. </w:t>
      </w:r>
      <w:r>
        <w:br/>
      </w:r>
      <w:r>
        <w:t xml:space="preserve">120  S.  8.  (Kirchengesehichte  von  der  Gründung  der  ersten </w:t>
      </w:r>
      <w:r>
        <w:br/>
      </w:r>
      <w:r>
        <w:t xml:space="preserve">christlichen  Gemeinde  in  Jerusalem,  vom  ersten  Pfingstfeste </w:t>
      </w:r>
      <w:r>
        <w:br/>
      </w:r>
      <w:r>
        <w:t xml:space="preserve">an  bis  zum  Jahre  1073  christl.  Zeitrechnung.)</w:t>
      </w:r>
    </w:p>
    <w:p>
      <w:pPr>
        <w:pStyle w:val="Normal"/>
      </w:pPr>
      <w:r>
        <w:t xml:space="preserve">Beschreibung  des  Grabdenkmals  zweier  livl.  Bischöfe  aus  dem </w:t>
      </w:r>
      <w:r>
        <w:br/>
      </w:r>
      <w:r>
        <w:t xml:space="preserve">14.  Jahrh.  zu  Lübeck;  in  den  Mitth.  aus  der  livl.  Gesch.  III. </w:t>
      </w:r>
      <w:r>
        <w:br/>
      </w:r>
      <w:r>
        <w:t xml:space="preserve">152-137.</w:t>
      </w:r>
    </w:p>
    <w:p>
      <w:pPr>
        <w:pStyle w:val="Normal"/>
      </w:pPr>
      <w:r>
        <w:t xml:space="preserve">Gab  heraus:</w:t>
      </w:r>
    </w:p>
    <w:p>
      <w:pPr>
        <w:pStyle w:val="Normal"/>
      </w:pPr>
      <w:r>
        <w:t xml:space="preserve">*ia  ßaltreefcb»  laufebu  brauga  ersten  bis  vierzehnten  Jahrgang, </w:t>
      </w:r>
      <w:r>
        <w:br/>
      </w:r>
      <w:r>
        <w:t xml:space="preserve">1832 — 1845  incl.  und  vom  XV.  Jahrgange  1846.  No.  1 — 9. </w:t>
      </w:r>
      <w:r>
        <w:br/>
      </w:r>
      <w:r>
        <w:t xml:space="preserve">72  S.  8.  Diese  Zeitschrift  musste  auf  Befehl  des  General-Gou- </w:t>
      </w:r>
      <w:r>
        <w:br/>
      </w:r>
      <w:r>
        <w:t xml:space="preserve">verneurs Golowin  vom  28.  Februar  1846  zu  erscheinen  außören. </w:t>
      </w:r>
      <w:r>
        <w:br/>
      </w:r>
      <w:r>
        <w:t xml:space="preserve">*£ceu'a  roabrbit  mibiotajeem  lebaftbabuö  fprebbiluö,  libbflbaö,  fiab« </w:t>
      </w:r>
      <w:r>
        <w:br/>
      </w:r>
      <w:r>
        <w:t xml:space="preserve">find,  bfeefinaö  un  ftnnaö,  ar  jittu  tdpatt  SBibfcmmc«  fd  Äurfemme« </w:t>
      </w:r>
      <w:r>
        <w:br/>
      </w:r>
      <w:r>
        <w:t xml:space="preserve">mabfitaju  palibgu  pa  tnafabm  grabmatabm  fafrabtad.  Erster </w:t>
      </w:r>
      <w:r>
        <w:br/>
      </w:r>
      <w:r>
        <w:t xml:space="preserve">Jahrgang.  Riga,  1836.  480  S.  8.  — Zweiter  Jahrgang.  Riga, </w:t>
      </w:r>
      <w:r>
        <w:br/>
      </w:r>
      <w:r>
        <w:t xml:space="preserve">1837.  480  S.  8.  — Dritter  Jahrgang.  Riga,  1838.  480  S.  8. </w:t>
      </w:r>
      <w:r>
        <w:br/>
      </w:r>
      <w:r>
        <w:t xml:space="preserve">(Diese  Zeitschrift  erschien  in  Heften  von  drei  Bogen,  deren  zehn</w:t>
      </w:r>
    </w:p>
    <w:p>
      <w:pPr>
        <w:pStyle w:val="Normal"/>
      </w:pPr>
      <w:r>
        <w:t xml:space="preserve">*)  In  seinen  leisten  Lebensjahren  schrieb  er  seinen  Namen  Treu;  sein </w:t>
      </w:r>
      <w:r>
        <w:br/>
      </w:r>
      <w:r>
        <w:t xml:space="preserve">zweiter  Vornamen  war  Johannes.</w:t>
      </w:r>
    </w:p>
    <w:p>
      <w:pPr>
        <w:pStyle w:val="Normal"/>
      </w:pPr>
      <w:r>
        <w:t xml:space="preserve">Nachtr.  u.  ForUcta.  II.  16</w:t>
      </w:r>
    </w:p>
    <w:p>
      <w:pPr>
        <w:pStyle w:val="Normal"/>
      </w:pPr>
      <w:r>
        <w:t xml:space="preserve">Digitized  by  Google</w:t>
      </w:r>
    </w:p>
    <w:p>
      <w:pPr>
        <w:pStyle w:val="Normal"/>
      </w:pPr>
      <w:r>
        <w:t xml:space="preserve">242</w:t>
      </w:r>
    </w:p>
    <w:p>
      <w:pPr>
        <w:pStyle w:val="Normal"/>
      </w:pPr>
      <w:r>
        <w:t xml:space="preserve">Trey,  Hermann.</w:t>
      </w:r>
    </w:p>
    <w:p>
      <w:pPr>
        <w:pStyle w:val="Normal"/>
      </w:pPr>
      <w:r>
        <w:t xml:space="preserve">einen  Jahrgang  ausmachen , und  den  Umschlagtitel  hatten:  £eeira </w:t>
      </w:r>
      <w:r>
        <w:br/>
      </w:r>
      <w:r>
        <w:t xml:space="preserve">»afjtbu  mi^otajecm  pabribfcbeem  jauna  grabmatina.)</w:t>
      </w:r>
    </w:p>
    <w:p>
      <w:pPr>
        <w:pStyle w:val="Normal"/>
      </w:pPr>
      <w:r>
        <w:t xml:space="preserve">*2at»eefd)U  brauga  patrabbouö,  als  Beiblatt  zum  Lettenfreunde  vom </w:t>
      </w:r>
      <w:r>
        <w:br/>
      </w:r>
      <w:r>
        <w:t xml:space="preserve">Anfänge  des  Jahres  1844  bis  zum  Aufhören  des  Lettenfreundes </w:t>
      </w:r>
      <w:r>
        <w:br/>
      </w:r>
      <w:r>
        <w:t xml:space="preserve">am  Schltisse  des  Februars  1846.</w:t>
      </w:r>
    </w:p>
    <w:p>
      <w:pPr>
        <w:pStyle w:val="Normal"/>
      </w:pPr>
      <w:r>
        <w:t xml:space="preserve">(Zu  allen  diesen  Zeitschriften  lieferte  der  Herausgeber  ausser  der </w:t>
      </w:r>
      <w:r>
        <w:br/>
      </w:r>
      <w:r>
        <w:t xml:space="preserve">Ordnung  und  Sichtung  des  Materials  sehr  viele  Beiträge,  nament- </w:t>
      </w:r>
      <w:r>
        <w:br/>
      </w:r>
      <w:r>
        <w:t xml:space="preserve">lich in  den  paroabbonö  unter  der  Zahlenziffer  54.)</w:t>
      </w:r>
    </w:p>
    <w:p>
      <w:pPr>
        <w:pStyle w:val="Normal"/>
      </w:pPr>
      <w:r>
        <w:t xml:space="preserve">.©rcebtu  Sufcgfcfjanu  grafjmata  pteeffcb  falbateem,  firmem  Sutcra </w:t>
      </w:r>
      <w:r>
        <w:br/>
      </w:r>
      <w:r>
        <w:t xml:space="preserve">tijjiba.  Riga,  1837.  48  S.  8. ; (wieder  abgedruckt  1838.) </w:t>
      </w:r>
      <w:r>
        <w:br/>
      </w:r>
      <w:r>
        <w:t xml:space="preserve">SDafcpabaS  23ebvu»v»alIobu«.  Ißirma  baöa.  Riga,  1838.  47  S.  8. </w:t>
      </w:r>
      <w:r>
        <w:br/>
      </w:r>
      <w:r>
        <w:t xml:space="preserve">ÜRabttina  Sutera  STtafaj«  fbatfifnti$.  Riga,  1838.  24  S.  8 (mit  zwei </w:t>
      </w:r>
      <w:r>
        <w:br/>
      </w:r>
      <w:r>
        <w:t xml:space="preserve">Anhängen  über  die  Bücher  in  der  heiligen  Schrift  und  über  die  Be- </w:t>
      </w:r>
      <w:r>
        <w:br/>
      </w:r>
      <w:r>
        <w:t xml:space="preserve">deutung der  christlichen  Feste).  Dieser  Katechismus  erschien  auch </w:t>
      </w:r>
      <w:r>
        <w:br/>
      </w:r>
      <w:r>
        <w:t xml:space="preserve">ohne  die  beiden  Anhänge  Deutsch  imd  Lettisch:  Martin  Lulher's </w:t>
      </w:r>
      <w:r>
        <w:br/>
      </w:r>
      <w:r>
        <w:t xml:space="preserve">kleiner  Katechismus.  Deutsch  und  Lettisch.  SWabrtina  Sf utero </w:t>
      </w:r>
      <w:r>
        <w:br/>
      </w:r>
      <w:r>
        <w:t xml:space="preserve">mafaiö  Äatfifmie.  2Bal&gt;$iffi  un  gatroiffi.  Riga,  1838.  25  S.  8. </w:t>
      </w:r>
      <w:r>
        <w:br/>
      </w:r>
      <w:r>
        <w:t xml:space="preserve">©inna«  pabr  ÜRabttimt  Sutern  un  teem  jitteem  wibteem,  faß  bfib' </w:t>
      </w:r>
      <w:r>
        <w:br/>
      </w:r>
      <w:r>
        <w:t xml:space="preserve">roejuftpi  tannt  laifä,  fab  roinfeb  tijjibu  atffaibrcja,  un  f«3  rnebl </w:t>
      </w:r>
      <w:r>
        <w:br/>
      </w:r>
      <w:r>
        <w:t xml:space="preserve">ntubfu  beennö  peetninnejami.  Riga,  1838.  47  S.  8.</w:t>
      </w:r>
    </w:p>
    <w:p>
      <w:pPr>
        <w:pStyle w:val="Normal"/>
      </w:pPr>
      <w:r>
        <w:t xml:space="preserve">•Bibbele«  * fatfifmu«  jeb  gutera  fwebta  bebtnmniabjiba  ar  bnubf  bibbe« </w:t>
      </w:r>
      <w:r>
        <w:br/>
      </w:r>
      <w:r>
        <w:t xml:space="preserve">le«  wabrbeent  nsaitota  un  iäffaibrptu;  turflabt  arri  atrofntab« </w:t>
      </w:r>
      <w:r>
        <w:br/>
      </w:r>
      <w:r>
        <w:t xml:space="preserve">gtebfu'fubbfefthana« , ribta»,  »affara*  un  ebbamudubgfdtanaS,  un </w:t>
      </w:r>
      <w:r>
        <w:br/>
      </w:r>
      <w:r>
        <w:t xml:space="preserve">iobti  benigi  bibbeleö*»nbrbu  rnbbitaji.  Riga,  1838.  96  S.  8. </w:t>
      </w:r>
      <w:r>
        <w:br/>
      </w:r>
      <w:r>
        <w:t xml:space="preserve">Ärifliga«  bfeefmaö , par  fubSeeprcejiuafcbanu  fatrarcibreem,  fam  2u* </w:t>
      </w:r>
      <w:r>
        <w:br/>
      </w:r>
      <w:r>
        <w:t xml:space="preserve">tera  ttjjiba.  (Riga,  1838.)  8 S.  8. </w:t>
      </w:r>
      <w:r>
        <w:br/>
      </w:r>
      <w:r>
        <w:t xml:space="preserve">j@fobIa«»bebrnu  S&gt;eert&gt;a*lubgf(bana8.  Riga,  1841.  8 S.  4.  Eine </w:t>
      </w:r>
      <w:r>
        <w:br/>
      </w:r>
      <w:r>
        <w:t xml:space="preserve">zweite  Ausgabe  erschien  Riga,  1841.  15  S.  8.</w:t>
      </w:r>
    </w:p>
    <w:p>
      <w:pPr>
        <w:pStyle w:val="Normal"/>
      </w:pPr>
      <w:r>
        <w:t xml:space="preserve">©roebta«  gubriba«  grabmata , jeb  frifliga  mabjiba , fa«  jati^  un  fä </w:t>
      </w:r>
      <w:r>
        <w:br/>
      </w:r>
      <w:r>
        <w:t xml:space="preserve">• jabflbnx)  * pebj  bibbele«  finbfteem  un  leejtbnbui.  ©foblmeifterefm </w:t>
      </w:r>
      <w:r>
        <w:br/>
      </w:r>
      <w:r>
        <w:t xml:space="preserve">nn  ffoblaö«bebtneem  par  labbu  lotroiffi  pabrtulfota.  Riga,  1841. </w:t>
      </w:r>
      <w:r>
        <w:br/>
      </w:r>
      <w:r>
        <w:t xml:space="preserve">124  S.  8 (wurde  zur  50jährigen  Amtsjubelfeier  ihres  Verfassers, </w:t>
      </w:r>
      <w:r>
        <w:br/>
      </w:r>
      <w:r>
        <w:t xml:space="preserve">des  Consistorialraths  und  Pastors  zu  Lemburg , J.  G.  A g e 1 u t h , </w:t>
      </w:r>
      <w:r>
        <w:br/>
      </w:r>
      <w:r>
        <w:t xml:space="preserve">gedruckt).</w:t>
      </w:r>
    </w:p>
    <w:p>
      <w:pPr>
        <w:pStyle w:val="Normal"/>
      </w:pPr>
      <w:r>
        <w:t xml:space="preserve">©ataiflfebana«  aabrbt , SJceroagalbneefeem  pat  labbu  fataf  jiiti , un </w:t>
      </w:r>
      <w:r>
        <w:br/>
      </w:r>
      <w:r>
        <w:t xml:space="preserve">bfeefmaS.  (Riga,  1840.)  4 S.  4.</w:t>
      </w:r>
    </w:p>
    <w:p>
      <w:pPr>
        <w:pStyle w:val="Normal"/>
      </w:pPr>
      <w:r>
        <w:t xml:space="preserve">©roebtt  flabfit  i«  SDceroa  »abrbcem  iölaffiti  no  2lugufi  SDöbner, </w:t>
      </w:r>
      <w:r>
        <w:br/>
      </w:r>
      <w:r>
        <w:t xml:space="preserve">2lbbuf&lt;i)u  un  ©arrfalna  mafRttflja.  iptrma  baöa.  Riga,  1841. </w:t>
      </w:r>
      <w:r>
        <w:br/>
      </w:r>
      <w:r>
        <w:t xml:space="preserve">132  S.  8.  Obtra  batta.  Riga,  1841.  96  S.  8.</w:t>
      </w:r>
    </w:p>
    <w:p>
      <w:pPr>
        <w:pStyle w:val="Normal"/>
      </w:pPr>
      <w:r>
        <w:t xml:space="preserve">©prebbtfi« , fa«  tappi«  teift«  roeenä  bafnijä , fab  tat  braubfe  taipjab« </w:t>
      </w:r>
      <w:r>
        <w:br/>
      </w:r>
      <w:r>
        <w:t xml:space="preserve">fabtiba«  beebribn  jelt.  (Riga,  1838.)  10  S.  8.</w:t>
      </w:r>
    </w:p>
    <w:p>
      <w:pPr>
        <w:pStyle w:val="Normal"/>
      </w:pPr>
      <w:r>
        <w:t xml:space="preserve">Sab«  fefebpabefmit  leepaö  ©milteneefbö.  1839.  Riga,  20  S.  8. </w:t>
      </w:r>
      <w:r>
        <w:br/>
      </w:r>
      <w:r>
        <w:t xml:space="preserve">Subgföana , fo  u&gt;e$$6«  laifö«  jitti  frifiiti  gihnefi  pa  fiunbabm  ffaitiju* </w:t>
      </w:r>
      <w:r>
        <w:br/>
      </w:r>
      <w:r>
        <w:t xml:space="preserve">febi , t»ot  gawenu  laifä,  rooi  jeefrbana,  rooi  jittä  fabbä  faita.  Riga, </w:t>
      </w:r>
      <w:r>
        <w:br/>
      </w:r>
      <w:r>
        <w:t xml:space="preserve">1840.  4 S.  4.</w:t>
      </w:r>
    </w:p>
    <w:p>
      <w:pPr>
        <w:pStyle w:val="Normal"/>
      </w:pPr>
      <w:r>
        <w:t xml:space="preserve">Oigitized  by  Google</w:t>
      </w:r>
    </w:p>
    <w:p>
      <w:pPr>
        <w:pStyle w:val="Normal"/>
      </w:pPr>
      <w:r>
        <w:t xml:space="preserve">Trinius,  Karl  Bernhard.</w:t>
      </w:r>
    </w:p>
    <w:p>
      <w:pPr>
        <w:pStyle w:val="Normal"/>
      </w:pPr>
      <w:r>
        <w:t xml:space="preserve">24a</w:t>
      </w:r>
    </w:p>
    <w:p>
      <w:pPr>
        <w:pStyle w:val="Normal"/>
      </w:pPr>
      <w:r>
        <w:t xml:space="preserve">SDiwcem  fungeent  ne  n?arr  falpo^t.  -@prebtitt« , fo  3$*W»b*enä </w:t>
      </w:r>
      <w:r>
        <w:br/>
      </w:r>
      <w:r>
        <w:t xml:space="preserve">lirfeö  bibbeleS»frofbtfo$  ffubbinaja.  Riga,  1840.  8 S.  4.</w:t>
      </w:r>
    </w:p>
    <w:p>
      <w:pPr>
        <w:pStyle w:val="Normal"/>
      </w:pPr>
      <w:r>
        <w:t xml:space="preserve">3)eei»ö  palibl&gt;f  jaunu  gabbu  fabft ! -Sprebbifiö,  färbte  aeenä  bafnijä, </w:t>
      </w:r>
      <w:r>
        <w:br/>
      </w:r>
      <w:r>
        <w:t xml:space="preserve">lab  taubi«  bebbudaifa  bija  paüffufdji  maftijjigi  un  famiffufcbi. </w:t>
      </w:r>
      <w:r>
        <w:br/>
      </w:r>
      <w:r>
        <w:t xml:space="preserve">Riga,  1842.  8 S.  4.</w:t>
      </w:r>
    </w:p>
    <w:p>
      <w:pPr>
        <w:pStyle w:val="Normal"/>
      </w:pPr>
      <w:r>
        <w:t xml:space="preserve">5|}erfd!ini,  fo  reeegli  roart  iämabjiteeö.  Riga,  1843.  24  S.  8. </w:t>
      </w:r>
      <w:r>
        <w:br/>
      </w:r>
      <w:r>
        <w:t xml:space="preserve">(eine  Auswahl  von  Liederversen  aus  dem  Livländischen  Lettische» </w:t>
      </w:r>
      <w:r>
        <w:br/>
      </w:r>
      <w:r>
        <w:t xml:space="preserve">Gesangbuche,  von  J.  G.  Ageluth,  nach  Vorgang  Seiler’s </w:t>
      </w:r>
      <w:r>
        <w:br/>
      </w:r>
      <w:r>
        <w:t xml:space="preserve">in  dessen:  „Religion  in  Gedenksprüchen.“)</w:t>
      </w:r>
    </w:p>
    <w:p>
      <w:pPr>
        <w:pStyle w:val="Normal"/>
      </w:pPr>
      <w:r>
        <w:t xml:space="preserve">£arbu  ruUi$  pa  mcbtufdjcem,  jcb  mabjiba,  fabbt  barbt  faimneeleem, </w:t>
      </w:r>
      <w:r>
        <w:br/>
      </w:r>
      <w:r>
        <w:t xml:space="preserve">ar  fami  fainii  iffatra  mebncfi  pepj  fatjrtaö  jaflrafjba.  Riga,  1842. </w:t>
      </w:r>
      <w:r>
        <w:br/>
      </w:r>
      <w:r>
        <w:t xml:space="preserve">48  S,  4.  {von  A.  Lei  tan.)</w:t>
      </w:r>
    </w:p>
    <w:p>
      <w:pPr>
        <w:pStyle w:val="Normal"/>
      </w:pPr>
      <w:r>
        <w:t xml:space="preserve">Heber  setzte :</w:t>
      </w:r>
    </w:p>
    <w:p>
      <w:pPr>
        <w:pStyle w:val="Normal"/>
      </w:pPr>
      <w:r>
        <w:t xml:space="preserve">3&gt;af&gt;rga  niebbu«  labfite  i«  ta  afmina  falna  Ätijluö,  jeb  ibfS  pamabji« </w:t>
      </w:r>
      <w:r>
        <w:br/>
      </w:r>
      <w:r>
        <w:t xml:space="preserve">fcpanae  tvabrbg , fo  reiffeem  fmebteera  un  greb$iHeefeem  bat  labbu </w:t>
      </w:r>
      <w:r>
        <w:br/>
      </w:r>
      <w:r>
        <w:t xml:space="preserve">irr  fatafflijiS  2obntaS  SBilfof,  un  fa8  te  iö  2Sab$n&gt;afloba8  pabt' </w:t>
      </w:r>
      <w:r>
        <w:br/>
      </w:r>
      <w:r>
        <w:t xml:space="preserve">tulfobt«.  Riga,  1839.  30  S.  8.  (Honigtropfen  aus  dem  Felsen </w:t>
      </w:r>
      <w:r>
        <w:br/>
      </w:r>
      <w:r>
        <w:t xml:space="preserve">Christus  von  Wilkok.)</w:t>
      </w:r>
    </w:p>
    <w:p>
      <w:pPr>
        <w:pStyle w:val="Normal"/>
      </w:pPr>
      <w:r>
        <w:t xml:space="preserve">Mehrere  obrigkeitliche  Verordnungen,  Bekanntmachungen  und </w:t>
      </w:r>
      <w:r>
        <w:br/>
      </w:r>
      <w:r>
        <w:t xml:space="preserve">Verhaltungs-Regeln.</w:t>
      </w:r>
    </w:p>
    <w:p>
      <w:pPr>
        <w:pStyle w:val="Normal"/>
      </w:pPr>
      <w:r>
        <w:t xml:space="preserve">Ausserdem  sind  von  ihm  verschiedene  Ankündigungen  der  von  ihm </w:t>
      </w:r>
      <w:r>
        <w:br/>
      </w:r>
      <w:r>
        <w:t xml:space="preserve">herauszugebenden  Zeitschriften  , Mittheilungen  etc.</w:t>
      </w:r>
    </w:p>
    <w:p>
      <w:pPr>
        <w:pStyle w:val="Normal"/>
      </w:pPr>
      <w:r>
        <w:t xml:space="preserve">Die  Manuscriptensammlung  und  ein  Theil  der  Bibliothek , die  vater- </w:t>
      </w:r>
      <w:r>
        <w:br/>
      </w:r>
      <w:r>
        <w:t xml:space="preserve">ländische Sammlung  enthaltend,  gelangten  nach  des  Besitzers </w:t>
      </w:r>
      <w:r>
        <w:br/>
      </w:r>
      <w:r>
        <w:t xml:space="preserve">Tode  durch  Kauf  an  die  Livländische  Ritterschaft.</w:t>
      </w:r>
    </w:p>
    <w:p>
      <w:pPr>
        <w:pStyle w:val="Normal"/>
      </w:pPr>
      <w:r>
        <w:t xml:space="preserve">Sein  Bildnis«  lilhographirt.  „ ,</w:t>
      </w:r>
    </w:p>
    <w:p>
      <w:pPr>
        <w:pStyle w:val="Normal"/>
      </w:pPr>
      <w:r>
        <w:t xml:space="preserve">Vcrgl.  Big.  Stadtbl.  1844.  S.  25—26.  — Inland  1844.  Sp.  71.  — Bl.  für </w:t>
      </w:r>
      <w:r>
        <w:br/>
      </w:r>
      <w:r>
        <w:t xml:space="preserve">Stadt  und  Land  1844.  No.  4.  — Inland  1847.  Sp.  327.  Inland  1Ö49- </w:t>
      </w:r>
      <w:r>
        <w:br/>
      </w:r>
      <w:r>
        <w:t xml:space="preserve">Sp.  88.  — Inland  1840.  No.  16.:  V.  Etwas  über  die  Tr ey  sehe  Biblio- </w:t>
      </w:r>
      <w:r>
        <w:br/>
      </w:r>
      <w:r>
        <w:t xml:space="preserve">thek in  Riga  No.  20  und  21.  — Necrolog  von  A.  Doebner,  und  daraus </w:t>
      </w:r>
      <w:r>
        <w:br/>
      </w:r>
      <w:r>
        <w:t xml:space="preserve">Rig.  Stadtbl.  1849.  No.  23  und  24.  — Inland  1851.  No.  49-  Sp.  857: </w:t>
      </w:r>
      <w:r>
        <w:br/>
      </w:r>
      <w:r>
        <w:t xml:space="preserve">Die  Bibliothek  des  weiland  Pastor  Trcy.</w:t>
      </w:r>
    </w:p>
    <w:p>
      <w:pPr>
        <w:pStyle w:val="Normal"/>
      </w:pPr>
      <w:r>
        <w:t xml:space="preserve">Trinius,  Karl  Bernhard  (IV.  397.).  Die  Kaiserliche </w:t>
      </w:r>
      <w:r>
        <w:br/>
      </w:r>
      <w:r>
        <w:t xml:space="preserve">Akademie  der  Wissenschaften  ertheilte  ihm  1836  den  Auftrag,  die </w:t>
      </w:r>
      <w:r>
        <w:br/>
      </w:r>
      <w:r>
        <w:t xml:space="preserve">wichtigsten  botanischen  Sammlungen  des  Auslandes  zu  besuchen , und </w:t>
      </w:r>
      <w:r>
        <w:br/>
      </w:r>
      <w:r>
        <w:t xml:space="preserve">er  führte  denselben  mit  bedeutendem  Erfolge  für  die  Wissenschaft </w:t>
      </w:r>
      <w:r>
        <w:br/>
      </w:r>
      <w:r>
        <w:t xml:space="preserve">und  für  das  Museum  der  Kaiserlichen  Akademie  in  Berlin,  Leipzig, </w:t>
      </w:r>
      <w:r>
        <w:br/>
      </w:r>
      <w:r>
        <w:t xml:space="preserve">Halle,  Güttingen,  Dresden,  Prag,  Breslau,  Wien,  Stuttgart  und </w:t>
      </w:r>
      <w:r>
        <w:br/>
      </w:r>
      <w:r>
        <w:t xml:space="preserve">München  aus.  ln  letzterer  Stadt  wurde  er  im  März  1837  von  einem </w:t>
      </w:r>
      <w:r>
        <w:br/>
      </w:r>
      <w:r>
        <w:t xml:space="preserve">Schlag- Anfalle  betroffen , der  sich  im  folgenden  Monate  zu  Dresden </w:t>
      </w:r>
      <w:r>
        <w:br/>
      </w:r>
      <w:r>
        <w:t xml:space="preserve">wiederholte.  Im  Mai  1838  kehrte  er  in  Begleitung  eines  nahen </w:t>
      </w:r>
      <w:r>
        <w:br/>
      </w:r>
      <w:r>
        <w:t xml:space="preserve">Verwandten  nach  St.  Petersburg  zurück  und  starb  daselbst  am </w:t>
      </w:r>
      <w:r>
        <w:br/>
      </w:r>
      <w:r>
        <w:t xml:space="preserve">29.  Februar  (12.  März)  1844  in  den  Armen  der  Seinigen.</w:t>
      </w:r>
    </w:p>
    <w:p>
      <w:pPr>
        <w:pStyle w:val="Normal"/>
      </w:pPr>
      <w:r>
        <w:t xml:space="preserve">16*</w:t>
      </w:r>
    </w:p>
    <w:p>
      <w:pPr>
        <w:pStyle w:val="Normal"/>
      </w:pPr>
      <w:r>
        <w:t xml:space="preserve">Digitized  by  Google</w:t>
      </w:r>
    </w:p>
    <w:p>
      <w:pPr>
        <w:pStyle w:val="Normal"/>
      </w:pPr>
      <w:r>
        <w:t xml:space="preserve">244</w:t>
      </w:r>
    </w:p>
    <w:p>
      <w:pPr>
        <w:pStyle w:val="Normal"/>
      </w:pPr>
      <w:r>
        <w:t xml:space="preserve">Trinius,  Karl  Bernhard.</w:t>
      </w:r>
    </w:p>
    <w:p>
      <w:pPr>
        <w:pStyle w:val="Normal"/>
      </w:pPr>
      <w:r>
        <w:t xml:space="preserve">*Zur  Erinnerung  an  unsere  Unterhaltungen  über  allgemeine  Na- </w:t>
      </w:r>
      <w:r>
        <w:br/>
      </w:r>
      <w:r>
        <w:t xml:space="preserve">turgeschichte in  den  Jahren  1829  und  1830.  Ohne  Druckort </w:t>
      </w:r>
      <w:r>
        <w:br/>
      </w:r>
      <w:r>
        <w:t xml:space="preserve">und  Jahr;  (aber  wahrscheinlich  St.  Petersburg  1631)  ist  nicht  in </w:t>
      </w:r>
      <w:r>
        <w:br/>
      </w:r>
      <w:r>
        <w:t xml:space="preserve">den  Buchhandel  gekommen  upd  enthält  die  Vorlesungen  über  Na- </w:t>
      </w:r>
      <w:r>
        <w:br/>
      </w:r>
      <w:r>
        <w:t xml:space="preserve">turgeschichte vor  Seiner  Kaiserlichen  Hoheit  dem  Gross- </w:t>
      </w:r>
      <w:r>
        <w:br/>
      </w:r>
      <w:r>
        <w:t xml:space="preserve">fürsten Cesarewitsch  Thronfolger.</w:t>
      </w:r>
    </w:p>
    <w:p>
      <w:pPr>
        <w:pStyle w:val="Normal"/>
      </w:pPr>
      <w:r>
        <w:t xml:space="preserve">*Gemeinschaftlich  mit  I.  Liboschitz  noch : Tableau  bolanique </w:t>
      </w:r>
      <w:r>
        <w:br/>
      </w:r>
      <w:r>
        <w:t xml:space="preserve">des  genres  observes  en  Russie  et  disposes  selon  la  methode </w:t>
      </w:r>
      <w:r>
        <w:br/>
      </w:r>
      <w:r>
        <w:t xml:space="preserve">naturelle,  ä Vienne,  1810,  fol.  max.  1 feuille.</w:t>
      </w:r>
    </w:p>
    <w:p>
      <w:pPr>
        <w:pStyle w:val="Normal"/>
      </w:pPr>
      <w:r>
        <w:t xml:space="preserve">Die  Flore  des  environs  de  St.Petersbourg  et  de  Moscou  — Tome </w:t>
      </w:r>
      <w:r>
        <w:br/>
      </w:r>
      <w:r>
        <w:t xml:space="preserve">I.  (III.  cahiers)  erschien  auf  244  S.  in  gr.  4to,  mit  Kupfern.</w:t>
      </w:r>
    </w:p>
    <w:p>
      <w:pPr>
        <w:pStyle w:val="Normal"/>
      </w:pPr>
      <w:r>
        <w:t xml:space="preserve">Herrn  Raspails  Abhandlung  über  die  Bildung  des  Embryo  in  den </w:t>
      </w:r>
      <w:r>
        <w:br/>
      </w:r>
      <w:r>
        <w:t xml:space="preserve">Gräsern  und  Versuch  einer  Classification  dieser  Familie,  aus </w:t>
      </w:r>
      <w:r>
        <w:br/>
      </w:r>
      <w:r>
        <w:t xml:space="preserve">dem  Französischen  übersetzt  und  mit  Anmerkungen  begleitet, </w:t>
      </w:r>
      <w:r>
        <w:br/>
      </w:r>
      <w:r>
        <w:t xml:space="preserve">erschien  zu  St.  Petersburg  1826.  XII  und  121  p.  8.</w:t>
      </w:r>
    </w:p>
    <w:p>
      <w:pPr>
        <w:pStyle w:val="Normal"/>
      </w:pPr>
      <w:r>
        <w:t xml:space="preserve">Zusätze  und  Berichtigungen  zur  clavis  agrostographiae  antiqu(oris </w:t>
      </w:r>
      <w:r>
        <w:br/>
      </w:r>
      <w:r>
        <w:t xml:space="preserve">'erschienen  in  der  Flora  oder  Regensburger  botanischen  Zeitung </w:t>
      </w:r>
      <w:r>
        <w:br/>
      </w:r>
      <w:r>
        <w:t xml:space="preserve">1823.  I.  p.  229—231.</w:t>
      </w:r>
    </w:p>
    <w:p>
      <w:pPr>
        <w:pStyle w:val="Normal"/>
      </w:pPr>
      <w:r>
        <w:t xml:space="preserve">Die  Species  graininum , iconibus  et  descriptionibus  illustrala  er- </w:t>
      </w:r>
      <w:r>
        <w:br/>
      </w:r>
      <w:r>
        <w:t xml:space="preserve">schien in  der  Reihenfolge:  Vol.  I.  1828.  Vol.  II.  1829.  Vol.  III. </w:t>
      </w:r>
      <w:r>
        <w:br/>
      </w:r>
      <w:r>
        <w:t xml:space="preserve">1836.  — cum  360  tabulis,  Petropoli,  4.</w:t>
      </w:r>
    </w:p>
    <w:p>
      <w:pPr>
        <w:pStyle w:val="Normal"/>
      </w:pPr>
      <w:r>
        <w:t xml:space="preserve">*Genera  plantarum  ad  familias  suas  reducta.  Petropoli,  1835. </w:t>
      </w:r>
      <w:r>
        <w:br/>
      </w:r>
      <w:r>
        <w:t xml:space="preserve">399  p.  4.  (ln  sehr  wenigen  Exemplaren  abgezogen  und  vertheilt.)</w:t>
      </w:r>
    </w:p>
    <w:p>
      <w:pPr>
        <w:pStyle w:val="Normal"/>
      </w:pPr>
      <w:r>
        <w:t xml:space="preserve">Die  dramatischen  Ausstellungen  erschienen  Berlin,  1820.  auf </w:t>
      </w:r>
      <w:r>
        <w:br/>
      </w:r>
      <w:r>
        <w:t xml:space="preserve">268  S.  8.</w:t>
      </w:r>
    </w:p>
    <w:p>
      <w:pPr>
        <w:pStyle w:val="Normal"/>
      </w:pPr>
      <w:r>
        <w:t xml:space="preserve">Plantarum  novarum  vel  minus  cognilarum  pentas  prima.  Con- </w:t>
      </w:r>
      <w:r>
        <w:br/>
      </w:r>
      <w:r>
        <w:t xml:space="preserve">venlui  Acad.  exhibita  15.  Febr.  1815;  in  den  Memoires  de </w:t>
      </w:r>
      <w:r>
        <w:br/>
      </w:r>
      <w:r>
        <w:t xml:space="preserve">l’Acad.  V.  Serie,  Vol.  VI.  p.  485 — 496.  — Graminum  decas, </w:t>
      </w:r>
      <w:r>
        <w:br/>
      </w:r>
      <w:r>
        <w:t xml:space="preserve">descriptionibus  et  iconibus  illustrala.  Convenlui  exhibita  30. </w:t>
      </w:r>
      <w:r>
        <w:br/>
      </w:r>
      <w:r>
        <w:t xml:space="preserve">Jun.  1824.;  ebend.  Vol.  X.  p.  333 — 347.  — Graminum  genera </w:t>
      </w:r>
      <w:r>
        <w:br/>
      </w:r>
      <w:r>
        <w:t xml:space="preserve">quaedam  speciesque  complures  definitionibus  novis  illuslravit. </w:t>
      </w:r>
      <w:r>
        <w:br/>
      </w:r>
      <w:r>
        <w:t xml:space="preserve">Insunt  Arenaceae  et  Stipaceae.  Conventui  exhib.  2.  Septemb. </w:t>
      </w:r>
      <w:r>
        <w:br/>
      </w:r>
      <w:r>
        <w:t xml:space="preserve">1829. ; ebend.  VI.  Serie.  Sciences  math.  phys.  nalur.  Tom  1. </w:t>
      </w:r>
      <w:r>
        <w:br/>
      </w:r>
      <w:r>
        <w:t xml:space="preserve">p.  54 — 93.  — Graminum  genera  quaedam  (Poacea)  illustrare </w:t>
      </w:r>
      <w:r>
        <w:br/>
      </w:r>
      <w:r>
        <w:t xml:space="preserve">pergil.  Conv.  exh.  28.  Apr.  1830. ; in  den  M6m.  de  l’Acad. </w:t>
      </w:r>
      <w:r>
        <w:br/>
      </w:r>
      <w:r>
        <w:t xml:space="preserve">Tom  I.  p.  353—496.  — Gramina  in:  Bongard,  Observations </w:t>
      </w:r>
      <w:r>
        <w:br/>
      </w:r>
      <w:r>
        <w:t xml:space="preserve">sur  la  Vegetation  de  l’ile  de  Sitcha.  Lu  le  4.  Mai  1831.;  in  den </w:t>
      </w:r>
      <w:r>
        <w:br/>
      </w:r>
      <w:r>
        <w:t xml:space="preserve">M6m.  Tom  II.  p.  169 — 174.  — Andropogoneorum  genera </w:t>
      </w:r>
      <w:r>
        <w:br/>
      </w:r>
      <w:r>
        <w:t xml:space="preserve">speciesque  complures  definitionibus  novis  illuslravit.  Con- </w:t>
      </w:r>
      <w:r>
        <w:br/>
      </w:r>
      <w:r>
        <w:t xml:space="preserve">venlui exhib.  25.  April  1832.;  in  den  Mem.  Tom  II.  p.  239 — </w:t>
      </w:r>
      <w:r>
        <w:br/>
      </w:r>
      <w:r>
        <w:t xml:space="preserve">337.  — Gramina  in  Bunge:  Enumeratio  plantarum  Chinae </w:t>
      </w:r>
      <w:r>
        <w:br/>
      </w:r>
      <w:r>
        <w:t xml:space="preserve">borealis.  Conventui  exhib.  7.  Mart.  1832. ; in  den  Memoires </w:t>
      </w:r>
      <w:r>
        <w:br/>
      </w:r>
      <w:r>
        <w:t xml:space="preserve">present4s  ä l’Acad.  Imp.  des  Sciences  de  St.  P6tersbourg  par </w:t>
      </w:r>
      <w:r>
        <w:br/>
      </w:r>
      <w:r>
        <w:t xml:space="preserve">divers  savants,  Tom  II.  p.  143 — 147.  — Paniceorum  genera </w:t>
      </w:r>
      <w:r>
        <w:br/>
      </w:r>
      <w:r>
        <w:t xml:space="preserve">retraetavit  speeiebusque  compluribus  illuslravit.  Convenlui</w:t>
      </w:r>
    </w:p>
    <w:p>
      <w:pPr>
        <w:pStyle w:val="Normal"/>
      </w:pPr>
      <w:r>
        <w:t xml:space="preserve">Digitized  by  Google</w:t>
      </w:r>
    </w:p>
    <w:p>
      <w:pPr>
        <w:pStyle w:val="Normal"/>
      </w:pPr>
      <w:r>
        <w:t xml:space="preserve">Trinius,  Karl  Bernhard.</w:t>
      </w:r>
    </w:p>
    <w:p>
      <w:pPr>
        <w:pStyle w:val="Normal"/>
      </w:pPr>
      <w:r>
        <w:t xml:space="preserve">245</w:t>
      </w:r>
    </w:p>
    <w:p>
      <w:pPr>
        <w:pStyle w:val="Normal"/>
      </w:pPr>
      <w:r>
        <w:t xml:space="preserve">exhib.  25.  Oct.  1833. ; in  den  Memoires,  Tom  III.  p.  89-355.  — </w:t>
      </w:r>
      <w:r>
        <w:br/>
      </w:r>
      <w:r>
        <w:t xml:space="preserve">Bambusaceqs  quasdam  describit.  Conventui  exhib.  3.  Jul. </w:t>
      </w:r>
      <w:r>
        <w:br/>
      </w:r>
      <w:r>
        <w:t xml:space="preserve">1835.;  in  den  Mem.  Tom  V.  p.  613 — 629.  — Gramina  in </w:t>
      </w:r>
      <w:r>
        <w:br/>
      </w:r>
      <w:r>
        <w:t xml:space="preserve">Bunge:  Verzeiehniss  der  im  Jahre  1832  im  östlichen  Theile </w:t>
      </w:r>
      <w:r>
        <w:br/>
      </w:r>
      <w:r>
        <w:t xml:space="preserve">des  Altai-Gebirges  gesammelten  Pflanzen.  Gelesen  am  6.  Fe- </w:t>
      </w:r>
      <w:r>
        <w:br/>
      </w:r>
      <w:r>
        <w:t xml:space="preserve">bruar 1835.;  in  den  Memoires  presentes  ä l’Acad.  Imp.  par </w:t>
      </w:r>
      <w:r>
        <w:br/>
      </w:r>
      <w:r>
        <w:t xml:space="preserve">divers  savants.  Tom  II.  p.  326 — 327.  — Graminum  in  hisce </w:t>
      </w:r>
      <w:r>
        <w:br/>
      </w:r>
      <w:r>
        <w:t xml:space="preserve">* actis  a se  editoruni  generibus  ac  speciebus  supplementum </w:t>
      </w:r>
      <w:r>
        <w:br/>
      </w:r>
      <w:r>
        <w:t xml:space="preserve">addit.  Conventui  exhib.  11.  Decemb.  1835.;  *«  den  Mem. </w:t>
      </w:r>
      <w:r>
        <w:br/>
      </w:r>
      <w:r>
        <w:t xml:space="preserve">Tom  IV.  p.  1 — 107.  — Genera  graminum  exposuit  III.  Pha- </w:t>
      </w:r>
      <w:r>
        <w:br/>
      </w:r>
      <w:r>
        <w:t xml:space="preserve">laridea.  Conventui  exhibuit  18.  Jan.  1839.;  in  d&lt;p i Mem.  Tom  V. </w:t>
      </w:r>
      <w:r>
        <w:br/>
      </w:r>
      <w:r>
        <w:t xml:space="preserve">p.  47 — 90.  (Etiam  seorsim  s.  t.  Phalaridea  exposuit.  Pelro- </w:t>
      </w:r>
      <w:r>
        <w:br/>
      </w:r>
      <w:r>
        <w:t xml:space="preserve">poli,  1839.  4.)  — Genera  graminum  exposuit.  IV.  Oryzea. </w:t>
      </w:r>
      <w:r>
        <w:br/>
      </w:r>
      <w:r>
        <w:t xml:space="preserve">Conventui  exhibuit  18.  Oct.  1839.;  in  den  M6m.  Tom  V.  p. </w:t>
      </w:r>
      <w:r>
        <w:br/>
      </w:r>
      <w:r>
        <w:t xml:space="preserve">167 — 188.  (Etiam  seorsim  s.  t.  Oryzea  exposuit,  Petropoli, </w:t>
      </w:r>
      <w:r>
        <w:br/>
      </w:r>
      <w:r>
        <w:t xml:space="preserve">1839.  4.)  — Genera  graminum  exposuit.  V.  Agrostidea : Vil- </w:t>
      </w:r>
      <w:r>
        <w:br/>
      </w:r>
      <w:r>
        <w:t xml:space="preserve">fea.  Conventui  exhibuit  5.  Jun.  1840. ; in  den  M6m.  Tom  VI. </w:t>
      </w:r>
      <w:r>
        <w:br/>
      </w:r>
      <w:r>
        <w:t xml:space="preserve">p.  23—134.  (Etiam  seorsim  s.  t.  Agrostidea.  I.  Vilfea  expo- </w:t>
      </w:r>
      <w:r>
        <w:br/>
      </w:r>
      <w:r>
        <w:t xml:space="preserve">suit. Petropoli,  1840.  4.)  — Gramina  Agrostidea : Agrostea </w:t>
      </w:r>
      <w:r>
        <w:br/>
      </w:r>
      <w:r>
        <w:t xml:space="preserve">exposuit.  Conventui  exhibuit  5.  Febr.  1841.;  in  den  Mem. </w:t>
      </w:r>
      <w:r>
        <w:br/>
      </w:r>
      <w:r>
        <w:t xml:space="preserve">Tom  VI.  p.  247 — 390.  (Etiam  seorsim  s.  t.  Agrostidea.  II. </w:t>
      </w:r>
      <w:r>
        <w:br/>
      </w:r>
      <w:r>
        <w:t xml:space="preserve">Agrostea  exposuit.  Petropoli,  1841.  4.)  — Gramina  Agrostidea: </w:t>
      </w:r>
      <w:r>
        <w:br/>
      </w:r>
      <w:r>
        <w:t xml:space="preserve">Stipacea  exposuerunt  C.  B.  Trinius  et  F.  J.  Ruprecht. </w:t>
      </w:r>
      <w:r>
        <w:br/>
      </w:r>
      <w:r>
        <w:t xml:space="preserve">Conv.  exhib.  10.  Jun.  1842.;  in  den  Mem.  de  l’Acad.  Imp.  des </w:t>
      </w:r>
      <w:r>
        <w:br/>
      </w:r>
      <w:r>
        <w:t xml:space="preserve">Sciences  de  St.  Petersbourg,  Tome  VII.  p.  1 — 189.  (Etiam </w:t>
      </w:r>
      <w:r>
        <w:br/>
      </w:r>
      <w:r>
        <w:t xml:space="preserve">seorsim  s.  t.  species  graminum  stipaceorum.  Auctoribus  C. </w:t>
      </w:r>
      <w:r>
        <w:br/>
      </w:r>
      <w:r>
        <w:t xml:space="preserve">Trinius  et  F.  J.  Ru  pre ch  t.  Petropoli,  1842.  4.) </w:t>
      </w:r>
      <w:r>
        <w:br/>
      </w:r>
      <w:r>
        <w:t xml:space="preserve">Gramina;  in  Ledebourii:  Flora  Altaica  Tom  I.  p.  73 — 123. </w:t>
      </w:r>
      <w:r>
        <w:br/>
      </w:r>
      <w:r>
        <w:t xml:space="preserve">Gramina;  in  C.  A.  M eyer’s  Verzeichniss  der  Bflanzen , welche </w:t>
      </w:r>
      <w:r>
        <w:br/>
      </w:r>
      <w:r>
        <w:t xml:space="preserve">1829—1830  im  Kaukasus  und  in  den  Provinzen  am  westlichen </w:t>
      </w:r>
      <w:r>
        <w:br/>
      </w:r>
      <w:r>
        <w:t xml:space="preserve">Ufer  des  Kaspischen  Meeres  eingesammelt  worden  sind.  St. </w:t>
      </w:r>
      <w:r>
        <w:br/>
      </w:r>
      <w:r>
        <w:t xml:space="preserve">Petersburg,  4.  p.  13—27.</w:t>
      </w:r>
    </w:p>
    <w:p>
      <w:pPr>
        <w:pStyle w:val="Normal"/>
      </w:pPr>
      <w:r>
        <w:t xml:space="preserve">Gramina  examinavit  in  opere:  Plantaruin  novamm  vel  minus </w:t>
      </w:r>
      <w:r>
        <w:br/>
      </w:r>
      <w:r>
        <w:t xml:space="preserve">cognitarum,  quas  in  itinere  caspio -caucasico  observavit  E. </w:t>
      </w:r>
      <w:r>
        <w:br/>
      </w:r>
      <w:r>
        <w:t xml:space="preserve">Eichwald.  Fascic.  I.  II.</w:t>
      </w:r>
    </w:p>
    <w:p>
      <w:pPr>
        <w:pStyle w:val="Normal"/>
      </w:pPr>
      <w:r>
        <w:t xml:space="preserve">Graminum  in  America  calidiori  ab  E.  Poeppig  lectorum  pugil- </w:t>
      </w:r>
      <w:r>
        <w:br/>
      </w:r>
      <w:r>
        <w:t xml:space="preserve">lus  primus;  in  der  Linnaea,  Vol.  X.  p.  291 — 308.  — Zenke- </w:t>
      </w:r>
      <w:r>
        <w:br/>
      </w:r>
      <w:r>
        <w:t xml:space="preserve">ria,  novum  graminum  genus  e tribu  Fesluceorum  ; eiend.  Vol. </w:t>
      </w:r>
      <w:r>
        <w:br/>
      </w:r>
      <w:r>
        <w:t xml:space="preserve">XI.  p.  150-152.</w:t>
      </w:r>
    </w:p>
    <w:p>
      <w:pPr>
        <w:pStyle w:val="Normal"/>
      </w:pPr>
      <w:r>
        <w:t xml:space="preserve">Im  Bulletin  Scientifique,  I.  p.  17 — 20:  Nouvelles  eonsideralions </w:t>
      </w:r>
      <w:r>
        <w:br/>
      </w:r>
      <w:r>
        <w:t xml:space="preserve">sur  la  construclion  de  la  fleur  des  graminees.  Lu  le  18.  Mars </w:t>
      </w:r>
      <w:r>
        <w:br/>
      </w:r>
      <w:r>
        <w:t xml:space="preserve">1836.  — Eiend,  p.  66  ff.:  Classification  des  graminees.  — » Sur </w:t>
      </w:r>
      <w:r>
        <w:br/>
      </w:r>
      <w:r>
        <w:t xml:space="preserve">les  dents  et  les  cheveux  de  l’homme.  Eiend,  p.  33  ff.  — und </w:t>
      </w:r>
      <w:r>
        <w:br/>
      </w:r>
      <w:r>
        <w:t xml:space="preserve">Deutsch:  Ueber  das  Wesen  und  die  Bedeutung  der  mensch- </w:t>
      </w:r>
      <w:r>
        <w:br/>
      </w:r>
      <w:r>
        <w:t xml:space="preserve">lichen Haare  und  Zähne,  Eingesandt  der  Akademie  am  1.  Mai</w:t>
      </w:r>
    </w:p>
    <w:p>
      <w:pPr>
        <w:pStyle w:val="Normal"/>
      </w:pPr>
      <w:r>
        <w:t xml:space="preserve">246</w:t>
      </w:r>
    </w:p>
    <w:p>
      <w:pPr>
        <w:pStyle w:val="Normal"/>
      </w:pPr>
      <w:r>
        <w:t xml:space="preserve">Trinius,  Karl  Bernhard.</w:t>
      </w:r>
    </w:p>
    <w:p>
      <w:pPr>
        <w:pStyle w:val="Normal"/>
      </w:pPr>
      <w:r>
        <w:t xml:space="preserve">1835. ; in  den  Actis  Acad.  Caes.  Leopold-Carol.  nalur.  Curios. </w:t>
      </w:r>
      <w:r>
        <w:br/>
      </w:r>
      <w:r>
        <w:t xml:space="preserve">Vol.  XVIII.  T.  I.</w:t>
      </w:r>
    </w:p>
    <w:p>
      <w:pPr>
        <w:pStyle w:val="Normal"/>
      </w:pPr>
      <w:r>
        <w:t xml:space="preserve">Gramina  pleraque  dcterminavit  in:  enumeratione  planlarum,  quas </w:t>
      </w:r>
      <w:r>
        <w:br/>
      </w:r>
      <w:r>
        <w:t xml:space="preserve">in  ilinere  per  privineiam  Talysch  collegit  H.  Fr.  Hohenacker; </w:t>
      </w:r>
      <w:r>
        <w:br/>
      </w:r>
      <w:r>
        <w:t xml:space="preserve">im  Bulletin  de  la  Socidte  Imp.  des  naturalisles  de  Moscou,  1838. </w:t>
      </w:r>
      <w:r>
        <w:br/>
      </w:r>
      <w:r>
        <w:t xml:space="preserve">No.  III.  p.  242—250.</w:t>
      </w:r>
    </w:p>
    <w:p>
      <w:pPr>
        <w:pStyle w:val="Normal"/>
      </w:pPr>
      <w:r>
        <w:t xml:space="preserve">Discours  sur  les  voyages  ä enlreprendre  cn  Russie  sous  le  rap- </w:t>
      </w:r>
      <w:r>
        <w:br/>
      </w:r>
      <w:r>
        <w:t xml:space="preserve">port  ä l’histoire  naturelle;  im  Recueil  des  Actes  de  la  scance </w:t>
      </w:r>
      <w:r>
        <w:br/>
      </w:r>
      <w:r>
        <w:t xml:space="preserve">publique  de  l’Acad.  Imp.  des  Sciences  de  St.  Petersbourg  lenu </w:t>
      </w:r>
      <w:r>
        <w:br/>
      </w:r>
      <w:r>
        <w:t xml:space="preserve">le  29.  Decbre  1827.  p.  87 — 98.  — Discours  sur  l’6tat  'actuel </w:t>
      </w:r>
      <w:r>
        <w:br/>
      </w:r>
      <w:r>
        <w:t xml:space="preserve">des  Sciences  naturelles;  im  Recueil  des  Actes  de  la  Seance </w:t>
      </w:r>
      <w:r>
        <w:br/>
      </w:r>
      <w:r>
        <w:t xml:space="preserve">publique  de  I’Academie  Imperiale  des  Sciences  de  St.  Peters- </w:t>
      </w:r>
      <w:r>
        <w:br/>
      </w:r>
      <w:r>
        <w:t xml:space="preserve">bourg, tenu  le  29.  Decbre.  1828.  (daraus  auch  Deutsch) </w:t>
      </w:r>
      <w:r>
        <w:br/>
      </w:r>
      <w:r>
        <w:t xml:space="preserve">p.  83-107.</w:t>
      </w:r>
    </w:p>
    <w:p>
      <w:pPr>
        <w:pStyle w:val="Normal"/>
      </w:pPr>
      <w:r>
        <w:t xml:space="preserve">Handschriftlich  hei  der  Akademie  der  Wissenschaften  in  St.  Peters- </w:t>
      </w:r>
      <w:r>
        <w:br/>
      </w:r>
      <w:r>
        <w:t xml:space="preserve">burg: Theorie  de  la  fructification  des  graminees.  Memoire </w:t>
      </w:r>
      <w:r>
        <w:br/>
      </w:r>
      <w:r>
        <w:t xml:space="preserve">presente  ä la  Sociele  Imp.  des  naturalistes  de  Moscou,  1818.  — </w:t>
      </w:r>
      <w:r>
        <w:br/>
      </w:r>
      <w:r>
        <w:t xml:space="preserve">Collectanea  Agrostographica.  Mss.  Vol.  I.  1818.  p.  33 — 50.</w:t>
      </w:r>
    </w:p>
    <w:p>
      <w:pPr>
        <w:pStyle w:val="Normal"/>
      </w:pPr>
      <w:r>
        <w:t xml:space="preserve">Gramina  Petropolilana,  1823.  (vide  Ruprecht  Symbolae,  1846.)</w:t>
      </w:r>
    </w:p>
    <w:p>
      <w:pPr>
        <w:pStyle w:val="Normal"/>
      </w:pPr>
      <w:r>
        <w:t xml:space="preserve">Semina  graminum  s.  de  genericis  graminum  notis  a seminc  pe- </w:t>
      </w:r>
      <w:r>
        <w:br/>
      </w:r>
      <w:r>
        <w:t xml:space="preserve">tendis.  Presente  et  lu  ä l’Academie  Imp.  des  sc.  de  St.  Pe- </w:t>
      </w:r>
      <w:r>
        <w:br/>
      </w:r>
      <w:r>
        <w:t xml:space="preserve">tersbourg le  18.  Juin  1827.</w:t>
      </w:r>
    </w:p>
    <w:p>
      <w:pPr>
        <w:pStyle w:val="Normal"/>
      </w:pPr>
      <w:r>
        <w:t xml:space="preserve">Nomenclator  Agrostographicus,  1831,  cum  perpetuis  adnolationi- </w:t>
      </w:r>
      <w:r>
        <w:br/>
      </w:r>
      <w:r>
        <w:t xml:space="preserve">bus.  (wrfe  S teud  e.l  Nomenclator  Editio  II.)</w:t>
      </w:r>
    </w:p>
    <w:p>
      <w:pPr>
        <w:pStyle w:val="Normal"/>
      </w:pPr>
      <w:r>
        <w:t xml:space="preserve">Zur  Geschichte  des  botanischen  Museums  (des  Herbariums  und </w:t>
      </w:r>
      <w:r>
        <w:br/>
      </w:r>
      <w:r>
        <w:t xml:space="preserve">der  Bibliothek)  bis  zum  Ende  des  Jahres  1833.  Zehn  Jahre </w:t>
      </w:r>
      <w:r>
        <w:br/>
      </w:r>
      <w:r>
        <w:t xml:space="preserve">nach  meinem  Eintritt  in  die  Akademie  der  Conferenz  im  Januar </w:t>
      </w:r>
      <w:r>
        <w:br/>
      </w:r>
      <w:r>
        <w:t xml:space="preserve">1834  übergeben.  — Phytologische  Bemerkungen , die  Gräser </w:t>
      </w:r>
      <w:r>
        <w:br/>
      </w:r>
      <w:r>
        <w:t xml:space="preserve">betreffend,  1835.  (Collect.  Agrostographica  Mss.  Vol.  VI. </w:t>
      </w:r>
      <w:r>
        <w:br/>
      </w:r>
      <w:r>
        <w:t xml:space="preserve">p.  311—314) — Gramina  in  ilinere  1836  examinala.  — Allge- </w:t>
      </w:r>
      <w:r>
        <w:br/>
      </w:r>
      <w:r>
        <w:t xml:space="preserve">meinste Ansicht  über  die  Gräser.  Vortrag,  gehalten  in  der </w:t>
      </w:r>
      <w:r>
        <w:br/>
      </w:r>
      <w:r>
        <w:t xml:space="preserve">Versammlung  der  Deutschen  Naturforscher  und  Aerzte  in  Jena </w:t>
      </w:r>
      <w:r>
        <w:br/>
      </w:r>
      <w:r>
        <w:t xml:space="preserve">1830. — Gramina  Hcrbarii  Sprengeliani  explicata,  1836.  Mss. — </w:t>
      </w:r>
      <w:r>
        <w:br/>
      </w:r>
      <w:r>
        <w:t xml:space="preserve">Varia  ad  graminum  genera  et  species.</w:t>
      </w:r>
    </w:p>
    <w:p>
      <w:pPr>
        <w:pStyle w:val="Normal"/>
      </w:pPr>
      <w:r>
        <w:t xml:space="preserve">Nach  seinem  Tode  erschienen:</w:t>
      </w:r>
    </w:p>
    <w:p>
      <w:pPr>
        <w:pStyle w:val="Normal"/>
      </w:pPr>
      <w:r>
        <w:t xml:space="preserve">Gedichte  von  Dr.  Carl  Bernhard  Trinius.  Mit  der  Biographie </w:t>
      </w:r>
      <w:r>
        <w:br/>
      </w:r>
      <w:r>
        <w:t xml:space="preserve">des  Verfassers  nach  seinem  Tode  herausgegeben  von  zweien </w:t>
      </w:r>
      <w:r>
        <w:br/>
      </w:r>
      <w:r>
        <w:t xml:space="preserve">seiner  Freunde.  (Generalmajor  Dr.  med.  M.  E.  v.  B ul  Hie- </w:t>
      </w:r>
      <w:r>
        <w:br/>
      </w:r>
      <w:r>
        <w:t xml:space="preserve">rin cq  und  wirkl.  Slaalsrath  Dr.  G.  A.  D.  v.  Rauch)  Berlin, </w:t>
      </w:r>
      <w:r>
        <w:br/>
      </w:r>
      <w:r>
        <w:t xml:space="preserve">1848.  VI  und  273  S.  8.  Darin  S.  1 — 34.  Biographie  des </w:t>
      </w:r>
      <w:r>
        <w:br/>
      </w:r>
      <w:r>
        <w:t xml:space="preserve">Verstorbenen  von  Dr.  M. -E.  v.  Bulinerincq,  S.  25 — 32. </w:t>
      </w:r>
      <w:r>
        <w:br/>
      </w:r>
      <w:r>
        <w:t xml:space="preserve">über  die  wissenschaftlichen  Verdienste  von  Trinius  vom  Aka- </w:t>
      </w:r>
      <w:r>
        <w:br/>
      </w:r>
      <w:r>
        <w:t xml:space="preserve">demiker Ruprecht  und  S.  32 — 38.  ein  sehr  vollständiges </w:t>
      </w:r>
      <w:r>
        <w:br/>
      </w:r>
      <w:r>
        <w:t xml:space="preserve">Schritlenverzeichniss  , das  hier  benutzt  worden  ist.</w:t>
      </w:r>
    </w:p>
    <w:p>
      <w:pPr>
        <w:pStyle w:val="Normal"/>
      </w:pPr>
      <w:r>
        <w:t xml:space="preserve">Digitized  by  Google</w:t>
      </w:r>
    </w:p>
    <w:p>
      <w:pPr>
        <w:pStyle w:val="Normal"/>
      </w:pPr>
      <w:r>
        <w:t xml:space="preserve">Troeder,  Karl  Ferd.  — Tvethovius,  Lorenz  Johanns.  247</w:t>
      </w:r>
    </w:p>
    <w:p>
      <w:pPr>
        <w:pStyle w:val="Normal"/>
      </w:pPr>
      <w:r>
        <w:t xml:space="preserve">Der  Ahorn  (Gedicht);  »V«  Ed.  Pabst’s  bunten  Bildern,  2.  Heft, </w:t>
      </w:r>
      <w:r>
        <w:br/>
      </w:r>
      <w:r>
        <w:t xml:space="preserve">Reval,  1857.  S.  45—47.</w:t>
      </w:r>
    </w:p>
    <w:p>
      <w:pPr>
        <w:pStyle w:val="Normal"/>
      </w:pPr>
      <w:r>
        <w:t xml:space="preserve">Vergl.  das  oben  angeführte  Vorwort  zu  den  Gedichten.  — Trinius  Nekro- </w:t>
      </w:r>
      <w:r>
        <w:br/>
      </w:r>
      <w:r>
        <w:t xml:space="preserve">log von  M.  Fuss  im  Recueil  des  Actes» de  la  Seance  publ.  de  l’Acad. </w:t>
      </w:r>
      <w:r>
        <w:br/>
      </w:r>
      <w:r>
        <w:t xml:space="preserve">Imp.  tcnue  Ic  29.  Decbre.  1844.  St.  Petersbourg,  1846.  (Dazu  auch  sein </w:t>
      </w:r>
      <w:r>
        <w:br/>
      </w:r>
      <w:r>
        <w:t xml:space="preserve">ßildniss.)  — Jegur  v.  Sivers  Deutsche  Dichter  in  Russland  S.  214 — 216.</w:t>
      </w:r>
    </w:p>
    <w:p>
      <w:pPr>
        <w:pStyle w:val="Normal"/>
      </w:pPr>
      <w:r>
        <w:t xml:space="preserve">Troeder,  Karl  Ferdinand  (iv.  399.),  geboren  zu  St. </w:t>
      </w:r>
      <w:r>
        <w:br/>
      </w:r>
      <w:r>
        <w:t xml:space="preserve">Petersburg  1792  als  Sohn  eines  Ausländers,  besuchte  das  St.  Peter s- </w:t>
      </w:r>
      <w:r>
        <w:br/>
      </w:r>
      <w:r>
        <w:t xml:space="preserve">burgsche  Gymnasium  bis  1809,  kam  hierauf  auf  die  medico-chirur- </w:t>
      </w:r>
      <w:r>
        <w:br/>
      </w:r>
      <w:r>
        <w:t xml:space="preserve">gische  Akademie  und  bezog  sodann  die  Universität  Dorpat;  1811 </w:t>
      </w:r>
      <w:r>
        <w:br/>
      </w:r>
      <w:r>
        <w:t xml:space="preserve">war  er  Arzt  bei  der  zweiten  Kosaken-Legion  unter  F r e y g a n g &gt; </w:t>
      </w:r>
      <w:r>
        <w:br/>
      </w:r>
      <w:r>
        <w:t xml:space="preserve">stand  xmter  dem  Fürsten  Repnin  nach  der  Leipziger  Völker- </w:t>
      </w:r>
      <w:r>
        <w:br/>
      </w:r>
      <w:r>
        <w:t xml:space="preserve">schlacht bei  den  Militair  - Lazarethen  in  Sachsen  und  kehrte,  mit </w:t>
      </w:r>
      <w:r>
        <w:br/>
      </w:r>
      <w:r>
        <w:t xml:space="preserve">dem  eisernen  Kreuze  geschmückt,  nach  St.  Petersburg  zurück; </w:t>
      </w:r>
      <w:r>
        <w:br/>
      </w:r>
      <w:r>
        <w:t xml:space="preserve">stand  später  in  Staatsdiensten ; gestorben  . . .</w:t>
      </w:r>
    </w:p>
    <w:p>
      <w:pPr>
        <w:pStyle w:val="Normal"/>
      </w:pPr>
      <w:r>
        <w:t xml:space="preserve">Trottonius,  Peler  (IV.  399.).  Petrus  Trottonis,  Smo- </w:t>
      </w:r>
      <w:r>
        <w:br/>
      </w:r>
      <w:r>
        <w:t xml:space="preserve">landus , wurde  am  25.  September  1637  zu  Dorpat  immatriculirt, </w:t>
      </w:r>
      <w:r>
        <w:br/>
      </w:r>
      <w:r>
        <w:t xml:space="preserve">nachdem  er  sich  an  demselben  Tage  dem  Depositions- Modus  unter- </w:t>
      </w:r>
      <w:r>
        <w:br/>
      </w:r>
      <w:r>
        <w:t xml:space="preserve">zogen hatte.</w:t>
      </w:r>
    </w:p>
    <w:p>
      <w:pPr>
        <w:pStyle w:val="Normal"/>
      </w:pPr>
      <w:r>
        <w:t xml:space="preserve">Von  ihm  existirt  auch  ein  Lateinisches  Gedicht  zur  Hochzeitsfeier </w:t>
      </w:r>
      <w:r>
        <w:br/>
      </w:r>
      <w:r>
        <w:t xml:space="preserve">des  Professors  Gezelius  1643.</w:t>
      </w:r>
    </w:p>
    <w:p>
      <w:pPr>
        <w:pStyle w:val="Normal"/>
      </w:pPr>
      <w:r>
        <w:t xml:space="preserve">Vergl.  Mitth.  aus  der  Livl.  Gesch.  VIII.  161.  und  521.</w:t>
      </w:r>
    </w:p>
    <w:p>
      <w:pPr>
        <w:pStyle w:val="Normal"/>
      </w:pPr>
      <w:r>
        <w:t xml:space="preserve">Truhart,  Ernst  Anton  Immanuel  (IV.  400.),  gestor- </w:t>
      </w:r>
      <w:r>
        <w:br/>
      </w:r>
      <w:r>
        <w:t xml:space="preserve">ben zu  Riga  den  2.  März  1835.</w:t>
      </w:r>
    </w:p>
    <w:p>
      <w:pPr>
        <w:pStyle w:val="Normal"/>
      </w:pPr>
      <w:r>
        <w:t xml:space="preserve">Vergl.  über  ihn  Rig.  Stadlbl.  1835.  S.  97  ff.  (von  D.  Wen  dt.)</w:t>
      </w:r>
    </w:p>
    <w:p>
      <w:pPr>
        <w:pStyle w:val="Normal"/>
      </w:pPr>
      <w:r>
        <w:t xml:space="preserve">Tunzelmann,  Georg  Günther  (TV.  401).</w:t>
      </w:r>
    </w:p>
    <w:p>
      <w:pPr>
        <w:pStyle w:val="Normal"/>
      </w:pPr>
      <w:r>
        <w:t xml:space="preserve">Vergl.  H.  R.  Paucker  S.  341.  352.  359.  366.</w:t>
      </w:r>
    </w:p>
    <w:p>
      <w:pPr>
        <w:pStyle w:val="Normal"/>
      </w:pPr>
      <w:r>
        <w:t xml:space="preserve">Turdinus , Peter  (IV.  402.),  wurde  zwar  am  25.  April</w:t>
      </w:r>
    </w:p>
    <w:p>
      <w:pPr>
        <w:pStyle w:val="Normal"/>
      </w:pPr>
      <w:r>
        <w:t xml:space="preserve">1632  zu  Dorpat  immatriculirt,  war  aber  keinesweges,  wie  bei</w:t>
      </w:r>
    </w:p>
    <w:p>
      <w:pPr>
        <w:pStyle w:val="Normal"/>
      </w:pPr>
      <w:r>
        <w:t xml:space="preserve">Kelch  Lieft.  Hist.  S.  555.  gesagt  ist,  der  erste  Student  und</w:t>
      </w:r>
    </w:p>
    <w:p>
      <w:pPr>
        <w:pStyle w:val="Normal"/>
      </w:pPr>
      <w:r>
        <w:t xml:space="preserve">Depositor  auf  der  neugestifteten  Universität,  welche  Stelle  vielmehr</w:t>
      </w:r>
    </w:p>
    <w:p>
      <w:pPr>
        <w:pStyle w:val="Normal"/>
      </w:pPr>
      <w:r>
        <w:t xml:space="preserve">Benediclus  Baazius,  Junecopensis , Smolandus  — einnimmt.</w:t>
      </w:r>
    </w:p>
    <w:p>
      <w:pPr>
        <w:pStyle w:val="Normal"/>
      </w:pPr>
      <w:r>
        <w:t xml:space="preserve">Vergl.  Mitth,  aus  der  Livl.  Gescb.  VIII.  S.  151.,  wo  er  Rector  Scholae  Dorp. </w:t>
      </w:r>
      <w:r>
        <w:br/>
      </w:r>
      <w:r>
        <w:t xml:space="preserve">genannt  wird.  — Die  Kaiserliche  Universität  Dorpat  während  der  ersten </w:t>
      </w:r>
      <w:r>
        <w:br/>
      </w:r>
      <w:r>
        <w:t xml:space="preserve">L Jahre  ihres  Bestehens  und  Wirkens  §.  8.  Anm.  13-</w:t>
      </w:r>
    </w:p>
    <w:p>
      <w:pPr>
        <w:pStyle w:val="Normal"/>
      </w:pPr>
      <w:r>
        <w:t xml:space="preserve">Tvethovius,  Lorenz  Johannsohn  (iv.  402.).  Lauren- </w:t>
      </w:r>
      <w:r>
        <w:br/>
      </w:r>
      <w:r>
        <w:t xml:space="preserve">tius Joannis , Smolandus , wurde  am  31.  August  1634  in  Dorpat</w:t>
      </w:r>
    </w:p>
    <w:p>
      <w:pPr>
        <w:pStyle w:val="Normal"/>
      </w:pPr>
      <w:r>
        <w:t xml:space="preserve">Digitized  by  Google</w:t>
      </w:r>
    </w:p>
    <w:p>
      <w:pPr>
        <w:pStyle w:val="Normal"/>
      </w:pPr>
      <w:r>
        <w:t xml:space="preserve">248  Tyblaeus,  Jac.  Anderss.  — von  Ulenbrock,  Heinrich  1.</w:t>
      </w:r>
    </w:p>
    <w:p>
      <w:pPr>
        <w:pStyle w:val="Normal"/>
      </w:pPr>
      <w:r>
        <w:t xml:space="preserve">mnmalricuärt , nachdem  er  sich  am  29.  desselben  Monats  dem  Depo- </w:t>
      </w:r>
      <w:r>
        <w:br/>
      </w:r>
      <w:r>
        <w:t xml:space="preserve">sitions-Modus  mterzogen  hatte.</w:t>
      </w:r>
    </w:p>
    <w:p>
      <w:pPr>
        <w:pStyle w:val="Normal"/>
      </w:pPr>
      <w:r>
        <w:t xml:space="preserve">Vergl.  Miltb.  an»  der  Livl.  Gesch.  VIII.  156.  und  518.</w:t>
      </w:r>
    </w:p>
    <w:p>
      <w:pPr>
        <w:pStyle w:val="Normal"/>
      </w:pPr>
      <w:r>
        <w:t xml:space="preserve">Tyblaeus,  Jacob  Anderssohn  (IV.  402.).  Jacobus </w:t>
      </w:r>
      <w:r>
        <w:br/>
      </w:r>
      <w:r>
        <w:t xml:space="preserve">Andreae,  Sudermannus  und  Petrus  Andreae,  Sudermannus </w:t>
      </w:r>
      <w:r>
        <w:br/>
      </w:r>
      <w:r>
        <w:t xml:space="preserve">(wahrscheinlich  sein  Bruder)  wurden  am  13.  Februar  1642  zu  Dor- </w:t>
      </w:r>
      <w:r>
        <w:br/>
      </w:r>
      <w:r>
        <w:t xml:space="preserve">pat immatriculirt.</w:t>
      </w:r>
    </w:p>
    <w:p>
      <w:pPr>
        <w:pStyle w:val="Normal"/>
      </w:pPr>
      <w:r>
        <w:t xml:space="preserve">Vergt.  Mitth.  aus  der  Livl.  Geschichte,  VIII.  169.</w:t>
      </w:r>
    </w:p>
    <w:p>
      <w:pPr>
        <w:pStyle w:val="Normal"/>
      </w:pPr>
      <w:r>
        <w:t xml:space="preserve">Tydieh , Joachim  (IV.  403.).  Er  soll  sich  im  Polnischen </w:t>
      </w:r>
      <w:r>
        <w:br/>
      </w:r>
      <w:r>
        <w:t xml:space="preserve">Kriege  1575  ausgezeichnet  und  später  studirt  haben.</w:t>
      </w:r>
    </w:p>
    <w:p>
      <w:pPr>
        <w:pStyle w:val="Normal"/>
      </w:pPr>
      <w:r>
        <w:t xml:space="preserve">Proverbia  Salomonis,  additis  precibus  aliquot  metrice  concinna- </w:t>
      </w:r>
      <w:r>
        <w:br/>
      </w:r>
      <w:r>
        <w:t xml:space="preserve">tis.  Gand.  8.</w:t>
      </w:r>
    </w:p>
    <w:p>
      <w:pPr>
        <w:pStyle w:val="Normal"/>
      </w:pPr>
      <w:r>
        <w:t xml:space="preserve">Oratio  ad  Polonos  in  publico  conventu  Varsoviae  recitata.  Var- </w:t>
      </w:r>
      <w:r>
        <w:br/>
      </w:r>
      <w:r>
        <w:t xml:space="preserve">soviae,  1557.  4.</w:t>
      </w:r>
    </w:p>
    <w:p>
      <w:pPr>
        <w:pStyle w:val="Normal"/>
      </w:pPr>
      <w:r>
        <w:t xml:space="preserve">In  der  Dereczinscben  alten  Urkunden-  und  Schriflen-Sammlung </w:t>
      </w:r>
      <w:r>
        <w:br/>
      </w:r>
      <w:r>
        <w:t xml:space="preserve">finden  sich  t on  ihm : 1)  Schreiben  aus  Riga  den  12.  August  1577 </w:t>
      </w:r>
      <w:r>
        <w:br/>
      </w:r>
      <w:r>
        <w:t xml:space="preserve">an : die  sempllichen  von  Tiesenhausscn , auch  allen  anderen </w:t>
      </w:r>
      <w:r>
        <w:br/>
      </w:r>
      <w:r>
        <w:t xml:space="preserve">des  Gebiets  Kockenhaussen  und  den  Orten  zubehörig  von  Adel </w:t>
      </w:r>
      <w:r>
        <w:br/>
      </w:r>
      <w:r>
        <w:t xml:space="preserve">vnd  einwohnenden  vnderthanen.  (Ermahnung , sich  an  den </w:t>
      </w:r>
      <w:r>
        <w:br/>
      </w:r>
      <w:r>
        <w:t xml:space="preserve">Herzog  Magms  als  einen  Deutschen  Fürsten  zu  ergeben.) </w:t>
      </w:r>
      <w:r>
        <w:br/>
      </w:r>
      <w:r>
        <w:t xml:space="preserve">2)  Ein  Lateinisches  Schreiben  an  den  Livländischen  Admini- </w:t>
      </w:r>
      <w:r>
        <w:br/>
      </w:r>
      <w:r>
        <w:t xml:space="preserve">strator Johann  Chodkiewicz.  (Ein  Concept,  noch  und atirt, </w:t>
      </w:r>
      <w:r>
        <w:br/>
      </w:r>
      <w:r>
        <w:t xml:space="preserve">aber  unterschrieben , welches  im  Text  viele  Verbesserungen  und </w:t>
      </w:r>
      <w:r>
        <w:br/>
      </w:r>
      <w:r>
        <w:t xml:space="preserve">zur  Seite  Zusätze  hat.  Inhalt : Bestreben , den  Administrator  für </w:t>
      </w:r>
      <w:r>
        <w:br/>
      </w:r>
      <w:r>
        <w:t xml:space="preserve">Herzog  Magnus  zu  interessiren.)</w:t>
      </w:r>
    </w:p>
    <w:p>
      <w:pPr>
        <w:pStyle w:val="Normal"/>
      </w:pPr>
      <w:r>
        <w:t xml:space="preserve">Vergl.  Mitth.  aus  der  Livl.  Gesell.  Bd.  II.  S.  86 — 302.,  besonders  S.  95  fine </w:t>
      </w:r>
      <w:r>
        <w:br/>
      </w:r>
      <w:r>
        <w:t xml:space="preserve">in  dem  Aufsatze  von  Dr.  C.  E.  Napicrsky:  Handschriftliche  Sammlun- </w:t>
      </w:r>
      <w:r>
        <w:br/>
      </w:r>
      <w:r>
        <w:t xml:space="preserve">gen zur  Livländischen'  Geschichte  in  St.  Petersburg,  eine  Skizze,  — nach </w:t>
      </w:r>
      <w:r>
        <w:br/>
      </w:r>
      <w:r>
        <w:t xml:space="preserve">Prof.  Ustrjalows  Aufsatz  im  Journal  des  Miu.  der  Volksau  klärung, </w:t>
      </w:r>
      <w:r>
        <w:br/>
      </w:r>
      <w:r>
        <w:t xml:space="preserve">April  und  Juni  1837.  — M.  F.  Seidel’s  Bildersammlung,  erläutert  von </w:t>
      </w:r>
      <w:r>
        <w:br/>
      </w:r>
      <w:r>
        <w:t xml:space="preserve">G.  G.  Küster.  Berlin,  1751.  fol.  S.  78.,  no  muh  sein  Bildniss  im  An- </w:t>
      </w:r>
      <w:r>
        <w:br/>
      </w:r>
      <w:r>
        <w:t xml:space="preserve">hänge No.  33.</w:t>
      </w:r>
    </w:p>
    <w:p>
      <w:pPr>
        <w:pStyle w:val="Normal"/>
      </w:pPr>
      <w:r>
        <w:t xml:space="preserve">ü.</w:t>
      </w:r>
    </w:p>
    <w:p>
      <w:pPr>
        <w:pStyle w:val="Normal"/>
      </w:pPr>
      <w:r>
        <w:t xml:space="preserve">Udain,  Johann  Eberhard  (IV.  404  ).</w:t>
      </w:r>
    </w:p>
    <w:p>
      <w:pPr>
        <w:pStyle w:val="Normal"/>
      </w:pPr>
      <w:r>
        <w:t xml:space="preserve">Vergl.  H.  R.  Pa ucker  Eslhlands  Geistlichkeit  in  geordneter  Reihenfolge, </w:t>
      </w:r>
      <w:r>
        <w:br/>
      </w:r>
      <w:r>
        <w:t xml:space="preserve">S.  26.  49.  260.  273.</w:t>
      </w:r>
    </w:p>
    <w:p>
      <w:pPr>
        <w:pStyle w:val="Normal"/>
      </w:pPr>
      <w:r>
        <w:t xml:space="preserve">von  Uienbrock,  Heinrich  1.  (iv.  404  ),  ist  der  vierte </w:t>
      </w:r>
      <w:r>
        <w:br/>
      </w:r>
      <w:r>
        <w:t xml:space="preserve">Bürgermeister  dieses  Namens  in  der  Verfassungs-Geschichte  Rigas, </w:t>
      </w:r>
      <w:r>
        <w:br/>
      </w:r>
      <w:r>
        <w:t xml:space="preserve">in  den  Rath  erwählt  1628 , Bürgermeister  1649,  gestorben  den  11.</w:t>
      </w:r>
    </w:p>
    <w:p>
      <w:pPr>
        <w:pStyle w:val="Normal"/>
      </w:pPr>
      <w:r>
        <w:t xml:space="preserve">Digitized  by  Google</w:t>
      </w:r>
    </w:p>
    <w:p>
      <w:pPr>
        <w:pStyle w:val="Normal"/>
      </w:pPr>
      <w:r>
        <w:t xml:space="preserve">von  Ulenbrock,  Heinrich  2.  — von  Ulmann,  Karl  Chr.  249.</w:t>
      </w:r>
    </w:p>
    <w:p>
      <w:pPr>
        <w:pStyle w:val="Normal"/>
      </w:pPr>
      <w:r>
        <w:t xml:space="preserve">Februar  1655.  Er  mar , obgleich  Literat , Aeltcrmann  der  grossen </w:t>
      </w:r>
      <w:r>
        <w:br/>
      </w:r>
      <w:r>
        <w:t xml:space="preserve">ritcie  vor  seinem  Eintritt  in  den  Rath , und  Erbherr  auf  Stubbensce, </w:t>
      </w:r>
      <w:r>
        <w:br/>
      </w:r>
      <w:r>
        <w:t xml:space="preserve">welches  Gut  seinem  Vater , dem  Bürgermeister  gleichen  Namens,  am </w:t>
      </w:r>
      <w:r>
        <w:br/>
      </w:r>
      <w:r>
        <w:t xml:space="preserve">'7.  März  1562  donirt  morden  mar.</w:t>
      </w:r>
    </w:p>
    <w:p>
      <w:pPr>
        <w:pStyle w:val="Normal"/>
      </w:pPr>
      <w:r>
        <w:t xml:space="preserve">'-'ergl.  (H.  J.  Bocthführ)  Die  Rigr-  Rathslinie,  S.  65.</w:t>
      </w:r>
    </w:p>
    <w:p>
      <w:pPr>
        <w:pStyle w:val="Normal"/>
      </w:pPr>
      <w:r>
        <w:t xml:space="preserve">von  Uleubrock,  Heinrich  2.  (IV.  404.),  mar  ein  Sohn </w:t>
      </w:r>
      <w:r>
        <w:br/>
      </w:r>
      <w:r>
        <w:t xml:space="preserve">les  Rathsherrn  Gerhard  von  Ulen  brock  und  Assessor  des  Land- </w:t>
      </w:r>
      <w:r>
        <w:br/>
      </w:r>
      <w:r>
        <w:t xml:space="preserve">gerichts.</w:t>
      </w:r>
    </w:p>
    <w:p>
      <w:pPr>
        <w:pStyle w:val="Normal"/>
      </w:pPr>
      <w:r>
        <w:t xml:space="preserve">von  Ulmann,  Karl  Christian. (iv.  405.),  mar  1834  mit </w:t>
      </w:r>
      <w:r>
        <w:br/>
      </w:r>
      <w:r>
        <w:t xml:space="preserve">tuf  der  Wahl  zur  Livländischen  General-Superintendentur  und  murde </w:t>
      </w:r>
      <w:r>
        <w:br/>
      </w:r>
      <w:r>
        <w:t xml:space="preserve">IS 35  zum  Assessor  des  Livländischen  Provincial-Consistorhims  er- </w:t>
      </w:r>
      <w:r>
        <w:br/>
      </w:r>
      <w:r>
        <w:t xml:space="preserve">wählt und  bestätigt,  folgte  aber  einem  anderen  gleichzeitig  erhaltenen </w:t>
      </w:r>
      <w:r>
        <w:br/>
      </w:r>
      <w:r>
        <w:t xml:space="preserve">Rufe  als  Professor  der  praktischen  Theologie  an  der  Universität  zu </w:t>
      </w:r>
      <w:r>
        <w:br/>
      </w:r>
      <w:r>
        <w:t xml:space="preserve">Dorpat  den  10.  Mai  1835 , erhielt  auch  von  der  Universität  zu  Jena </w:t>
      </w:r>
      <w:r>
        <w:br/>
      </w:r>
      <w:r>
        <w:t xml:space="preserve">das  Diplom  eines  Doctors  der  Philosophie,  war  Mitglied  der  Schul- </w:t>
      </w:r>
      <w:r>
        <w:br/>
      </w:r>
      <w:r>
        <w:t xml:space="preserve">Commission  1835—1836,  Decan  der  theologischen  Facultät  1837 — </w:t>
      </w:r>
      <w:r>
        <w:br/>
      </w:r>
      <w:r>
        <w:t xml:space="preserve">1838,  zum  Collegienrath  avancirt  1840,  Rector  der  Universität  in </w:t>
      </w:r>
      <w:r>
        <w:br/>
      </w:r>
      <w:r>
        <w:t xml:space="preserve">den  Jahren  1839— 1841 , und  zugleich  Stellvertreter  des  abwesenden </w:t>
      </w:r>
      <w:r>
        <w:br/>
      </w:r>
      <w:r>
        <w:t xml:space="preserve">Curators  des  Dorpatschen  Lehrbezirks  vom  Mai  bis  zum  August </w:t>
      </w:r>
      <w:r>
        <w:br/>
      </w:r>
      <w:r>
        <w:t xml:space="preserve">1841 , lehnte  um  dieselbe  Zeit  die  auf  ihn  gefallene  Wahl  zur  Kur- </w:t>
      </w:r>
      <w:r>
        <w:br/>
      </w:r>
      <w:r>
        <w:t xml:space="preserve">ländischen General-Superintendentur  ab ; vom  Amte  eines  Professors </w:t>
      </w:r>
      <w:r>
        <w:br/>
      </w:r>
      <w:r>
        <w:t xml:space="preserve">entlassen  im  November  1842,  zog  er  nach  Engelhardshof  im  Kre- </w:t>
      </w:r>
      <w:r>
        <w:br/>
      </w:r>
      <w:r>
        <w:t xml:space="preserve">monschen  Kirchspiele  und  im  Januar  1844  nach  Riga,  wo  er  in </w:t>
      </w:r>
      <w:r>
        <w:br/>
      </w:r>
      <w:r>
        <w:t xml:space="preserve">demselben  Jahre  Rath  in  der  Oberlandschulbehörde  murde  und  sich </w:t>
      </w:r>
      <w:r>
        <w:br/>
      </w:r>
      <w:r>
        <w:t xml:space="preserve">bei  gemeinnützigen  und  Wohlthätigkeits- Anstalten  vielfach  bethätigte. </w:t>
      </w:r>
      <w:r>
        <w:br/>
      </w:r>
      <w:r>
        <w:t xml:space="preserve">Jtn  Jahre  1856  murde  er  zum  Vicepr äsidenten  des  Evangelisch- </w:t>
      </w:r>
      <w:r>
        <w:br/>
      </w:r>
      <w:r>
        <w:t xml:space="preserve">Lutherischen  General-Consistoriums  in  St.  Petersburg  ernannt,  wohnte </w:t>
      </w:r>
      <w:r>
        <w:br/>
      </w:r>
      <w:r>
        <w:t xml:space="preserve">im  August  desselben  Jahres  der  Kaiser- Krönung  in  Moskwa  bei  und </w:t>
      </w:r>
      <w:r>
        <w:br/>
      </w:r>
      <w:r>
        <w:t xml:space="preserve">erhielt  den  St.  Amen-Orden  2.  Classe  mit  der  Kaiserlichen  Krone, </w:t>
      </w:r>
      <w:r>
        <w:br/>
      </w:r>
      <w:r>
        <w:t xml:space="preserve">später  den  St.  Stanislaus-Orden  1.  Classe  und  1853  die  Würde  eitles </w:t>
      </w:r>
      <w:r>
        <w:br/>
      </w:r>
      <w:r>
        <w:t xml:space="preserve">Evangelisch- Lutherischen  Bischofs.  Er  ist  Mitglied  der  Lettisch- </w:t>
      </w:r>
      <w:r>
        <w:br/>
      </w:r>
      <w:r>
        <w:t xml:space="preserve">literairischen Gesellschaft  seit  1827  und  mar  deren  Director  für </w:t>
      </w:r>
      <w:r>
        <w:br/>
      </w:r>
      <w:r>
        <w:t xml:space="preserve">Livland  seit  1844,  murde  Mitglied  der  literairisch-praktischcn  Bür- </w:t>
      </w:r>
      <w:r>
        <w:br/>
      </w:r>
      <w:r>
        <w:t xml:space="preserve">ger-Verbindung zu  Riga  1845  und  deren  Director  bereits  IS 46, </w:t>
      </w:r>
      <w:r>
        <w:br/>
      </w:r>
      <w:r>
        <w:t xml:space="preserve">murde  zu  ihrem  Ehren- Mitglied  ernannt  bei  seinem  Abgänge  von  Riga </w:t>
      </w:r>
      <w:r>
        <w:br/>
      </w:r>
      <w:r>
        <w:t xml:space="preserve">1856,  war  auch  Director  der  Rigaschen  Scction  der  Evangelischen </w:t>
      </w:r>
      <w:r>
        <w:br/>
      </w:r>
      <w:r>
        <w:t xml:space="preserve">Bibel-Gesellschaft  in  Russland  seit  1844,  so  wie  corresp.  Mitglied</w:t>
      </w:r>
    </w:p>
    <w:p>
      <w:pPr>
        <w:pStyle w:val="Normal"/>
      </w:pPr>
      <w:r>
        <w:t xml:space="preserve">250</w:t>
      </w:r>
    </w:p>
    <w:p>
      <w:pPr>
        <w:pStyle w:val="Normal"/>
      </w:pPr>
      <w:r>
        <w:t xml:space="preserve">von  Ulmann,  Karl  Christian.</w:t>
      </w:r>
    </w:p>
    <w:p>
      <w:pPr>
        <w:pStyle w:val="Normal"/>
      </w:pPr>
      <w:r>
        <w:t xml:space="preserve">der  Esthländischen  litterairischen  Gesellschaft  seit  1S48  und  perma- </w:t>
      </w:r>
      <w:r>
        <w:br/>
      </w:r>
      <w:r>
        <w:t xml:space="preserve">nentes Mitglied  des  statistischen  Gouvernements-Comites  für  Livland </w:t>
      </w:r>
      <w:r>
        <w:br/>
      </w:r>
      <w:r>
        <w:t xml:space="preserve">von  1850 — 1856,  Ehren- Mitglied  der  Gesellschaft  für  Geschichte </w:t>
      </w:r>
      <w:r>
        <w:br/>
      </w:r>
      <w:r>
        <w:t xml:space="preserve">und  Alterthumsk.  der  Ostseeprov.  bei  deren  25jähr.  Jubelfeier  1859. </w:t>
      </w:r>
      <w:r>
        <w:br/>
      </w:r>
      <w:r>
        <w:t xml:space="preserve">Predigt  bei  der  Eröffnung  der  evangelisch -lutherischen  Synode </w:t>
      </w:r>
      <w:r>
        <w:br/>
      </w:r>
      <w:r>
        <w:t xml:space="preserve">Livlands  in  der  Stadtkirche  zu'Walk  am  12.  August  1834  ge- </w:t>
      </w:r>
      <w:r>
        <w:br/>
      </w:r>
      <w:r>
        <w:t xml:space="preserve">halten. Dorpat,  1834.  32  S.  8.</w:t>
      </w:r>
    </w:p>
    <w:p>
      <w:pPr>
        <w:pStyle w:val="Normal"/>
      </w:pPr>
      <w:r>
        <w:t xml:space="preserve">Casual-Predigten.  Riga,  1835.  VI  und  114  S.  8.</w:t>
      </w:r>
    </w:p>
    <w:p>
      <w:pPr>
        <w:pStyle w:val="Normal"/>
      </w:pPr>
      <w:r>
        <w:t xml:space="preserve">Acht  Predigten  gehalten  in  den  Jahren  1835 — 1839  in  Dorpat, </w:t>
      </w:r>
      <w:r>
        <w:br/>
      </w:r>
      <w:r>
        <w:t xml:space="preserve">Walk  und  Kremon.  Dorpat,  1840.  162  S.  gr.  8.</w:t>
      </w:r>
    </w:p>
    <w:p>
      <w:pPr>
        <w:pStyle w:val="Normal"/>
      </w:pPr>
      <w:r>
        <w:t xml:space="preserve">Dem  Gedächtnisse  Friedrich  Parrot’s.  Dorpat,  1841.  18  S.  8. </w:t>
      </w:r>
      <w:r>
        <w:br/>
      </w:r>
      <w:r>
        <w:t xml:space="preserve">‘Sammlung  geistlicher  Lieder  für  Gemeindegenossen  der  evan- </w:t>
      </w:r>
      <w:r>
        <w:br/>
      </w:r>
      <w:r>
        <w:t xml:space="preserve">gelisch-lutherischen Kirche.  Riga  und  Moskau  (1843)  XVI </w:t>
      </w:r>
      <w:r>
        <w:br/>
      </w:r>
      <w:r>
        <w:t xml:space="preserve">und  516  S.  8.  nebst  8 Seiten  Notenbeilage,  einige  kirchliche </w:t>
      </w:r>
      <w:r>
        <w:br/>
      </w:r>
      <w:r>
        <w:t xml:space="preserve">Melodieen  enthallend  — Zweite  Auflage,  Riga,  (1846)  VIII  und </w:t>
      </w:r>
      <w:r>
        <w:br/>
      </w:r>
      <w:r>
        <w:t xml:space="preserve">628  S.  kl.  8.  — Dritte  Aufl.  — Vierte  Aufl.  — Fünfte  Aufl.  — </w:t>
      </w:r>
      <w:r>
        <w:br/>
      </w:r>
      <w:r>
        <w:t xml:space="preserve">Sechste  Aufl.  — Siebente  Aufl.  (ohne  Jahrzahl)  628  S.  8.</w:t>
      </w:r>
    </w:p>
    <w:p>
      <w:pPr>
        <w:pStyle w:val="Normal"/>
      </w:pPr>
      <w:r>
        <w:t xml:space="preserve">*Ia  £&gt;eeroa*fatpa  SKa&amp;rtiua  guttera  ntafaiä  fatfiffi«  Steift«  un  i&amp;ffai» </w:t>
      </w:r>
      <w:r>
        <w:br/>
      </w:r>
      <w:r>
        <w:t xml:space="preserve">bro&amp;t«  ar  froefjtu  rafßu  roaljrfceem  un  ar  Iccla  fatfiflfa  palifcgii,  2at&lt; </w:t>
      </w:r>
      <w:r>
        <w:br/>
      </w:r>
      <w:r>
        <w:t xml:space="preserve">rocefdpu  Deeroa  braubfctpn  balprabtö  par  atjibfctyaim«  un  ti^iba« </w:t>
      </w:r>
      <w:r>
        <w:br/>
      </w:r>
      <w:r>
        <w:t xml:space="preserve">apftiprinaftpanu.  Riga,  1844.  IV  und  122  S.  8.  — 2te  Auf].; </w:t>
      </w:r>
      <w:r>
        <w:br/>
      </w:r>
      <w:r>
        <w:t xml:space="preserve">ebend.  1847.  IV  und  122  S.  8.</w:t>
      </w:r>
    </w:p>
    <w:p>
      <w:pPr>
        <w:pStyle w:val="Normal"/>
      </w:pPr>
      <w:r>
        <w:t xml:space="preserve">‘Instruction  für  die  Kreislandschulbehörden  (Riga,  1845)  4 S.  fol. </w:t>
      </w:r>
      <w:r>
        <w:br/>
      </w:r>
      <w:r>
        <w:t xml:space="preserve">‘Instruction  für  die  Revidenten  der  Landschulen.  (Ebend.  1845)</w:t>
      </w:r>
    </w:p>
    <w:p>
      <w:pPr>
        <w:pStyle w:val="Normal"/>
      </w:pPr>
      <w:r>
        <w:t xml:space="preserve">8 S.  fol.</w:t>
      </w:r>
    </w:p>
    <w:p>
      <w:pPr>
        <w:pStyle w:val="Normal"/>
      </w:pPr>
      <w:r>
        <w:t xml:space="preserve">‘©rtynuma  labbumt,  fa$  tio  peebferfdjana«  jcffafcö.  Ebend,  1845.  8S.8. </w:t>
      </w:r>
      <w:r>
        <w:br/>
      </w:r>
      <w:r>
        <w:t xml:space="preserve">Siwna  «S  miffeem  2atrccefd)ecm , fa«  pce  Suttera  ti$$ibaS  fabtaitbfe* </w:t>
      </w:r>
      <w:r>
        <w:br/>
      </w:r>
      <w:r>
        <w:t xml:space="preserve">frl)anad  peeberr  no  SRibgeö  bibbeleä-braubfe«.  Riga,  1845.  22  S.  8. </w:t>
      </w:r>
      <w:r>
        <w:br/>
      </w:r>
      <w:r>
        <w:t xml:space="preserve">‘Mit  C.  H.  0.  Girgensohn,  C.  L.  Kaehlbra  ndt,  C.  F.  Ky- </w:t>
      </w:r>
      <w:r>
        <w:br/>
      </w:r>
      <w:r>
        <w:t xml:space="preserve">ber,  F.  F.  und  G.  G.  Schilling:  SDfeefmu  graljmata , eefftb </w:t>
      </w:r>
      <w:r>
        <w:br/>
      </w:r>
      <w:r>
        <w:t xml:space="preserve">Ta  tiflabbt  tat)«  aprafia«  fä  arri  jauna«  garriga«  bfeefma«  zc.  Riga, </w:t>
      </w:r>
      <w:r>
        <w:br/>
      </w:r>
      <w:r>
        <w:t xml:space="preserve">1846.  8 unp.  und  748  pag.  S.  8.,  nebst:  2b&lt;en&gt;adul)gfcfoami&lt; </w:t>
      </w:r>
      <w:r>
        <w:br/>
      </w:r>
      <w:r>
        <w:t xml:space="preserve">grafcmata  JC.  127  S.  8.  - Zweite  Aufl.  ebend.  1847.  - Dritte  Aufl. </w:t>
      </w:r>
      <w:r>
        <w:br/>
      </w:r>
      <w:r>
        <w:t xml:space="preserve">ebend.  1849.  — Vierte  Aufl.  ebend.  1850.  — Fünfte  Aufl. </w:t>
      </w:r>
      <w:r>
        <w:br/>
      </w:r>
      <w:r>
        <w:t xml:space="preserve">ebend.  1855 , in  gleicher  Stärke.  Er  besorgte  die  liedaction  und </w:t>
      </w:r>
      <w:r>
        <w:br/>
      </w:r>
      <w:r>
        <w:t xml:space="preserve">lieferte  dazu  folgende  Originallieder : No.  15.  16.  17.  104.  431. </w:t>
      </w:r>
      <w:r>
        <w:br/>
      </w:r>
      <w:r>
        <w:t xml:space="preserve">450.  698. ; arbeitete  auch  No.  554.  und  663.  ganz  um.</w:t>
      </w:r>
    </w:p>
    <w:p>
      <w:pPr>
        <w:pStyle w:val="Normal"/>
      </w:pPr>
      <w:r>
        <w:t xml:space="preserve">Ueber  den  Geist  der  Zeit.  Festrede,  gehalten  zu  Dorpat  im  April </w:t>
      </w:r>
      <w:r>
        <w:br/>
      </w:r>
      <w:r>
        <w:t xml:space="preserve">des  Jahres  1836.  Hamburg,  1846.  28  S.  8.</w:t>
      </w:r>
    </w:p>
    <w:p>
      <w:pPr>
        <w:pStyle w:val="Normal"/>
      </w:pPr>
      <w:r>
        <w:t xml:space="preserve">‘2tybc*e.  Riga(1846)  16  S.  8.</w:t>
      </w:r>
    </w:p>
    <w:p>
      <w:pPr>
        <w:pStyle w:val="Normal"/>
      </w:pPr>
      <w:r>
        <w:t xml:space="preserve">‘Handbuch  kirchlicher  und  häuslicher  Erbauung  für  Gemeinde-  . </w:t>
      </w:r>
      <w:r>
        <w:br/>
      </w:r>
      <w:r>
        <w:t xml:space="preserve">genossen  der  evangelisch-lutherischen  Kirche.  Mil  besonderer </w:t>
      </w:r>
      <w:r>
        <w:br/>
      </w:r>
      <w:r>
        <w:t xml:space="preserve">Rücksicht  auf  die  evaneelisch-lutherisclie  Kirche  Russlands. </w:t>
      </w:r>
      <w:r>
        <w:br/>
      </w:r>
      <w:r>
        <w:t xml:space="preserve">Riga,  1847.  VII  und  343  S.  kl.  8.</w:t>
      </w:r>
    </w:p>
    <w:p>
      <w:pPr>
        <w:pStyle w:val="Normal"/>
      </w:pPr>
      <w:r>
        <w:t xml:space="preserve">Digitized  by  Google</w:t>
      </w:r>
    </w:p>
    <w:p>
      <w:pPr>
        <w:pStyle w:val="Normal"/>
      </w:pPr>
      <w:r>
        <w:t xml:space="preserve">251</w:t>
      </w:r>
    </w:p>
    <w:p>
      <w:pPr>
        <w:pStyle w:val="Normal"/>
      </w:pPr>
      <w:r>
        <w:t xml:space="preserve">von  Ulmann,  Karl  Christian.</w:t>
      </w:r>
    </w:p>
    <w:p>
      <w:pPr>
        <w:pStyle w:val="Normal"/>
      </w:pPr>
      <w:r>
        <w:t xml:space="preserve">ftofcfaö  grabmatina,  für  ccffd)ö  atrobbamaß  tabß  tratjabfigafaß  bfeef» </w:t>
      </w:r>
      <w:r>
        <w:br/>
      </w:r>
      <w:r>
        <w:t xml:space="preserve">nta«,  lubgfcbanaß  un  mabjibaß  precffd)  falbateem  un  jittcem  ßuttera» </w:t>
      </w:r>
      <w:r>
        <w:br/>
      </w:r>
      <w:r>
        <w:t xml:space="preserve">braubfeö  lo^^cftccm , faß  pec  leelabtn  grabmotabnt  ne  »art  tift. </w:t>
      </w:r>
      <w:r>
        <w:br/>
      </w:r>
      <w:r>
        <w:t xml:space="preserve">Eben d.  1847.  121  S.  12.</w:t>
      </w:r>
    </w:p>
    <w:p>
      <w:pPr>
        <w:pStyle w:val="Normal"/>
      </w:pPr>
      <w:r>
        <w:t xml:space="preserve">Uielbiju*  grabmatina,  fttr  roiffaS  SEBibfemmeß  Satmecfcbu  ßuttera» </w:t>
      </w:r>
      <w:r>
        <w:br/>
      </w:r>
      <w:r>
        <w:t xml:space="preserve">braubfeß  bfeefniu-graf^matä  traijabjigaß  melbtjaö  roarr  «traft , ffofy* </w:t>
      </w:r>
      <w:r>
        <w:br/>
      </w:r>
      <w:r>
        <w:t xml:space="preserve">laijm  un  braubfebm  par  iabbu  faliftaß.  Ebend.  1850.  VIII  und </w:t>
      </w:r>
      <w:r>
        <w:br/>
      </w:r>
      <w:r>
        <w:t xml:space="preserve">4 S.  8.  nebst  2Vi  Bogen  lithogr.  Melodieen.</w:t>
      </w:r>
    </w:p>
    <w:p>
      <w:pPr>
        <w:pStyle w:val="Normal"/>
      </w:pPr>
      <w:r>
        <w:t xml:space="preserve">►eutsche  und  Lettische  Gelegenheitsgedichte.</w:t>
      </w:r>
    </w:p>
    <w:p>
      <w:pPr>
        <w:pStyle w:val="Normal"/>
      </w:pPr>
      <w:r>
        <w:t xml:space="preserve">Hedigirte  die  SDfeefmmaß  gatroeefdju  bebrncem  un  jauneffeein  ffcfalä, </w:t>
      </w:r>
      <w:r>
        <w:br/>
      </w:r>
      <w:r>
        <w:t xml:space="preserve">inabiä  un  laufü  bfeebamaö  uß  weenu  un  art  uß  roairaf  balfim. </w:t>
      </w:r>
      <w:r>
        <w:br/>
      </w:r>
      <w:r>
        <w:t xml:space="preserve">2atn'eefd)u  tautai  gabbataß  no  ßatroeefcbu  braugu  beebribaö.  Riga, </w:t>
      </w:r>
      <w:r>
        <w:br/>
      </w:r>
      <w:r>
        <w:t xml:space="preserve">1845.  6 unp.  und  52  pag.  S.  Queerfolio  (lithographirt).</w:t>
      </w:r>
    </w:p>
    <w:p>
      <w:pPr>
        <w:pStyle w:val="Normal"/>
      </w:pPr>
      <w:r>
        <w:t xml:space="preserve">Sitte  um  Unlerslützung  (bei  Sammlung  lettischer  Volkslieder);  un </w:t>
      </w:r>
      <w:r>
        <w:br/>
      </w:r>
      <w:r>
        <w:t xml:space="preserve">Magazin  der  Lettisch-literairischen  Gesellschaft  III.  2.  3.  S.  282 </w:t>
      </w:r>
      <w:r>
        <w:br/>
      </w:r>
      <w:r>
        <w:t xml:space="preserve">(1831).  — Bemerkungen  zu  den  Lettischen  Pflanzennamen  des </w:t>
      </w:r>
      <w:r>
        <w:br/>
      </w:r>
      <w:r>
        <w:t xml:space="preserve">Herrn  Dr.  Fleischer  und  zu  den  Bemerkungen  des  Herrn </w:t>
      </w:r>
      <w:r>
        <w:br/>
      </w:r>
      <w:r>
        <w:t xml:space="preserve">Pastor  Müthel  darüber;  ebend.  IV.  2.  8.  96 — 105.  (1833).  — </w:t>
      </w:r>
      <w:r>
        <w:br/>
      </w:r>
      <w:r>
        <w:t xml:space="preserve">Ueber  die  Feststellung  der  lettischen  Orthographie  durch  die </w:t>
      </w:r>
      <w:r>
        <w:br/>
      </w:r>
      <w:r>
        <w:t xml:space="preserve">lettisch-literairische  Gesellschaft;  ebend.  IV.  2.  S.  166-168. — </w:t>
      </w:r>
      <w:r>
        <w:br/>
      </w:r>
      <w:r>
        <w:t xml:space="preserve">Relation  über  die  verschiedenen,  durch  vorstehenden  Vor- </w:t>
      </w:r>
      <w:r>
        <w:br/>
      </w:r>
      <w:r>
        <w:t xml:space="preserve">schlag zur  Feststellung  der  lettischen  Orthographie  veranlassten, </w:t>
      </w:r>
      <w:r>
        <w:br/>
      </w:r>
      <w:r>
        <w:t xml:space="preserve">Bemerkungen;  ebend.  IV.  2.  S.  215 — 250.  — Recension  der </w:t>
      </w:r>
      <w:r>
        <w:br/>
      </w:r>
      <w:r>
        <w:t xml:space="preserve">beiden  gedruckten  Lettischen  Uebersetzungen  dfer  Augsburg- </w:t>
      </w:r>
      <w:r>
        <w:br/>
      </w:r>
      <w:r>
        <w:t xml:space="preserve">schen  Confession ; ebend.  V.  1.  2.  S.  86 — 121.  (1835).  — </w:t>
      </w:r>
      <w:r>
        <w:br/>
      </w:r>
      <w:r>
        <w:t xml:space="preserve">Vorerinnerung  zu  dem  Versuche  einer  Anleitung  zur  Kenntniss </w:t>
      </w:r>
      <w:r>
        <w:br/>
      </w:r>
      <w:r>
        <w:t xml:space="preserve">des  gestirnten  Himmels  für  lettische  Schulen;  ebend.  V.  1.  2. </w:t>
      </w:r>
      <w:r>
        <w:br/>
      </w:r>
      <w:r>
        <w:t xml:space="preserve">S.  227— 231.  — Äabbaß  fttmaß  par  ti\  fo  pec  bebbefß  rebfant ; </w:t>
      </w:r>
      <w:r>
        <w:br/>
      </w:r>
      <w:r>
        <w:t xml:space="preserve">ebend.  V.  3.  b.  S.  1-35.  (1837),  auch  a's  SDafcbabu  rafflu </w:t>
      </w:r>
      <w:r>
        <w:br/>
      </w:r>
      <w:r>
        <w:t xml:space="preserve">frabjumß  je.  3cO°rk*ä  battaß  obtratß  gabbalß ; dazu : ®ebbcfß </w:t>
      </w:r>
      <w:r>
        <w:br/>
      </w:r>
      <w:r>
        <w:t xml:space="preserve">ruHiß  (Riga,  lithographirt  1838)  1 S.  Patent-Folio.</w:t>
      </w:r>
    </w:p>
    <w:p>
      <w:pPr>
        <w:pStyle w:val="Normal"/>
      </w:pPr>
      <w:r>
        <w:t xml:space="preserve">■^Aufsätze  in  II.  Trey’s  Sah®.  lauftbu  braugß  1832-1834.  40.  41. </w:t>
      </w:r>
      <w:r>
        <w:br/>
      </w:r>
      <w:r>
        <w:t xml:space="preserve">(s.  .Erste  Forts,  des  Chronol.  Consp.  der  Lettischen  Lit.  S.  58. </w:t>
      </w:r>
      <w:r>
        <w:br/>
      </w:r>
      <w:r>
        <w:t xml:space="preserve">Zweite  Forts.  S.  128.)  und  1844.  No.  42.,  unter  der  Chiffre: </w:t>
      </w:r>
      <w:r>
        <w:br/>
      </w:r>
      <w:r>
        <w:t xml:space="preserve">— Im — , und  in  dess.  tpaiuabb.  1840.  No.  33.,  1846.  No.  3., </w:t>
      </w:r>
      <w:r>
        <w:br/>
      </w:r>
      <w:r>
        <w:t xml:space="preserve">unter  der  Chiffre  50.</w:t>
      </w:r>
    </w:p>
    <w:p>
      <w:pPr>
        <w:pStyle w:val="Normal"/>
      </w:pPr>
      <w:r>
        <w:t xml:space="preserve">Recension  der  lettischen  Uebersetzungen  der  Augsburgschen </w:t>
      </w:r>
      <w:r>
        <w:br/>
      </w:r>
      <w:r>
        <w:t xml:space="preserve">Confession  ; in  den  Dorpater  Jahrbücher.  I.  506-509.  (1833).  — </w:t>
      </w:r>
      <w:r>
        <w:br/>
      </w:r>
      <w:r>
        <w:t xml:space="preserve">Ueber  Lettische  Volkslieder;  ebend.  II.  S.  393 — 407.  (1834). </w:t>
      </w:r>
      <w:r>
        <w:br/>
      </w:r>
      <w:r>
        <w:t xml:space="preserve">*Fünf  Lettische  Kirchenlieder,  unterzeichnet  U. , in  der  dritten </w:t>
      </w:r>
      <w:r>
        <w:br/>
      </w:r>
      <w:r>
        <w:t xml:space="preserve">Auflage  der  Ärifliga«  SDfeefmaß , SlBtbfemmeß  bafnijaß  un  mabjä« </w:t>
      </w:r>
      <w:r>
        <w:br/>
      </w:r>
      <w:r>
        <w:t xml:space="preserve">bftebamaß  (Riga,  1833.  8.) , und  im  Jrefcbaiß  peettffumß  no  n&gt;c$« </w:t>
      </w:r>
      <w:r>
        <w:br/>
      </w:r>
      <w:r>
        <w:t xml:space="preserve">jnbm  un  jounnbut  bfcefmabm,  S.  671  ff.</w:t>
      </w:r>
    </w:p>
    <w:p>
      <w:pPr>
        <w:pStyle w:val="Normal"/>
      </w:pPr>
      <w:r>
        <w:t xml:space="preserve">*J.  J.  F.  W.  Par  rot;  im  Neuen  Necrolog  der  Deutschen,  1841. </w:t>
      </w:r>
      <w:r>
        <w:br/>
      </w:r>
      <w:r>
        <w:t xml:space="preserve">S.  110—122.</w:t>
      </w:r>
    </w:p>
    <w:p>
      <w:pPr>
        <w:pStyle w:val="Normal"/>
      </w:pPr>
      <w:r>
        <w:t xml:space="preserve">252</w:t>
      </w:r>
    </w:p>
    <w:p>
      <w:pPr>
        <w:pStyle w:val="Normal"/>
      </w:pPr>
      <w:r>
        <w:t xml:space="preserve">von  Ulmann,  Karl  Christian.</w:t>
      </w:r>
    </w:p>
    <w:p>
      <w:pPr>
        <w:pStyle w:val="Normal"/>
      </w:pPr>
      <w:r>
        <w:t xml:space="preserve">* Viele  Gedichte  im  P.  E.  Schatz’s  Ißirma  laffifcfyanad  gralp </w:t>
      </w:r>
      <w:r>
        <w:br/>
      </w:r>
      <w:r>
        <w:t xml:space="preserve">mata  (Riga,  1844.  8.  Zweite  Auflage.  Mitau,  1847.  8.)</w:t>
      </w:r>
    </w:p>
    <w:p>
      <w:pPr>
        <w:pStyle w:val="Normal"/>
      </w:pPr>
      <w:r>
        <w:t xml:space="preserve">Woher  der  Stamm  der  Letten?  im  Inlande  1834.  Sp.  734 — 736.</w:t>
      </w:r>
    </w:p>
    <w:p>
      <w:pPr>
        <w:pStyle w:val="Normal"/>
      </w:pPr>
      <w:r>
        <w:t xml:space="preserve">Fragen  in  Betreff  der  Bemerkungen  über  Ahrens  Joh.  Hornung; </w:t>
      </w:r>
      <w:r>
        <w:br/>
      </w:r>
      <w:r>
        <w:t xml:space="preserve">m Inlande,  1845.  Sp.  601 — 904.  609 — 613.  — Kurze  Er- </w:t>
      </w:r>
      <w:r>
        <w:br/>
      </w:r>
      <w:r>
        <w:t xml:space="preserve">klärung auf  ein  offenes  Sendschreiben ; ebend.  Sp.  778-780.  — </w:t>
      </w:r>
      <w:r>
        <w:br/>
      </w:r>
      <w:r>
        <w:t xml:space="preserve">Auch  noch  mehrere  gelegentliche  Aufsätze  in  diesem  Blatte,  so </w:t>
      </w:r>
      <w:r>
        <w:br/>
      </w:r>
      <w:r>
        <w:t xml:space="preserve">wie  in  den  Rig.  Stndtbl  itlern.</w:t>
      </w:r>
    </w:p>
    <w:p>
      <w:pPr>
        <w:pStyle w:val="Normal"/>
      </w:pPr>
      <w:r>
        <w:t xml:space="preserve">’De  languore  scholastico , in  den  Pädagogischen  Beilagen  des  In- </w:t>
      </w:r>
      <w:r>
        <w:br/>
      </w:r>
      <w:r>
        <w:t xml:space="preserve">landes, 1847  zu  No.  31.  Sp.  075.  (87.)</w:t>
      </w:r>
    </w:p>
    <w:p>
      <w:pPr>
        <w:pStyle w:val="Normal"/>
      </w:pPr>
      <w:r>
        <w:t xml:space="preserve">Rede;  in  der  Jahresfeier  der  Rigaschen  Section  der  Evangelischen </w:t>
      </w:r>
      <w:r>
        <w:br/>
      </w:r>
      <w:r>
        <w:t xml:space="preserve">Bibelgesellschaft  in  Russland,  am  11.  Februar  1845  (Riga, </w:t>
      </w:r>
      <w:r>
        <w:br/>
      </w:r>
      <w:r>
        <w:t xml:space="preserve">1845.  8.)  S.  4 — 13.  — Rede;  in  der  Jahresfeier  etc.  am  10. </w:t>
      </w:r>
      <w:r>
        <w:br/>
      </w:r>
      <w:r>
        <w:t xml:space="preserve">Februar  1846,  S.  4 — 11.  — Ansprache;  in  der  Jahresfeier  am </w:t>
      </w:r>
      <w:r>
        <w:br/>
      </w:r>
      <w:r>
        <w:t xml:space="preserve">9.  Februar  1847,  S.  8 — 16.  — Ansprache;  in  der  Jahresfeier </w:t>
      </w:r>
      <w:r>
        <w:br/>
      </w:r>
      <w:r>
        <w:t xml:space="preserve">am  1.  Februar  1848,  S.  4 — 13.  — Ansprache;  in  der  Jahres- </w:t>
      </w:r>
      <w:r>
        <w:br/>
      </w:r>
      <w:r>
        <w:t xml:space="preserve">feier am  6.  Februar  1849,  S.  4 — 14.  — Vortrag  (über  die  Ge- </w:t>
      </w:r>
      <w:r>
        <w:br/>
      </w:r>
      <w:r>
        <w:t xml:space="preserve">schichte der  Bibel-Verbreitung  bei  den  Letten);  in  der  Jahres- </w:t>
      </w:r>
      <w:r>
        <w:br/>
      </w:r>
      <w:r>
        <w:t xml:space="preserve">feier am  5.  Februar  1850,  S.  14 — 33.  — Ansprache;  in  der </w:t>
      </w:r>
      <w:r>
        <w:br/>
      </w:r>
      <w:r>
        <w:t xml:space="preserve">Jahresfeier  am  18  Februar  1851,  S.  4 — 17.  — Auch  die  fol- </w:t>
      </w:r>
      <w:r>
        <w:br/>
      </w:r>
      <w:r>
        <w:t xml:space="preserve">genden Ansprachen  in  den  Jahresfeiern  bis  zu  seinem  Abgänge </w:t>
      </w:r>
      <w:r>
        <w:br/>
      </w:r>
      <w:r>
        <w:t xml:space="preserve">von  Riga  im  Jvhre  1856.</w:t>
      </w:r>
    </w:p>
    <w:p>
      <w:pPr>
        <w:pStyle w:val="Normal"/>
      </w:pPr>
      <w:r>
        <w:t xml:space="preserve">Rede  vor  dem  Hinauslragen  des  Sarges  zur  Kirche;  in  der  Be- </w:t>
      </w:r>
      <w:r>
        <w:br/>
      </w:r>
      <w:r>
        <w:t xml:space="preserve">stattung Et  T.  Ilell  m a n n's  (1850)  S.  4—9.</w:t>
      </w:r>
    </w:p>
    <w:p>
      <w:pPr>
        <w:pStyle w:val="Normal"/>
      </w:pPr>
      <w:r>
        <w:t xml:space="preserve">Predigt  am  14.  Sonntage  nach  Trinitatis;  in  C.  A.  Berkholz </w:t>
      </w:r>
      <w:r>
        <w:br/>
      </w:r>
      <w:r>
        <w:t xml:space="preserve">Zeugnissen  des  christlichen  Glaubens,  1.  S.  234 — 246.  (1850.)</w:t>
      </w:r>
    </w:p>
    <w:p>
      <w:pPr>
        <w:pStyle w:val="Normal"/>
      </w:pPr>
      <w:r>
        <w:t xml:space="preserve">Klage  um  den  Bruder,  aus  dem  Lettischen  übersetzt;  in  Ed. </w:t>
      </w:r>
      <w:r>
        <w:br/>
      </w:r>
      <w:r>
        <w:t xml:space="preserve">P ab st’s  ‘bunten  Bildern,  2.  Heft,  Reval,  1857.  S.  92 — 93.</w:t>
      </w:r>
    </w:p>
    <w:p>
      <w:pPr>
        <w:pStyle w:val="Normal"/>
      </w:pPr>
      <w:r>
        <w:t xml:space="preserve">Gab  heraus:</w:t>
      </w:r>
    </w:p>
    <w:p>
      <w:pPr>
        <w:pStyle w:val="Normal"/>
      </w:pPr>
      <w:r>
        <w:t xml:space="preserve">Mitlheilungen  und  Nachrichten  für  die  evangelische  Geistlichkeit </w:t>
      </w:r>
      <w:r>
        <w:br/>
      </w:r>
      <w:r>
        <w:t xml:space="preserve">Russlands,  herausgegeben  unter  Mitwirkung  der  Glieder  der </w:t>
      </w:r>
      <w:r>
        <w:br/>
      </w:r>
      <w:r>
        <w:t xml:space="preserve">Theologischen  Facultäl  an  der  Universität  Dorpat  und  mehrerer </w:t>
      </w:r>
      <w:r>
        <w:br/>
      </w:r>
      <w:r>
        <w:t xml:space="preserve">Geistlichen  Russlands.  Erster  Band.  1—6.  Heft.  Dorpat, </w:t>
      </w:r>
      <w:r>
        <w:br/>
      </w:r>
      <w:r>
        <w:t xml:space="preserve">1838—1839.  90  S.  mit  2 Tabb.  100,  100,  94,-  96  und  90  S. </w:t>
      </w:r>
      <w:r>
        <w:br/>
      </w:r>
      <w:r>
        <w:t xml:space="preserve">mit  4 Tabb.  — Zweiter  Band,  ebend.  1839 — 1841.  639  S. </w:t>
      </w:r>
      <w:r>
        <w:br/>
      </w:r>
      <w:r>
        <w:t xml:space="preserve">mit  3 Tabb.  — Dritter  Band,  ebend.  1841 — 1842.  616  S.  — </w:t>
      </w:r>
      <w:r>
        <w:br/>
      </w:r>
      <w:r>
        <w:t xml:space="preserve">Vierter  Band.  1842  — 1844.  592  S.  — Fünfter  Band.  Riga, </w:t>
      </w:r>
      <w:r>
        <w:br/>
      </w:r>
      <w:r>
        <w:t xml:space="preserve">1844 — 1845.  604  S.  — Sechster  Band,  ebend.  1845 — 1846. </w:t>
      </w:r>
      <w:r>
        <w:br/>
      </w:r>
      <w:r>
        <w:t xml:space="preserve">600  S.  — Siebenter  Band,  ebend.  1847 — 1848.  620  S.  — </w:t>
      </w:r>
      <w:r>
        <w:br/>
      </w:r>
      <w:r>
        <w:t xml:space="preserve">Achter  Band,  ebend.  1851.  630  S.  — Neunter  Band,  ebend. </w:t>
      </w:r>
      <w:r>
        <w:br/>
      </w:r>
      <w:r>
        <w:t xml:space="preserve">1852.  612  S.  und  1 angeh.  Tab.  folio.  — Zehnter  Band,  ebend. </w:t>
      </w:r>
      <w:r>
        <w:br/>
      </w:r>
      <w:r>
        <w:t xml:space="preserve">1854.  (ist  bereits  der  neuen  Folge  erster  Band,  fortgesetzt </w:t>
      </w:r>
      <w:r>
        <w:br/>
      </w:r>
      <w:r>
        <w:t xml:space="preserve">von  Dr.  C.  A.  Berkholz)  602  S.  8.  — Von  Bd.  IV.  Heft  3. </w:t>
      </w:r>
      <w:r>
        <w:br/>
      </w:r>
      <w:r>
        <w:t xml:space="preserve">an  steht  der  Verlagsort  Riga  auf  dem  Titel  und  von  Bd.  VI.  Heft  5. </w:t>
      </w:r>
      <w:r>
        <w:br/>
      </w:r>
      <w:r>
        <w:t xml:space="preserve">an  fehlt  darauf  die  „Mitwirkung  der  Glieder  der  theologischen</w:t>
      </w:r>
    </w:p>
    <w:p>
      <w:pPr>
        <w:pStyle w:val="Normal"/>
      </w:pPr>
      <w:r>
        <w:t xml:space="preserve">Digitized  by  Google</w:t>
      </w:r>
    </w:p>
    <w:p>
      <w:pPr>
        <w:pStyle w:val="Normal"/>
      </w:pPr>
      <w:r>
        <w:t xml:space="preserve">von  Ulmann,  Karl  Christian.</w:t>
      </w:r>
    </w:p>
    <w:p>
      <w:pPr>
        <w:pStyle w:val="Normal"/>
      </w:pPr>
      <w:r>
        <w:t xml:space="preserve">253</w:t>
      </w:r>
    </w:p>
    <w:p>
      <w:pPr>
        <w:pStyle w:val="Normal"/>
      </w:pPr>
      <w:r>
        <w:t xml:space="preserve">Facultät  an  der  Universität  Dorpat.“  Der  Herausgeber  Dr.  C.</w:t>
      </w:r>
    </w:p>
    <w:p>
      <w:pPr>
        <w:pStyle w:val="Normal"/>
      </w:pPr>
      <w:r>
        <w:t xml:space="preserve">Ch.  Ulmann  selbst  lieferte  zu  diesen  Mitthei! ungen  und  Nach- </w:t>
      </w:r>
      <w:r>
        <w:br/>
      </w:r>
      <w:r>
        <w:t xml:space="preserve">richten an  grösseren  Aufsätzen:  Die  Forderung,  dass  ein  fester </w:t>
      </w:r>
      <w:r>
        <w:br/>
      </w:r>
      <w:r>
        <w:t xml:space="preserve">Standpunkt  in  der  Theologie  gewonnen  werden  solle,  I.  1.</w:t>
      </w:r>
    </w:p>
    <w:p>
      <w:pPr>
        <w:pStyle w:val="Normal"/>
      </w:pPr>
      <w:r>
        <w:t xml:space="preserve">S.  5 — 22.  — Lesefrüchte  unb  Gedankenspäne  in  Bezug  auf </w:t>
      </w:r>
      <w:r>
        <w:br/>
      </w:r>
      <w:r>
        <w:t xml:space="preserve">Amts  Verwaltung  und  Amlsleben  des  Geistlichen;  ebend.  S.  34- </w:t>
      </w:r>
      <w:r>
        <w:br/>
      </w:r>
      <w:r>
        <w:t xml:space="preserve">40.  — Beurtheilung  des  Evangelischen  Liederschatzes  von </w:t>
      </w:r>
      <w:r>
        <w:br/>
      </w:r>
      <w:r>
        <w:t xml:space="preserve">Albert  Knapp,  mit  Rücksichtnahme  auf  die  an  ein  kirchliches </w:t>
      </w:r>
      <w:r>
        <w:br/>
      </w:r>
      <w:r>
        <w:t xml:space="preserve">Gesangbuch  in  unserer  Zeit  zu  stellenden  Forderungen,  1.  2.</w:t>
      </w:r>
    </w:p>
    <w:p>
      <w:pPr>
        <w:pStyle w:val="Normal"/>
      </w:pPr>
      <w:r>
        <w:t xml:space="preserve">S.  28-87.  — Uebersichl  der  homiletischen  Leistungen  neuerer </w:t>
      </w:r>
      <w:r>
        <w:br/>
      </w:r>
      <w:r>
        <w:t xml:space="preserve">Zeit  in  der  Deutsch- protestantischen  Kirche,  III.  46 — 64.</w:t>
      </w:r>
    </w:p>
    <w:p>
      <w:pPr>
        <w:pStyle w:val="Normal"/>
      </w:pPr>
      <w:r>
        <w:t xml:space="preserve">240 — 252.  581 — 587.  — Ueber  die  gedeihlichste  Vorbildung </w:t>
      </w:r>
      <w:r>
        <w:br/>
      </w:r>
      <w:r>
        <w:t xml:space="preserve">evangelischer  Geistlicher  mit  besonderer  Rücksichtnahme  auf </w:t>
      </w:r>
      <w:r>
        <w:br/>
      </w:r>
      <w:r>
        <w:t xml:space="preserve">die  Evangelisch-lutherische  Kirche  Russlands,  IV.  239-290.  —</w:t>
      </w:r>
    </w:p>
    <w:p>
      <w:pPr>
        <w:pStyle w:val="Normal"/>
      </w:pPr>
      <w:r>
        <w:t xml:space="preserve">Die  Bearbeitung  der  Liturgik  in  neuester  Zeit,  mit  besonderer </w:t>
      </w:r>
      <w:r>
        <w:br/>
      </w:r>
      <w:r>
        <w:t xml:space="preserve">Berücksichtigung  der  Werke  von  Vetter,  Ehrenfeuchter  und </w:t>
      </w:r>
      <w:r>
        <w:br/>
      </w:r>
      <w:r>
        <w:t xml:space="preserve">Klaepper,  IV.  452—481.  — Die  Anordnungen  der  Cultus- </w:t>
      </w:r>
      <w:r>
        <w:br/>
      </w:r>
      <w:r>
        <w:t xml:space="preserve">handlungen  in  der  Lutherischen  Kirche,  IV.  499—531.  V.</w:t>
      </w:r>
    </w:p>
    <w:p>
      <w:pPr>
        <w:pStyle w:val="Normal"/>
      </w:pPr>
      <w:r>
        <w:t xml:space="preserve">103 — 145.  — Die  kirchliche  Statistik  nach  ihrer  neuesten  und </w:t>
      </w:r>
      <w:r>
        <w:br/>
      </w:r>
      <w:r>
        <w:t xml:space="preserve">ersten  vollständigen  Bearbeitung  (von  Julius  Wiggers)  IV.</w:t>
      </w:r>
    </w:p>
    <w:p>
      <w:pPr>
        <w:pStyle w:val="Normal"/>
      </w:pPr>
      <w:r>
        <w:t xml:space="preserve">540 — 566.  V.  44 — 79.  — Das  Neueste  für  Prediger-Biblio- </w:t>
      </w:r>
      <w:r>
        <w:br/>
      </w:r>
      <w:r>
        <w:t xml:space="preserve">theken und  theologische  Leseeirkel,  V.  240 — 252.  370 — 374.</w:t>
      </w:r>
    </w:p>
    <w:p>
      <w:pPr>
        <w:pStyle w:val="Normal"/>
      </w:pPr>
      <w:r>
        <w:t xml:space="preserve">565-573.  VI.  57—66.  257-270.  446—465.  571—583.</w:t>
      </w:r>
    </w:p>
    <w:p>
      <w:pPr>
        <w:pStyle w:val="Heading1"/>
      </w:pPr>
      <w:r>
        <w:t>VIII.  53—63.  162—173.  258—264.  469—485.  575—584.— 
Bemerkungen  zu  dem  „die  evangelische  Kirche  in  den  deutsch- 
russischen Ostseeprovinzen“  überschriebenen  Artikel  in  R h e i n - 
waldt’s  Allgem.  Repertorium,  Februar-  und  Märzheft  1844.</w:t>
      </w:r>
    </w:p>
    <w:p>
      <w:pPr>
        <w:pStyle w:val="Heading1"/>
      </w:pPr>
      <w:r>
        <w:t>V.  252 — 267.  — Thesen  über  kirchliche  Privatvereine  und 
Privatandacht-Versammlungen,  V.  399—400.  — Die  neuesten 
Bearbeitungen  der  Katechetik  (Kraussold  und  Palmer)  V.</w:t>
      </w:r>
    </w:p>
    <w:p>
      <w:pPr>
        <w:pStyle w:val="Normal"/>
      </w:pPr>
      <w:r>
        <w:t xml:space="preserve">443 — 469.  — Liturgik  in  ihrer  verschiedenen  Gestaltung  auf </w:t>
      </w:r>
      <w:r>
        <w:br/>
      </w:r>
      <w:r>
        <w:t xml:space="preserve">dem  Boden  der  Rel'ormirten  und  Lutherischen  Kirche,  V.</w:t>
      </w:r>
    </w:p>
    <w:p>
      <w:pPr>
        <w:pStyle w:val="Normal"/>
      </w:pPr>
      <w:r>
        <w:t xml:space="preserve">440-564.  — Die  im  Jahre  1844  in  Russland  hcrausgegebenen </w:t>
      </w:r>
      <w:r>
        <w:br/>
      </w:r>
      <w:r>
        <w:t xml:space="preserve">Biichcr  in  deutscher , lettischer  und  ehstnischer  Sprache,  VI.</w:t>
      </w:r>
    </w:p>
    <w:p>
      <w:pPr>
        <w:pStyle w:val="Normal"/>
      </w:pPr>
      <w:r>
        <w:t xml:space="preserve">145—151.  — Bemerkung  zu  M.  G.  Kauzmanns  „Auch  ein </w:t>
      </w:r>
      <w:r>
        <w:br/>
      </w:r>
      <w:r>
        <w:t xml:space="preserve">Wort  über  die  Berliner  88  und  Claus  Harms,“  VI.  336-339. —</w:t>
      </w:r>
    </w:p>
    <w:p>
      <w:pPr>
        <w:pStyle w:val="Normal"/>
      </w:pPr>
      <w:r>
        <w:t xml:space="preserve">Die  christliche  Kirche  und  ihre  Entwickelung,  Beurtheilung  der </w:t>
      </w:r>
      <w:r>
        <w:br/>
      </w:r>
      <w:r>
        <w:t xml:space="preserve">Loeheschcn  Schrift  „drei  Bücher  von  der  Kirche“  und  derBun- </w:t>
      </w:r>
      <w:r>
        <w:br/>
      </w:r>
      <w:r>
        <w:t xml:space="preserve">senschen  „die  Verfassung  der  Kirche  in  der  Zukunft,“  VI.  340- </w:t>
      </w:r>
      <w:r>
        <w:br/>
      </w:r>
      <w:r>
        <w:t xml:space="preserve">375.  545—555.  — Die  im  Jahre  1845  in  Russland  heraus- </w:t>
      </w:r>
      <w:r>
        <w:br/>
      </w:r>
      <w:r>
        <w:t xml:space="preserve">gegebenen Bücher  in  deutscher  und  lettischer  Sprache,  VI.</w:t>
      </w:r>
    </w:p>
    <w:p>
      <w:pPr>
        <w:pStyle w:val="Normal"/>
      </w:pPr>
      <w:r>
        <w:t xml:space="preserve">556—  562.  — Die  im  Jahre  1845  in  ehstnischer  und  im  Jahre </w:t>
      </w:r>
      <w:r>
        <w:br/>
      </w:r>
      <w:r>
        <w:t xml:space="preserve">1846  in  deutscher,  lettischer  und  ehstnischer  Sprache  in </w:t>
      </w:r>
      <w:r>
        <w:br/>
      </w:r>
      <w:r>
        <w:t xml:space="preserve">Russland  erschienenen  Schrillen,  VII.  62 — 64.  465 — 471.  —</w:t>
      </w:r>
    </w:p>
    <w:p>
      <w:pPr>
        <w:pStyle w:val="Normal"/>
      </w:pPr>
      <w:r>
        <w:t xml:space="preserve">Zur  Geschichte  der  Volksbildung  und  der  Landschulen  in  Liv-</w:t>
      </w:r>
    </w:p>
    <w:p>
      <w:pPr>
        <w:pStyle w:val="Normal"/>
      </w:pPr>
      <w:r>
        <w:t xml:space="preserve">f</w:t>
      </w:r>
    </w:p>
    <w:p>
      <w:pPr>
        <w:pStyle w:val="Normal"/>
      </w:pPr>
      <w:r>
        <w:t xml:space="preserve">Digitized  by  Google</w:t>
      </w:r>
    </w:p>
    <w:p>
      <w:pPr>
        <w:pStyle w:val="Normal"/>
      </w:pPr>
      <w:r>
        <w:t xml:space="preserve">254</w:t>
      </w:r>
    </w:p>
    <w:p>
      <w:pPr>
        <w:pStyle w:val="Normal"/>
      </w:pPr>
      <w:r>
        <w:t xml:space="preserve">von  Ulmann,  Karl  Christian.</w:t>
      </w:r>
    </w:p>
    <w:p>
      <w:pPr>
        <w:pStyle w:val="Normal"/>
      </w:pPr>
      <w:r>
        <w:t xml:space="preserve">land,  VII.  103 — 164.  — Ein  liturgisches  Curiosum  aus  der </w:t>
      </w:r>
      <w:r>
        <w:br/>
      </w:r>
      <w:r>
        <w:t xml:space="preserve">Livliindischen  Kirchengeschichte  vom  Jahre  1775.  VII.  286— </w:t>
      </w:r>
      <w:r>
        <w:br/>
      </w:r>
      <w:r>
        <w:t xml:space="preserve">290.  — Theodor  Crügers  Process  wegen  eingeführter  Collegia </w:t>
      </w:r>
      <w:r>
        <w:br/>
      </w:r>
      <w:r>
        <w:t xml:space="preserve">pietalis  und  Irrlehren,  VII.  425 — 446.  — Andeutungen  über </w:t>
      </w:r>
      <w:r>
        <w:br/>
      </w:r>
      <w:r>
        <w:t xml:space="preserve">Vermittelung , namentlich  auf  pastoralem  Gebiete , VII. </w:t>
      </w:r>
      <w:r>
        <w:br/>
      </w:r>
      <w:r>
        <w:t xml:space="preserve">550-571.  - Der  rhythmische  Kirchengesang,  VIII.  103-152.  — </w:t>
      </w:r>
      <w:r>
        <w:br/>
      </w:r>
      <w:r>
        <w:t xml:space="preserve">Ein  Wort  über  dgs  Verhiiltniss  der  Kirche  zur  Volksschule; </w:t>
      </w:r>
      <w:r>
        <w:br/>
      </w:r>
      <w:r>
        <w:t xml:space="preserve">ebend.  S.  152 — 162.  — Die  im  Jahre  1847  in  Russland  er- </w:t>
      </w:r>
      <w:r>
        <w:br/>
      </w:r>
      <w:r>
        <w:t xml:space="preserve">schienenen Bücher  in  Deutscher,  Lettischer  und  Ehslnischer </w:t>
      </w:r>
      <w:r>
        <w:br/>
      </w:r>
      <w:r>
        <w:t xml:space="preserve">Sprache;  ebetui.  S.  264 — 271.  — Das  Neueste  für  Prediger- </w:t>
      </w:r>
      <w:r>
        <w:br/>
      </w:r>
      <w:r>
        <w:t xml:space="preserve">bibliolheken  und  theologische  Lesecirkel;  ebend.  Bd.  IX.  S. </w:t>
      </w:r>
      <w:r>
        <w:br/>
      </w:r>
      <w:r>
        <w:t xml:space="preserve">58—66.  142—150.  352-370.  453-465.  579-588.—  An- </w:t>
      </w:r>
      <w:r>
        <w:br/>
      </w:r>
      <w:r>
        <w:t xml:space="preserve">zeige des  Gebetbuchs  von  Eduard  Weber:  Zu  uns  komme </w:t>
      </w:r>
      <w:r>
        <w:br/>
      </w:r>
      <w:r>
        <w:t xml:space="preserve">Dein  Reich;  ebend.  S.  271 — 276.  — Ausserdem  ist  in  der  Ru- </w:t>
      </w:r>
      <w:r>
        <w:br/>
      </w:r>
      <w:r>
        <w:t xml:space="preserve">brik : „Nachrichten“  das  meiste  von  ihm,  und  die  „Miscellen“ </w:t>
      </w:r>
      <w:r>
        <w:br/>
      </w:r>
      <w:r>
        <w:t xml:space="preserve">sind  durchaus  alle  von  ihm.  Ferner  lieferte  er  zu  der  neuen  Rei- </w:t>
      </w:r>
      <w:r>
        <w:br/>
      </w:r>
      <w:r>
        <w:t xml:space="preserve">henfolge derselben  Miltheilungen  und  Nachrichten , herausgege- </w:t>
      </w:r>
      <w:r>
        <w:br/>
      </w:r>
      <w:r>
        <w:t xml:space="preserve">ben von  Dr.  C.  A.  Berkholz;  Bd.  X.  oder  der  neuen  Rei- </w:t>
      </w:r>
      <w:r>
        <w:br/>
      </w:r>
      <w:r>
        <w:t xml:space="preserve">henfolge Bd.  I.  S.  268—289.  gemeinschaftlich  mit  dem  Heraus- </w:t>
      </w:r>
      <w:r>
        <w:br/>
      </w:r>
      <w:r>
        <w:t xml:space="preserve">geber C.  A.  Berkholz:  Zur  Literatur  des  Inlandes,  S.  492 — </w:t>
      </w:r>
      <w:r>
        <w:br/>
      </w:r>
      <w:r>
        <w:t xml:space="preserve">496.  — Zur  Literatur  des  Auslandes,  S.  562—563.  — Zur </w:t>
      </w:r>
      <w:r>
        <w:br/>
      </w:r>
      <w:r>
        <w:t xml:space="preserve">Lit.  des  Inlandes,  Bd.  XIII.  Neue  Folge,  IV.  Bd.  1857.  S. </w:t>
      </w:r>
      <w:r>
        <w:br/>
      </w:r>
      <w:r>
        <w:t xml:space="preserve">197 — 211. — Die  Springersecle  in  Ingermannland,  Bd.  XV. </w:t>
      </w:r>
      <w:r>
        <w:br/>
      </w:r>
      <w:r>
        <w:t xml:space="preserve">Neue  Folge  Bd.  VI.  1859.  S.  89 — 94. — Hirtenbrief,  bei </w:t>
      </w:r>
      <w:r>
        <w:br/>
      </w:r>
      <w:r>
        <w:t xml:space="preserve">Veranlassung  der  Uebersendung  der  Allerhöchst  bestätigten </w:t>
      </w:r>
      <w:r>
        <w:br/>
      </w:r>
      <w:r>
        <w:t xml:space="preserve">Statuten  der  Unterstützungs-Kasse  für  evangelisch-Lutherischc </w:t>
      </w:r>
      <w:r>
        <w:br/>
      </w:r>
      <w:r>
        <w:t xml:space="preserve">Gemeinden  in  Russland  (besonders  gedruckt  und  hiei • wieder  ab- </w:t>
      </w:r>
      <w:r>
        <w:br/>
      </w:r>
      <w:r>
        <w:t xml:space="preserve">gedruckt) - Ebend.  S.  256-269. : Geschlossene  Parochieen  oder </w:t>
      </w:r>
      <w:r>
        <w:br/>
      </w:r>
      <w:r>
        <w:t xml:space="preserve">freie  Beichtkreisc  ?</w:t>
      </w:r>
    </w:p>
    <w:p>
      <w:pPr>
        <w:pStyle w:val="Normal"/>
      </w:pPr>
      <w:r>
        <w:t xml:space="preserve">*©inna$  un  flabfü  par  SDeenxt  malftibaö  leeta&amp;m.  jpirntai«  frabjum?. </w:t>
      </w:r>
      <w:r>
        <w:br/>
      </w:r>
      <w:r>
        <w:t xml:space="preserve">Riga,  1847.  18,  25,  32,  20,  16,  17,  16,  16,  28  und  14  S. </w:t>
      </w:r>
      <w:r>
        <w:br/>
      </w:r>
      <w:r>
        <w:t xml:space="preserve">Dl&gt;trai8  fraljjunt«.  Ebend.  1849.  16,  26,. 16,  26,  26,  16,  28, </w:t>
      </w:r>
      <w:r>
        <w:br/>
      </w:r>
      <w:r>
        <w:t xml:space="preserve">21  uud  20  S.  — Jrefdjaiö  frabjuntG.  Ebend.  1850.  13,  15, </w:t>
      </w:r>
      <w:r>
        <w:br/>
      </w:r>
      <w:r>
        <w:t xml:space="preserve">29,  29,  39,  24  S.  Dazu  lieferte  er  selbst  — im  1.  frafyjutn# : </w:t>
      </w:r>
      <w:r>
        <w:br/>
      </w:r>
      <w:r>
        <w:t xml:space="preserve">1.  SRaftrtina  Suttera  pebbejaö  beenaö ; II.  Hä  2a|jitt*faüaö  Faubiö </w:t>
      </w:r>
      <w:r>
        <w:br/>
      </w:r>
      <w:r>
        <w:t xml:space="preserve">paliffufcpi  par  frifiigu  tautu;  VII.  Ha  SBibfemme  toejju  mabjitaju </w:t>
      </w:r>
      <w:r>
        <w:br/>
      </w:r>
      <w:r>
        <w:t xml:space="preserve">gottbajufc^i , fa$  farou  animatu  50  gabbuö  rcalbijifi;  VIII.  Sik&amp;I </w:t>
      </w:r>
      <w:r>
        <w:br/>
      </w:r>
      <w:r>
        <w:t xml:space="preserve">roejjaiö  £&gt;een&gt;$  bftbroö ! ; IX.  Ho  prec$aö*mab$iba  pafpebjufi  9tei* </w:t>
      </w:r>
      <w:r>
        <w:br/>
      </w:r>
      <w:r>
        <w:t xml:space="preserve">Setylanb  faQctö ; XI.  ißelifarpä,  HttilitS  feejineefS;  XII.  3'^ </w:t>
      </w:r>
      <w:r>
        <w:br/>
      </w:r>
      <w:r>
        <w:t xml:space="preserve">irr,  faö  isfaifa  utt  tarn  tofjp  mebl  »airaf  boptö  un  $it8  irr  ftpfjlö, </w:t>
      </w:r>
      <w:r>
        <w:br/>
      </w:r>
      <w:r>
        <w:t xml:space="preserve">roaitaf  ne  fä  teefa  irr,  bet  tarn  uSeet  trubsiba;  im  2.  frabjmnö: </w:t>
      </w:r>
      <w:r>
        <w:br/>
      </w:r>
      <w:r>
        <w:t xml:space="preserve">I.  2)  3nbrifä  no  3it*WfS , eroangeliimia  tigjibaö  affinödeejineef«, </w:t>
      </w:r>
      <w:r>
        <w:br/>
      </w:r>
      <w:r>
        <w:t xml:space="preserve">2)  2abö  pabobntö ; II.  Hä  SDeernö  mifjfionartt  ©obatu  mabbijis  un </w:t>
      </w:r>
      <w:r>
        <w:br/>
      </w:r>
      <w:r>
        <w:t xml:space="preserve">iöroabbiji«;  III.  2)  Ha^b8  babs  &lt;2&lt;blebflia6*baffä  SBabjfetnme; </w:t>
      </w:r>
      <w:r>
        <w:br/>
      </w:r>
      <w:r>
        <w:t xml:space="preserve">V.  ipteejaö  * mabjiba  ©reenlanbeef^bö.</w:t>
      </w:r>
    </w:p>
    <w:p>
      <w:pPr>
        <w:pStyle w:val="Normal"/>
      </w:pPr>
      <w:r>
        <w:t xml:space="preserve">Digilized  by  Google</w:t>
      </w:r>
    </w:p>
    <w:p>
      <w:pPr>
        <w:pStyle w:val="Normal"/>
      </w:pPr>
      <w:r>
        <w:t xml:space="preserve">Ulrici,  Georg.  — Freiherr  von  Ungern-Sternberg.  G.  J.  F.  255</w:t>
      </w:r>
    </w:p>
    <w:p>
      <w:pPr>
        <w:pStyle w:val="Normal"/>
      </w:pPr>
      <w:r>
        <w:t xml:space="preserve">ein  Bildniss  lilh.  in  der  Samml.  von  Portraits  der  Professoren  der  Kaiser). </w:t>
      </w:r>
      <w:r>
        <w:br/>
      </w:r>
      <w:r>
        <w:t xml:space="preserve">Univ.  zu  Dorpal  1837,  — Sein  Bildniss  lith.  in  Folio  1856.  — Vor  dem  Rig. </w:t>
      </w:r>
      <w:r>
        <w:br/>
      </w:r>
      <w:r>
        <w:t xml:space="preserve">Almanach  1860.</w:t>
      </w:r>
    </w:p>
    <w:p>
      <w:pPr>
        <w:pStyle w:val="Normal"/>
      </w:pPr>
      <w:r>
        <w:t xml:space="preserve">'ergl.  Napicrsky’s  Beiträge  IV.  S.  76 — 60.  — Rig-  Sladlbl.  1841.  S.  75- </w:t>
      </w:r>
      <w:r>
        <w:br/>
      </w:r>
      <w:r>
        <w:t xml:space="preserve">1856.  S.  63.  — Die  Vorgänge  in  Dorpal  im  November  1842,  von  dom </w:t>
      </w:r>
      <w:r>
        <w:br/>
      </w:r>
      <w:r>
        <w:t xml:space="preserve">Professor  Dr.  C.  0.  v.  M a d a i , in  der  Beil,  zur  Augsb.  allg.  Zeilung  No.  172. </w:t>
      </w:r>
      <w:r>
        <w:br/>
      </w:r>
      <w:r>
        <w:t xml:space="preserve">und  173.  vom  21.  und  22.  Juni  1843.  — Rigaschor  Almanach  herausgeg. </w:t>
      </w:r>
      <w:r>
        <w:br/>
      </w:r>
      <w:r>
        <w:t xml:space="preserve">von  W.  F.  Haeckcr.  Dritter  Jahrg.  1860.  (mit  Ulmann’s  Bildnisse).</w:t>
      </w:r>
    </w:p>
    <w:p>
      <w:pPr>
        <w:pStyle w:val="Normal"/>
      </w:pPr>
      <w:r>
        <w:t xml:space="preserve">Ulrici  oder  Ulrich,  Georg  (IV.  406.),  eigentlich  U1- </w:t>
      </w:r>
      <w:r>
        <w:br/>
      </w:r>
      <w:r>
        <w:t xml:space="preserve">ichs,  bei  Bergmann  I.  44.  freilich  Ulrich,  aber  nicht  ganz </w:t>
      </w:r>
      <w:r>
        <w:br/>
      </w:r>
      <w:r>
        <w:t xml:space="preserve">• ichtig ; denn  Lateinisch  nannte  er  sich  GregoriusUlrici.  Als </w:t>
      </w:r>
      <w:r>
        <w:br/>
      </w:r>
      <w:r>
        <w:t xml:space="preserve">Vastor  bei  der  St.  Georgskirche  in  Riga  vicarirte  er  bereits  1659. </w:t>
      </w:r>
      <w:r>
        <w:br/>
      </w:r>
      <w:r>
        <w:t xml:space="preserve">Vergl.  N a p i e r s k y’s  Beiträge  IV.  80.</w:t>
      </w:r>
    </w:p>
    <w:p>
      <w:pPr>
        <w:pStyle w:val="Normal"/>
      </w:pPr>
      <w:r>
        <w:t xml:space="preserve">Ulrici  oder  Ulrich,  Herbert  (IV.  406.).</w:t>
      </w:r>
    </w:p>
    <w:p>
      <w:pPr>
        <w:pStyle w:val="Normal"/>
      </w:pPr>
      <w:r>
        <w:t xml:space="preserve">Verschiedene  Gedichte  in  Deutscher  Sprache , so  z.  B.  ein  Int- </w:t>
      </w:r>
      <w:r>
        <w:br/>
      </w:r>
      <w:r>
        <w:t xml:space="preserve">■0-aXuf.uov  zur  Vermählung  des  Professors  Joh.  Geo.  Geze- </w:t>
      </w:r>
      <w:r>
        <w:br/>
      </w:r>
      <w:r>
        <w:t xml:space="preserve">lius  mit  Gertrud  Gut  heim,  Riga,  1643.,  desgl.  auf  das </w:t>
      </w:r>
      <w:r>
        <w:br/>
      </w:r>
      <w:r>
        <w:t xml:space="preserve">Fabricius-Scheffersche  Hochzeilfcst,  Riga  1643.</w:t>
      </w:r>
    </w:p>
    <w:p>
      <w:pPr>
        <w:pStyle w:val="Normal"/>
      </w:pPr>
      <w:r>
        <w:t xml:space="preserve">Undenius,  Peter  Karlssohn  (IV.  407.),  immatriculirt </w:t>
      </w:r>
      <w:r>
        <w:br/>
      </w:r>
      <w:r>
        <w:t xml:space="preserve">als  Petrus  Caroli  Undenus  den  29.  August  1637,  nachdem  er  sich </w:t>
      </w:r>
      <w:r>
        <w:br/>
      </w:r>
      <w:r>
        <w:t xml:space="preserve">am  25.  ejusdem  bereits  dem  Depositions- Modus  unterworfen  hatte.</w:t>
      </w:r>
    </w:p>
    <w:p>
      <w:pPr>
        <w:pStyle w:val="Normal"/>
      </w:pPr>
      <w:r>
        <w:t xml:space="preserve">Ein  Lateinisches  Gedicht  in  der  Sammlung  zur  Beglückwünschung </w:t>
      </w:r>
      <w:r>
        <w:br/>
      </w:r>
      <w:r>
        <w:t xml:space="preserve">des  Professors  Joh.  Geo.  Gezelius  bei  dessen  Hochzeilfeier </w:t>
      </w:r>
      <w:r>
        <w:br/>
      </w:r>
      <w:r>
        <w:t xml:space="preserve">mit  Gertrud  Guthemia,  Riga,  1643.</w:t>
      </w:r>
    </w:p>
    <w:p>
      <w:pPr>
        <w:pStyle w:val="Normal"/>
      </w:pPr>
      <w:r>
        <w:t xml:space="preserve">Vergl.  Milth.  aus  der  I,ivl.  Gesch.  VIII.  S.  161.  und  521.</w:t>
      </w:r>
    </w:p>
    <w:p>
      <w:pPr>
        <w:pStyle w:val="Normal"/>
      </w:pPr>
      <w:r>
        <w:t xml:space="preserve">Unge  oder  Üngius,  Peter  Johannsohn  (iv.  408  ).  hat </w:t>
      </w:r>
      <w:r>
        <w:br/>
      </w:r>
      <w:r>
        <w:t xml:space="preserve">in  Dorpat  wol  nicht  studirt , da  sein  Marne  in  der  Matrikel  nicht  zu </w:t>
      </w:r>
      <w:r>
        <w:br/>
      </w:r>
      <w:r>
        <w:t xml:space="preserve">finden  ist.</w:t>
      </w:r>
    </w:p>
    <w:p>
      <w:pPr>
        <w:pStyle w:val="Normal"/>
      </w:pPr>
      <w:r>
        <w:t xml:space="preserve">Freiherr  von  Ungern-Sternberg , Eduard  Albert </w:t>
      </w:r>
      <w:r>
        <w:br/>
      </w:r>
      <w:r>
        <w:t xml:space="preserve">Moritz  (IV.  409.),  war  Gutsbesitser  in  Esthland  auf  Lassila  und </w:t>
      </w:r>
      <w:r>
        <w:br/>
      </w:r>
      <w:r>
        <w:t xml:space="preserve">starb  im  Jahre  1841.</w:t>
      </w:r>
    </w:p>
    <w:p>
      <w:pPr>
        <w:pStyle w:val="Normal"/>
      </w:pPr>
      <w:r>
        <w:t xml:space="preserve">Freiherr  von  Ungern-Sternberg,  Gustav  Jaeob</w:t>
      </w:r>
    </w:p>
    <w:p>
      <w:pPr>
        <w:pStyle w:val="Normal"/>
      </w:pPr>
      <w:r>
        <w:t xml:space="preserve">Friedrich  (IV.  410.),  gestorben  den  9.  April  1845.</w:t>
      </w:r>
    </w:p>
    <w:p>
      <w:pPr>
        <w:pStyle w:val="Normal"/>
      </w:pPr>
      <w:r>
        <w:t xml:space="preserve">Harfenklänge  zum  Besten  der  Cholera- Waisen  herausgegeben. </w:t>
      </w:r>
      <w:r>
        <w:br/>
      </w:r>
      <w:r>
        <w:t xml:space="preserve">Reval,  1832.  XII  und  155  S.  8.</w:t>
      </w:r>
    </w:p>
    <w:p>
      <w:pPr>
        <w:pStyle w:val="Normal"/>
      </w:pPr>
      <w:r>
        <w:t xml:space="preserve">Beförderte  viSchleicher’s  Esthona  Gustav  C a r 1 b 1 o m’s  Nach- </w:t>
      </w:r>
      <w:r>
        <w:br/>
      </w:r>
      <w:r>
        <w:t xml:space="preserve">richten über  Hapsal  zum  Drucke.</w:t>
      </w:r>
    </w:p>
    <w:p>
      <w:pPr>
        <w:pStyle w:val="Normal"/>
      </w:pPr>
      <w:r>
        <w:t xml:space="preserve">Ihm  scheint  noch  beigelegt  werden  zu  können:  ^Dramatische  Ver- </w:t>
      </w:r>
      <w:r>
        <w:br/>
      </w:r>
      <w:r>
        <w:t xml:space="preserve">suche. Erster  Band.  Hadassah,  Schauspiel  in  fünf  Aufzü-</w:t>
      </w:r>
    </w:p>
    <w:p>
      <w:pPr>
        <w:pStyle w:val="Normal"/>
      </w:pPr>
      <w:r>
        <w:t xml:space="preserve">ized</w:t>
      </w:r>
    </w:p>
    <w:p>
      <w:pPr>
        <w:pStyle w:val="Normal"/>
      </w:pPr>
      <w:r>
        <w:t xml:space="preserve">256  Freiherr  von  Ungern-Sternberg,  0.  Ch.  S.  — • UppendorfT,  J.</w:t>
      </w:r>
    </w:p>
    <w:p>
      <w:pPr>
        <w:pStyle w:val="Normal"/>
      </w:pPr>
      <w:r>
        <w:t xml:space="preserve">gen.  Mannheim , in  der  Schwan-  und  Götzsehen  Buchhand- </w:t>
      </w:r>
      <w:r>
        <w:br/>
      </w:r>
      <w:r>
        <w:t xml:space="preserve">lung, 1819.;  auch  mit  dem  zweiten  Titel : Hadassah,  Schauspiel </w:t>
      </w:r>
      <w:r>
        <w:br/>
      </w:r>
      <w:r>
        <w:t xml:space="preserve">. in  fünf  Aufzügen.  Mannheim,  in  der  Schwan-  und  Götzsehen </w:t>
      </w:r>
      <w:r>
        <w:br/>
      </w:r>
      <w:r>
        <w:t xml:space="preserve">Buchhandlung,  1819.  137  S.  8.  (Das  Personen- Verzeichnis* </w:t>
      </w:r>
      <w:r>
        <w:br/>
      </w:r>
      <w:r>
        <w:t xml:space="preserve">besagt,  dass  Hadassah  die  erste  Gemahlin  des  Königs  von  Persien </w:t>
      </w:r>
      <w:r>
        <w:br/>
      </w:r>
      <w:r>
        <w:t xml:space="preserve">und  Indien  Ahasverus  wnd  bei  den  Hebräern  unter  dem  Kamen </w:t>
      </w:r>
      <w:r>
        <w:br/>
      </w:r>
      <w:r>
        <w:t xml:space="preserve">Esther  bekannt  war.  ln  einem  Exemplar,  das  von  dem  Verf. </w:t>
      </w:r>
      <w:r>
        <w:br/>
      </w:r>
      <w:r>
        <w:t xml:space="preserve">einem  August  Schuhmacher  IS  19  geschenkt  worden  war </w:t>
      </w:r>
      <w:r>
        <w:br/>
      </w:r>
      <w:r>
        <w:t xml:space="preserve">und  welches  später  dem  Staatsrath  C.  H.  v.  Busse  in  St.  Peters- </w:t>
      </w:r>
      <w:r>
        <w:br/>
      </w:r>
      <w:r>
        <w:t xml:space="preserve">burg vor  lag,  steht  bemerkt  .„von  Ungern-Sternberg.  Dies </w:t>
      </w:r>
      <w:r>
        <w:br/>
      </w:r>
      <w:r>
        <w:t xml:space="preserve">kann  Niemand  anders  gewesen  sein,  als  der  Freiherr  Johann </w:t>
      </w:r>
      <w:r>
        <w:br/>
      </w:r>
      <w:r>
        <w:t xml:space="preserve">Friedrich  von  Ungern-Sternberg;  denn  ihm  allein  ist  die </w:t>
      </w:r>
      <w:r>
        <w:br/>
      </w:r>
      <w:r>
        <w:t xml:space="preserve">Hadassah  beizulegen.“</w:t>
      </w:r>
    </w:p>
    <w:p>
      <w:pPr>
        <w:pStyle w:val="Normal"/>
      </w:pPr>
      <w:r>
        <w:t xml:space="preserve">Freiherr  von  Ungern-Slernherg,  Otto  Christian </w:t>
      </w:r>
      <w:r>
        <w:br/>
      </w:r>
      <w:r>
        <w:t xml:space="preserve">Sigismund  (1 V.  412.),  wurde  1S30  Vicepräses  der  Commission </w:t>
      </w:r>
      <w:r>
        <w:br/>
      </w:r>
      <w:r>
        <w:t xml:space="preserve">zur  Lntersuchung  des  bisherigen  Geschäfts- Verfahrens  im  Livländt- </w:t>
      </w:r>
      <w:r>
        <w:br/>
      </w:r>
      <w:r>
        <w:t xml:space="preserve">schen  Hofgerichte , deren  Präses  der  damalige  General-Gouverneur </w:t>
      </w:r>
      <w:r>
        <w:br/>
      </w:r>
      <w:r>
        <w:t xml:space="preserve">Baron  von  der  Pahlen  war,  besass  fi'üher  Ncu-Küggen  bei  Dorpat, </w:t>
      </w:r>
      <w:r>
        <w:br/>
      </w:r>
      <w:r>
        <w:t xml:space="preserve">in  den  dreissiger  Jahren  Kar  ritz  in  Esthland , zog  in  den  vierziger </w:t>
      </w:r>
      <w:r>
        <w:br/>
      </w:r>
      <w:r>
        <w:t xml:space="preserve">Jahren  wieder  ganz  nach  Dorpat , wo  er  sich  als  Mitdireclor  des </w:t>
      </w:r>
      <w:r>
        <w:br/>
      </w:r>
      <w:r>
        <w:t xml:space="preserve">Hülfs-  Vereins  der  Bibel-Gesellschaft  u.  s.  w. , um  die  Armenpflege </w:t>
      </w:r>
      <w:r>
        <w:br/>
      </w:r>
      <w:r>
        <w:t xml:space="preserve">und  das  Gemeinwesen  verdient  machte.  Gest,  am  26.  März  1861.</w:t>
      </w:r>
    </w:p>
    <w:p>
      <w:pPr>
        <w:pStyle w:val="Normal"/>
      </w:pPr>
      <w:r>
        <w:t xml:space="preserve">Aus  der  Vorzeit  Wesenbergs;  im  Inlande  1837.  No.  33,  34.  36. </w:t>
      </w:r>
      <w:r>
        <w:br/>
      </w:r>
      <w:r>
        <w:t xml:space="preserve">und  37.</w:t>
      </w:r>
    </w:p>
    <w:p>
      <w:pPr>
        <w:pStyle w:val="Normal"/>
      </w:pPr>
      <w:r>
        <w:t xml:space="preserve">Viele  Mittheilungen  und  Nachrichten  in  den  Evangelischen  Blättern </w:t>
      </w:r>
      <w:r>
        <w:br/>
      </w:r>
      <w:r>
        <w:t xml:space="preserve">von  Dr.  Busch.  Dorpat,  1832 — 1840.</w:t>
      </w:r>
    </w:p>
    <w:p>
      <w:pPr>
        <w:pStyle w:val="Normal"/>
      </w:pPr>
      <w:r>
        <w:t xml:space="preserve">UppendorfT,  Johann  (IV.  415.).</w:t>
      </w:r>
    </w:p>
    <w:p>
      <w:pPr>
        <w:pStyle w:val="Normal"/>
      </w:pPr>
      <w:r>
        <w:t xml:space="preserve">Progr.  ad  examen  et  actum  Oratorium.  Rigae,  d.  21.  Junii  1679; </w:t>
      </w:r>
      <w:r>
        <w:br/>
      </w:r>
      <w:r>
        <w:t xml:space="preserve">eine  grosse  Bogenseite  hoch.</w:t>
      </w:r>
    </w:p>
    <w:p>
      <w:pPr>
        <w:pStyle w:val="Normal"/>
      </w:pPr>
      <w:r>
        <w:t xml:space="preserve">Progr.  ad  aud.  oral,  valedictor.  Alexandri  Conradi  Medici,  Liv.</w:t>
      </w:r>
    </w:p>
    <w:p>
      <w:pPr>
        <w:pStyle w:val="Normal"/>
      </w:pPr>
      <w:r>
        <w:t xml:space="preserve">Rigae.  d.  4.  Junii  1681 ; eine  grosse  Bogenseite  hoch.</w:t>
      </w:r>
    </w:p>
    <w:p>
      <w:pPr>
        <w:pStyle w:val="Normal"/>
      </w:pPr>
      <w:r>
        <w:t xml:space="preserve">Progr.  ad  examen  et  actum  orat.  Rigae,  d.  8.  (14.)  Oct.  16S2 ; ebenso. </w:t>
      </w:r>
      <w:r>
        <w:br/>
      </w:r>
      <w:r>
        <w:t xml:space="preserve">Progr.  ad  examen  et  actum  orat.  Rigae,  d.  (14.)  Junii  1690;  ebenso. </w:t>
      </w:r>
      <w:r>
        <w:br/>
      </w:r>
      <w:r>
        <w:t xml:space="preserve">Der  Titel  des  Programms  von  1692  ist  genauer  der  folgende: </w:t>
      </w:r>
      <w:r>
        <w:br/>
      </w:r>
      <w:r>
        <w:t xml:space="preserve">Progr.  ad  examen  et  actum  orator.  (Memorabilis  admodum  sors </w:t>
      </w:r>
      <w:r>
        <w:br/>
      </w:r>
      <w:r>
        <w:t xml:space="preserve">ecclesiae  evangelico-Lulheranac  diverse  ab  heterodoxis  agita- </w:t>
      </w:r>
      <w:r>
        <w:br/>
      </w:r>
      <w:r>
        <w:t xml:space="preserve">tae)  Rigae,  d.  18.  Junii  1692;  1 Bogen  fol.</w:t>
      </w:r>
    </w:p>
    <w:p>
      <w:pPr>
        <w:pStyle w:val="Normal"/>
      </w:pPr>
      <w:r>
        <w:t xml:space="preserve">Desgl  erschien  ein  ebensolches:  Rigae,  d.  10.  Junii  1693;  1 Bog.  fol. </w:t>
      </w:r>
      <w:r>
        <w:br/>
      </w:r>
      <w:r>
        <w:t xml:space="preserve">Der  Titel  des  Programms  von  1694  ist  genauer  so:  Progr.  ad  exa- </w:t>
      </w:r>
      <w:r>
        <w:br/>
      </w:r>
      <w:r>
        <w:t xml:space="preserve">men et  actum  orator.  (Innocua  de  firmata  aelale  praesagia  in </w:t>
      </w:r>
      <w:r>
        <w:br/>
      </w:r>
      <w:r>
        <w:t xml:space="preserve">tenellae  aetalis  condilione  notandae.)  Rigae,  d.  23.  Junii  1694;</w:t>
      </w:r>
    </w:p>
    <w:p>
      <w:pPr>
        <w:pStyle w:val="Normal"/>
      </w:pPr>
      <w:r>
        <w:t xml:space="preserve">1 Bogen  folio.</w:t>
      </w:r>
    </w:p>
    <w:p>
      <w:pPr>
        <w:pStyle w:val="Normal"/>
      </w:pPr>
      <w:r>
        <w:t xml:space="preserve">-</w:t>
      </w:r>
    </w:p>
    <w:p>
      <w:pPr>
        <w:pStyle w:val="Normal"/>
      </w:pPr>
      <w:r>
        <w:t xml:space="preserve">Digitized  by  Google</w:t>
      </w:r>
    </w:p>
    <w:p>
      <w:pPr>
        <w:pStyle w:val="Normal"/>
      </w:pPr>
      <w:r>
        <w:t xml:space="preserve">Uraelius,  Faderus  Arvidsohn.  — Vestring,  Heinrich  1.  257 </w:t>
      </w:r>
      <w:r>
        <w:br/>
      </w:r>
      <w:r>
        <w:t xml:space="preserve">%</w:t>
      </w:r>
    </w:p>
    <w:p>
      <w:pPr>
        <w:pStyle w:val="Normal"/>
      </w:pPr>
      <w:r>
        <w:t xml:space="preserve">Progr.  ad  examen  et  actum  oralor.  (Amica  pietatis  ac  literaturae </w:t>
      </w:r>
      <w:r>
        <w:br/>
      </w:r>
      <w:r>
        <w:t xml:space="preserve">conspiralio.)  Rigae,  d.  14.  Junii  1695;  1 Bogen  folio.</w:t>
      </w:r>
    </w:p>
    <w:p>
      <w:pPr>
        <w:pStyle w:val="Normal"/>
      </w:pPr>
      <w:r>
        <w:t xml:space="preserve">Das  Programm  von  1697  hat  den  genaueren  Titel:  Prog.  ad  aud. </w:t>
      </w:r>
      <w:r>
        <w:br/>
      </w:r>
      <w:r>
        <w:t xml:space="preserve">oral,  parentalem  Joannis  Knollii  in  memoriain  Caroli  XI  Sueco- </w:t>
      </w:r>
      <w:r>
        <w:br/>
      </w:r>
      <w:r>
        <w:t xml:space="preserve">rum  etc.  regis.  Rigae,  d.  24.  Novembris  1697;  1 Bogen  fol. </w:t>
      </w:r>
      <w:r>
        <w:br/>
      </w:r>
      <w:r>
        <w:t xml:space="preserve">Das  Programm  von  1698  hat  den  nachfolgenden  Titel:  Progr.  ad </w:t>
      </w:r>
      <w:r>
        <w:br/>
      </w:r>
      <w:r>
        <w:t xml:space="preserve">examen  et  actum  orator.  (Cdra  publici.)  Auf  dem  Titel  ist  nichts </w:t>
      </w:r>
      <w:r>
        <w:br/>
      </w:r>
      <w:r>
        <w:t xml:space="preserve">Genaueres  enthalten;  die,  am  Schlüsse  von  S.  417.  enthaltenen, </w:t>
      </w:r>
      <w:r>
        <w:br/>
      </w:r>
      <w:r>
        <w:t xml:space="preserve">Worte:  „in  tribus  statibus  vitae  humanae“  stehen  nicht  auf  dem </w:t>
      </w:r>
      <w:r>
        <w:br/>
      </w:r>
      <w:r>
        <w:t xml:space="preserve">Titel,  sondern  sind  dem  Inhalte  des  Programms  entnommen . </w:t>
      </w:r>
      <w:r>
        <w:br/>
      </w:r>
      <w:r>
        <w:t xml:space="preserve">Rigae,  d.  (18.  Junii)  1698.  1 Bog.  fol.</w:t>
      </w:r>
    </w:p>
    <w:p>
      <w:pPr>
        <w:pStyle w:val="Normal"/>
      </w:pPr>
      <w:r>
        <w:t xml:space="preserve">Die  Inscriptio  in  inaugurationern  - oder  vielmehr  „in  regiae  unctio- </w:t>
      </w:r>
      <w:r>
        <w:br/>
      </w:r>
      <w:r>
        <w:t xml:space="preserve">nis  XIV  Decembris  anni  superioris  pcractae  recordationem“  — </w:t>
      </w:r>
      <w:r>
        <w:br/>
      </w:r>
      <w:r>
        <w:t xml:space="preserve">von  1 698  (eine  Votivtafel)  ist  zwar  von  Uppendorf  verfasst, </w:t>
      </w:r>
      <w:r>
        <w:br/>
      </w:r>
      <w:r>
        <w:t xml:space="preserve">aber  nicht  mit  seinem  Namen  verseheti ; sie  trügt  bloss  die  Unter- </w:t>
      </w:r>
      <w:r>
        <w:br/>
      </w:r>
      <w:r>
        <w:t xml:space="preserve">schrift: Carolinum,  quod  Rigae  Livonum"  est,  Lyceum.</w:t>
      </w:r>
    </w:p>
    <w:p>
      <w:pPr>
        <w:pStyle w:val="Normal"/>
      </w:pPr>
      <w:r>
        <w:t xml:space="preserve">Vergl.  Milth.  aus  der  Livl.  Gesch.V.  299.  in  dem  Aufsätze  von  Dr.  C.  E. </w:t>
      </w:r>
      <w:r>
        <w:br/>
      </w:r>
      <w:r>
        <w:t xml:space="preserve">Napiersky:  Einiges  aus  der  älteren  Geschichte  der  öffentlichen  Bil- </w:t>
      </w:r>
      <w:r>
        <w:br/>
      </w:r>
      <w:r>
        <w:t xml:space="preserve">dungs-Anstalten Rigas.</w:t>
      </w:r>
    </w:p>
    <w:p>
      <w:pPr>
        <w:pStyle w:val="Normal"/>
      </w:pPr>
      <w:r>
        <w:t xml:space="preserve">Uraelius,  Faderus  Arvidsohn  (IV.  418.),  immatriculirt </w:t>
      </w:r>
      <w:r>
        <w:br/>
      </w:r>
      <w:r>
        <w:t xml:space="preserve">als  Faderus  Arvidi  den  19.  Junius  163S,  nachdem  er  sich  am  3. </w:t>
      </w:r>
      <w:r>
        <w:br/>
      </w:r>
      <w:r>
        <w:t xml:space="preserve">dem  Deposilions- Modus  unterzogen  hatte,  später  Pastor  zu  St.  Bar- </w:t>
      </w:r>
      <w:r>
        <w:br/>
      </w:r>
      <w:r>
        <w:t xml:space="preserve">tholomaei und  St.  Marien  - Magdalenen  in  Livland , gestorben  kurz </w:t>
      </w:r>
      <w:r>
        <w:br/>
      </w:r>
      <w:r>
        <w:t xml:space="preserve">vor  dem  19.  Juli  1662.</w:t>
      </w:r>
    </w:p>
    <w:p>
      <w:pPr>
        <w:pStyle w:val="Normal"/>
      </w:pPr>
      <w:r>
        <w:t xml:space="preserve">Vergl.  Milth.  aus  der  Livl.  Gcsch.  VIII.  162  und  522.  — Napiersky’s </w:t>
      </w:r>
      <w:r>
        <w:br/>
      </w:r>
      <w:r>
        <w:t xml:space="preserve">Beiträge  IV.  81.</w:t>
      </w:r>
    </w:p>
    <w:p>
      <w:pPr>
        <w:pStyle w:val="Normal"/>
      </w:pPr>
      <w:r>
        <w:t xml:space="preserve">Urbau,  Friedrich  Kasiuiir  (iv.  419  ).</w:t>
      </w:r>
    </w:p>
    <w:p>
      <w:pPr>
        <w:pStyle w:val="Normal"/>
      </w:pPr>
      <w:r>
        <w:t xml:space="preserve">Gedichte  beim  Abgänge  von  Landsleuten  in  Jena  1785  und  1786, </w:t>
      </w:r>
      <w:r>
        <w:br/>
      </w:r>
      <w:r>
        <w:t xml:space="preserve">desgl.  in  Göttingen  1786.</w:t>
      </w:r>
    </w:p>
    <w:p>
      <w:pPr>
        <w:pStyle w:val="Normal"/>
      </w:pPr>
      <w:r>
        <w:t xml:space="preserve">V.</w:t>
      </w:r>
    </w:p>
    <w:p>
      <w:pPr>
        <w:pStyle w:val="Normal"/>
      </w:pPr>
      <w:r>
        <w:t xml:space="preserve">Valeriani,  Karl  (IV.  421.),  immatriculirt  wahrscheinlich </w:t>
      </w:r>
      <w:r>
        <w:br/>
      </w:r>
      <w:r>
        <w:t xml:space="preserve">gemeinschaftlich  mit  seinen  Brüdern  Bartoldus  und  Valerianus  Va- </w:t>
      </w:r>
      <w:r>
        <w:br/>
      </w:r>
      <w:r>
        <w:t xml:space="preserve">leriani den  26.  November  1632,  nachdem  sie  sich  am  10.  November </w:t>
      </w:r>
      <w:r>
        <w:br/>
      </w:r>
      <w:r>
        <w:t xml:space="preserve">dem  Depositions-Modvs  unterzogen  hatten.</w:t>
      </w:r>
    </w:p>
    <w:p>
      <w:pPr>
        <w:pStyle w:val="Normal"/>
      </w:pPr>
      <w:r>
        <w:t xml:space="preserve">Vergl.  Mitth.  aus  der  Livl.  Gesch,  Vlll.  154  und  516.</w:t>
      </w:r>
    </w:p>
    <w:p>
      <w:pPr>
        <w:pStyle w:val="Normal"/>
      </w:pPr>
      <w:r>
        <w:t xml:space="preserve">Vestring,  Heinrich  1.  (IV.  427  ).</w:t>
      </w:r>
    </w:p>
    <w:p>
      <w:pPr>
        <w:pStyle w:val="Normal"/>
      </w:pPr>
      <w:r>
        <w:t xml:space="preserve">Vergl.  H.  R.  Paucker  Esllil.  Geistl.  S.  337.  348  und  363.</w:t>
      </w:r>
    </w:p>
    <w:p>
      <w:pPr>
        <w:pStyle w:val="Normal"/>
      </w:pPr>
      <w:r>
        <w:t xml:space="preserve">Nachtr.  u.  ForücU  II.</w:t>
      </w:r>
    </w:p>
    <w:p>
      <w:pPr>
        <w:pStyle w:val="Normal"/>
      </w:pPr>
      <w:r>
        <w:t xml:space="preserve">Digitized  by  Google</w:t>
      </w:r>
    </w:p>
    <w:p>
      <w:pPr>
        <w:pStyle w:val="Normal"/>
      </w:pPr>
      <w:r>
        <w:t xml:space="preserve">258  Vestring,  Heinrich  2.  — Vetter,  Konrad.</w:t>
      </w:r>
    </w:p>
    <w:p>
      <w:pPr>
        <w:pStyle w:val="Normal"/>
      </w:pPr>
      <w:r>
        <w:t xml:space="preserve">Vestring,  Heinrich  2.  (iv.  428  ).</w:t>
      </w:r>
    </w:p>
    <w:p>
      <w:pPr>
        <w:pStyle w:val="Normal"/>
      </w:pPr>
      <w:r>
        <w:t xml:space="preserve">Vergl.  H.  R.  Paucker  Esthl.  Geist].  S.  47  und  144.</w:t>
      </w:r>
    </w:p>
    <w:p>
      <w:pPr>
        <w:pStyle w:val="Heading1"/>
      </w:pPr>
      <w:r>
        <w:t>V es t ring , Lorenz  (iv.  428.),  ein  Sohn  des  esthnischen 
Pastors  tmd  deutschen  Diaconus  zu  Pemau  Johann  Vestring, 
Vicepastor  zu  Testama,  ordinirt  dtp  13.  Februar  169S,  Ordinarius 
1700,  klagte  1704  über  grässliche  Misshandlungen,  die  ein  Capitain 
Paul  v.  Essen  an  ihm  verübt  hatte,  und  die  seinen  Tod  am  18. 
December  1704  zur  Folge  gehabt  haben  mögen.  Das  Nähere  über 
diesen  Vor  lall  ist  (leider  jedoch  verstümmelt)  mitgetheill  von  Kirch- 
spielsrichter A.  v.  Dehn  zu  Gross- Köppo  bei  Fellin  aus  den  Akten 
des  Pernauschen  Landgerichts  im  Inlande  1860.  No.  52.,  wogegen 
der  Einsender  übrigens  seine  Verwahrung  eingelegt  hat , im  Inlande 
1861.  No.  5.  Sp.  68 — 69.  und  worauf  später  ein  vollständiger  Ab- 
druck besorgt  worden  ist.</w:t>
      </w:r>
    </w:p>
    <w:p>
      <w:pPr>
        <w:pStyle w:val="Normal"/>
      </w:pPr>
      <w:r>
        <w:t xml:space="preserve">Vergl.  Napiersky's  Beitr.  IV.  82.</w:t>
      </w:r>
    </w:p>
    <w:p>
      <w:pPr>
        <w:pStyle w:val="Normal"/>
      </w:pPr>
      <w:r>
        <w:t xml:space="preserve">Vestring,  Salomo  Heinrich  (IV.  429.),  Pastor  vicarius </w:t>
      </w:r>
      <w:r>
        <w:br/>
      </w:r>
      <w:r>
        <w:t xml:space="preserve">zu  Kawelecht  für  den  damals  mit  der  Uebersetzung  der  Bibel  itis </w:t>
      </w:r>
      <w:r>
        <w:br/>
      </w:r>
      <w:r>
        <w:t xml:space="preserve">Dorpt-Eslhnische  zu  Riga  beschäftigten  Pastor  Adrian  Virgin  1690, </w:t>
      </w:r>
      <w:r>
        <w:br/>
      </w:r>
      <w:r>
        <w:t xml:space="preserve">esthnischer  Pastor  zu  Pernau  1692,  vocirt  vom  Könige  Carl  XI. , zu- </w:t>
      </w:r>
      <w:r>
        <w:br/>
      </w:r>
      <w:r>
        <w:t xml:space="preserve">gleich für  Torgel , wurde  „ab gesetzt“  (oder  doch  wohl  nur  suspen- </w:t>
      </w:r>
      <w:r>
        <w:br/>
      </w:r>
      <w:r>
        <w:t xml:space="preserve">drrt)  durch  Urtheil  „als  der  Heterodoxie  und  Blasphemie  schuldig,“ </w:t>
      </w:r>
      <w:r>
        <w:br/>
      </w:r>
      <w:r>
        <w:t xml:space="preserve">die  er  in  einer  am  2.  October  1708  gehaltenen  Gerichtspredigt  sollte </w:t>
      </w:r>
      <w:r>
        <w:br/>
      </w:r>
      <w:r>
        <w:t xml:space="preserve">geäussert  haben , und  dem  Statthalter  zur  Execution  empfohlen  den </w:t>
      </w:r>
      <w:r>
        <w:br/>
      </w:r>
      <w:r>
        <w:t xml:space="preserve">10.  September  17 09 ; das  Urtheil  wurde  aber  zu  Stockholm  gehoben; </w:t>
      </w:r>
      <w:r>
        <w:br/>
      </w:r>
      <w:r>
        <w:t xml:space="preserve">er  bediente  zugleich  Torgel  seit  1711  „ ohne  Vocation,  bloss  auf </w:t>
      </w:r>
      <w:r>
        <w:br/>
      </w:r>
      <w:r>
        <w:t xml:space="preserve">Bitte  der  Gemeinde,  weil  sie  verlassen  gen&gt;escn;u  Propst  1711 ; </w:t>
      </w:r>
      <w:r>
        <w:br/>
      </w:r>
      <w:r>
        <w:t xml:space="preserve">gestorben  den  28.  April  1749  nach  87 jähriger  Lebensunruhe  in  sei- </w:t>
      </w:r>
      <w:r>
        <w:br/>
      </w:r>
      <w:r>
        <w:t xml:space="preserve">nem 60.  Amtsjahre.</w:t>
      </w:r>
    </w:p>
    <w:p>
      <w:pPr>
        <w:pStyle w:val="Normal"/>
      </w:pPr>
      <w:r>
        <w:t xml:space="preserve">Vergl.  N a p i e r s k y’s  Beitr.  IV.  82.</w:t>
      </w:r>
    </w:p>
    <w:p>
      <w:pPr>
        <w:pStyle w:val="Normal"/>
      </w:pPr>
      <w:r>
        <w:t xml:space="preserve">Vetter,  Konrad  (iv.  430).</w:t>
      </w:r>
    </w:p>
    <w:p>
      <w:pPr>
        <w:pStyle w:val="Normal"/>
      </w:pPr>
      <w:r>
        <w:t xml:space="preserve">Von  S.  36—94.  im  Anhänge  zur  Historischen  Erzählung  geht </w:t>
      </w:r>
      <w:r>
        <w:br/>
      </w:r>
      <w:r>
        <w:t xml:space="preserve">dann:  Schulzschrifl  und. Rettung  Bilibaldi  Pirckheimers , Ge- </w:t>
      </w:r>
      <w:r>
        <w:br/>
      </w:r>
      <w:r>
        <w:t xml:space="preserve">schlechters  vnnd  Rhalsherrens  zu  Nürnberg,  an  den  löblichen </w:t>
      </w:r>
      <w:r>
        <w:br/>
      </w:r>
      <w:r>
        <w:t xml:space="preserve">Stattrhat  daselbsten , im  Namen  der  * Kloslerflrawen  bey  S. </w:t>
      </w:r>
      <w:r>
        <w:br/>
      </w:r>
      <w:r>
        <w:t xml:space="preserve">Clara  zu  Nürnberg,  darinnen  Rechnungschaft  ihres  Lebeos </w:t>
      </w:r>
      <w:r>
        <w:br/>
      </w:r>
      <w:r>
        <w:t xml:space="preserve">vnnd  Glaubens,  dann  auch  Antwort  auff  die  Nachreden  ihrer </w:t>
      </w:r>
      <w:r>
        <w:br/>
      </w:r>
      <w:r>
        <w:t xml:space="preserve">Missgönner  gegeben,  vnd  endtlich  begehrt  wirdl,  man  sie </w:t>
      </w:r>
      <w:r>
        <w:br/>
      </w:r>
      <w:r>
        <w:t xml:space="preserve">nicht  mit  Gewalt  auss  ihrem  Kloster  heraussziehen  wolle.</w:t>
      </w:r>
    </w:p>
    <w:p>
      <w:pPr>
        <w:pStyle w:val="Normal"/>
      </w:pPr>
      <w:r>
        <w:t xml:space="preserve">Digitized  by  Google</w:t>
      </w:r>
    </w:p>
    <w:p>
      <w:pPr>
        <w:pStyle w:val="Normal"/>
      </w:pPr>
      <w:r>
        <w:t xml:space="preserve">Viecken,  Gotthard.  — von  Vietinghoff,  Erich  Joh.  259</w:t>
      </w:r>
    </w:p>
    <w:p>
      <w:pPr>
        <w:pStyle w:val="Normal"/>
      </w:pPr>
      <w:r>
        <w:t xml:space="preserve">Auss  den  öffentlichen  Lateinischen  Truck , so  vor  vier  Jahren, </w:t>
      </w:r>
      <w:r>
        <w:br/>
      </w:r>
      <w:r>
        <w:t xml:space="preserve">nemblich  Anno  1610  aussgangen,  trewlich  und  ungefährlich </w:t>
      </w:r>
      <w:r>
        <w:br/>
      </w:r>
      <w:r>
        <w:t xml:space="preserve">verdeutschet.  Durch  Conradum  Vetter,  der  Socielaet  Jesu </w:t>
      </w:r>
      <w:r>
        <w:br/>
      </w:r>
      <w:r>
        <w:t xml:space="preserve">Priestern.  Nach  einer  handschriftlichen  Bemerkung  von  3.  C. </w:t>
      </w:r>
      <w:r>
        <w:br/>
      </w:r>
      <w:r>
        <w:t xml:space="preserve">Sch  wartz  zu  seinem  Exemplar  des  XXVII.  u.  XXVIII.  Stücks </w:t>
      </w:r>
      <w:r>
        <w:br/>
      </w:r>
      <w:r>
        <w:t xml:space="preserve">der  Nord.  Mise,  (avf  der  Big.  Stadtbibliothek)  ist  K.  Vetter </w:t>
      </w:r>
      <w:r>
        <w:br/>
      </w:r>
      <w:r>
        <w:t xml:space="preserve">nicht  ein  Mal  für  den  Uebersetzer  der  Hist,  monast.  virg.  S. </w:t>
      </w:r>
      <w:r>
        <w:br/>
      </w:r>
      <w:r>
        <w:t xml:space="preserve">Bened.  Rigae  zu  halten,  sondern  nie  aus  des  Uebersetzers  Vor- </w:t>
      </w:r>
      <w:r>
        <w:br/>
      </w:r>
      <w:r>
        <w:t xml:space="preserve">rede zu  ersehen  ist , soll  Pater  Johannes  Arge n tu s,  von  der </w:t>
      </w:r>
      <w:r>
        <w:br/>
      </w:r>
      <w:r>
        <w:t xml:space="preserve">Gesellschaft  Jesu, und  damals  Visitator  (?)  des  Lettischen  Krei- </w:t>
      </w:r>
      <w:r>
        <w:br/>
      </w:r>
      <w:r>
        <w:t xml:space="preserve">ses , auch  der  Verfasser  der  von  ihm  nach  Ingolstadt  gesandten </w:t>
      </w:r>
      <w:r>
        <w:br/>
      </w:r>
      <w:r>
        <w:t xml:space="preserve">und  daselbst  gedruckten  Ueberselzung  gewesen  sein ; Vetter </w:t>
      </w:r>
      <w:r>
        <w:br/>
      </w:r>
      <w:r>
        <w:t xml:space="preserve">jvar  also  nach  dieser  Ansicht  Verfasser  des  Anhangs.  - Das  Lateini- </w:t>
      </w:r>
      <w:r>
        <w:br/>
      </w:r>
      <w:r>
        <w:t xml:space="preserve">sche Original  ist  vollständig  wieder  abgedruckt  in  v.  Bunge’s  Ar- </w:t>
      </w:r>
      <w:r>
        <w:br/>
      </w:r>
      <w:r>
        <w:t xml:space="preserve">chiv für  die  Gesch.  Liv-,  Eslh-  und  Kurlands,  Bd.  V.  S.  73-95. </w:t>
      </w:r>
      <w:r>
        <w:br/>
      </w:r>
      <w:r>
        <w:t xml:space="preserve">Zu  seinen  Schriften  gehört  nach  E.  G.  Vogel’s  bibl.  biogr.  Luthe- </w:t>
      </w:r>
      <w:r>
        <w:br/>
      </w:r>
      <w:r>
        <w:t xml:space="preserve">rana,  Halle,  1851.  auch  die  folgende:  Lutherisch  Jüngst  Ge- </w:t>
      </w:r>
      <w:r>
        <w:br/>
      </w:r>
      <w:r>
        <w:t xml:space="preserve">richt d.  i.  öffentliche  Darstellung  was  Luther  und  alle  Luthera- </w:t>
      </w:r>
      <w:r>
        <w:br/>
      </w:r>
      <w:r>
        <w:t xml:space="preserve">ner an  dem  letzten  Gerichtstage  des  Herrn  für  mächtige  An- </w:t>
      </w:r>
      <w:r>
        <w:br/>
      </w:r>
      <w:r>
        <w:t xml:space="preserve">kläger und  Zeugen  ihres  ewigen  Verderbens  zu  erwarten  ha- </w:t>
      </w:r>
      <w:r>
        <w:br/>
      </w:r>
      <w:r>
        <w:t xml:space="preserve">ben. Ingolstadt,  1612.  4.</w:t>
      </w:r>
    </w:p>
    <w:p>
      <w:pPr>
        <w:pStyle w:val="Normal"/>
      </w:pPr>
      <w:r>
        <w:t xml:space="preserve">Er  schrieb  auch  Mehr  er  es  unter  dem  Namen  Conr.  A n d r e a e , z.  B. </w:t>
      </w:r>
      <w:r>
        <w:br/>
      </w:r>
      <w:r>
        <w:t xml:space="preserve">Zweyhunderl  Luther,  d.  i.  zweyhunderl  Fälle  und  sonnenklare </w:t>
      </w:r>
      <w:r>
        <w:br/>
      </w:r>
      <w:r>
        <w:t xml:space="preserve">Proben  des  Unschuld.  Luthers,  wo  und  w’elchergeslalt  nament- </w:t>
      </w:r>
      <w:r>
        <w:br/>
      </w:r>
      <w:r>
        <w:t xml:space="preserve">lich der  Luther  an  der  Verwüstung  Teutscher  Nation  und  so </w:t>
      </w:r>
      <w:r>
        <w:br/>
      </w:r>
      <w:r>
        <w:t xml:space="preserve">vieler  Seelen  Verderben,  sich -am  jüngsten  Tage  werde  ent- </w:t>
      </w:r>
      <w:r>
        <w:br/>
      </w:r>
      <w:r>
        <w:t xml:space="preserve">schuldigenkönnen. Ingolstadt,  1607.  4.</w:t>
      </w:r>
    </w:p>
    <w:p>
      <w:pPr>
        <w:pStyle w:val="Normal"/>
      </w:pPr>
      <w:r>
        <w:t xml:space="preserve">Vergl.  auch  K.  H.  v.  Busse:  Die  Stiftung  des  St  Marien -Magdalenen- </w:t>
      </w:r>
      <w:r>
        <w:br/>
      </w:r>
      <w:r>
        <w:t xml:space="preserve">Frauenklosters  in  Riga,  nebst  den  Urkunden  darüber,  in  den  Mittheilun- </w:t>
      </w:r>
      <w:r>
        <w:br/>
      </w:r>
      <w:r>
        <w:t xml:space="preserve">gen  aus  der  Livl.  Gesch.  Bd.  IV.  Riga,  1849.  S.  436 — 458.</w:t>
      </w:r>
    </w:p>
    <w:p>
      <w:pPr>
        <w:pStyle w:val="Normal"/>
      </w:pPr>
      <w:r>
        <w:t xml:space="preserve">Vieckeu  , Gotthard  (iv.  431).</w:t>
      </w:r>
    </w:p>
    <w:p>
      <w:pPr>
        <w:pStyle w:val="Normal"/>
      </w:pPr>
      <w:r>
        <w:t xml:space="preserve">Auf  einer  Abschrift  seiner  Kurzen  Beschreibung  ( Big.  Stadtbibi. </w:t>
      </w:r>
      <w:r>
        <w:br/>
      </w:r>
      <w:r>
        <w:t xml:space="preserve">No.  2571.  unter  „Rigensia,“  Bd.  XI.^  wird  er  Niclas  genannt. </w:t>
      </w:r>
      <w:r>
        <w:br/>
      </w:r>
      <w:r>
        <w:t xml:space="preserve">(Rig.  Stadlbl.  1839.  S.  403.)</w:t>
      </w:r>
    </w:p>
    <w:p>
      <w:pPr>
        <w:pStyle w:val="Normal"/>
      </w:pPr>
      <w:r>
        <w:t xml:space="preserve">von  Vietinghoff  genannt  Scheel;  Christoph  ßurchard</w:t>
      </w:r>
    </w:p>
    <w:p>
      <w:pPr>
        <w:pStyle w:val="Normal"/>
      </w:pPr>
      <w:r>
        <w:t xml:space="preserve">(IV.  433.).</w:t>
      </w:r>
    </w:p>
    <w:p>
      <w:pPr>
        <w:pStyle w:val="Normal"/>
      </w:pPr>
      <w:r>
        <w:t xml:space="preserve">Discours  sur  quelques  objets  naturels  recueillis  au  Caucase;  in </w:t>
      </w:r>
      <w:r>
        <w:br/>
      </w:r>
      <w:r>
        <w:t xml:space="preserve">den  Memoires  de  la  Societe  Imperiale  des  Naturalistes  de  Mos- </w:t>
      </w:r>
      <w:r>
        <w:br/>
      </w:r>
      <w:r>
        <w:t xml:space="preserve">cou,  III.  97—102.</w:t>
      </w:r>
    </w:p>
    <w:p>
      <w:pPr>
        <w:pStyle w:val="Normal"/>
      </w:pPr>
      <w:r>
        <w:t xml:space="preserve">von  Vietinghoff,  • Erich  Johann  (iv.  434.),  wurde </w:t>
      </w:r>
      <w:r>
        <w:br/>
      </w:r>
      <w:r>
        <w:t xml:space="preserve">später  FeUinscher  Kreisrichter  und  nach  Niederlegung  dieses  Postens </w:t>
      </w:r>
      <w:r>
        <w:br/>
      </w:r>
      <w:r>
        <w:t xml:space="preserve">Oberkirchenvorsteher- Amts-Notaire  im  Bigaschen  Kreise.  Gestorben </w:t>
      </w:r>
      <w:r>
        <w:br/>
      </w:r>
      <w:r>
        <w:t xml:space="preserve">zu  Neu-Welke  den  11.  Februar  1858.</w:t>
      </w:r>
    </w:p>
    <w:p>
      <w:pPr>
        <w:pStyle w:val="Normal"/>
      </w:pPr>
      <w:r>
        <w:t xml:space="preserve">Vergl.  Inland  1858.  No.  10.  Sp.  169;</w:t>
      </w:r>
    </w:p>
    <w:p>
      <w:pPr>
        <w:pStyle w:val="Normal"/>
      </w:pPr>
      <w:r>
        <w:t xml:space="preserve">260  Vincelius,  Burchard.  — Vogel,  Aemil.</w:t>
      </w:r>
    </w:p>
    <w:p>
      <w:pPr>
        <w:pStyle w:val="Normal"/>
      </w:pPr>
      <w:r>
        <w:t xml:space="preserve">Vincelius,  Burchard  (IV.  435.),  seit  1697  Candidät, </w:t>
      </w:r>
      <w:r>
        <w:br/>
      </w:r>
      <w:r>
        <w:t xml:space="preserve">examinirt  den  18.  November;  Feldprediger  bei  der  Schwedischen </w:t>
      </w:r>
      <w:r>
        <w:br/>
      </w:r>
      <w:r>
        <w:t xml:space="preserve">Armee  (vielleicht  bloss  berufen);  Pastor  zu  Ermes,  ordinirt  den </w:t>
      </w:r>
      <w:r>
        <w:br/>
      </w:r>
      <w:r>
        <w:t xml:space="preserve">13.  Februar  1698  u.  s.  w.</w:t>
      </w:r>
    </w:p>
    <w:p>
      <w:pPr>
        <w:pStyle w:val="Normal"/>
      </w:pPr>
      <w:r>
        <w:t xml:space="preserve">Vergl.  N a p i e r s k y’s  Beiträge  IV.  85.</w:t>
      </w:r>
    </w:p>
    <w:p>
      <w:pPr>
        <w:pStyle w:val="Normal"/>
      </w:pPr>
      <w:r>
        <w:t xml:space="preserve">Virgiuius  oder  Verginius,  Adrian  1.  (iv.  435.)  Ju- </w:t>
      </w:r>
      <w:r>
        <w:br/>
      </w:r>
      <w:r>
        <w:t xml:space="preserve">lino — Pomeranus,  schreibt  sich  1643  Verginius  und  — • Ao- </w:t>
      </w:r>
      <w:r>
        <w:br/>
      </w:r>
      <w:r>
        <w:t xml:space="preserve">dreas  Verginius,  wol  zum  Unterschiede  von  ihm  — Virgi  nius; </w:t>
      </w:r>
      <w:r>
        <w:br/>
      </w:r>
      <w:r>
        <w:t xml:space="preserve">als  Verginius  immatrictdirt  den  10.  October  1637  in  Dorpat.</w:t>
      </w:r>
    </w:p>
    <w:p>
      <w:pPr>
        <w:pStyle w:val="Normal"/>
      </w:pPr>
      <w:r>
        <w:t xml:space="preserve">Lateinisches  Beglückwünschungs-Gedicht  in  der  Sammlung  zur  Hoch- </w:t>
      </w:r>
      <w:r>
        <w:br/>
      </w:r>
      <w:r>
        <w:t xml:space="preserve">zeitsfeier des  Professors  Johann  Georg  Gezelius  mit  Gertrud </w:t>
      </w:r>
      <w:r>
        <w:br/>
      </w:r>
      <w:r>
        <w:t xml:space="preserve">Guthemia,  Rigae,  1643.</w:t>
      </w:r>
    </w:p>
    <w:p>
      <w:pPr>
        <w:pStyle w:val="Normal"/>
      </w:pPr>
      <w:r>
        <w:t xml:space="preserve">Vergl.  Mitth.  au»  der  Livl.  Gesch.  ^U.  165.  VIU.  161.  — Napiersky's </w:t>
      </w:r>
      <w:r>
        <w:br/>
      </w:r>
      <w:r>
        <w:t xml:space="preserve">Beitr.  IV.  85.</w:t>
      </w:r>
    </w:p>
    <w:p>
      <w:pPr>
        <w:pStyle w:val="Normal"/>
      </w:pPr>
      <w:r>
        <w:t xml:space="preserve">Virginius,  Adrian  2.  (iv.  436  ).</w:t>
      </w:r>
    </w:p>
    <w:p>
      <w:pPr>
        <w:pStyle w:val="Normal"/>
      </w:pPr>
      <w:r>
        <w:t xml:space="preserve">Vergl.  Napiersky’s  Beitr.  IV.  86.</w:t>
      </w:r>
    </w:p>
    <w:p>
      <w:pPr>
        <w:pStyle w:val="Normal"/>
      </w:pPr>
      <w:r>
        <w:t xml:space="preserve">Virginius , Andreas  1.  (iv.  439.).</w:t>
      </w:r>
    </w:p>
    <w:p>
      <w:pPr>
        <w:pStyle w:val="Normal"/>
      </w:pPr>
      <w:r>
        <w:t xml:space="preserve">S.  443.  Z.  5.  lies  „statum“  statt  „statu.“</w:t>
      </w:r>
    </w:p>
    <w:p>
      <w:pPr>
        <w:pStyle w:val="Normal"/>
      </w:pPr>
      <w:r>
        <w:t xml:space="preserve">Ein  Lateinischer  Vers  im  Anhänge  zu  Jacob  Fr  i d enrich’s  Ora- </w:t>
      </w:r>
      <w:r>
        <w:br/>
      </w:r>
      <w:r>
        <w:t xml:space="preserve">tio etc.  Dorpati,  1638;  doch  hat  er  sich  hier  Ver  ginius  unter- </w:t>
      </w:r>
      <w:r>
        <w:br/>
      </w:r>
      <w:r>
        <w:t xml:space="preserve">schrieben. Dtsgl.  ein  Lateinischer  Vers  im  Anhänge  zu  Jacobi </w:t>
      </w:r>
      <w:r>
        <w:br/>
      </w:r>
      <w:r>
        <w:t xml:space="preserve">Lolichii  Oratio  de  Musica.  Dorpati,  1640;  (auch  hier  V er  - </w:t>
      </w:r>
      <w:r>
        <w:br/>
      </w:r>
      <w:r>
        <w:t xml:space="preserve">ginius);  Lateinisches  Beglückwünschungs-Gedicht  zur  Hochzeits- </w:t>
      </w:r>
      <w:r>
        <w:br/>
      </w:r>
      <w:r>
        <w:t xml:space="preserve">feier des  Professors  Joh.  Georg  Gezelius  mit  Gertrud  Gut- </w:t>
      </w:r>
      <w:r>
        <w:br/>
      </w:r>
      <w:r>
        <w:t xml:space="preserve">hemia, in  der  1643  zu  Riga  erschienenen  Sammlung  (hier  un- </w:t>
      </w:r>
      <w:r>
        <w:br/>
      </w:r>
      <w:r>
        <w:t xml:space="preserve">terschreibt er  sich  Vir  ginyus).</w:t>
      </w:r>
    </w:p>
    <w:p>
      <w:pPr>
        <w:pStyle w:val="Normal"/>
      </w:pPr>
      <w:r>
        <w:t xml:space="preserve">Vergl.  Napiersky’s  Beitr.  IV.  87.  — Mitth.*  aus  der  Livl.  Gesch.  VIII. </w:t>
      </w:r>
      <w:r>
        <w:br/>
      </w:r>
      <w:r>
        <w:t xml:space="preserve">161.  163.  164.  — H.  R.  Paucker  Esthlands  Geistlichkeit,  S.  10 — 12, — </w:t>
      </w:r>
      <w:r>
        <w:br/>
      </w:r>
      <w:r>
        <w:t xml:space="preserve">Inland  1851.  No.  44.  in  dem  Aufsätze  von  A.  Schiefner:  Das  Stamm- </w:t>
      </w:r>
      <w:r>
        <w:br/>
      </w:r>
      <w:r>
        <w:t xml:space="preserve">buch des  Olea  rius.</w:t>
      </w:r>
    </w:p>
    <w:p>
      <w:pPr>
        <w:pStyle w:val="Normal"/>
      </w:pPr>
      <w:r>
        <w:t xml:space="preserve">Virginius,  Andreas  2.  (IV.  448).</w:t>
      </w:r>
    </w:p>
    <w:p>
      <w:pPr>
        <w:pStyle w:val="Normal"/>
      </w:pPr>
      <w:r>
        <w:t xml:space="preserve">Vergl.  Napiersky’s  Beitr.  IV.  88.</w:t>
      </w:r>
    </w:p>
    <w:p>
      <w:pPr>
        <w:pStyle w:val="Normal"/>
      </w:pPr>
      <w:r>
        <w:t xml:space="preserve">Vogel,  Aemil  (iv.  450.),  erhielt  den  ersten  Unterricht  in </w:t>
      </w:r>
      <w:r>
        <w:br/>
      </w:r>
      <w:r>
        <w:t xml:space="preserve">Gotha,  besuchte  vom  12.  Lebensjahre  an  das  dortige  unter  Direction </w:t>
      </w:r>
      <w:r>
        <w:br/>
      </w:r>
      <w:r>
        <w:t xml:space="preserve">des  Kirchenraths  Doering  stehende , Gymnasium , bereiste  nach  fünf- </w:t>
      </w:r>
      <w:r>
        <w:br/>
      </w:r>
      <w:r>
        <w:t xml:space="preserve">jährigem Verbleib  auf  demselben  zwei  und  einhalbes  Jahr  lang  einen </w:t>
      </w:r>
      <w:r>
        <w:br/>
      </w:r>
      <w:r>
        <w:t xml:space="preserve">grossen  Theil  von  Deutschland , kam  hierauf  mit  seinem  Vater , der </w:t>
      </w:r>
      <w:r>
        <w:br/>
      </w:r>
      <w:r>
        <w:t xml:space="preserve">als  Professor  der  Chirurgie  und  Materia  medica  nach  Kasan  berufen </w:t>
      </w:r>
      <w:r>
        <w:br/>
      </w:r>
      <w:r>
        <w:t xml:space="preserve">wurde,  nach  Russland,  wurde  Anfang  des  Jahres  1823  in  Dorpat</w:t>
      </w:r>
    </w:p>
    <w:p>
      <w:pPr>
        <w:pStyle w:val="Normal"/>
      </w:pPr>
      <w:r>
        <w:t xml:space="preserve">Digitized  by  Google</w:t>
      </w:r>
    </w:p>
    <w:p>
      <w:pPr>
        <w:pStyle w:val="Normal"/>
      </w:pPr>
      <w:r>
        <w:t xml:space="preserve">Vogel,  Samuel.  — Vulpius,  Heinrich.  261</w:t>
      </w:r>
    </w:p>
    <w:p>
      <w:pPr>
        <w:pStyle w:val="Normal"/>
      </w:pPr>
      <w:r>
        <w:t xml:space="preserve">mmatricuUrt.  Geboren  zu  Arnstadt  in  Thüringen  den  4,  August </w:t>
      </w:r>
      <w:r>
        <w:br/>
      </w:r>
      <w:r>
        <w:t xml:space="preserve">1S02,  gestorben  als  Militair-Arzt  im  Polnischen  Kriege  J 831. </w:t>
      </w:r>
      <w:r>
        <w:br/>
      </w:r>
      <w:r>
        <w:t xml:space="preserve">Vogel,  Samuel  (IV.  450.),  gestorben  zu  Riga  .... </w:t>
      </w:r>
      <w:r>
        <w:br/>
      </w:r>
      <w:r>
        <w:t xml:space="preserve">Voigt,  Johann  Friedrich  (IV.  452.),  gestorben  den  16.</w:t>
      </w:r>
    </w:p>
    <w:p>
      <w:pPr>
        <w:pStyle w:val="Normal"/>
      </w:pPr>
      <w:r>
        <w:t xml:space="preserve">März  1844.</w:t>
      </w:r>
    </w:p>
    <w:p>
      <w:pPr>
        <w:pStyle w:val="Normal"/>
      </w:pPr>
      <w:r>
        <w:t xml:space="preserve">Vergl.  Inland  1844.  Sp.  276-</w:t>
      </w:r>
    </w:p>
    <w:p>
      <w:pPr>
        <w:pStyle w:val="Normal"/>
      </w:pPr>
      <w:r>
        <w:t xml:space="preserve">Voigt,  Johann  Ludwig  (IV.  454.),  gestorben  zu  Riga </w:t>
      </w:r>
      <w:r>
        <w:br/>
      </w:r>
      <w:r>
        <w:t xml:space="preserve">den  8.  Januar  1835.</w:t>
      </w:r>
    </w:p>
    <w:p>
      <w:pPr>
        <w:pStyle w:val="Normal"/>
      </w:pPr>
      <w:r>
        <w:t xml:space="preserve">Vergl.  seinen  ausführlichen  Necrolog  von  Dr.  Aug.  Albanus  in  den  Rig. </w:t>
      </w:r>
      <w:r>
        <w:br/>
      </w:r>
      <w:r>
        <w:t xml:space="preserve">Stadtbl.  1835.  No.  4.  S.  25—29.  No.  5.  S.  36—39.  No.  6.  S.  41—45. </w:t>
      </w:r>
      <w:r>
        <w:br/>
      </w:r>
      <w:r>
        <w:t xml:space="preserve">mit  einem  Vorworte  von  P.  D.  Wen  dt.  — Rig.  Stadtbl.  1823.  S.  142. </w:t>
      </w:r>
      <w:r>
        <w:br/>
      </w:r>
      <w:r>
        <w:t xml:space="preserve">wegen  der  unvollendeten  Abbrechung  seines  Lehrbuchs  für  die  Luther- </w:t>
      </w:r>
      <w:r>
        <w:br/>
      </w:r>
      <w:r>
        <w:t xml:space="preserve">schule zu  vergl.  mit  Stadtbl.  1835.  S.  45.</w:t>
      </w:r>
    </w:p>
    <w:p>
      <w:pPr>
        <w:pStyle w:val="Normal"/>
      </w:pPr>
      <w:r>
        <w:t xml:space="preserve">Volbergeu,  Ulrich  (iv.  455.).  Ulricus  V olbergen, </w:t>
      </w:r>
      <w:r>
        <w:br/>
      </w:r>
      <w:r>
        <w:t xml:space="preserve">nicht  aus  Riga  gebürtig , sondern  Ruja  - Livonus , wurde  am  18. </w:t>
      </w:r>
      <w:r>
        <w:br/>
      </w:r>
      <w:r>
        <w:t xml:space="preserve">Juni  1639  in  Dorpat  immatriculirt , nachdem  er  am  17.  in  aedibus </w:t>
      </w:r>
      <w:r>
        <w:br/>
      </w:r>
      <w:r>
        <w:t xml:space="preserve">Brygmanni,  depositoris  vices  Martino  Faxelio  agente , dem  Dep.- </w:t>
      </w:r>
      <w:r>
        <w:br/>
      </w:r>
      <w:r>
        <w:t xml:space="preserve">Modus  sich  unterzogen  hatte.</w:t>
      </w:r>
    </w:p>
    <w:p>
      <w:pPr>
        <w:pStyle w:val="Normal"/>
      </w:pPr>
      <w:r>
        <w:t xml:space="preserve">Vergl.  Milth.  aus  der  Livl.  Gosch.  VIll.  165  und  524.</w:t>
      </w:r>
    </w:p>
    <w:p>
      <w:pPr>
        <w:pStyle w:val="Normal"/>
      </w:pPr>
      <w:r>
        <w:t xml:space="preserve">Volkenan,  Johann  (IV.  455.),  hiess  eigentlich  Wo\cke- </w:t>
      </w:r>
      <w:r>
        <w:br/>
      </w:r>
      <w:r>
        <w:t xml:space="preserve">nau.  Geboren  den  19.  November  1789  zu  WoUerslein  in  Baiern, </w:t>
      </w:r>
      <w:r>
        <w:br/>
      </w:r>
      <w:r>
        <w:t xml:space="preserve">wurde  er  im  Januar  1811  auf  der  Dorpatschen  Universität  immatri- </w:t>
      </w:r>
      <w:r>
        <w:br/>
      </w:r>
      <w:r>
        <w:t xml:space="preserve">culirt, verliess  dieselbe  1813  und  stand  eine  längere  Reihe  von  Jahren </w:t>
      </w:r>
      <w:r>
        <w:br/>
      </w:r>
      <w:r>
        <w:t xml:space="preserve">hindurch  als  Arzt  im  Inneren  des  Reichs,  starb  1854  als  Arzt  beim </w:t>
      </w:r>
      <w:r>
        <w:br/>
      </w:r>
      <w:r>
        <w:t xml:space="preserve">Höchsteigenen  Palais  Seiner  Kaiserlichen  Majestät,  Arzt  beim  Inge- </w:t>
      </w:r>
      <w:r>
        <w:br/>
      </w:r>
      <w:r>
        <w:t xml:space="preserve">nieur-Dep.  und  bei  der  Haupt-Ingenieurschule  zu  St.  Petersburg.</w:t>
      </w:r>
    </w:p>
    <w:p>
      <w:pPr>
        <w:pStyle w:val="Normal"/>
      </w:pPr>
      <w:r>
        <w:t xml:space="preserve">Vergl.  Inland  1854.  No.  45.  Sp.  756.</w:t>
      </w:r>
    </w:p>
    <w:p>
      <w:pPr>
        <w:pStyle w:val="Normal"/>
      </w:pPr>
      <w:r>
        <w:t xml:space="preserve">Vollberg,  Karl  Ulrich  Friedrich  (iv.  456  ),  gestor-  ■</w:t>
      </w:r>
    </w:p>
    <w:p>
      <w:pPr>
        <w:pStyle w:val="Normal"/>
      </w:pPr>
      <w:r>
        <w:t xml:space="preserve">ben  den  16.  April  1846.</w:t>
      </w:r>
    </w:p>
    <w:p>
      <w:pPr>
        <w:pStyle w:val="Normal"/>
      </w:pPr>
      <w:r>
        <w:t xml:space="preserve">Vergl.  Inland  1846.  No.  19.  Sp.  456.</w:t>
      </w:r>
    </w:p>
    <w:p>
      <w:pPr>
        <w:pStyle w:val="Normal"/>
      </w:pPr>
      <w:r>
        <w:t xml:space="preserve">Vorste,  Heinrich  (iv.  456  ).</w:t>
      </w:r>
    </w:p>
    <w:p>
      <w:pPr>
        <w:pStyle w:val="Normal"/>
      </w:pPr>
      <w:r>
        <w:t xml:space="preserve">Der  Auszug  aus  seinem  Hand-  oder  Tagebuche  von  1460-1488 </w:t>
      </w:r>
      <w:r>
        <w:br/>
      </w:r>
      <w:r>
        <w:t xml:space="preserve">befindet  sich  auf  der  Rig.  Stadtbibliothek  in  der  Brotz eschen </w:t>
      </w:r>
      <w:r>
        <w:br/>
      </w:r>
      <w:r>
        <w:t xml:space="preserve">Sammlung  Livonica,  Bd.  14.  128  b.</w:t>
      </w:r>
    </w:p>
    <w:p>
      <w:pPr>
        <w:pStyle w:val="Normal"/>
      </w:pPr>
      <w:r>
        <w:t xml:space="preserve">Vulpius,  Heinrich  (IV.  456.).</w:t>
      </w:r>
    </w:p>
    <w:p>
      <w:pPr>
        <w:pStyle w:val="Normal"/>
      </w:pPr>
      <w:r>
        <w:t xml:space="preserve">Vergl.  Inland  1851.  No.  44.  Sp.  768.  Z.4.v.u.  wo  von  seinem  am  16.  April  1634 </w:t>
      </w:r>
      <w:r>
        <w:br/>
      </w:r>
      <w:r>
        <w:t xml:space="preserve">in  das  Stammbuch  des  Adam  Olearius  geschriebenen  Denkverse  die  Rede </w:t>
      </w:r>
      <w:r>
        <w:br/>
      </w:r>
      <w:r>
        <w:t xml:space="preserve">ist;  eine  Gratulatio  von  ihm  in  Lateinisch.  Hexametern  befindet  sich  im  An- </w:t>
      </w:r>
      <w:r>
        <w:br/>
      </w:r>
      <w:r>
        <w:t xml:space="preserve">hänge zu  Reiner  Brocm  ann’s  Discursus  valedictorius,  Revaliae,  1639.  4.</w:t>
      </w:r>
    </w:p>
    <w:p>
      <w:pPr>
        <w:pStyle w:val="Normal"/>
      </w:pPr>
      <w:r>
        <w:t xml:space="preserve">Digitized  by  Google</w:t>
      </w:r>
    </w:p>
    <w:p>
      <w:pPr>
        <w:pStyle w:val="Normal"/>
      </w:pPr>
      <w:r>
        <w:t xml:space="preserve">262  Wächter,  Jos.  Goltfr.  Ad.  — Wagner,  Friedr.  Wilh.</w:t>
      </w:r>
    </w:p>
    <w:p>
      <w:pPr>
        <w:pStyle w:val="Normal"/>
      </w:pPr>
      <w:r>
        <w:t xml:space="preserve">w.</w:t>
      </w:r>
    </w:p>
    <w:p>
      <w:pPr>
        <w:pStyle w:val="Normal"/>
      </w:pPr>
      <w:r>
        <w:t xml:space="preserve">Wächter,  Joseph  Gottfried  Adolph  (iv.  458.),  be- </w:t>
      </w:r>
      <w:r>
        <w:br/>
      </w:r>
      <w:r>
        <w:t xml:space="preserve">suchte von  1795 — 1801  das  Gymnasium  seiner  Vaterstadt  und  von </w:t>
      </w:r>
      <w:r>
        <w:br/>
      </w:r>
      <w:r>
        <w:t xml:space="preserve">1801 — 1807  die  Universität  zu  Olmütz ; kam  hierauf  nach  man- </w:t>
      </w:r>
      <w:r>
        <w:br/>
      </w:r>
      <w:r>
        <w:t xml:space="preserve">cherlei Schicksalen  ins  Russische  Reich,  studirte  zu  Dorpat  181 7 — </w:t>
      </w:r>
      <w:r>
        <w:br/>
      </w:r>
      <w:r>
        <w:t xml:space="preserve">1819  Medic«) , wurde  noch  als  Student  am  20.  Juni  1818  in  der </w:t>
      </w:r>
      <w:r>
        <w:br/>
      </w:r>
      <w:r>
        <w:t xml:space="preserve">Eigenschaft  änes  stellvertretenden  Prosectors  bä  der  anatomischen </w:t>
      </w:r>
      <w:r>
        <w:br/>
      </w:r>
      <w:r>
        <w:t xml:space="preserve">Anstalt  in  Dorpat  angestellt , verwaltete  diese  Stelle  damals  bis  zum </w:t>
      </w:r>
      <w:r>
        <w:br/>
      </w:r>
      <w:r>
        <w:t xml:space="preserve">31.  December  1819  und  bekleidete  sie  später  auf  's  Neue,  als  E s ch- </w:t>
      </w:r>
      <w:r>
        <w:br/>
      </w:r>
      <w:r>
        <w:t xml:space="preserve">scholtz  seine  Reise  um  die  Welt  antrat,  vom  19.  Juni  1823  an, </w:t>
      </w:r>
      <w:r>
        <w:br/>
      </w:r>
      <w:r>
        <w:t xml:space="preserve">auch  nach  des  letzteren  im  Jahre  1826  erfolgter  Rückkehr  bis  zum </w:t>
      </w:r>
      <w:r>
        <w:br/>
      </w:r>
      <w:r>
        <w:t xml:space="preserve">31.  December  1830,  hielt  auch  im  1.  Sem.  1828  Vorlesungen  über </w:t>
      </w:r>
      <w:r>
        <w:br/>
      </w:r>
      <w:r>
        <w:t xml:space="preserve">menschliche  Anatomie  und  prakticirte  in  Dorpat  bis  an  seinen  Tod, </w:t>
      </w:r>
      <w:r>
        <w:br/>
      </w:r>
      <w:r>
        <w:t xml:space="preserve">lebte  auch,  von  der  Aussenrvelt  streng  geschieden,  der  Verfolgung </w:t>
      </w:r>
      <w:r>
        <w:br/>
      </w:r>
      <w:r>
        <w:t xml:space="preserve">gewisser  architectonischen  und  fforticultur  betreffenden  Ideen.  Ge- </w:t>
      </w:r>
      <w:r>
        <w:br/>
      </w:r>
      <w:r>
        <w:t xml:space="preserve">boren zu  Brünn  im  December  1793,  gestorben  zu  Dorpat  den  13. </w:t>
      </w:r>
      <w:r>
        <w:br/>
      </w:r>
      <w:r>
        <w:t xml:space="preserve">Februar  1854.</w:t>
      </w:r>
    </w:p>
    <w:p>
      <w:pPr>
        <w:pStyle w:val="Normal"/>
      </w:pPr>
      <w:r>
        <w:t xml:space="preserve">Vergl.  Inland  1854.  No.  16.  Sp.  272.</w:t>
      </w:r>
    </w:p>
    <w:p>
      <w:pPr>
        <w:pStyle w:val="Normal"/>
      </w:pPr>
      <w:r>
        <w:t xml:space="preserve">von  Wagner,  Alexander  Gustav  Leopold  (iv.  459  ), </w:t>
      </w:r>
      <w:r>
        <w:br/>
      </w:r>
      <w:r>
        <w:t xml:space="preserve">geboren  den  24.  October  1803  zu  Dernau , war  Militair-Arzt , zu- </w:t>
      </w:r>
      <w:r>
        <w:br/>
      </w:r>
      <w:r>
        <w:t xml:space="preserve">letzt Beamter  in  dem  Eisenbahn-Departement  zu  St.  Petersburg, </w:t>
      </w:r>
      <w:r>
        <w:br/>
      </w:r>
      <w:r>
        <w:t xml:space="preserve">Staatsrath  und  Ritter.</w:t>
      </w:r>
    </w:p>
    <w:p>
      <w:pPr>
        <w:pStyle w:val="Normal"/>
      </w:pPr>
      <w:r>
        <w:t xml:space="preserve">Wagner,  Friedrich  Wilhelm  (iv.  460),  wurde  am </w:t>
      </w:r>
      <w:r>
        <w:br/>
      </w:r>
      <w:r>
        <w:t xml:space="preserve">5.  Februar  1834  als  geistlicher  Bäsitzer  des  Kurländischen  Consisto- </w:t>
      </w:r>
      <w:r>
        <w:br/>
      </w:r>
      <w:r>
        <w:t xml:space="preserve">riums  bestätigt,  erhielt  indessen  auf  seine  Bitte  laut  Consistorial- </w:t>
      </w:r>
      <w:r>
        <w:br/>
      </w:r>
      <w:r>
        <w:t xml:space="preserve">Befehls  vom  13.  December  desselben  Jahres  wieder  die  Entlassung. </w:t>
      </w:r>
      <w:r>
        <w:br/>
      </w:r>
      <w:r>
        <w:t xml:space="preserve">Im  Jahre  1841  wurde  er  durch  den  St.  Stanislaus-Orden  3.  C lasse </w:t>
      </w:r>
      <w:r>
        <w:br/>
      </w:r>
      <w:r>
        <w:t xml:space="preserve">ausgezächnet.  Seine  Gemeinde,  der  er  mit  ausgezeichnet  treuer </w:t>
      </w:r>
      <w:r>
        <w:br/>
      </w:r>
      <w:r>
        <w:t xml:space="preserve">Pflichterfüllung  Vorstand,  verdankte  seinen  Bemühungen  die  Errich- </w:t>
      </w:r>
      <w:r>
        <w:br/>
      </w:r>
      <w:r>
        <w:t xml:space="preserve">tung mehrerer  Schulen  und  die  Anschaffung  einer  neuen  Orgel.  Ge- </w:t>
      </w:r>
      <w:r>
        <w:br/>
      </w:r>
      <w:r>
        <w:t xml:space="preserve">storben bä  einem  Besuche  auf  dem  Pastorate  Buschhof  den  13. </w:t>
      </w:r>
      <w:r>
        <w:br/>
      </w:r>
      <w:r>
        <w:t xml:space="preserve">Mai  1854.</w:t>
      </w:r>
    </w:p>
    <w:p>
      <w:pPr>
        <w:pStyle w:val="Normal"/>
      </w:pPr>
      <w:r>
        <w:t xml:space="preserve">Lexicographische  Beiträge , im  Magazin  der  Lettisch-Iit.  Ges.  X. </w:t>
      </w:r>
      <w:r>
        <w:br/>
      </w:r>
      <w:r>
        <w:t xml:space="preserve">3.  Stück,  S.  1 — 93.</w:t>
      </w:r>
    </w:p>
    <w:p>
      <w:pPr>
        <w:pStyle w:val="Normal"/>
      </w:pPr>
      <w:r>
        <w:t xml:space="preserve">Noch  sehr  viele  Aufsätze  in  der  Lettischen  Zeitung.</w:t>
      </w:r>
    </w:p>
    <w:p>
      <w:pPr>
        <w:pStyle w:val="Normal"/>
      </w:pPr>
      <w:r>
        <w:t xml:space="preserve">Vergl.  Inland  1854.  Sp.  452.</w:t>
      </w:r>
    </w:p>
    <w:p>
      <w:pPr>
        <w:pStyle w:val="Normal"/>
      </w:pPr>
      <w:r>
        <w:t xml:space="preserve">Digitized  by  Google</w:t>
      </w:r>
    </w:p>
    <w:p>
      <w:pPr>
        <w:pStyle w:val="Normal"/>
      </w:pPr>
      <w:r>
        <w:t xml:space="preserve">Wagner,  Ludwig.  — Waldis,  Burchard.  263</w:t>
      </w:r>
    </w:p>
    <w:p>
      <w:pPr>
        <w:pStyle w:val="Normal"/>
      </w:pPr>
      <w:r>
        <w:t xml:space="preserve">Wagner  eigentlich  Weg ner,  Ludwig,  auch  Wagener,</w:t>
      </w:r>
    </w:p>
    <w:p>
      <w:pPr>
        <w:pStyle w:val="Normal"/>
      </w:pPr>
      <w:r>
        <w:t xml:space="preserve">Wägner  (m.  p.)  (IV.  462.).</w:t>
      </w:r>
    </w:p>
    <w:p>
      <w:pPr>
        <w:pStyle w:val="Normal"/>
      </w:pPr>
      <w:r>
        <w:t xml:space="preserve">Vcrgl  H.  R.  Pa ucker  S.  47.  202.  247.</w:t>
      </w:r>
    </w:p>
    <w:p>
      <w:pPr>
        <w:pStyle w:val="Normal"/>
      </w:pPr>
      <w:r>
        <w:t xml:space="preserve">Wahr,  Friedrich  Daniel  (iv.  462  .),  gehören  zu  Königs- </w:t>
      </w:r>
      <w:r>
        <w:br/>
      </w:r>
      <w:r>
        <w:t xml:space="preserve">berg am  30.  Mai  1749,  studirte  daselbst , Livl.  Candidat  1770,  er- </w:t>
      </w:r>
      <w:r>
        <w:br/>
      </w:r>
      <w:r>
        <w:t xml:space="preserve">hielt 1818  das  Erinnerung skr euz  von  1812.</w:t>
      </w:r>
    </w:p>
    <w:p>
      <w:pPr>
        <w:pStyle w:val="Normal"/>
      </w:pPr>
      <w:r>
        <w:t xml:space="preserve">S.  462.  Z.  3.  v.  u.  lies  „bjlfweg"  st.  „bftfjtreeS"  und,,  fcfcc"  st.  „fd)e."</w:t>
      </w:r>
    </w:p>
    <w:p>
      <w:pPr>
        <w:pStyle w:val="Normal"/>
      </w:pPr>
      <w:r>
        <w:t xml:space="preserve">Vergl.  Napiersky’s  Bcitr.  IV.  91.,  tvo  in  Übereinstimmung  mit  G.  Berg- </w:t>
      </w:r>
      <w:r>
        <w:br/>
      </w:r>
      <w:r>
        <w:t xml:space="preserve">mann'» Geech.  v.  Livland  im  Anhänge  S.  163.  Königsberg  als  sein </w:t>
      </w:r>
      <w:r>
        <w:br/>
      </w:r>
      <w:r>
        <w:t xml:space="preserve">Geburtsort  angegeben  wird,  während  in  Bd.  IV,  S.  463.  diese  Angabe  in </w:t>
      </w:r>
      <w:r>
        <w:br/>
      </w:r>
      <w:r>
        <w:t xml:space="preserve">Zweifel  gezogen  ist.</w:t>
      </w:r>
    </w:p>
    <w:p>
      <w:pPr>
        <w:pStyle w:val="Normal"/>
      </w:pPr>
      <w:r>
        <w:t xml:space="preserve">Waldis,  Burchard,  eigentlich  Burkard  (iv.  464.).  Die- </w:t>
      </w:r>
      <w:r>
        <w:br/>
      </w:r>
      <w:r>
        <w:t xml:space="preserve">ser zu  seiner  Zeit  nicht  unbedeutende , aber  lange  vergessene  Dichter </w:t>
      </w:r>
      <w:r>
        <w:br/>
      </w:r>
      <w:r>
        <w:t xml:space="preserve">hat  erst  in  unseren  Tagen  umfassendere  Forschungen  erfahren,  nach </w:t>
      </w:r>
      <w:r>
        <w:br/>
      </w:r>
      <w:r>
        <w:t xml:space="preserve">welchen  seine  Lebens-Umstände  und  seine  Schriften  hier  eine  ganz </w:t>
      </w:r>
      <w:r>
        <w:br/>
      </w:r>
      <w:r>
        <w:t xml:space="preserve">neue  Bearbeitung  erhalten  müssen.  Herstammend  aus  einer  wohl- </w:t>
      </w:r>
      <w:r>
        <w:br/>
      </w:r>
      <w:r>
        <w:t xml:space="preserve">bemittelten  Familie,  muss  er  eine  hohe  Schule  — man  weiss  nicht, </w:t>
      </w:r>
      <w:r>
        <w:br/>
      </w:r>
      <w:r>
        <w:t xml:space="preserve">welche,  — besucht  und  eine  Reise  nach  Rom  gemacht  haben  (Esopus, </w:t>
      </w:r>
      <w:r>
        <w:br/>
      </w:r>
      <w:r>
        <w:t xml:space="preserve">IV.  24.);  wurde  Mönch,  in  welchem  Orden,  wissen  wir  nicht,  viel- </w:t>
      </w:r>
      <w:r>
        <w:br/>
      </w:r>
      <w:r>
        <w:t xml:space="preserve">leicht im  Franziscaner-Orden,  — und  kam  als  solcher  nach  Riga </w:t>
      </w:r>
      <w:r>
        <w:br/>
      </w:r>
      <w:r>
        <w:t xml:space="preserve">zum  Erzbischöfe  Jasper  Linden,  von  dem  er,  als  die  Refor- </w:t>
      </w:r>
      <w:r>
        <w:br/>
      </w:r>
      <w:r>
        <w:t xml:space="preserve">mation in  Riga  Eingang  gewann,  mit  noch  zweien  Mönchen  an  den </w:t>
      </w:r>
      <w:r>
        <w:br/>
      </w:r>
      <w:r>
        <w:t xml:space="preserve">Deutschen  Kaiser  Karl  V.  um  Rath  und  Hülfe  geschickt  wurde. </w:t>
      </w:r>
      <w:r>
        <w:br/>
      </w:r>
      <w:r>
        <w:t xml:space="preserve">Diese  Gesandtschaft  fand  den  Kaiser  nicht  in  Deutschland , wandte </w:t>
      </w:r>
      <w:r>
        <w:br/>
      </w:r>
      <w:r>
        <w:t xml:space="preserve">sich  an  dessen  Stellvertreter , den  Markgrafen  von  Baden,  und  als </w:t>
      </w:r>
      <w:r>
        <w:br/>
      </w:r>
      <w:r>
        <w:t xml:space="preserve">der  Reichstag  zu  Mrnberg  am  14.  Januar  1524  eröffnet  worden, </w:t>
      </w:r>
      <w:r>
        <w:br/>
      </w:r>
      <w:r>
        <w:t xml:space="preserve">an  den  dort  anwesenden  Cardinal  Campeggi,  und  erhielt  ein  Restitu- </w:t>
      </w:r>
      <w:r>
        <w:br/>
      </w:r>
      <w:r>
        <w:t xml:space="preserve">tionsedict  für  die  Katholische  Kirche  in  Riga,  mit  Androhung  der </w:t>
      </w:r>
      <w:r>
        <w:br/>
      </w:r>
      <w:r>
        <w:t xml:space="preserve">Acht  im  Falle  der  Nichtbefolgung.  Mit  diesem  bei  Riga  ans  Land </w:t>
      </w:r>
      <w:r>
        <w:br/>
      </w:r>
      <w:r>
        <w:t xml:space="preserve">gestiegen,  wurden  zwei  der  Gesandten,  darunter  Burkard  Waldis, </w:t>
      </w:r>
      <w:r>
        <w:br/>
      </w:r>
      <w:r>
        <w:t xml:space="preserve">durch  den  Rath  der  Stadt  gefangen  genommen , und  nur  der  dritte </w:t>
      </w:r>
      <w:r>
        <w:br/>
      </w:r>
      <w:r>
        <w:t xml:space="preserve">entkam , weil  er  schon  bei  Dünamünde  an  das  Land  gestiegen  war. </w:t>
      </w:r>
      <w:r>
        <w:br/>
      </w:r>
      <w:r>
        <w:t xml:space="preserve">Waldis  trat  nach  wenigen  Tagen  oder  Wochen  zur  neuen  Lehre </w:t>
      </w:r>
      <w:r>
        <w:br/>
      </w:r>
      <w:r>
        <w:t xml:space="preserve">über  und  erlangte  damit  seine  Freiheit.*)  Er  hing  der  neuen  Lehre</w:t>
      </w:r>
    </w:p>
    <w:p>
      <w:pPr>
        <w:pStyle w:val="Normal"/>
      </w:pPr>
      <w:r>
        <w:t xml:space="preserve">*)  So  unsere  Geschichtsschreiber  Gr ef enthal,  Hiaern,  Chytraeus, </w:t>
      </w:r>
      <w:r>
        <w:br/>
      </w:r>
      <w:r>
        <w:t xml:space="preserve">Kelch  und  die  neuern.  Unrichtig  ist  die  seit  Strieder  (Grtmdl.  zu </w:t>
      </w:r>
      <w:r>
        <w:br/>
      </w:r>
      <w:r>
        <w:t xml:space="preserve">einer  Hessischen  Gel.-  und  Schriftst.-Gesch.  XVI.  425.)  gewöhnliche </w:t>
      </w:r>
      <w:r>
        <w:br/>
      </w:r>
      <w:r>
        <w:t xml:space="preserve">Annahme,  dass  er  drei  Jahre  in  Haft  geblieben  und  von  seinen  Brü-</w:t>
      </w:r>
    </w:p>
    <w:p>
      <w:pPr>
        <w:pStyle w:val="Normal"/>
      </w:pPr>
      <w:r>
        <w:t xml:space="preserve">Digitized  by  Google</w:t>
      </w:r>
    </w:p>
    <w:p>
      <w:pPr>
        <w:pStyle w:val="Normal"/>
      </w:pPr>
      <w:r>
        <w:t xml:space="preserve">264</w:t>
      </w:r>
    </w:p>
    <w:p>
      <w:pPr>
        <w:pStyle w:val="Normal"/>
      </w:pPr>
      <w:r>
        <w:t xml:space="preserve">Waldis,  Burehard.</w:t>
      </w:r>
    </w:p>
    <w:p>
      <w:pPr>
        <w:pStyle w:val="Normal"/>
      </w:pPr>
      <w:r>
        <w:t xml:space="preserve">mit  voller  innerer  Ueberzeugmg  an  und  förderte  sie  zunächst  durch </w:t>
      </w:r>
      <w:r>
        <w:br/>
      </w:r>
      <w:r>
        <w:t xml:space="preserve">das,  von  ihm  gedichtete  und  am  17.  Februar  1527  in  Liga  aufge- </w:t>
      </w:r>
      <w:r>
        <w:br/>
      </w:r>
      <w:r>
        <w:t xml:space="preserve">führte und  dann  gedruckte,  Fastnachtsspiel,  darstellend  die  Parabel </w:t>
      </w:r>
      <w:r>
        <w:br/>
      </w:r>
      <w:r>
        <w:t xml:space="preserve">vom  verlorenen  Sohne  und  den  Grund-Unterschied  zwischen  der  alten </w:t>
      </w:r>
      <w:r>
        <w:br/>
      </w:r>
      <w:r>
        <w:t xml:space="preserve">und  der  neuen  Kirche , die  Lehre  von  der  Rechtfertigung  durch  den </w:t>
      </w:r>
      <w:r>
        <w:br/>
      </w:r>
      <w:r>
        <w:t xml:space="preserve">Glauben  gegenüber  der  Lehre  der  alten  Kirche  von  den  Werken ; fer- </w:t>
      </w:r>
      <w:r>
        <w:br/>
      </w:r>
      <w:r>
        <w:t xml:space="preserve">ner durch  Herausgabe  einer  neuen  Auflage  des  ältesten  Rigaschen </w:t>
      </w:r>
      <w:r>
        <w:br/>
      </w:r>
      <w:r>
        <w:t xml:space="preserve">Gesangbuchs  und  durch  Versificirung  des  Psalters  in  Gesänge  für  den </w:t>
      </w:r>
      <w:r>
        <w:br/>
      </w:r>
      <w:r>
        <w:t xml:space="preserve">kirchlichen  Gebrauch.  Im  Vorworte  zu  dem  Fastnachtsspiele  nennt </w:t>
      </w:r>
      <w:r>
        <w:br/>
      </w:r>
      <w:r>
        <w:t xml:space="preserve">er  sich:  „kangetcr  Io  Riga,u  d.  i.  Kann-  oder  Zirmgiesser , so  dass </w:t>
      </w:r>
      <w:r>
        <w:br/>
      </w:r>
      <w:r>
        <w:t xml:space="preserve">er  also  ein  bürgerliches  Gewerbe  ergriffen  halte  und  betrieb,  doch </w:t>
      </w:r>
      <w:r>
        <w:br/>
      </w:r>
      <w:r>
        <w:t xml:space="preserve">nicht  als  blosses  Handwerk,  sondern  als  einen  Handel  mit  seinen </w:t>
      </w:r>
      <w:r>
        <w:br/>
      </w:r>
      <w:r>
        <w:t xml:space="preserve">Waaren  im  Grossen  und  Kleinen ; daher  findeil  wir  ihn  nach  Andeu- </w:t>
      </w:r>
      <w:r>
        <w:br/>
      </w:r>
      <w:r>
        <w:t xml:space="preserve">tungen tm  Esopus  an  sehr  verschiedenen  Orten,  die  er  seines  Han- </w:t>
      </w:r>
      <w:r>
        <w:br/>
      </w:r>
      <w:r>
        <w:t xml:space="preserve">dels wegen  besuchte,  als  zu  Lübeck,  zu  Amsterdam,  zu  Lissabon,  wo </w:t>
      </w:r>
      <w:r>
        <w:br/>
      </w:r>
      <w:r>
        <w:t xml:space="preserve">er  Mohren  aus  Afrika  nackt  zum  Verkauf  ausgestellt  sah,  zu  Mainz </w:t>
      </w:r>
      <w:r>
        <w:br/>
      </w:r>
      <w:r>
        <w:t xml:space="preserve">1536,  zu  Worms,  zu  Naumburg,  zu  Rreslau,  und  treffen  in  dem- </w:t>
      </w:r>
      <w:r>
        <w:br/>
      </w:r>
      <w:r>
        <w:t xml:space="preserve">selben Ruche  andere  Oertlichkeiten  so  genau  gezeichnet,  dass  man </w:t>
      </w:r>
      <w:r>
        <w:br/>
      </w:r>
      <w:r>
        <w:t xml:space="preserve">eigene  Anschauungen  vorauszusetzen  hat.  In  Riga  muss  er  ein </w:t>
      </w:r>
      <w:r>
        <w:br/>
      </w:r>
      <w:r>
        <w:t xml:space="preserve">grosses  Ansehen  besessen  haben;  denn  er  wurde  selbst  vom  Rathe  in </w:t>
      </w:r>
      <w:r>
        <w:br/>
      </w:r>
      <w:r>
        <w:t xml:space="preserve">Münz- Angelegenheiten  um  seine  Ansicht  befragt.  Desto  auffallender </w:t>
      </w:r>
      <w:r>
        <w:br/>
      </w:r>
      <w:r>
        <w:t xml:space="preserve">sind  die  Andeutung en  von  einer,  in  sein  innerlich  und  äusserlich  thä- </w:t>
      </w:r>
      <w:r>
        <w:br/>
      </w:r>
      <w:r>
        <w:t xml:space="preserve">tiges  Leben  einschneidenden,  Regebenheit,  da  er  (wahrscheinlich </w:t>
      </w:r>
      <w:r>
        <w:br/>
      </w:r>
      <w:r>
        <w:t xml:space="preserve">1538 — 1541)  in  eine  peinliche  Untersuchung  gerieth,  fast  drittehalb </w:t>
      </w:r>
      <w:r>
        <w:br/>
      </w:r>
      <w:r>
        <w:t xml:space="preserve">Jahre  in  gefänglicher  Haft  blieb,  der  Folter  unterworfen  wurde  und </w:t>
      </w:r>
      <w:r>
        <w:br/>
      </w:r>
      <w:r>
        <w:t xml:space="preserve">äusserste  Leibes-  und  Lebens-Gefahr  zu  befürchten  hatte,  aus  der </w:t>
      </w:r>
      <w:r>
        <w:br/>
      </w:r>
      <w:r>
        <w:t xml:space="preserve">ihn  seine  Brüder  Hans  und  Bernhard , die  von  ihrer  Heimath  Allen- </w:t>
      </w:r>
      <w:r>
        <w:br/>
      </w:r>
      <w:r>
        <w:t xml:space="preserve">dorf  an  den  Ort  seiner  Gefangenschaft  (wahrscheinlich  Riga)  geeilt </w:t>
      </w:r>
      <w:r>
        <w:br/>
      </w:r>
      <w:r>
        <w:t xml:space="preserve">waren,  unverhoffter  Weise  befreiten  und  ihn  in  das  gemeinsame </w:t>
      </w:r>
      <w:r>
        <w:br/>
      </w:r>
      <w:r>
        <w:t xml:space="preserve">Vaterland  Hessen  zurück  führt  en , wo  er  wied&amp;  als  Dichter , zu- </w:t>
      </w:r>
      <w:r>
        <w:br/>
      </w:r>
      <w:r>
        <w:t xml:space="preserve">nächst in  Zeit-  und  Spott-Gedichten  auftritt , und  1544  (introducirt </w:t>
      </w:r>
      <w:r>
        <w:br/>
      </w:r>
      <w:r>
        <w:t xml:space="preserve">den  13.  September)  zum  Pfarrer  in  Abterode  von  Landgraf  Philipp </w:t>
      </w:r>
      <w:r>
        <w:br/>
      </w:r>
      <w:r>
        <w:t xml:space="preserve">dem  Grossmüthigen  ernannt  wurde.  Er  nennt  sich  nunmehr  selbst </w:t>
      </w:r>
      <w:r>
        <w:br/>
      </w:r>
      <w:r>
        <w:t xml:space="preserve">Propst  und  Pfarrherr  zu  Abterode , war  aber  nie  Caplan  der  zwdlen </w:t>
      </w:r>
      <w:r>
        <w:br/>
      </w:r>
      <w:r>
        <w:t xml:space="preserve">Gemahlin  des  Landgrafen , Margarete  von  der  Sale,  indem  er  sich</w:t>
      </w:r>
    </w:p>
    <w:p>
      <w:pPr>
        <w:pStyle w:val="Normal"/>
      </w:pPr>
      <w:r>
        <w:t xml:space="preserve">dem  Hans  und  Bernhard  freigemacht  sei,  was  sich  auf  eine  spä- </w:t>
      </w:r>
      <w:r>
        <w:br/>
      </w:r>
      <w:r>
        <w:t xml:space="preserve">tere Begebenheit  bezieht.</w:t>
      </w:r>
    </w:p>
    <w:p>
      <w:pPr>
        <w:pStyle w:val="Normal"/>
      </w:pPr>
      <w:r>
        <w:t xml:space="preserve">Digitized  by  Google</w:t>
      </w:r>
    </w:p>
    <w:p>
      <w:pPr>
        <w:pStyle w:val="Normal"/>
      </w:pPr>
      <w:r>
        <w:t xml:space="preserve">Waldis,  Burchard.</w:t>
      </w:r>
    </w:p>
    <w:p>
      <w:pPr>
        <w:pStyle w:val="Normal"/>
      </w:pPr>
      <w:r>
        <w:t xml:space="preserve">265</w:t>
      </w:r>
    </w:p>
    <w:p>
      <w:pPr>
        <w:pStyle w:val="Normal"/>
      </w:pPr>
      <w:r>
        <w:t xml:space="preserve">nur  ein  einziges  Mal  in  einer  Dedication  aus  Courioisie  also  nennt,</w:t>
      </w:r>
    </w:p>
    <w:p>
      <w:pPr>
        <w:pStyle w:val="Normal"/>
      </w:pPr>
      <w:r>
        <w:t xml:space="preserve">und  verheiratete  sich , als  er  schon  bei  Jahren  war.  Geboren  in</w:t>
      </w:r>
    </w:p>
    <w:p>
      <w:pPr>
        <w:pStyle w:val="Normal"/>
      </w:pPr>
      <w:r>
        <w:t xml:space="preserve">Hessen  zu  Aliendorf  an  der  Werra  14** , gestorben  vielleicht  1557.</w:t>
      </w:r>
    </w:p>
    <w:p>
      <w:pPr>
        <w:pStyle w:val="Normal"/>
      </w:pPr>
      <w:r>
        <w:t xml:space="preserve">De  parabell  vam  vorlorn  Szohn  Luce  am  XV.  gespelet  vnd </w:t>
      </w:r>
      <w:r>
        <w:br/>
      </w:r>
      <w:r>
        <w:t xml:space="preserve">Christlick  gehandelt  nha  ynnholt  des  Texts,  ordentlick  na  dem </w:t>
      </w:r>
      <w:r>
        <w:br/>
      </w:r>
      <w:r>
        <w:t xml:space="preserve">geystlicken  Vorstände  sambt  aller,  vmmstendicheit  vthgelacht, </w:t>
      </w:r>
      <w:r>
        <w:br/>
      </w:r>
      <w:r>
        <w:t xml:space="preserve">Tho  Ryga  ynn  Lyfllandt,  am  XVIII.  dage  des  Monts  February </w:t>
      </w:r>
      <w:r>
        <w:br/>
      </w:r>
      <w:r>
        <w:t xml:space="preserve">MDXXVII.  4.  (nur  in  einem  einzigen  Exemplare  auf  der  Biblio- </w:t>
      </w:r>
      <w:r>
        <w:br/>
      </w:r>
      <w:r>
        <w:t xml:space="preserve">thek zu  Wolfenbüttel).  — Neu  ausgegeben  von  Albert  Hoefer </w:t>
      </w:r>
      <w:r>
        <w:br/>
      </w:r>
      <w:r>
        <w:t xml:space="preserve">in  dessen  Denkmälern  Niederdeutscher  Sprache  und  Literatur </w:t>
      </w:r>
      <w:r>
        <w:br/>
      </w:r>
      <w:r>
        <w:t xml:space="preserve">nach  allen  Drucken  und  Handschriften,  zweites  Bändchen, </w:t>
      </w:r>
      <w:r>
        <w:br/>
      </w:r>
      <w:r>
        <w:t xml:space="preserve">Greifswald,  1851.  XL  und  242  S.  8.</w:t>
      </w:r>
    </w:p>
    <w:p>
      <w:pPr>
        <w:pStyle w:val="Normal"/>
      </w:pPr>
      <w:r>
        <w:t xml:space="preserve">Besorgte  und  versah  mit  einem  Gedichte  unter  seinem  Namen  die  bis- </w:t>
      </w:r>
      <w:r>
        <w:br/>
      </w:r>
      <w:r>
        <w:t xml:space="preserve">her ganz  unbekannt  gewesene  Auflage  der  Kurtz  Ordnung  des </w:t>
      </w:r>
      <w:r>
        <w:br/>
      </w:r>
      <w:r>
        <w:t xml:space="preserve">Küchendienstes  sambt  zweyen  Vorreden,  die  erste  an  den  Le- </w:t>
      </w:r>
      <w:r>
        <w:br/>
      </w:r>
      <w:r>
        <w:t xml:space="preserve">ser, diö  andere  von  Ceremonien,  An  den  Erbarn  Radt  der </w:t>
      </w:r>
      <w:r>
        <w:br/>
      </w:r>
      <w:r>
        <w:t xml:space="preserve">löblichen  Stadl  Ryga  yn  Leyfflandt.  Mit  den  Psalmen,  vnn </w:t>
      </w:r>
      <w:r>
        <w:br/>
      </w:r>
      <w:r>
        <w:t xml:space="preserve">Götlichen  lobgeseilgen,  die  jn  Christlicher  Versamlung  zu </w:t>
      </w:r>
      <w:r>
        <w:br/>
      </w:r>
      <w:r>
        <w:t xml:space="preserve">Ryga  ghesungen  werden,  auffs  newe  corrigert  vnd  mit  vleyss </w:t>
      </w:r>
      <w:r>
        <w:br/>
      </w:r>
      <w:r>
        <w:t xml:space="preserve">geniert.  MDXXXVII.  Am  Schlüsse  bezeichnet  als  gedruckt  zu </w:t>
      </w:r>
      <w:r>
        <w:br/>
      </w:r>
      <w:r>
        <w:t xml:space="preserve">Rostock  bei  Lirfjowich  Dyetz  (in  der  Kirchenbibliothek  zu  Celle); </w:t>
      </w:r>
      <w:r>
        <w:br/>
      </w:r>
      <w:r>
        <w:t xml:space="preserve">wieder  aufgelegt  1549  (früher  in  Helmstädt);  1574  (Stadtbiblio- </w:t>
      </w:r>
      <w:r>
        <w:br/>
      </w:r>
      <w:r>
        <w:t xml:space="preserve">thek zu  Lübeck) ; 1592  (Kirchenbibliothek  zu  Celle).</w:t>
      </w:r>
    </w:p>
    <w:p>
      <w:pPr>
        <w:pStyle w:val="Normal"/>
      </w:pPr>
      <w:r>
        <w:t xml:space="preserve">Der  Wilde  Man  von  Wolfenbuttel.  B.  W (o.  J.  und  0)  (Berlin </w:t>
      </w:r>
      <w:r>
        <w:br/>
      </w:r>
      <w:r>
        <w:t xml:space="preserve">und  Wolfenbüttel.)</w:t>
      </w:r>
    </w:p>
    <w:p>
      <w:pPr>
        <w:pStyle w:val="Normal"/>
      </w:pPr>
      <w:r>
        <w:t xml:space="preserve">Hertzog  Heinrichs  vonn  Braunschweig  Klage  Lied.  (o.  0.  und  J., </w:t>
      </w:r>
      <w:r>
        <w:br/>
      </w:r>
      <w:r>
        <w:t xml:space="preserve">am  Schlüsse  gezeichnet  B.  W.)  (Berlin) ; wieder  abgedruckt  im </w:t>
      </w:r>
      <w:r>
        <w:br/>
      </w:r>
      <w:r>
        <w:t xml:space="preserve">Hessischen  Jahrbuche  für  1855.  S.  221 — 230.  und  daraus  in </w:t>
      </w:r>
      <w:r>
        <w:br/>
      </w:r>
      <w:r>
        <w:t xml:space="preserve">einem  Sonderabdrucke.</w:t>
      </w:r>
    </w:p>
    <w:p>
      <w:pPr>
        <w:pStyle w:val="Normal"/>
      </w:pPr>
      <w:r>
        <w:t xml:space="preserve">Wie  der  Lycaon  von  Wohlenbüttel,  jez  newlich  in  einen  Münch </w:t>
      </w:r>
      <w:r>
        <w:br/>
      </w:r>
      <w:r>
        <w:t xml:space="preserve">vorwandelt  ist.  B.  W.  Anno  MDXLII.  (o.  0.)  (Berlin  und </w:t>
      </w:r>
      <w:r>
        <w:br/>
      </w:r>
      <w:r>
        <w:t xml:space="preserve">Wolfenbüttel).</w:t>
      </w:r>
    </w:p>
    <w:p>
      <w:pPr>
        <w:pStyle w:val="Normal"/>
      </w:pPr>
      <w:r>
        <w:t xml:space="preserve">Ein  warhafftige  Historien  von  zweyen  Mewssen,  So  die  pfaffen </w:t>
      </w:r>
      <w:r>
        <w:br/>
      </w:r>
      <w:r>
        <w:t xml:space="preserve">im  Hüllenberge  bey  Welzfalar  haben  verbrennen  lassen,  Da- </w:t>
      </w:r>
      <w:r>
        <w:br/>
      </w:r>
      <w:r>
        <w:t xml:space="preserve">rum!} das  sie  ein  Monstranlzen  Sacramenl  gefressen  hotten. </w:t>
      </w:r>
      <w:r>
        <w:br/>
      </w:r>
      <w:r>
        <w:t xml:space="preserve">Item.  Drey  schöner  newer  Fabeln.  Die  Erste:  Wie  die  Welt </w:t>
      </w:r>
      <w:r>
        <w:br/>
      </w:r>
      <w:r>
        <w:t xml:space="preserve">alle  wolthat  mit  vndankbarkeit  pflegt  zu  bezalen.  Von  einem </w:t>
      </w:r>
      <w:r>
        <w:br/>
      </w:r>
      <w:r>
        <w:t xml:space="preserve">Pawren,  vnd  von  einem  Lindtworm.  Die  Ander:  Das  ein </w:t>
      </w:r>
      <w:r>
        <w:br/>
      </w:r>
      <w:r>
        <w:t xml:space="preserve">Jeder  in  seinem  ambt  bleiben , vnd  andere  Slende  nicht  be- </w:t>
      </w:r>
      <w:r>
        <w:br/>
      </w:r>
      <w:r>
        <w:t xml:space="preserve">geren  noch  vrteylen  solle.  Von  Sanct  Petro,  wie  er  Gott </w:t>
      </w:r>
      <w:r>
        <w:br/>
      </w:r>
      <w:r>
        <w:t xml:space="preserve">sein  wolle.  Die  Dritte:  Wider  die  Schmeichler.  Von  dem </w:t>
      </w:r>
      <w:r>
        <w:br/>
      </w:r>
      <w:r>
        <w:t xml:space="preserve">Fuchs,  vnd  dem  Wolfle.  B.  W.  (Am  Schlüsse:)  MDXLIII. </w:t>
      </w:r>
      <w:r>
        <w:br/>
      </w:r>
      <w:r>
        <w:t xml:space="preserve">6 Bogen  in  4.  (Königl.  Bibliothek  zu  Berlin , Geh.  Archiv  in </w:t>
      </w:r>
      <w:r>
        <w:br/>
      </w:r>
      <w:r>
        <w:t xml:space="preserve">Königsberg).</w:t>
      </w:r>
    </w:p>
    <w:p>
      <w:pPr>
        <w:pStyle w:val="Normal"/>
      </w:pPr>
      <w:r>
        <w:t xml:space="preserve">Digitized  by  Google</w:t>
      </w:r>
    </w:p>
    <w:p>
      <w:pPr>
        <w:pStyle w:val="Normal"/>
      </w:pPr>
      <w:r>
        <w:t xml:space="preserve">266</w:t>
      </w:r>
    </w:p>
    <w:p>
      <w:pPr>
        <w:pStyle w:val="Normal"/>
      </w:pPr>
      <w:r>
        <w:t xml:space="preserve">Waldis,  Burchard.</w:t>
      </w:r>
    </w:p>
    <w:p>
      <w:pPr>
        <w:pStyle w:val="Normal"/>
      </w:pPr>
      <w:r>
        <w:t xml:space="preserve">Vrsprung  vnd  Herkommen  der  zwölf  ersten  alten  Könige  vnd </w:t>
      </w:r>
      <w:r>
        <w:br/>
      </w:r>
      <w:r>
        <w:t xml:space="preserve">Fürsten  deutscher  Nation,  wie  vnd  zu  welchen  zeytten  jr  yeder </w:t>
      </w:r>
      <w:r>
        <w:br/>
      </w:r>
      <w:r>
        <w:t xml:space="preserve">Regieret  hat.  MDXLJJJ.  fol.  Am  Schlüsse  steht:  B.  W.  H. </w:t>
      </w:r>
      <w:r>
        <w:br/>
      </w:r>
      <w:r>
        <w:t xml:space="preserve">(d.  i.  Burkard  Waldis  Hesse.)  Gedruckt  vnd  volendet  in  der </w:t>
      </w:r>
      <w:r>
        <w:br/>
      </w:r>
      <w:r>
        <w:t xml:space="preserve">Keyserlichen  Reichs  Stat  Nürnberg  durch  Hans  Guldenmundt </w:t>
      </w:r>
      <w:r>
        <w:br/>
      </w:r>
      <w:r>
        <w:t xml:space="preserve">den  Ellern.  MDXLJJJ.  (Wolfenbüttel)</w:t>
      </w:r>
    </w:p>
    <w:p>
      <w:pPr>
        <w:pStyle w:val="Normal"/>
      </w:pPr>
      <w:r>
        <w:t xml:space="preserve">Esopus,  Gantz  New  gemacht,  vnd  in  Reimen  gefasst.  Mit  sampt </w:t>
      </w:r>
      <w:r>
        <w:br/>
      </w:r>
      <w:r>
        <w:t xml:space="preserve">Hundert  Newer  Fabeln,  vormals  im  Druck  nicht  gesehen,  noch </w:t>
      </w:r>
      <w:r>
        <w:br/>
      </w:r>
      <w:r>
        <w:t xml:space="preserve">aussgangen,  Durch  Burcardum  Waldis.  Anno  MDXLVIII.  8. </w:t>
      </w:r>
      <w:r>
        <w:br/>
      </w:r>
      <w:r>
        <w:t xml:space="preserve">Am  Schlüsse:  Gedruckt  zu  Franckfurdt  am  Mayn,  durch  Her- </w:t>
      </w:r>
      <w:r>
        <w:br/>
      </w:r>
      <w:r>
        <w:t xml:space="preserve">manum  Giilflcrichen,  in  der  Schnurgassen  zum  Krug.  (Kömgl. </w:t>
      </w:r>
      <w:r>
        <w:br/>
      </w:r>
      <w:r>
        <w:t xml:space="preserve">Bibliothek  zu  Berlin.  Universitäts-Bibliothek  zu  Göttingen.)  Spä- </w:t>
      </w:r>
      <w:r>
        <w:br/>
      </w:r>
      <w:r>
        <w:t xml:space="preserve">tere Ausgaben:  Frankfurt.  1,555.  (Berlin),  1557.  (Dresden, </w:t>
      </w:r>
      <w:r>
        <w:br/>
      </w:r>
      <w:r>
        <w:t xml:space="preserve">Berlin),  1565.  (Berlin),  o.  J.  gedruckt  „durch  Wygandt  Hans.“ </w:t>
      </w:r>
      <w:r>
        <w:br/>
      </w:r>
      <w:r>
        <w:t xml:space="preserve">(Landesbibi,  zu  Kassel) , 1584.  (Berlin.)  Zugeeignet  „Dem  Er- </w:t>
      </w:r>
      <w:r>
        <w:br/>
      </w:r>
      <w:r>
        <w:t xml:space="preserve">barn,  Namhafftigen  vnd  Weisen  Herrn,  Ern.  Johann  Butten, </w:t>
      </w:r>
      <w:r>
        <w:br/>
      </w:r>
      <w:r>
        <w:t xml:space="preserve">Bürgermeister  der  Stadt  Riga  in  Lyffland , meinem  günstigen </w:t>
      </w:r>
      <w:r>
        <w:br/>
      </w:r>
      <w:r>
        <w:t xml:space="preserve">Herrn,  vnd  freunde“  d.  d.  Allendorf,  am  12.  Februar,  1548. </w:t>
      </w:r>
      <w:r>
        <w:br/>
      </w:r>
      <w:r>
        <w:t xml:space="preserve">Die  Mehrzahl  dieser  Fabeln  ist,  jedoch  mit  einigen  Abänderungen, </w:t>
      </w:r>
      <w:r>
        <w:br/>
      </w:r>
      <w:r>
        <w:t xml:space="preserve">wieder  abgedruckt  in:  Newer  vnd  vollkommener  Esopus  Darin- </w:t>
      </w:r>
      <w:r>
        <w:br/>
      </w:r>
      <w:r>
        <w:t xml:space="preserve">nen allerhand  lustige  Newe  und  Alte  Fabeln,  Schimpfreden, </w:t>
      </w:r>
      <w:r>
        <w:br/>
      </w:r>
      <w:r>
        <w:t xml:space="preserve">vnd  Gleichnussen,  theils  auch  warhafftige  Geschichte,  vnd </w:t>
      </w:r>
      <w:r>
        <w:br/>
      </w:r>
      <w:r>
        <w:t xml:space="preserve">ausserlesene  Historien,  begriffen,  etc.  etc.  An  ilzo  zum  ersten- </w:t>
      </w:r>
      <w:r>
        <w:br/>
      </w:r>
      <w:r>
        <w:t xml:space="preserve">inahl  in  Druck  gegeben  Haldricum  Wolgemulh  (sic).  Gedruckt </w:t>
      </w:r>
      <w:r>
        <w:br/>
      </w:r>
      <w:r>
        <w:t xml:space="preserve">zu  Franckfort,  Bey  Johann  Hofem,  in  Verlegung  Johann  Tren- </w:t>
      </w:r>
      <w:r>
        <w:br/>
      </w:r>
      <w:r>
        <w:t xml:space="preserve">dels, 1623;  und  verschiedene  Fabeln  des  Waldis,  doch  ohne </w:t>
      </w:r>
      <w:r>
        <w:br/>
      </w:r>
      <w:r>
        <w:t xml:space="preserve">seinen  Namen , stehen  in  Eucharius  Eyerings  poöt.  Bearbeitung </w:t>
      </w:r>
      <w:r>
        <w:br/>
      </w:r>
      <w:r>
        <w:t xml:space="preserve">Deutscher  Sprichwörter  (Proverbiorum  copia  1601 — 1602.)</w:t>
      </w:r>
    </w:p>
    <w:p>
      <w:pPr>
        <w:pStyle w:val="Normal"/>
      </w:pPr>
      <w:r>
        <w:t xml:space="preserve">Eyne  warhafftige  vnd  gantz  erschreckliche  historien , Wie  cyn </w:t>
      </w:r>
      <w:r>
        <w:br/>
      </w:r>
      <w:r>
        <w:t xml:space="preserve">weib  jre  vier  kinder  tyranniglichen  ermordet,  vnd  sich  selbst </w:t>
      </w:r>
      <w:r>
        <w:br/>
      </w:r>
      <w:r>
        <w:t xml:space="preserve">auch  vmgebracht  hat.  Geschehen  zu  Weidenhausen  bei  Esch- </w:t>
      </w:r>
      <w:r>
        <w:br/>
      </w:r>
      <w:r>
        <w:t xml:space="preserve">weh  in  Hessen  etc.  MDLJ.  4 Bl.  in  4.  Am  Schlüsse  steht: </w:t>
      </w:r>
      <w:r>
        <w:br/>
      </w:r>
      <w:r>
        <w:t xml:space="preserve">Gestehet  durch  Burckhardum  Waldis.  Anno  MDLJ.  Zu  Mar- </w:t>
      </w:r>
      <w:r>
        <w:br/>
      </w:r>
      <w:r>
        <w:t xml:space="preserve">purg  Truckts  Andres  Kolb  — Auch  in  demselben  Jahre  zu</w:t>
      </w:r>
    </w:p>
    <w:p>
      <w:pPr>
        <w:pStyle w:val="Normal"/>
      </w:pPr>
      <w:r>
        <w:t xml:space="preserve">. Erfurt  „truckts  Gervasius  Schürner.“  (Königl.  Bibliothek  zu </w:t>
      </w:r>
      <w:r>
        <w:br/>
      </w:r>
      <w:r>
        <w:t xml:space="preserve">Berlin).</w:t>
      </w:r>
    </w:p>
    <w:p>
      <w:pPr>
        <w:pStyle w:val="Normal"/>
      </w:pPr>
      <w:r>
        <w:t xml:space="preserve">Der  Psalter,  In  Newe  Gesangsweise,  vnd  künstliche  Reimen  ge- </w:t>
      </w:r>
      <w:r>
        <w:br/>
      </w:r>
      <w:r>
        <w:t xml:space="preserve">bracht, durch  Burcardum  Waldis.  Mit  jeder  Psalmen  beson- </w:t>
      </w:r>
      <w:r>
        <w:br/>
      </w:r>
      <w:r>
        <w:t xml:space="preserve">dern  Melodieen,  vnd  kurlzen  Summarien.  Zu  Franckfurt,  Bei </w:t>
      </w:r>
      <w:r>
        <w:br/>
      </w:r>
      <w:r>
        <w:t xml:space="preserve">Chr.  Egenolff.  — Am  Schlüsse:  Gedruckt  zu  Frauckfurl  am </w:t>
      </w:r>
      <w:r>
        <w:br/>
      </w:r>
      <w:r>
        <w:t xml:space="preserve">Mayn,  Bei  Christian  Egenolff.  Anno  MDLI1I.  Im  Mayen. </w:t>
      </w:r>
      <w:r>
        <w:br/>
      </w:r>
      <w:r>
        <w:t xml:space="preserve">(Berlin,  Kassel,  Wolffenbüttel , Dresden,  Göttingen.)  Waldis </w:t>
      </w:r>
      <w:r>
        <w:br/>
      </w:r>
      <w:r>
        <w:t xml:space="preserve">Psalmen  fanden  häufige  Aufnahme  in  die  Gesangbücher  des  XVI., </w:t>
      </w:r>
      <w:r>
        <w:br/>
      </w:r>
      <w:r>
        <w:t xml:space="preserve">zum  Theil  noch  des  XVII.  Jahrhunderts.</w:t>
      </w:r>
    </w:p>
    <w:p>
      <w:pPr>
        <w:pStyle w:val="Normal"/>
      </w:pPr>
      <w:r>
        <w:t xml:space="preserve">Digitized  by  Google</w:t>
      </w:r>
    </w:p>
    <w:p>
      <w:pPr>
        <w:pStyle w:val="Normal"/>
      </w:pPr>
      <w:r>
        <w:t xml:space="preserve">Waldis,  Burchard.</w:t>
      </w:r>
    </w:p>
    <w:p>
      <w:pPr>
        <w:pStyle w:val="Normal"/>
      </w:pPr>
      <w:r>
        <w:t xml:space="preserve">267</w:t>
      </w:r>
    </w:p>
    <w:p>
      <w:pPr>
        <w:pStyle w:val="Normal"/>
      </w:pPr>
      <w:r>
        <w:t xml:space="preserve">ie  Ehr  vnd  männliche  Thatert,  Geschichten  vnd  Gefehrlichkeiten </w:t>
      </w:r>
      <w:r>
        <w:br/>
      </w:r>
      <w:r>
        <w:t xml:space="preserve">des  Streitbaren  Ritters,  vnd  Edlen  Helden  Tewerdanck;  Zu </w:t>
      </w:r>
      <w:r>
        <w:br/>
      </w:r>
      <w:r>
        <w:t xml:space="preserve">Ehren  dem  Hochlöblichen  Hause  zu  Österreich,  vnd  Burgun- </w:t>
      </w:r>
      <w:r>
        <w:br/>
      </w:r>
      <w:r>
        <w:t xml:space="preserve">dien,  etc.  Zum  Exempel  aber  vnd  Vorbilde  allen  Fürstlichen </w:t>
      </w:r>
      <w:r>
        <w:br/>
      </w:r>
      <w:r>
        <w:t xml:space="preserve">Blut  und  Adels  genossen  Teutscher  Naton.  New  zugericht, </w:t>
      </w:r>
      <w:r>
        <w:br/>
      </w:r>
      <w:r>
        <w:t xml:space="preserve">Mit  schönen  Figuren  vnnd  lustigen  Reimen  volendet.  — Am </w:t>
      </w:r>
      <w:r>
        <w:br/>
      </w:r>
      <w:r>
        <w:t xml:space="preserve">Schlüsse:  B.  W.  H.  Gedruckt  zu  Franckfurl  am  Main,  bei  Chri- </w:t>
      </w:r>
      <w:r>
        <w:br/>
      </w:r>
      <w:r>
        <w:t xml:space="preserve">stian EgenolfT.  Anno  MDLVIII.  Im  Heumon.  (Berlin,  Kassel, </w:t>
      </w:r>
      <w:r>
        <w:br/>
      </w:r>
      <w:r>
        <w:t xml:space="preserve">Dresden);  wieder  aufgelegt : ebencl.  1563  folio.  (Berlin,  Wolffen- </w:t>
      </w:r>
      <w:r>
        <w:br/>
      </w:r>
      <w:r>
        <w:t xml:space="preserve">büttel) ; 1589  folio.  (Dresden)  1595.  8.  (Berlin,  Dresden),</w:t>
      </w:r>
    </w:p>
    <w:p>
      <w:pPr>
        <w:pStyle w:val="Normal"/>
      </w:pPr>
      <w:r>
        <w:t xml:space="preserve">Jas  Piipstisch  Reych.  Ist  ein  Buch  lustig  zu  lesen  allen  so  die </w:t>
      </w:r>
      <w:r>
        <w:br/>
      </w:r>
      <w:r>
        <w:t xml:space="preserve">warheit  lieb  haben,  Darin  der  Babst  mit  seinen  gelidern,  leben, </w:t>
      </w:r>
      <w:r>
        <w:br/>
      </w:r>
      <w:r>
        <w:t xml:space="preserve">glauben,  Gottesdienst,  gebreuchen  vnd  Cerimonien , so  vil </w:t>
      </w:r>
      <w:r>
        <w:br/>
      </w:r>
      <w:r>
        <w:t xml:space="preserve">möglich,  warhaflig  vnd  auffs  kürlzeste  beschrieben,  gelheilt  in </w:t>
      </w:r>
      <w:r>
        <w:br/>
      </w:r>
      <w:r>
        <w:t xml:space="preserve">vier  Bücher,  durch  Thoinam  Kirchmair.  Mutalio  est  dexlerae </w:t>
      </w:r>
      <w:r>
        <w:br/>
      </w:r>
      <w:r>
        <w:t xml:space="preserve">excelsi  MDLV.  (o.  0.)  4.  (Berlin,  Kassel,  Hannover.)  Mieder </w:t>
      </w:r>
      <w:r>
        <w:br/>
      </w:r>
      <w:r>
        <w:t xml:space="preserve">aufgelegt  1556.  (Berlin)  1557.  (vergl.  G.  F.  Strobel’s  Miscel- </w:t>
      </w:r>
      <w:r>
        <w:br/>
      </w:r>
      <w:r>
        <w:t xml:space="preserve">laneen  lilerairischen  Innhalts;  3tc  Sammlung,  Nürnberg,  1780. </w:t>
      </w:r>
      <w:r>
        <w:br/>
      </w:r>
      <w:r>
        <w:t xml:space="preserve">S.  109  ff.)</w:t>
      </w:r>
    </w:p>
    <w:p>
      <w:pPr>
        <w:pStyle w:val="Normal"/>
      </w:pPr>
      <w:r>
        <w:t xml:space="preserve">Wirkte  mit  bei  der  Abfassung  der  Argumenlorum  in:  Sacra  Biblia </w:t>
      </w:r>
      <w:r>
        <w:br/>
      </w:r>
      <w:r>
        <w:t xml:space="preserve">a Rudolpho  Guallhero  carminibus  comprehensorum.  Tomus </w:t>
      </w:r>
      <w:r>
        <w:br/>
      </w:r>
      <w:r>
        <w:t xml:space="preserve">prior  in  velus  Testamentum,  Tomus  alter  in  novum  Testamen- </w:t>
      </w:r>
      <w:r>
        <w:br/>
      </w:r>
      <w:r>
        <w:t xml:space="preserve">tum.  Francofurli,  1556.  8.  wieder  aufgelegt  1560.</w:t>
      </w:r>
    </w:p>
    <w:p>
      <w:pPr>
        <w:pStyle w:val="Normal"/>
      </w:pPr>
      <w:r>
        <w:t xml:space="preserve">Ein  von  ihm  an  den  Rigischen  Rath  gestelltes  Gutachten  wegen </w:t>
      </w:r>
      <w:r>
        <w:br/>
      </w:r>
      <w:r>
        <w:t xml:space="preserve">einer  Münzslempelung  (153*);  in  dcnMilth.  aus  der  Livl.  Gesch. </w:t>
      </w:r>
      <w:r>
        <w:br/>
      </w:r>
      <w:r>
        <w:t xml:space="preserve">VIII.  2.  Stück.  S.  334—336.  (1856.)</w:t>
      </w:r>
    </w:p>
    <w:p>
      <w:pPr>
        <w:pStyle w:val="Normal"/>
      </w:pPr>
      <w:r>
        <w:t xml:space="preserve">Vergl.  ausser  den  im  Lexicon  IV.  S.  465.  angeführten  Quellen  noch : A. </w:t>
      </w:r>
      <w:r>
        <w:br/>
      </w:r>
      <w:r>
        <w:t xml:space="preserve">Roders  Denkmäler  Niederdeutscher  Sprache  und  Literatur  nach  Drucken </w:t>
      </w:r>
      <w:r>
        <w:br/>
      </w:r>
      <w:r>
        <w:t xml:space="preserve">und  Handschriften,  II.  Bändchen,  S.  V — XL  — Burchard  Waldis.  ' </w:t>
      </w:r>
      <w:r>
        <w:br/>
      </w:r>
      <w:r>
        <w:t xml:space="preserve">Von  Karl  G o e d e k e.  Hannover,  1852.  32  S.  8.  und  dessen  Eilf  Bücher </w:t>
      </w:r>
      <w:r>
        <w:br/>
      </w:r>
      <w:r>
        <w:t xml:space="preserve">Deutscher  Dichtung,  I.  104.  — Herzog  Heinrich's  von  Braunschweig </w:t>
      </w:r>
      <w:r>
        <w:br/>
      </w:r>
      <w:r>
        <w:t xml:space="preserve">Klagelied.  Mit  einem  Nachworte  über  das  Lehen  und  die  Dichtungen </w:t>
      </w:r>
      <w:r>
        <w:br/>
      </w:r>
      <w:r>
        <w:t xml:space="preserve">desBurkard  Waldis  von  Franz  Ludwig  Mittler;  Vermehrter  Ab- </w:t>
      </w:r>
      <w:r>
        <w:br/>
      </w:r>
      <w:r>
        <w:t xml:space="preserve">druck aus  dem  Hessischen  Jahrbuch  für  1855.  Cassel,  1855.  70  S.  8.  —</w:t>
      </w:r>
    </w:p>
    <w:p>
      <w:pPr>
        <w:pStyle w:val="Normal"/>
      </w:pPr>
      <w:r>
        <w:t xml:space="preserve">Dr.  C.  A.  Berkholz:  Burchard  Waldis  im  Jahre  1527  in  Riga.  Ein </w:t>
      </w:r>
      <w:r>
        <w:br/>
      </w:r>
      <w:r>
        <w:t xml:space="preserve">Bild  aus  der  vaterländischen  Rcformalionsgeschichtc.  Riga,  1855.  24  S.  4. </w:t>
      </w:r>
      <w:r>
        <w:br/>
      </w:r>
      <w:r>
        <w:t xml:space="preserve">auch  enthalten  in  den  Mittheilungen  und  Nachrichten  für  die  Evangelische </w:t>
      </w:r>
      <w:r>
        <w:br/>
      </w:r>
      <w:r>
        <w:t xml:space="preserve">Geistlichkeit  Russlands,  Bd.  XI.  Heft  3.  S.  247 — 271.  (1855.)  — Neuer- </w:t>
      </w:r>
      <w:r>
        <w:br/>
      </w:r>
      <w:r>
        <w:t xml:space="preserve">dings hat  der  Herr  Professor  Dr.  C.  Schirren  bei  seinem  Aufenthalte </w:t>
      </w:r>
      <w:r>
        <w:br/>
      </w:r>
      <w:r>
        <w:t xml:space="preserve">in  Stockholm  auch  im  dortigen  Reichs-Archive  Materialien  zur  Icbens- </w:t>
      </w:r>
      <w:r>
        <w:br/>
      </w:r>
      <w:r>
        <w:t xml:space="preserve">geschiehle  von  Burchard  Waldis  entdeckt  und  Mehreres  daraus  mitge- </w:t>
      </w:r>
      <w:r>
        <w:br/>
      </w:r>
      <w:r>
        <w:t xml:space="preserve">thcilt  in  der  zweiten  im  Februar  1861  zu  Dorpat  ö/f entlieh  zum  Besten </w:t>
      </w:r>
      <w:r>
        <w:br/>
      </w:r>
      <w:r>
        <w:t xml:space="preserve">des  Hülfs-  Vereins  in  der  Aula  gehaltenen  Vorlesung  über  die  Zeit  P 1 c t - </w:t>
      </w:r>
      <w:r>
        <w:br/>
      </w:r>
      <w:r>
        <w:t xml:space="preserve">tenberg’s.-^ucA  noch  zu  vergl.  W a ck c r n ag el’s  Kirchenlied, S.  813. — </w:t>
      </w:r>
      <w:r>
        <w:br/>
      </w:r>
      <w:r>
        <w:t xml:space="preserve">Graesse  Literatur- Geschichte  III.  517.  — Ucber  die  Bearbeitung  des </w:t>
      </w:r>
      <w:r>
        <w:br/>
      </w:r>
      <w:r>
        <w:t xml:space="preserve">Tcuerdank  von  Burkard  Waldis  s.  das  Inland.  1839.  No.  26.  Sp. </w:t>
      </w:r>
      <w:r>
        <w:br/>
      </w:r>
      <w:r>
        <w:t xml:space="preserve">516—520.  von  K.  A(llcndorff).  — Burchard  Waldis,  von  Karl </w:t>
      </w:r>
      <w:r>
        <w:br/>
      </w:r>
      <w:r>
        <w:t xml:space="preserve">Russwur  m,  im  Inlande,  1856.  No.  20.  Sp.  314—318.  — F.  W.  Zacha-</w:t>
      </w:r>
    </w:p>
    <w:p>
      <w:pPr>
        <w:pStyle w:val="Normal"/>
      </w:pPr>
      <w:r>
        <w:t xml:space="preserve">Langc  nach  seinem  Tode  erschien:</w:t>
      </w:r>
    </w:p>
    <w:p>
      <w:pPr>
        <w:pStyle w:val="Normal"/>
      </w:pPr>
      <w:r>
        <w:t xml:space="preserve">Digrtiz</w:t>
      </w:r>
    </w:p>
    <w:p>
      <w:pPr>
        <w:pStyle w:val="Normal"/>
      </w:pPr>
      <w:r>
        <w:t xml:space="preserve">268  Walenius,  Ach.  Samuels.  — Walter,  Piers  Uso  Fr.</w:t>
      </w:r>
    </w:p>
    <w:p>
      <w:pPr>
        <w:pStyle w:val="Normal"/>
      </w:pPr>
      <w:r>
        <w:t xml:space="preserve">riae:  Fabeln  und  Erzählungen  in  Burchard  Waldis  Manier,  von  J.  J. </w:t>
      </w:r>
      <w:r>
        <w:br/>
      </w:r>
      <w:r>
        <w:t xml:space="preserve">Eschenburg,  Braunschweig,  1777.  — Ignaz  Hub:  Die  Deutsche  ko- </w:t>
      </w:r>
      <w:r>
        <w:br/>
      </w:r>
      <w:r>
        <w:t xml:space="preserve">mische und  humoristische  Dichtung  seit  dem  XVI.  Jahrhundert  I.  Nürn- </w:t>
      </w:r>
      <w:r>
        <w:br/>
      </w:r>
      <w:r>
        <w:t xml:space="preserve">berg, 1854.  S.  120  ff.  — Gervinus,  4.  Ausg.  III.  48  ff-  — Vilmar, </w:t>
      </w:r>
      <w:r>
        <w:br/>
      </w:r>
      <w:r>
        <w:t xml:space="preserve">I.  442  ff.  — Chytraei  Chronic.  Saxon.  p.  292.  — Kelch,  S.  170.</w:t>
      </w:r>
    </w:p>
    <w:p>
      <w:pPr>
        <w:pStyle w:val="Normal"/>
      </w:pPr>
      <w:r>
        <w:t xml:space="preserve">• Walenius,  Achalius  Samuelsohn  (IV.  465.).  Achatius </w:t>
      </w:r>
      <w:r>
        <w:br/>
      </w:r>
      <w:r>
        <w:t xml:space="preserve">Samuelis  Walenius,  Suecus , wurde  am  6.  März  1651  in  Dor- </w:t>
      </w:r>
      <w:r>
        <w:br/>
      </w:r>
      <w:r>
        <w:t xml:space="preserve">pat immatriculirt.</w:t>
      </w:r>
    </w:p>
    <w:p>
      <w:pPr>
        <w:pStyle w:val="Normal"/>
      </w:pPr>
      <w:r>
        <w:t xml:space="preserve">Vergl.  Mitth.  jus  der  Livl.  Gcsch.  VIII.  181.</w:t>
      </w:r>
    </w:p>
    <w:p>
      <w:pPr>
        <w:pStyle w:val="Normal"/>
      </w:pPr>
      <w:r>
        <w:t xml:space="preserve">Wallandcr,  Segwald  Olofsohn  (IV.  466.).  Segvardus </w:t>
      </w:r>
      <w:r>
        <w:br/>
      </w:r>
      <w:r>
        <w:t xml:space="preserve">Olai,  Mariaestatius , Westergothus , wurde  am  29.  August  1637 </w:t>
      </w:r>
      <w:r>
        <w:br/>
      </w:r>
      <w:r>
        <w:t xml:space="preserve">immatriculirt  und  ist  wol  eine  und  dieselbe  Person  mit  Sigmundus </w:t>
      </w:r>
      <w:r>
        <w:br/>
      </w:r>
      <w:r>
        <w:t xml:space="preserve">Olai  Westrogothus,  der  bereits  am  25.  August  desselben  Jahres </w:t>
      </w:r>
      <w:r>
        <w:br/>
      </w:r>
      <w:r>
        <w:t xml:space="preserve">in  aedibus  Decani  den  Depositions- Modus  erfüllte.</w:t>
      </w:r>
    </w:p>
    <w:p>
      <w:pPr>
        <w:pStyle w:val="Normal"/>
      </w:pPr>
      <w:r>
        <w:t xml:space="preserve">Vergl.  die  Mitth.  aüs  der  Livl.  Gesch.  Bd.  VIII.  161  und  521.</w:t>
      </w:r>
    </w:p>
    <w:p>
      <w:pPr>
        <w:pStyle w:val="Normal"/>
      </w:pPr>
      <w:r>
        <w:t xml:space="preserve">Walter,  Adolph  (IV.  466.),  wurde  später  Arzt  bei  dem </w:t>
      </w:r>
      <w:r>
        <w:br/>
      </w:r>
      <w:r>
        <w:t xml:space="preserve">Corps  der  Berg-Ingenieure  in  St.  Petersburg  md  war  zuletzt  Ober- </w:t>
      </w:r>
      <w:r>
        <w:br/>
      </w:r>
      <w:r>
        <w:t xml:space="preserve">arzt am  Seecadettencorps ; gestorben  als  Staatsrath  md  m.  0. </w:t>
      </w:r>
      <w:r>
        <w:br/>
      </w:r>
      <w:r>
        <w:t xml:space="preserve">Ritter  1847.</w:t>
      </w:r>
    </w:p>
    <w:p>
      <w:pPr>
        <w:pStyle w:val="Normal"/>
      </w:pPr>
      <w:r>
        <w:t xml:space="preserve">Walter,  Ernst  Hermann  Piers  Julius  (iv.  466). </w:t>
      </w:r>
      <w:r>
        <w:br/>
      </w:r>
      <w:r>
        <w:t xml:space="preserve">Nach  Dorpat  vocirt  den  26.  Juli  1830,  vom  Prediger-Amte  in  Wol- </w:t>
      </w:r>
      <w:r>
        <w:br/>
      </w:r>
      <w:r>
        <w:t xml:space="preserve">mar  entlassen  den  18.  August  1830,  gestorben  zu  Dorpat  den  14. </w:t>
      </w:r>
      <w:r>
        <w:br/>
      </w:r>
      <w:r>
        <w:t xml:space="preserve">December  1834.</w:t>
      </w:r>
    </w:p>
    <w:p>
      <w:pPr>
        <w:pStyle w:val="Normal"/>
      </w:pPr>
      <w:r>
        <w:t xml:space="preserve">Nekrolog  A.  F.  Kl  einer  t’s;  in  den  Dorpater  Jahrbüchern,  Bd.  II, </w:t>
      </w:r>
      <w:r>
        <w:br/>
      </w:r>
      <w:r>
        <w:t xml:space="preserve">S.  552 — 565.  (1834.)  und  auch  besonders  aus  denselben  abge- </w:t>
      </w:r>
      <w:r>
        <w:br/>
      </w:r>
      <w:r>
        <w:t xml:space="preserve">druckt Dorpat,  1834.  22  S.  8.  Er  war  Mitherausgeber  des </w:t>
      </w:r>
      <w:r>
        <w:br/>
      </w:r>
      <w:r>
        <w:t xml:space="preserve">I — III.  Bdes.  der  Dorp.  Jahrbücher.</w:t>
      </w:r>
    </w:p>
    <w:p>
      <w:pPr>
        <w:pStyle w:val="Normal"/>
      </w:pPr>
      <w:r>
        <w:t xml:space="preserve">Vergl.  seinen  Necrolog  von  Neuev»n  den  Dorp.  Jahrb.  iV.  77 — 86.  — Neue </w:t>
      </w:r>
      <w:r>
        <w:br/>
      </w:r>
      <w:r>
        <w:t xml:space="preserve">inl.  Bl.  1817.  S.  44.  — Busch’s  Evangelische  Blätter  1834.  No.  52.</w:t>
      </w:r>
    </w:p>
    <w:p>
      <w:pPr>
        <w:pStyle w:val="Normal"/>
      </w:pPr>
      <w:r>
        <w:t xml:space="preserve">Waller,  Karl  Friedrich  (iv.  467).</w:t>
      </w:r>
    </w:p>
    <w:p>
      <w:pPr>
        <w:pStyle w:val="Normal"/>
      </w:pPr>
      <w:r>
        <w:t xml:space="preserve">Vergl.  Napiersky's  Beitr.  IV.  93.</w:t>
      </w:r>
    </w:p>
    <w:p>
      <w:pPr>
        <w:pStyle w:val="Normal"/>
      </w:pPr>
      <w:r>
        <w:t xml:space="preserve">Walter,  Karl  Reinhold  (iv.  468).</w:t>
      </w:r>
    </w:p>
    <w:p>
      <w:pPr>
        <w:pStyle w:val="Normal"/>
      </w:pPr>
      <w:r>
        <w:t xml:space="preserve">Vergl.  N a p i e r s k y’s  Beitr.  IV.  93.</w:t>
      </w:r>
    </w:p>
    <w:p>
      <w:pPr>
        <w:pStyle w:val="Normal"/>
      </w:pPr>
      <w:r>
        <w:t xml:space="preserve">Walter,  Piers  Uso  Friedrich  (iv.  468),  wurde  1834 </w:t>
      </w:r>
      <w:r>
        <w:br/>
      </w:r>
      <w:r>
        <w:t xml:space="preserve">Professor  der  Geburtshülfe , der  Frauen-  und  Kinder  - Krankheiten </w:t>
      </w:r>
      <w:r>
        <w:br/>
      </w:r>
      <w:r>
        <w:t xml:space="preserve">an  der  Kaiserlichen  Universität  Dorpat  (vocirt  den  14.  Januar)</w:t>
      </w:r>
    </w:p>
    <w:p>
      <w:pPr>
        <w:pStyle w:val="Normal"/>
      </w:pPr>
      <w:r>
        <w:t xml:space="preserve">Digitized  by  Google</w:t>
      </w:r>
    </w:p>
    <w:p>
      <w:pPr>
        <w:pStyle w:val="Normal"/>
      </w:pPr>
      <w:r>
        <w:t xml:space="preserve">Waller,  Piers  Uso  Friedrich.</w:t>
      </w:r>
    </w:p>
    <w:p>
      <w:pPr>
        <w:pStyle w:val="Normal"/>
      </w:pPr>
      <w:r>
        <w:t xml:space="preserve">269</w:t>
      </w:r>
    </w:p>
    <w:p>
      <w:pPr>
        <w:pStyle w:val="Normal"/>
      </w:pPr>
      <w:r>
        <w:t xml:space="preserve">und  trat  dieses  Amt  am  22,  März  desselben  Jahres  an,  bekleidete </w:t>
      </w:r>
      <w:r>
        <w:br/>
      </w:r>
      <w:r>
        <w:t xml:space="preserve">bereits  für  1836  und  später  zu  wiederholten  Malen  das  Decanat  der </w:t>
      </w:r>
      <w:r>
        <w:br/>
      </w:r>
      <w:r>
        <w:t xml:space="preserve">medicinischen  Facultät,  übernahm  ausser  der  Direction  der  Klinik </w:t>
      </w:r>
      <w:r>
        <w:br/>
      </w:r>
      <w:r>
        <w:t xml:space="preserve">eine  sich  immer  mehr  ausbreitende  medicinische  Praxis  in  Dorpat </w:t>
      </w:r>
      <w:r>
        <w:br/>
      </w:r>
      <w:r>
        <w:t xml:space="preserve">und  Umgegend,  unternahm  1838  eine  wissenschaftliche  Reise  nach </w:t>
      </w:r>
      <w:r>
        <w:br/>
      </w:r>
      <w:r>
        <w:t xml:space="preserve">Paris , wurde  1840  für  seine  Theilnahme  bei  der  Bildung  der  Zög- </w:t>
      </w:r>
      <w:r>
        <w:br/>
      </w:r>
      <w:r>
        <w:t xml:space="preserve">linge des  ehemaligen  Professoren  - Instituts  mit  dem  Allerhöchsten </w:t>
      </w:r>
      <w:r>
        <w:br/>
      </w:r>
      <w:r>
        <w:t xml:space="preserve">Wohlwollen  belohnt , nachdem  ihm  bereits  1837  ein  Brilliant -Ring </w:t>
      </w:r>
      <w:r>
        <w:br/>
      </w:r>
      <w:r>
        <w:t xml:space="preserve">verliehen  worden  war,  wurde  1843  Staatsrath,  ging  am  Schlüsse </w:t>
      </w:r>
      <w:r>
        <w:br/>
      </w:r>
      <w:r>
        <w:t xml:space="preserve">des  Jahres  1845  nach  St.  Petersburg  und  verblieb  daselbst  mehrere </w:t>
      </w:r>
      <w:r>
        <w:br/>
      </w:r>
      <w:r>
        <w:t xml:space="preserve">Monate  in  Veranlassung  der  ihm  zu  Theil  gewordenen  Auszeichnung, </w:t>
      </w:r>
      <w:r>
        <w:br/>
      </w:r>
      <w:r>
        <w:t xml:space="preserve">von  Gliedern  des  Allerhöchsten  Kaiserhauses  zur  ärztlichen  Consulta- </w:t>
      </w:r>
      <w:r>
        <w:br/>
      </w:r>
      <w:r>
        <w:t xml:space="preserve">tion  gezogen  zu  werden , erhielt  1S46  den  St.  Wladimir-Orden  4.  CI. </w:t>
      </w:r>
      <w:r>
        <w:br/>
      </w:r>
      <w:r>
        <w:t xml:space="preserve">und  1852  bei  der  Jubelfeier  des  fünfzigjährigen  Bestehens  und  Wir- </w:t>
      </w:r>
      <w:r>
        <w:br/>
      </w:r>
      <w:r>
        <w:t xml:space="preserve">kens der  Universität  Dorpat  den  St.  Amen-Orden  2.  Glosse,  wurde </w:t>
      </w:r>
      <w:r>
        <w:br/>
      </w:r>
      <w:r>
        <w:t xml:space="preserve">1856  mrklicher  Staatsrath  und  erhielt  das  Ehrenzeichen  für  20jähri- </w:t>
      </w:r>
      <w:r>
        <w:br/>
      </w:r>
      <w:r>
        <w:t xml:space="preserve">gen  untadelhaften  Dienst,  so  wie  die  Medaille  am  Andreas. Bande  zur </w:t>
      </w:r>
      <w:r>
        <w:br/>
      </w:r>
      <w:r>
        <w:t xml:space="preserve">Erinnerung  an  den  vaterländischen  Krieg  von  1853— 1856,  wurde </w:t>
      </w:r>
      <w:r>
        <w:br/>
      </w:r>
      <w:r>
        <w:t xml:space="preserve">am  Schlüsse  des  ersten  Semesters  1859  nach  fünfundzwanzigjähri- </w:t>
      </w:r>
      <w:r>
        <w:br/>
      </w:r>
      <w:r>
        <w:t xml:space="preserve">gem Dienste  als  Professor  der  Universität  Dorpat  ehrenvoll  emeritirt </w:t>
      </w:r>
      <w:r>
        <w:br/>
      </w:r>
      <w:r>
        <w:t xml:space="preserve">und  unternahm  hierauf,  wie  schon  früher  zu  wiederholten  Malen, </w:t>
      </w:r>
      <w:r>
        <w:br/>
      </w:r>
      <w:r>
        <w:t xml:space="preserve">eine  längere  Reise  m das  Ausland , von  der  zurückejekehrt  er  sich </w:t>
      </w:r>
      <w:r>
        <w:br/>
      </w:r>
      <w:r>
        <w:t xml:space="preserve">ausschliesslich  der  ärztlichen  Praxis  in  Dorpat  widmete.  Er  ist  Mit- </w:t>
      </w:r>
      <w:r>
        <w:br/>
      </w:r>
      <w:r>
        <w:t xml:space="preserve">glied mehrerer  gelehrten  Gesellschaften  des  ln-  und  Auslandes,  so </w:t>
      </w:r>
      <w:r>
        <w:br/>
      </w:r>
      <w:r>
        <w:t xml:space="preserve">wie  seit  dem  Jahre  1859  Erbbesitzer  des  Gutes  Schloss  Ermes  in </w:t>
      </w:r>
      <w:r>
        <w:br/>
      </w:r>
      <w:r>
        <w:t xml:space="preserve">Livland.  Bei  Gelegenheit  seines  Abgangs  von  der  Universität  am </w:t>
      </w:r>
      <w:r>
        <w:br/>
      </w:r>
      <w:r>
        <w:t xml:space="preserve">Schlüsse  des  I.  Semesters  1859  wurde  ihm  von  den  Mitgliedern  der- </w:t>
      </w:r>
      <w:r>
        <w:br/>
      </w:r>
      <w:r>
        <w:t xml:space="preserve">selben ein , seine  Verdienste  anerkennendes  und  den  Abschied  feiern- </w:t>
      </w:r>
      <w:r>
        <w:br/>
      </w:r>
      <w:r>
        <w:t xml:space="preserve">des, Ehrenmahl  gegeben.</w:t>
      </w:r>
    </w:p>
    <w:p>
      <w:pPr>
        <w:pStyle w:val="Normal"/>
      </w:pPr>
      <w:r>
        <w:t xml:space="preserve">Chirurgisch -klinische  Beobachtungen.  Berlin;  1832.  206  S.  8. </w:t>
      </w:r>
      <w:r>
        <w:br/>
      </w:r>
      <w:r>
        <w:t xml:space="preserve">mit  einer  Tafel  in  Steindruck.  Besonders  abgedruckt  aus  v. </w:t>
      </w:r>
      <w:r>
        <w:br/>
      </w:r>
      <w:r>
        <w:t xml:space="preserve">Oraefe’s  und  v.  Waith  er’s  Journal  für  Chirurgie  und  Augen- </w:t>
      </w:r>
      <w:r>
        <w:br/>
      </w:r>
      <w:r>
        <w:t xml:space="preserve">heilkunde, Bd.  XV— XVIII.</w:t>
      </w:r>
    </w:p>
    <w:p>
      <w:pPr>
        <w:pStyle w:val="Normal"/>
      </w:pPr>
      <w:r>
        <w:t xml:space="preserve">Von  der  Wendung  auf  die  Küsse  bei  vorgefallenem  Arm.  Eine  ge- </w:t>
      </w:r>
      <w:r>
        <w:br/>
      </w:r>
      <w:r>
        <w:t xml:space="preserve">burlshülfliche Abhandlung.  Rigau. Dorpat,  1834.  IV u. 96 S.  8. </w:t>
      </w:r>
      <w:r>
        <w:br/>
      </w:r>
      <w:r>
        <w:t xml:space="preserve">War  Mitherausgeber  den  Dorpater  Jahrbücher  für  Literatur,  Statistik </w:t>
      </w:r>
      <w:r>
        <w:br/>
      </w:r>
      <w:r>
        <w:t xml:space="preserve">und  Kunst,  besonders  Russlands,  V.  u.  letzter  Bd.  Leipzig,  1836. </w:t>
      </w:r>
      <w:r>
        <w:br/>
      </w:r>
      <w:r>
        <w:t xml:space="preserve">Vergl  Inland  1859.  No.  23.  Sp.  471—473.</w:t>
      </w:r>
    </w:p>
    <w:p>
      <w:pPr>
        <w:pStyle w:val="Normal"/>
      </w:pPr>
      <w:r>
        <w:t xml:space="preserve">Digitized  by  Google</w:t>
      </w:r>
    </w:p>
    <w:p>
      <w:pPr>
        <w:pStyle w:val="Normal"/>
      </w:pPr>
      <w:r>
        <w:t xml:space="preserve">270  Walther,  Justus  Samuel.  — Wellig,  Arnold  Gottl.</w:t>
      </w:r>
    </w:p>
    <w:p>
      <w:pPr>
        <w:pStyle w:val="Normal"/>
      </w:pPr>
      <w:r>
        <w:t xml:space="preserve">Walther,  Justus  Samuel  (IV.  469),  gestorben  . . ,</w:t>
      </w:r>
    </w:p>
    <w:p>
      <w:pPr>
        <w:pStyle w:val="Normal"/>
      </w:pPr>
      <w:r>
        <w:t xml:space="preserve">Watson,  Karl  Friedrich  (iv.  470.).</w:t>
      </w:r>
    </w:p>
    <w:p>
      <w:pPr>
        <w:pStyle w:val="Normal"/>
      </w:pPr>
      <w:r>
        <w:t xml:space="preserve">9?o  fcmnifö ; im  Anhänge  zum  Kurländischen  Lettischen  Kalender </w:t>
      </w:r>
      <w:r>
        <w:br/>
      </w:r>
      <w:r>
        <w:t xml:space="preserve">für  1818.  — 9?o  faulcS;  ebend.  für  1819.  — tpafaffa  (in  Hexa- </w:t>
      </w:r>
      <w:r>
        <w:br/>
      </w:r>
      <w:r>
        <w:t xml:space="preserve">metern); ebcnd.  für  1820.  — 37p  Mie&amp;ncf#;  ebend.  fiir  1821.  — </w:t>
      </w:r>
      <w:r>
        <w:br/>
      </w:r>
      <w:r>
        <w:t xml:space="preserve">©afcba  jaufumö , gobba  grufjtuniS,  ©emneefu  bferfma  (in  Hexa- </w:t>
      </w:r>
      <w:r>
        <w:br/>
      </w:r>
      <w:r>
        <w:t xml:space="preserve">metern nach  Donalcitis) ; ebend.  für  1822.  1823.</w:t>
      </w:r>
    </w:p>
    <w:p>
      <w:pPr>
        <w:pStyle w:val="Normal"/>
      </w:pPr>
      <w:r>
        <w:t xml:space="preserve">S.  471.  Z.  8.  lies  „dem“  statt  „den.“</w:t>
      </w:r>
    </w:p>
    <w:p>
      <w:pPr>
        <w:pStyle w:val="Normal"/>
      </w:pPr>
      <w:r>
        <w:t xml:space="preserve">Die  Abhandlung:  „Ueber  den  Lettischen  Völkerslamm,  was  für </w:t>
      </w:r>
      <w:r>
        <w:br/>
      </w:r>
      <w:r>
        <w:t xml:space="preserve">Völker  zu  demselben  gehörten  und  welche  Länder  dieselben </w:t>
      </w:r>
      <w:r>
        <w:br/>
      </w:r>
      <w:r>
        <w:t xml:space="preserve">bewohnten;“  ist  aus  den  Jahres-Verhandlungen  der  Kurländi- </w:t>
      </w:r>
      <w:r>
        <w:br/>
      </w:r>
      <w:r>
        <w:t xml:space="preserve">schen Ges.  für  Lit.  und  Kunst,  Bd.  II.  S.  254 — 268.  ins  Russi- </w:t>
      </w:r>
      <w:r>
        <w:br/>
      </w:r>
      <w:r>
        <w:t xml:space="preserve">sche übersetzt  von  D.  Jasykow  in  dem  Ctiirt  OTeiecToa,  1842. </w:t>
      </w:r>
      <w:r>
        <w:br/>
      </w:r>
      <w:r>
        <w:t xml:space="preserve">No.  I.  Jan.  Ablh.  V.  S.  40 — 58.</w:t>
      </w:r>
    </w:p>
    <w:p>
      <w:pPr>
        <w:pStyle w:val="Normal"/>
      </w:pPr>
      <w:r>
        <w:t xml:space="preserve">Nach  seinem  Tode  erschien :</w:t>
      </w:r>
    </w:p>
    <w:p>
      <w:pPr>
        <w:pStyle w:val="Normal"/>
      </w:pPr>
      <w:r>
        <w:t xml:space="preserve">Ueber  die  Kreewingen  im  Bauskeschen  Bezirke  Kurlands;  in  den </w:t>
      </w:r>
      <w:r>
        <w:br/>
      </w:r>
      <w:r>
        <w:t xml:space="preserve">Sendungen  der  Kurl.  Ges.  für  Lit.  und  Kunst,  Bd.  I.  S.  34-37.</w:t>
      </w:r>
    </w:p>
    <w:p>
      <w:pPr>
        <w:pStyle w:val="Normal"/>
      </w:pPr>
      <w:r>
        <w:t xml:space="preserve">Weideling,  Johann  (IV.  482.).</w:t>
      </w:r>
    </w:p>
    <w:p>
      <w:pPr>
        <w:pStyle w:val="Normal"/>
      </w:pPr>
      <w:r>
        <w:t xml:space="preserve">Vergl.  Mitth.  aus  der  Livl.  Gesch.  VII.  164  und  174.</w:t>
      </w:r>
    </w:p>
    <w:p>
      <w:pPr>
        <w:pStyle w:val="Normal"/>
      </w:pPr>
      <w:r>
        <w:t xml:space="preserve">Weisse,  Johann  Friedrich  (IV.  484.),  ist  gegenwärtig </w:t>
      </w:r>
      <w:r>
        <w:br/>
      </w:r>
      <w:r>
        <w:t xml:space="preserve">Director  und  Oberarzt  des  1.  h'inderhospitals , Arzt  an  dem  1. , II. </w:t>
      </w:r>
      <w:r>
        <w:br/>
      </w:r>
      <w:r>
        <w:t xml:space="preserve">und  III.  Gymnasio  zu  St.  Petersburg,  wirklicher  Staatsrath  und  meh- </w:t>
      </w:r>
      <w:r>
        <w:br/>
      </w:r>
      <w:r>
        <w:t xml:space="preserve">rerer Orden  Ritter.</w:t>
      </w:r>
    </w:p>
    <w:p>
      <w:pPr>
        <w:pStyle w:val="Normal"/>
      </w:pPr>
      <w:r>
        <w:t xml:space="preserve">Wellig,  Arnold  Gottlieh,  nicht  Gustav  (iv.  486.), </w:t>
      </w:r>
      <w:r>
        <w:br/>
      </w:r>
      <w:r>
        <w:t xml:space="preserve">wurde  bis  1798  auf  dem  Lyceo  zu  Riga  gebildet,  hierauf  Revisor, </w:t>
      </w:r>
      <w:r>
        <w:br/>
      </w:r>
      <w:r>
        <w:t xml:space="preserve">als  Pastor  zu  Aliendorf  ordinirt  den  15.  December  1812  zu  Dorpat </w:t>
      </w:r>
      <w:r>
        <w:br/>
      </w:r>
      <w:r>
        <w:t xml:space="preserve">und  trat  das  Pastorat  an  den  30.  December  desselben  Jahres ; Pa- </w:t>
      </w:r>
      <w:r>
        <w:br/>
      </w:r>
      <w:r>
        <w:t xml:space="preserve">stor zu  Pemigel  und  St.  Matthaei  den  29.  März  1816;  erhielt  1818 </w:t>
      </w:r>
      <w:r>
        <w:br/>
      </w:r>
      <w:r>
        <w:t xml:space="preserve">das  Erinnerungskreuz  von  1812,  Propst  des  Wolmarschen  Spren- </w:t>
      </w:r>
      <w:r>
        <w:br/>
      </w:r>
      <w:r>
        <w:t xml:space="preserve">gels  1837,  als  solcher  auf  seine  Bitte  entlassen  den  15.  Juni  1847, </w:t>
      </w:r>
      <w:r>
        <w:br/>
      </w:r>
      <w:r>
        <w:t xml:space="preserve">legte  einige  Jahre  später  auch  sein  Amt  als  Prediger  ganz  nieder, </w:t>
      </w:r>
      <w:r>
        <w:br/>
      </w:r>
      <w:r>
        <w:t xml:space="preserve">zog  nach  Lemsal  und  hielt  sich  1858  bei  seinem  Sohne,  dem  Ober- </w:t>
      </w:r>
      <w:r>
        <w:br/>
      </w:r>
      <w:r>
        <w:t xml:space="preserve">lehrer Dr.  Theodor  Wellig,  in  Hamburg  auf.</w:t>
      </w:r>
    </w:p>
    <w:p>
      <w:pPr>
        <w:pStyle w:val="Normal"/>
      </w:pPr>
      <w:r>
        <w:t xml:space="preserve">Die  von  ihm  herausgegebenen  Beiträge  zur  Lettischen  Sprachkunde </w:t>
      </w:r>
      <w:r>
        <w:br/>
      </w:r>
      <w:r>
        <w:t xml:space="preserve">enthalten  theils  Arbeiten  von  ihm  (S.  XI — XVIII,  157 — 216.), </w:t>
      </w:r>
      <w:r>
        <w:br/>
      </w:r>
      <w:r>
        <w:t xml:space="preserve">theils  von  C.  Harder  (S.  XIX — XXIV,  1 — 156).  Ausserdem </w:t>
      </w:r>
      <w:r>
        <w:br/>
      </w:r>
      <w:r>
        <w:t xml:space="preserve">ist  noch  von  ihm  gedruckt  erschienen:  lieber  lettische  Ortho- </w:t>
      </w:r>
      <w:r>
        <w:br/>
      </w:r>
      <w:r>
        <w:t xml:space="preserve">graphie; im  Magazin  der  Lettisch -literairischen  Gesellschaft, </w:t>
      </w:r>
      <w:r>
        <w:br/>
      </w:r>
      <w:r>
        <w:t xml:space="preserve">IV.  2.  Stück,  S.  182—184.  (1833.)</w:t>
      </w:r>
    </w:p>
    <w:p>
      <w:pPr>
        <w:pStyle w:val="Normal"/>
      </w:pPr>
      <w:r>
        <w:t xml:space="preserve">Digitized  by  Google</w:t>
      </w:r>
    </w:p>
    <w:p>
      <w:pPr>
        <w:pStyle w:val="Normal"/>
      </w:pPr>
      <w:r>
        <w:t xml:space="preserve">Welling,  Gotthard.  — Wendt,  Peter  David.</w:t>
      </w:r>
    </w:p>
    <w:p>
      <w:pPr>
        <w:pStyle w:val="Normal"/>
      </w:pPr>
      <w:r>
        <w:t xml:space="preserve">271</w:t>
      </w:r>
    </w:p>
    <w:p>
      <w:pPr>
        <w:pStyle w:val="Normal"/>
      </w:pPr>
      <w:r>
        <w:t xml:space="preserve">"Aufsätze  m H.  Trey’s  Satro.  faufdju  brau^ö  1835 — 1843  und</w:t>
      </w:r>
    </w:p>
    <w:p>
      <w:pPr>
        <w:pStyle w:val="Normal"/>
      </w:pPr>
      <w:r>
        <w:t xml:space="preserve">1844.  No.  1.  2.  3.  6-12.  17-24.  unter  der  Chiffre g,  —</w:t>
      </w:r>
    </w:p>
    <w:p>
      <w:pPr>
        <w:pStyle w:val="Normal"/>
      </w:pPr>
      <w:r>
        <w:t xml:space="preserve">in  desselben  (pan'abbonö  1841.  No.  38.  40.  1844.  No.  27. </w:t>
      </w:r>
      <w:r>
        <w:br/>
      </w:r>
      <w:r>
        <w:t xml:space="preserve">unter  der  Chiffre  16,  — in  desselben  25c«ira  roafyrbu  mtylptajeem, </w:t>
      </w:r>
      <w:r>
        <w:br/>
      </w:r>
      <w:r>
        <w:t xml:space="preserve">II.  S.  56 — 66.  141.  (1837)  unter  derselben  Chiffre.</w:t>
      </w:r>
    </w:p>
    <w:p>
      <w:pPr>
        <w:pStyle w:val="Normal"/>
      </w:pPr>
      <w:r>
        <w:t xml:space="preserve">*2&gt;raubfe6  bfrefnta , fab  roiaaci«  mat^itaje  50  gabbtt«  ammahl. </w:t>
      </w:r>
      <w:r>
        <w:br/>
      </w:r>
      <w:r>
        <w:t xml:space="preserve">(Riga,  1841.)  1 S.  8.  — steht  auch  im  Satxv».  laufen  bt.  1841. </w:t>
      </w:r>
      <w:r>
        <w:br/>
      </w:r>
      <w:r>
        <w:t xml:space="preserve">No.  45.  S.  245.</w:t>
      </w:r>
    </w:p>
    <w:p>
      <w:pPr>
        <w:pStyle w:val="Normal"/>
      </w:pPr>
      <w:r>
        <w:t xml:space="preserve">Vergl.  Napiersky’s  Beitr.  IV.  96.  — Erste  Fortsetzung  des  chronologischen </w:t>
      </w:r>
      <w:r>
        <w:br/>
      </w:r>
      <w:r>
        <w:t xml:space="preserve">Conspects  der  Lettischen  Lit.  S.  58.  — Zweite  Fortsetzung  desselben </w:t>
      </w:r>
      <w:r>
        <w:br/>
      </w:r>
      <w:r>
        <w:t xml:space="preserve">Conspects.</w:t>
      </w:r>
    </w:p>
    <w:p>
      <w:pPr>
        <w:pStyle w:val="Normal"/>
      </w:pPr>
      <w:r>
        <w:t xml:space="preserve">Welling',  Gotthard  (IV.  487.).</w:t>
      </w:r>
    </w:p>
    <w:p>
      <w:pPr>
        <w:pStyle w:val="Normal"/>
      </w:pPr>
      <w:r>
        <w:t xml:space="preserve">Die  Abschriften  seiner  Berichte  befinden  sich  auf  der  Rigaschen </w:t>
      </w:r>
      <w:r>
        <w:br/>
      </w:r>
      <w:r>
        <w:t xml:space="preserve">Stadtbibi,  in  der  B r o t z e sehen  Sammlung  Livonica,  Bd.  XIV. </w:t>
      </w:r>
      <w:r>
        <w:br/>
      </w:r>
      <w:r>
        <w:t xml:space="preserve">Bl.  20  und  21.</w:t>
      </w:r>
    </w:p>
    <w:p>
      <w:pPr>
        <w:pStyle w:val="Normal"/>
      </w:pPr>
      <w:r>
        <w:t xml:space="preserve">Weltzien,  Johann  Christian  (iv.  488.),  geboren  zu </w:t>
      </w:r>
      <w:r>
        <w:br/>
      </w:r>
      <w:r>
        <w:t xml:space="preserve">Riga  1767,  gestorben  auf  seinem  Gute  Somel  im  Tormaschen  Kirch- </w:t>
      </w:r>
      <w:r>
        <w:br/>
      </w:r>
      <w:r>
        <w:t xml:space="preserve">spiele Livlands  1829.</w:t>
      </w:r>
    </w:p>
    <w:p>
      <w:pPr>
        <w:pStyle w:val="Normal"/>
      </w:pPr>
      <w:r>
        <w:t xml:space="preserve">7n  Sn  eg  irew’s  Russischem  weltlichen  Schriftsteller -Lexicon, </w:t>
      </w:r>
      <w:r>
        <w:br/>
      </w:r>
      <w:r>
        <w:t xml:space="preserve">Bd.  I.  S.  172.  wird  die  itaMepratiie  Bpaaeöttaro  ÖjaroycTpoä- </w:t>
      </w:r>
      <w:r>
        <w:br/>
      </w:r>
      <w:r>
        <w:t xml:space="preserve">CTßa  — h.w  o cpe.-rcTBaxx ; 3nBHcamiixi&gt;  ort  npaBHTe.iLCTBa </w:t>
      </w:r>
      <w:r>
        <w:br/>
      </w:r>
      <w:r>
        <w:t xml:space="preserve">kt&gt;  coxpaHeHiw  3,iopoßba  als  bereits  1795  in  8 erschienen  ange- </w:t>
      </w:r>
      <w:r>
        <w:br/>
      </w:r>
      <w:r>
        <w:t xml:space="preserve">geben — und  nach  Maximilian  Heine:  Medicinisch-Historisches </w:t>
      </w:r>
      <w:r>
        <w:br/>
      </w:r>
      <w:r>
        <w:t xml:space="preserve">aus  Russland,  III.  Heft.  1856.  S.  6—7.  mit  dem  Jahre  1795, </w:t>
      </w:r>
      <w:r>
        <w:br/>
      </w:r>
      <w:r>
        <w:t xml:space="preserve">als  in  Jarosslaw  gedruckt.</w:t>
      </w:r>
    </w:p>
    <w:p>
      <w:pPr>
        <w:pStyle w:val="Normal"/>
      </w:pPr>
      <w:r>
        <w:t xml:space="preserve">Vergl.  Snegirew  1.  c.  — M.  Heine  1.  e.  — Rig.  Sladtbl.  1856.  S.  422.</w:t>
      </w:r>
    </w:p>
    <w:p>
      <w:pPr>
        <w:pStyle w:val="Normal"/>
      </w:pPr>
      <w:r>
        <w:t xml:space="preserve">von  Weltzien.,  Konstantin  Emanuel  (IV.  489.),  ge- </w:t>
      </w:r>
      <w:r>
        <w:br/>
      </w:r>
      <w:r>
        <w:t xml:space="preserve">boren den  2.  October  1798  zu  St.  Petersburg , gestorben  1821.</w:t>
      </w:r>
    </w:p>
    <w:p>
      <w:pPr>
        <w:pStyle w:val="Normal"/>
      </w:pPr>
      <w:r>
        <w:t xml:space="preserve">S.  489.  Z.  4.  v.  o.  lies  „1819“  statt  „1829.“</w:t>
      </w:r>
    </w:p>
    <w:p>
      <w:pPr>
        <w:pStyle w:val="Normal"/>
      </w:pPr>
      <w:r>
        <w:t xml:space="preserve">Wendebanm,  Johann  Christoph  (IV.  489.),  besuchte </w:t>
      </w:r>
      <w:r>
        <w:br/>
      </w:r>
      <w:r>
        <w:t xml:space="preserve">das  Rig.  Lyceum  und  studirte  zu  Dorpat;  Pastor  adjmet  seines </w:t>
      </w:r>
      <w:r>
        <w:br/>
      </w:r>
      <w:r>
        <w:t xml:space="preserve">Vaters  in  Berson  in  December  1706;  erhielt  im  Frühjahre  1707 </w:t>
      </w:r>
      <w:r>
        <w:br/>
      </w:r>
      <w:r>
        <w:t xml:space="preserve">vom  Consistorio  den  Auftrag , die  Dikkelnsche  Gemeine  zu  bedienen, </w:t>
      </w:r>
      <w:r>
        <w:br/>
      </w:r>
      <w:r>
        <w:t xml:space="preserve">mtrde  aber  Ordinarius  zu  Berson  durch  Königl.  Vocaiion  vom  16. </w:t>
      </w:r>
      <w:r>
        <w:br/>
      </w:r>
      <w:r>
        <w:t xml:space="preserve">August  1707  und  unterschrieb  den  2.  August  1710  zu  Pernau  das </w:t>
      </w:r>
      <w:r>
        <w:br/>
      </w:r>
      <w:r>
        <w:t xml:space="preserve">Rückkehrgesuch  mehrerer  Prediger  in  ihre  Pastorate.</w:t>
      </w:r>
    </w:p>
    <w:p>
      <w:pPr>
        <w:pStyle w:val="Normal"/>
      </w:pPr>
      <w:r>
        <w:t xml:space="preserve">Vergl.  Napiersky's  Beitr.  IV.  97.</w:t>
      </w:r>
    </w:p>
    <w:p>
      <w:pPr>
        <w:pStyle w:val="Normal"/>
      </w:pPr>
      <w:r>
        <w:t xml:space="preserve">Wendt,  Peter  David  (IV.  489.),  bekleidete  10  Jahre </w:t>
      </w:r>
      <w:r>
        <w:br/>
      </w:r>
      <w:r>
        <w:t xml:space="preserve">hindurch  das  Amt  eines  Directors  bei  der  literairisch- praktischen</w:t>
      </w:r>
    </w:p>
    <w:p>
      <w:pPr>
        <w:pStyle w:val="Normal"/>
      </w:pPr>
      <w:r>
        <w:t xml:space="preserve">4</w:t>
      </w:r>
    </w:p>
    <w:p>
      <w:pPr>
        <w:pStyle w:val="Normal"/>
      </w:pPr>
      <w:r>
        <w:t xml:space="preserve">Digitized  by  Google</w:t>
      </w:r>
    </w:p>
    <w:p>
      <w:pPr>
        <w:pStyle w:val="Normal"/>
      </w:pPr>
      <w:r>
        <w:t xml:space="preserve">272  Weringius,  Ing.  Amberns.  — Wernberg,  Boethius.  ‘</w:t>
      </w:r>
    </w:p>
    <w:p>
      <w:pPr>
        <w:pStyle w:val="Normal"/>
      </w:pPr>
      <w:r>
        <w:t xml:space="preserve">Bürger-  Verbindung,  als  Mitglied  des  Armen-Drrectoriums  von  1826 </w:t>
      </w:r>
      <w:r>
        <w:br/>
      </w:r>
      <w:r>
        <w:t xml:space="preserve">bis  an  seinen  Tod  die  Stelle  eines  Directors  des  Nicolai- Armenhauses, </w:t>
      </w:r>
      <w:r>
        <w:br/>
      </w:r>
      <w:r>
        <w:t xml:space="preserve">feierte  1835  sein  25jähriges  Prediger-Jubiläum  und  1847  sein  25j. </w:t>
      </w:r>
      <w:r>
        <w:br/>
      </w:r>
      <w:r>
        <w:t xml:space="preserve">Amtsfest  als  Prediger  der  Jesus-Gemeinde , war  Milstifter  der  Ge- </w:t>
      </w:r>
      <w:r>
        <w:br/>
      </w:r>
      <w:r>
        <w:t xml:space="preserve">sellschaft für  Geschichte  und  Alterthumskunde  der  Ostseeprovinzen  m </w:t>
      </w:r>
      <w:r>
        <w:br/>
      </w:r>
      <w:r>
        <w:t xml:space="preserve">Riga , Mitglied  der  Kürländischen  Gesellschaft  für  Literatur  und </w:t>
      </w:r>
      <w:r>
        <w:br/>
      </w:r>
      <w:r>
        <w:t xml:space="preserve">Kunst , so  wie  mehrerer  gelehrten  und  gemeinnützigen  Gesellschaften </w:t>
      </w:r>
      <w:r>
        <w:br/>
      </w:r>
      <w:r>
        <w:t xml:space="preserve">des  Auslandes , nahm  auch  an  vielen  literairischen  Angelegenheiten </w:t>
      </w:r>
      <w:r>
        <w:br/>
      </w:r>
      <w:r>
        <w:t xml:space="preserve">lebhaften  Antheil.  Gestorben  zu  Riga  den  16.  Februar  1848.</w:t>
      </w:r>
    </w:p>
    <w:p>
      <w:pPr>
        <w:pStyle w:val="Normal"/>
      </w:pPr>
      <w:r>
        <w:t xml:space="preserve">Von  den  Liedern  der  geselligen  Freude  geweiht  — erschien  eine </w:t>
      </w:r>
      <w:r>
        <w:br/>
      </w:r>
      <w:r>
        <w:t xml:space="preserve">zweite  Auflage  als  Rigaisches  Liederbuch  für  Stiftungen  und </w:t>
      </w:r>
      <w:r>
        <w:br/>
      </w:r>
      <w:r>
        <w:t xml:space="preserve">gesellige  Kreise.  Riga,  1844.</w:t>
      </w:r>
    </w:p>
    <w:p>
      <w:pPr>
        <w:pStyle w:val="Normal"/>
      </w:pPr>
      <w:r>
        <w:t xml:space="preserve">*5Pan.'eblcfdjanci  unffeem  SWfolaja  nabbagu  iin  flr&lt;ifyb.tfd)aua$  itautma </w:t>
      </w:r>
      <w:r>
        <w:br/>
      </w:r>
      <w:r>
        <w:t xml:space="preserve">eebjlbnjotajfem.  Riga , 1838.  4 unp.  S.  8.  ( eine  Uebersetzung </w:t>
      </w:r>
      <w:r>
        <w:br/>
      </w:r>
      <w:r>
        <w:t xml:space="preserve">der  Hausordnung  des  Nicolai-Armen-  und  Arbeitshauses  zu </w:t>
      </w:r>
      <w:r>
        <w:br/>
      </w:r>
      <w:r>
        <w:t xml:space="preserve">Riga  ins  Lettische.)</w:t>
      </w:r>
    </w:p>
    <w:p>
      <w:pPr>
        <w:pStyle w:val="Normal"/>
      </w:pPr>
      <w:r>
        <w:t xml:space="preserve">Rede,  gehalten  am  10.  November  1832  bei  der  Einweihung  des </w:t>
      </w:r>
      <w:r>
        <w:br/>
      </w:r>
      <w:r>
        <w:t xml:space="preserve">Locals  der  Lutherschule ; in  den  ftig.  Stadtbl.  1832.  No.  46. </w:t>
      </w:r>
      <w:r>
        <w:br/>
      </w:r>
      <w:r>
        <w:t xml:space="preserve">S.  370  -379.</w:t>
      </w:r>
    </w:p>
    <w:p>
      <w:pPr>
        <w:pStyle w:val="Normal"/>
      </w:pPr>
      <w:r>
        <w:t xml:space="preserve">Beiträge  zu  verschiedenen  Zeitungen,  als  der  Rig.  Ztg.  und  dem </w:t>
      </w:r>
      <w:r>
        <w:br/>
      </w:r>
      <w:r>
        <w:t xml:space="preserve">Inlande.</w:t>
      </w:r>
    </w:p>
    <w:p>
      <w:pPr>
        <w:pStyle w:val="Normal"/>
      </w:pPr>
      <w:r>
        <w:t xml:space="preserve">Gab  heraus:</w:t>
      </w:r>
    </w:p>
    <w:p>
      <w:pPr>
        <w:pStyle w:val="Normal"/>
      </w:pPr>
      <w:r>
        <w:t xml:space="preserve">Rigaische  Sladtblültcr,  von  1832 — 1847;  desgl.  die  von  ihm  ge- </w:t>
      </w:r>
      <w:r>
        <w:br/>
      </w:r>
      <w:r>
        <w:t xml:space="preserve">gründeten Blätter  für  Stadt  und  Land,  auch  als  Beilage  zu  den </w:t>
      </w:r>
      <w:r>
        <w:br/>
      </w:r>
      <w:r>
        <w:t xml:space="preserve">Rig.  Stadtblättern,  1832 — 1847.</w:t>
      </w:r>
    </w:p>
    <w:p>
      <w:pPr>
        <w:pStyle w:val="Normal"/>
      </w:pPr>
      <w:r>
        <w:t xml:space="preserve">Sein  Bildniss  lithographirl.</w:t>
      </w:r>
    </w:p>
    <w:p>
      <w:pPr>
        <w:pStyle w:val="Normal"/>
      </w:pPr>
      <w:r>
        <w:t xml:space="preserve">Vergl.  Rig.  Stadtbl.  1848.  No.  8.  S.  58—60:  Necrolog  von  F.  Tiling’  — </w:t>
      </w:r>
      <w:r>
        <w:br/>
      </w:r>
      <w:r>
        <w:t xml:space="preserve">Inland  1848.  Sp.  140.  (von  Th.  Beise.)</w:t>
      </w:r>
    </w:p>
    <w:p>
      <w:pPr>
        <w:pStyle w:val="Normal"/>
      </w:pPr>
      <w:r>
        <w:t xml:space="preserve">Weringius,  Ingewald  Ambernsohn  (iv.  490.).  Inge- </w:t>
      </w:r>
      <w:r>
        <w:br/>
      </w:r>
      <w:r>
        <w:t xml:space="preserve">valdus  Amberni  Weringius,  wurde  am  13.  September  1649  in </w:t>
      </w:r>
      <w:r>
        <w:br/>
      </w:r>
      <w:r>
        <w:t xml:space="preserve">Dorpat  immatriculrrt , nachdem  er  am  10.  desselben  Monats  sich </w:t>
      </w:r>
      <w:r>
        <w:br/>
      </w:r>
      <w:r>
        <w:t xml:space="preserve">dem  Depositions- Modus  unterworfen  hatte.</w:t>
      </w:r>
    </w:p>
    <w:p>
      <w:pPr>
        <w:pStyle w:val="Normal"/>
      </w:pPr>
      <w:r>
        <w:t xml:space="preserve">Vergl.  Mitth.  aus  der  Livl  Geich.  VlII,  179  und  538.</w:t>
      </w:r>
    </w:p>
    <w:p>
      <w:pPr>
        <w:pStyle w:val="Normal"/>
      </w:pPr>
      <w:r>
        <w:t xml:space="preserve">Wernberg  oder  Warenberg , Boethius  (iv.  490.), </w:t>
      </w:r>
      <w:r>
        <w:br/>
      </w:r>
      <w:r>
        <w:t xml:space="preserve">wurde  Conrector  der  Königlichen  Schule  zu  Dorpat  1697  den  27. </w:t>
      </w:r>
      <w:r>
        <w:br/>
      </w:r>
      <w:r>
        <w:t xml:space="preserve">October  laut  Vollmacht  des  Cons.  eccles.  und  als  solcher  am  12. </w:t>
      </w:r>
      <w:r>
        <w:br/>
      </w:r>
      <w:r>
        <w:t xml:space="preserve">September  1699  zum  Magister  creirt;  Pastor  zu  Anzen  . . . (?) ; </w:t>
      </w:r>
      <w:r>
        <w:br/>
      </w:r>
      <w:r>
        <w:t xml:space="preserve">erhielt  noch  als  Conrector  am  6.  November  1701  vom  Consistorium </w:t>
      </w:r>
      <w:r>
        <w:br/>
      </w:r>
      <w:r>
        <w:t xml:space="preserve">die  Erlaubnis,  in  Talkhof  oder  Klein- Marien  den  Gottesdienst  zu </w:t>
      </w:r>
      <w:r>
        <w:br/>
      </w:r>
      <w:r>
        <w:t xml:space="preserve">verwalten;  Vicepastor  zu  Saara  und  Gutmannsbach  seit  1705  an</w:t>
      </w:r>
    </w:p>
    <w:p>
      <w:pPr>
        <w:pStyle w:val="Normal"/>
      </w:pPr>
      <w:r>
        <w:t xml:space="preserve">Digitized  by  Google</w:t>
      </w:r>
    </w:p>
    <w:p>
      <w:pPr>
        <w:pStyle w:val="Normal"/>
      </w:pPr>
      <w:r>
        <w:t xml:space="preserve">Wetterstrand,  Bernh.  Gottl.  — von  Weyrauch,  Aug.  H.  273</w:t>
      </w:r>
    </w:p>
    <w:p>
      <w:pPr>
        <w:pStyle w:val="Normal"/>
      </w:pPr>
      <w:r>
        <w:t xml:space="preserve">Brenner’s  Stelle,  der  nach  seinem  eigenen  Briefe  in  der  Russi- </w:t>
      </w:r>
      <w:r>
        <w:br/>
      </w:r>
      <w:r>
        <w:t xml:space="preserve">schen Gefangenschaft  vom  Zar  eine  Gemeinde,  übertragen  bekommen </w:t>
      </w:r>
      <w:r>
        <w:br/>
      </w:r>
      <w:r>
        <w:t xml:space="preserve">hatte,  daher  Wernberg  bittet , dass  er  mit  dessen  Frau  sich  in </w:t>
      </w:r>
      <w:r>
        <w:br/>
      </w:r>
      <w:r>
        <w:t xml:space="preserve">die  Revenüen  der  Stelle  nach  den  Gütern  möge  theilen  dürfen.  Ge- </w:t>
      </w:r>
      <w:r>
        <w:br/>
      </w:r>
      <w:r>
        <w:t xml:space="preserve">storben 1710  oder  1711.  Fach  Anderen  flüchtete  ei'  1710  nach </w:t>
      </w:r>
      <w:r>
        <w:br/>
      </w:r>
      <w:r>
        <w:t xml:space="preserve">Schweden.</w:t>
      </w:r>
    </w:p>
    <w:p>
      <w:pPr>
        <w:pStyle w:val="Normal"/>
      </w:pPr>
      <w:r>
        <w:t xml:space="preserve">Vergl.  Napiersky's  Beitr.  IV.  97.</w:t>
      </w:r>
    </w:p>
    <w:p>
      <w:pPr>
        <w:pStyle w:val="Normal"/>
      </w:pPr>
      <w:r>
        <w:t xml:space="preserve">Weüerstrand,  Bernhard  GoUlieh  (IV.  492.),  gestor- </w:t>
      </w:r>
      <w:r>
        <w:br/>
      </w:r>
      <w:r>
        <w:t xml:space="preserve">ben zu  Reval  den  20.  September  1S43,  war  geboren  am  9.  Januar </w:t>
      </w:r>
      <w:r>
        <w:br/>
      </w:r>
      <w:r>
        <w:t xml:space="preserve">(nicht  October)  1777.</w:t>
      </w:r>
    </w:p>
    <w:p>
      <w:pPr>
        <w:pStyle w:val="Normal"/>
      </w:pPr>
      <w:r>
        <w:t xml:space="preserve">Von  dem  Liederbuche  der  Freunde  des  Gesanges  in  Reval  er- </w:t>
      </w:r>
      <w:r>
        <w:br/>
      </w:r>
      <w:r>
        <w:t xml:space="preserve">schien die  zweite  Auflage  1839.</w:t>
      </w:r>
    </w:p>
    <w:p>
      <w:pPr>
        <w:pStyle w:val="Normal"/>
      </w:pPr>
      <w:r>
        <w:t xml:space="preserve">Die  S.  627  auf  die  Autorität  von  Rassmann’s  Lexikon  pseudo- </w:t>
      </w:r>
      <w:r>
        <w:br/>
      </w:r>
      <w:r>
        <w:t xml:space="preserve">nymer Schriftsteller  S.  126.  gegebene  Mitlheihmg , dass  von  ihm </w:t>
      </w:r>
      <w:r>
        <w:br/>
      </w:r>
      <w:r>
        <w:t xml:space="preserve">auch  Gedichte  unter  dem  Famen  „Musagetes“  erschienen  seien, </w:t>
      </w:r>
      <w:r>
        <w:br/>
      </w:r>
      <w:r>
        <w:t xml:space="preserve">beruht  auf  einem  Irrthum.</w:t>
      </w:r>
    </w:p>
    <w:p>
      <w:pPr>
        <w:pStyle w:val="Normal"/>
      </w:pPr>
      <w:r>
        <w:t xml:space="preserve">Er  lieferte  viele  Beiträge  zu  den  vier  Bänden  der  Haupt-Ausgabe </w:t>
      </w:r>
      <w:r>
        <w:br/>
      </w:r>
      <w:r>
        <w:t xml:space="preserve">dieses  Schriftsteller-  und  Gelehrten-Lexicons;  desgleichen  die </w:t>
      </w:r>
      <w:r>
        <w:br/>
      </w:r>
      <w:r>
        <w:t xml:space="preserve">biographischen  Nachrichten  über  den  Oberlandgerichts-Secretair </w:t>
      </w:r>
      <w:r>
        <w:br/>
      </w:r>
      <w:r>
        <w:t xml:space="preserve">Riesenkampff,  Verf.  der  Marginalien  zu  den  Estländischen </w:t>
      </w:r>
      <w:r>
        <w:br/>
      </w:r>
      <w:r>
        <w:t xml:space="preserve">Ritter-  und  Landrechten;  in  Dr.  C.  E.  Napiersky’s  Nach- </w:t>
      </w:r>
      <w:r>
        <w:br/>
      </w:r>
      <w:r>
        <w:t xml:space="preserve">trage zu  Thomae  Hiaern’s  Ehst-,  Lyf-  und  Lettländischer </w:t>
      </w:r>
      <w:r>
        <w:br/>
      </w:r>
      <w:r>
        <w:t xml:space="preserve">Geschichte  in  den  Monumentis  Livoniae  anliquae,  Bd.  II. </w:t>
      </w:r>
      <w:r>
        <w:br/>
      </w:r>
      <w:r>
        <w:t xml:space="preserve">S.  IV— VI.</w:t>
      </w:r>
    </w:p>
    <w:p>
      <w:pPr>
        <w:pStyle w:val="Normal"/>
      </w:pPr>
      <w:r>
        <w:t xml:space="preserve">Vergl.  Inland  1843.  No.  40.  Sp.  364.  (Necrolog  von  I)r.  C.  J.  A.  Pa  ucker.)</w:t>
      </w:r>
    </w:p>
    <w:p>
      <w:pPr>
        <w:pStyle w:val="Normal"/>
      </w:pPr>
      <w:r>
        <w:t xml:space="preserve">Wexionias,  Olnus  (IV.  494.).</w:t>
      </w:r>
    </w:p>
    <w:p>
      <w:pPr>
        <w:pStyle w:val="Normal"/>
      </w:pPr>
      <w:r>
        <w:t xml:space="preserve">Vergl.  Mitth.  aus  der  Livl.  Gesch.  Vll.  172.</w:t>
      </w:r>
    </w:p>
    <w:p>
      <w:pPr>
        <w:pStyle w:val="Normal"/>
      </w:pPr>
      <w:r>
        <w:t xml:space="preserve">Weygand , Johann  Georg  (IV.  495.).</w:t>
      </w:r>
    </w:p>
    <w:p>
      <w:pPr>
        <w:pStyle w:val="Normal"/>
      </w:pPr>
      <w:r>
        <w:t xml:space="preserve">&gt;.  496.  Z.  11 . lies  „Regiomonti“  statt  „Rigiomonti.“</w:t>
      </w:r>
    </w:p>
    <w:p>
      <w:pPr>
        <w:pStyle w:val="Normal"/>
      </w:pPr>
      <w:r>
        <w:t xml:space="preserve">Zu  S.  499.  die  Abschrift  der  genealogischen  Tabellen,  welche  die </w:t>
      </w:r>
      <w:r>
        <w:br/>
      </w:r>
      <w:r>
        <w:t xml:space="preserve">Bibliothek  Seiner  Kaiserlichen  Hoheit,  des  Grossfürsten  Constantia </w:t>
      </w:r>
      <w:r>
        <w:br/>
      </w:r>
      <w:r>
        <w:t xml:space="preserve">Pawlowitsch  besessen  hat,  ist  mit  der  Alexandrow sehen </w:t>
      </w:r>
      <w:r>
        <w:br/>
      </w:r>
      <w:r>
        <w:t xml:space="preserve">Sammlung  Eigenthum  der  Dorpatschen  Universitäts-Bibliothek  ge- </w:t>
      </w:r>
      <w:r>
        <w:br/>
      </w:r>
      <w:r>
        <w:t xml:space="preserve">worden, und  befindet  sich  in  der  A I e x an dro w sehen  Samm- </w:t>
      </w:r>
      <w:r>
        <w:br/>
      </w:r>
      <w:r>
        <w:t xml:space="preserve">lung, Vol.  8.  Mscpt.  Miscellanea  Curlandica  No.  IV.  d.  h.  ein </w:t>
      </w:r>
      <w:r>
        <w:br/>
      </w:r>
      <w:r>
        <w:t xml:space="preserve">Register  von  74  Nummern,  welche  auf  diesen  Gegenstand  Bezug </w:t>
      </w:r>
      <w:r>
        <w:br/>
      </w:r>
      <w:r>
        <w:t xml:space="preserve">haben.</w:t>
      </w:r>
    </w:p>
    <w:p>
      <w:pPr>
        <w:pStyle w:val="Normal"/>
      </w:pPr>
      <w:r>
        <w:t xml:space="preserve">von  Wejrauch,  August  Heinrich  (IV.  500,),  privati- </w:t>
      </w:r>
      <w:r>
        <w:br/>
      </w:r>
      <w:r>
        <w:t xml:space="preserve">irt  seit  IS 27  in  Dresden  und  beschäftigt  sich  mit  theologischen </w:t>
      </w:r>
      <w:r>
        <w:br/>
      </w:r>
      <w:r>
        <w:t xml:space="preserve">itudien.</w:t>
      </w:r>
    </w:p>
    <w:p>
      <w:pPr>
        <w:pStyle w:val="Normal"/>
      </w:pPr>
      <w:r>
        <w:t xml:space="preserve">Nachlr.  u.  Fortjtli.  II.</w:t>
      </w:r>
    </w:p>
    <w:p>
      <w:pPr>
        <w:pStyle w:val="Normal"/>
      </w:pPr>
      <w:r>
        <w:t xml:space="preserve">Digitized  by  Google</w:t>
      </w:r>
    </w:p>
    <w:p>
      <w:pPr>
        <w:pStyle w:val="Normal"/>
      </w:pPr>
      <w:r>
        <w:t xml:space="preserve">274  Wiehert,  Karl  Eduard.  — von  Wildemann,  Johann.</w:t>
      </w:r>
    </w:p>
    <w:p>
      <w:pPr>
        <w:pStyle w:val="Normal"/>
      </w:pPr>
      <w:r>
        <w:t xml:space="preserve">AufKroeckers  Tod.  Den  Freunden  des  Verstorbenen  geweiht.</w:t>
      </w:r>
    </w:p>
    <w:p>
      <w:pPr>
        <w:pStyle w:val="Normal"/>
      </w:pPr>
      <w:r>
        <w:t xml:space="preserve">Dorpat,  1819.  4 S.  4.</w:t>
      </w:r>
    </w:p>
    <w:p>
      <w:pPr>
        <w:pStyle w:val="Normal"/>
      </w:pPr>
      <w:r>
        <w:t xml:space="preserve">Beiträge  zu  ausländischen  Zeitschriften.</w:t>
      </w:r>
    </w:p>
    <w:p>
      <w:pPr>
        <w:pStyle w:val="Normal"/>
      </w:pPr>
      <w:r>
        <w:t xml:space="preserve">Vergl.  Jegör  v.  Sivers  Deutsche  Dichter  in  Russland,  S.  254 — 259.  {trn </w:t>
      </w:r>
      <w:r>
        <w:br/>
      </w:r>
      <w:r>
        <w:t xml:space="preserve">aber  die  Nachricht,  dass  er  1&amp;52  gestorben  sein  soll,  zu  streichen  ist.) </w:t>
      </w:r>
      <w:r>
        <w:br/>
      </w:r>
      <w:r>
        <w:t xml:space="preserve">— A.  v.  Wittorff  im  Inlande  1860.  No.  26.  — Rig.  Zeit.  1860. </w:t>
      </w:r>
      <w:r>
        <w:br/>
      </w:r>
      <w:r>
        <w:t xml:space="preserve">No.  114.  und  260.</w:t>
      </w:r>
    </w:p>
    <w:p>
      <w:pPr>
        <w:pStyle w:val="Normal"/>
      </w:pPr>
      <w:r>
        <w:t xml:space="preserve">Wiehert,  Karl  Eduard  (IV.  502.),  hielt  sich  namentlich </w:t>
      </w:r>
      <w:r>
        <w:br/>
      </w:r>
      <w:r>
        <w:t xml:space="preserve">als  praktischer  Arzt  auf  der  Lysohnschen  Hoflage  Zeple  auf.</w:t>
      </w:r>
    </w:p>
    <w:p>
      <w:pPr>
        <w:pStyle w:val="Normal"/>
      </w:pPr>
      <w:r>
        <w:t xml:space="preserve">von  Wichinann,  Burchard  Heinrieh  (iv.  503.).</w:t>
      </w:r>
    </w:p>
    <w:p>
      <w:pPr>
        <w:pStyle w:val="Normal"/>
      </w:pPr>
      <w:r>
        <w:t xml:space="preserve">Ueber  die  Schrift:  Russlands  National-Museum  u.  s.  w.  zu  vergl. </w:t>
      </w:r>
      <w:r>
        <w:br/>
      </w:r>
      <w:r>
        <w:t xml:space="preserve">Rig.  Stadlbl.  1820.  S.  233.</w:t>
      </w:r>
    </w:p>
    <w:p>
      <w:pPr>
        <w:pStyle w:val="Normal"/>
      </w:pPr>
      <w:r>
        <w:t xml:space="preserve">Vergl.  Snegirew's  Lexicon  der  russ.  wett],  Schriftsteller  I.  198.</w:t>
      </w:r>
    </w:p>
    <w:p>
      <w:pPr>
        <w:pStyle w:val="Normal"/>
      </w:pPr>
      <w:r>
        <w:t xml:space="preserve">von  Wichmann/  Gottlieh  Gottfried  (iv.  505.),  war </w:t>
      </w:r>
      <w:r>
        <w:br/>
      </w:r>
      <w:r>
        <w:t xml:space="preserve">später  Arzt  in  Tiflis , wo  er  1834  mit  Tode  abging. </w:t>
      </w:r>
      <w:r>
        <w:br/>
      </w:r>
      <w:r>
        <w:t xml:space="preserve">von  Wiedau,  Melchior  1.  (IV.  506.).</w:t>
      </w:r>
    </w:p>
    <w:p>
      <w:pPr>
        <w:pStyle w:val="Normal"/>
      </w:pPr>
      <w:r>
        <w:t xml:space="preserve">Vergl.  H.  J.  B(oethführ)  die  Rigische  Rathslinie  S.  83.</w:t>
      </w:r>
    </w:p>
    <w:p>
      <w:pPr>
        <w:pStyle w:val="Normal"/>
      </w:pPr>
      <w:r>
        <w:t xml:space="preserve">von  Wiedau , Melchior  2.  (IV.  506.).</w:t>
      </w:r>
    </w:p>
    <w:p>
      <w:pPr>
        <w:pStyle w:val="Normal"/>
      </w:pPr>
      <w:r>
        <w:t xml:space="preserve">Vergl.  H.  J.  Bfoethführ)  die  Rigische  Rathslinie  S.  94.,  auch  Rig'.  Stadl- </w:t>
      </w:r>
      <w:r>
        <w:br/>
      </w:r>
      <w:r>
        <w:t xml:space="preserve">blälter  1823.  S.  373-  * •</w:t>
      </w:r>
    </w:p>
    <w:p>
      <w:pPr>
        <w:pStyle w:val="Normal"/>
      </w:pPr>
      <w:r>
        <w:t xml:space="preserve">von  Wiedau,  Wilhelm  Melchior  (IV.  507.),  war  ge- </w:t>
      </w:r>
      <w:r>
        <w:br/>
      </w:r>
      <w:r>
        <w:t xml:space="preserve">boren zu  Riga  am  13.  März  1763  und  starb  am  3.  Octbr.  1834. </w:t>
      </w:r>
      <w:r>
        <w:br/>
      </w:r>
      <w:r>
        <w:t xml:space="preserve">Vergl.  Snegirew’s  Lcxicon  der  russ.  welll.  Schrittst.  I.  199,</w:t>
      </w:r>
    </w:p>
    <w:p>
      <w:pPr>
        <w:pStyle w:val="Normal"/>
      </w:pPr>
      <w:r>
        <w:t xml:space="preserve">Wigand,  Heinrich  Wilhelnl  (iv.  507.).</w:t>
      </w:r>
    </w:p>
    <w:p>
      <w:pPr>
        <w:pStyle w:val="Normal"/>
      </w:pPr>
      <w:r>
        <w:t xml:space="preserve">.Vergl.  H.  R.  Pau c ker  S.  29.  64.  367.</w:t>
      </w:r>
    </w:p>
    <w:p>
      <w:pPr>
        <w:pStyle w:val="Normal"/>
      </w:pPr>
      <w:r>
        <w:t xml:space="preserve">Wigand,  Justus  Heinrich  (iv.  506.).</w:t>
      </w:r>
    </w:p>
    <w:p>
      <w:pPr>
        <w:pStyle w:val="Normal"/>
      </w:pPr>
      <w:r>
        <w:t xml:space="preserve">Z.  14.  lies  „dem“  statt  „den.“</w:t>
      </w:r>
    </w:p>
    <w:p>
      <w:pPr>
        <w:pStyle w:val="Normal"/>
      </w:pPr>
      <w:r>
        <w:t xml:space="preserve">Wilde,  Jacob  (IV.  512.).</w:t>
      </w:r>
    </w:p>
    <w:p>
      <w:pPr>
        <w:pStyle w:val="Normal"/>
      </w:pPr>
      <w:r>
        <w:t xml:space="preserve">S.  512.  Z.  11.  v.  u.  lies  „Professor“  statt  „Professer.“</w:t>
      </w:r>
    </w:p>
    <w:p>
      <w:pPr>
        <w:pStyle w:val="Normal"/>
      </w:pPr>
      <w:r>
        <w:t xml:space="preserve">S.  513.  Z.  9.  lies  „-Iteavd-Qwnov“  statt  „HeavTQtonov.“</w:t>
      </w:r>
    </w:p>
    <w:p>
      <w:pPr>
        <w:pStyle w:val="Normal"/>
      </w:pPr>
      <w:r>
        <w:t xml:space="preserve">S.  514.  Z.  7.  u.  6.  v.  u.  sind  die  Worte:  Schwedisch  mit  n.  s.  w. </w:t>
      </w:r>
      <w:r>
        <w:br/>
      </w:r>
      <w:r>
        <w:t xml:space="preserve">bis  zu  Ende  wieder  zu  streichen,  da  diese  Uebersetzung  S.  515. </w:t>
      </w:r>
      <w:r>
        <w:br/>
      </w:r>
      <w:r>
        <w:t xml:space="preserve">vollständig  angegeben  ist.</w:t>
      </w:r>
    </w:p>
    <w:p>
      <w:pPr>
        <w:pStyle w:val="Normal"/>
      </w:pPr>
      <w:r>
        <w:t xml:space="preserve">Wilde,  Peter  Ernst  (iv.  516.).</w:t>
      </w:r>
    </w:p>
    <w:p>
      <w:pPr>
        <w:pStyle w:val="Normal"/>
      </w:pPr>
      <w:r>
        <w:t xml:space="preserve">S.  516.  Z.  6.  v.  u.  lies  „Treptow“  statt  „Treplo.“</w:t>
      </w:r>
    </w:p>
    <w:p>
      <w:pPr>
        <w:pStyle w:val="Normal"/>
      </w:pPr>
      <w:r>
        <w:t xml:space="preserve">von  Wildetnann,  Johann  (iv.  518.).  S.  R.  Mjtis  Secrs </w:t>
      </w:r>
      <w:r>
        <w:br/>
      </w:r>
      <w:r>
        <w:t xml:space="preserve">Duc.  Curl.  Consiliarius,  1643.</w:t>
      </w:r>
    </w:p>
    <w:p>
      <w:pPr>
        <w:pStyle w:val="Normal"/>
      </w:pPr>
      <w:r>
        <w:t xml:space="preserve">Lateinische  Gelegenheitsgedichte.</w:t>
      </w:r>
    </w:p>
    <w:p>
      <w:pPr>
        <w:pStyle w:val="Normal"/>
      </w:pPr>
      <w:r>
        <w:t xml:space="preserve">Digitized  by  Google</w:t>
      </w:r>
    </w:p>
    <w:p>
      <w:pPr>
        <w:pStyle w:val="Normal"/>
      </w:pPr>
      <w:r>
        <w:t xml:space="preserve">4</w:t>
      </w:r>
    </w:p>
    <w:p>
      <w:pPr>
        <w:pStyle w:val="Normal"/>
      </w:pPr>
      <w:r>
        <w:t xml:space="preserve">Wilhelm,  Herzog  von  Kurl.  — Willigeren!,  Joh.  K.  Ph.  275</w:t>
      </w:r>
    </w:p>
    <w:p>
      <w:pPr>
        <w:pStyle w:val="Normal"/>
      </w:pPr>
      <w:r>
        <w:t xml:space="preserve">Wilhelm , Herzog  von  Kurland  (IV.  518.).</w:t>
      </w:r>
    </w:p>
    <w:p>
      <w:pPr>
        <w:pStyle w:val="Normal"/>
      </w:pPr>
      <w:r>
        <w:t xml:space="preserve">Vergl.  Fragmente  zur  Geschichte  des  Herzogs  Wilhelm  von  Kurland,  von </w:t>
      </w:r>
      <w:r>
        <w:br/>
      </w:r>
      <w:r>
        <w:t xml:space="preserve">Freiherrn  v.  Bohlen,  in  den  Mittheilungen  aus  der  Livl.  Gosch.  VIII. </w:t>
      </w:r>
      <w:r>
        <w:br/>
      </w:r>
      <w:r>
        <w:t xml:space="preserve">Heft  2.  S.  195—239.,  nebst  Beilagen.  — Herzog  Wilhelm.  Ein  Roman </w:t>
      </w:r>
      <w:r>
        <w:br/>
      </w:r>
      <w:r>
        <w:t xml:space="preserve">in  zwei  Abtheilungen,  von  Hermine  Hart.  Magdeburg,  1843.  370  S. </w:t>
      </w:r>
      <w:r>
        <w:br/>
      </w:r>
      <w:r>
        <w:t xml:space="preserve">12.  (s.  Inland,  1844.  Sp.  532,)</w:t>
      </w:r>
    </w:p>
    <w:p>
      <w:pPr>
        <w:pStyle w:val="Normal"/>
      </w:pPr>
      <w:r>
        <w:t xml:space="preserve">Willebrand,  Andreas  (IV.  518.).</w:t>
      </w:r>
    </w:p>
    <w:p>
      <w:pPr>
        <w:pStyle w:val="Normal"/>
      </w:pPr>
      <w:r>
        <w:t xml:space="preserve">Vergl.  Napiersky’s  Beitr.  IV.  99.  und  Inland  1860.  No.  52.  in  den  Mit- </w:t>
      </w:r>
      <w:r>
        <w:br/>
      </w:r>
      <w:r>
        <w:t xml:space="preserve">theilungen  des  Kirchspielsrictiters  v.  Dehn:  Einige  Beiträge  zur  Ge- </w:t>
      </w:r>
      <w:r>
        <w:br/>
      </w:r>
      <w:r>
        <w:t xml:space="preserve">schichte, der  Kirchen  und  Prediger  Livlands,  wie  der  Sitten  der  vaterlän- </w:t>
      </w:r>
      <w:r>
        <w:br/>
      </w:r>
      <w:r>
        <w:t xml:space="preserve">dischen Vergangenheit,  Sp.  928  IT.</w:t>
      </w:r>
    </w:p>
    <w:p>
      <w:pPr>
        <w:pStyle w:val="Normal"/>
      </w:pPr>
      <w:r>
        <w:t xml:space="preserve">WTillebrand,  MaUhaeus  (IV.  519.).</w:t>
      </w:r>
    </w:p>
    <w:p>
      <w:pPr>
        <w:pStyle w:val="Normal"/>
      </w:pPr>
      <w:r>
        <w:t xml:space="preserve">Vergl.  H.  R.  Paucker  Estlands  Geistlichkeit,  365.</w:t>
      </w:r>
    </w:p>
    <w:p>
      <w:pPr>
        <w:pStyle w:val="Normal"/>
      </w:pPr>
      <w:r>
        <w:t xml:space="preserve">Willerl,  Otto  Christian  (IV.  520.),  geboren  den  20.  Fe- </w:t>
      </w:r>
      <w:r>
        <w:br/>
      </w:r>
      <w:r>
        <w:t xml:space="preserve">bruar 1807,  vcrliess  1845  Windau  und  zog,  vom  General  Geismar </w:t>
      </w:r>
      <w:r>
        <w:br/>
      </w:r>
      <w:r>
        <w:t xml:space="preserve">für  dessen  Besitzungen  gewonnen,  nach  Grudek , von  hier  nach </w:t>
      </w:r>
      <w:r>
        <w:br/>
      </w:r>
      <w:r>
        <w:t xml:space="preserve">Sieniarva  bei  Schitomir , wo  er  noch  gegenwärtig  practicirt.</w:t>
      </w:r>
    </w:p>
    <w:p>
      <w:pPr>
        <w:pStyle w:val="Normal"/>
      </w:pPr>
      <w:r>
        <w:t xml:space="preserve">Vergl.  Inland  1845.  No.  26.  Sp.  446.</w:t>
      </w:r>
    </w:p>
    <w:p>
      <w:pPr>
        <w:pStyle w:val="Normal"/>
      </w:pPr>
      <w:r>
        <w:t xml:space="preserve">Willigerod,  Johann  Konrad  Philipp  (IV.  520.),  wurde </w:t>
      </w:r>
      <w:r>
        <w:br/>
      </w:r>
      <w:r>
        <w:t xml:space="preserve">pensonirt  1837,  gestorben  zu  Reval  den  1.  April  1848.</w:t>
      </w:r>
    </w:p>
    <w:p>
      <w:pPr>
        <w:pStyle w:val="Normal"/>
      </w:pPr>
      <w:r>
        <w:t xml:space="preserve">Gedrängter  Abriss  der  Geschichte  und  der  Einrichtungen  des </w:t>
      </w:r>
      <w:r>
        <w:br/>
      </w:r>
      <w:r>
        <w:t xml:space="preserve">Gouvernements-Gymnasiums  zu  Reval.  Gymnasial-Programm, </w:t>
      </w:r>
      <w:r>
        <w:br/>
      </w:r>
      <w:r>
        <w:t xml:space="preserve">1836.  23  S.  8.  (auch  im  Sonder- Abdrucke.)</w:t>
      </w:r>
    </w:p>
    <w:p>
      <w:pPr>
        <w:pStyle w:val="Normal"/>
      </w:pPr>
      <w:r>
        <w:t xml:space="preserve">Das  Gouvernements-Gymnasium  zu  Reval  betreffende  historische </w:t>
      </w:r>
      <w:r>
        <w:br/>
      </w:r>
      <w:r>
        <w:t xml:space="preserve">Notizen  und  zwar  zuerst  die  Urkunde  über  die  Verwandelung </w:t>
      </w:r>
      <w:r>
        <w:br/>
      </w:r>
      <w:r>
        <w:t xml:space="preserve">des  Klosters  St.  Michaelis  zu  Reval  in  ein  Gymnasium,  vom </w:t>
      </w:r>
      <w:r>
        <w:br/>
      </w:r>
      <w:r>
        <w:t xml:space="preserve">16.  Februar  1631 ; im  Inlande  1836.  No.  49.  Sp.  791 — 784., </w:t>
      </w:r>
      <w:r>
        <w:br/>
      </w:r>
      <w:r>
        <w:t xml:space="preserve">als  Fortsetzung  dieser  Notizen  aber  die  historische  Darstellung </w:t>
      </w:r>
      <w:r>
        <w:br/>
      </w:r>
      <w:r>
        <w:t xml:space="preserve">im  lnlande  1839.  No.  25.  Sp.  285 — 390.  und  No.  42.  Sp.  658- </w:t>
      </w:r>
      <w:r>
        <w:br/>
      </w:r>
      <w:r>
        <w:t xml:space="preserve">662.,  desgl.  im  Inlande  1840.  No.  16.  und  17.  Sp.  255 — 247. </w:t>
      </w:r>
      <w:r>
        <w:br/>
      </w:r>
      <w:r>
        <w:t xml:space="preserve">und  Sp.  262 — 264. , auch  No,  48.  und  49.  Sp.  753 — 758.  und </w:t>
      </w:r>
      <w:r>
        <w:br/>
      </w:r>
      <w:r>
        <w:t xml:space="preserve">Sp.  769—773.  und  im  Inlande  1841.  No.  39.  Sp.  617—624.; </w:t>
      </w:r>
      <w:r>
        <w:br/>
      </w:r>
      <w:r>
        <w:t xml:space="preserve">ferner  im  Archiv  für  die  Geschichte  Liv-,  Esth-  und  Kurlands </w:t>
      </w:r>
      <w:r>
        <w:br/>
      </w:r>
      <w:r>
        <w:t xml:space="preserve">ßd.  I.  S.  88 — 171.:  Das  Gouverngments-Gymnasium  zu  Reval </w:t>
      </w:r>
      <w:r>
        <w:br/>
      </w:r>
      <w:r>
        <w:t xml:space="preserve">im  18.  und  19.  Jahrhundert,  als  eine  selbstständige  Darstellung </w:t>
      </w:r>
      <w:r>
        <w:br/>
      </w:r>
      <w:r>
        <w:t xml:space="preserve">der  Geschichte  des  Gymnasiums  während  der  Russischen </w:t>
      </w:r>
      <w:r>
        <w:br/>
      </w:r>
      <w:r>
        <w:t xml:space="preserve">Regierungs-Periode,  und  in  Bd.  II.  S.  271 — 300.:  Verfassung </w:t>
      </w:r>
      <w:r>
        <w:br/>
      </w:r>
      <w:r>
        <w:t xml:space="preserve">und  Einrichtung  des  Gouvernements-Gymnasiums  zu  Reval, </w:t>
      </w:r>
      <w:r>
        <w:br/>
      </w:r>
      <w:r>
        <w:t xml:space="preserve">seit  dessen  Stiftung  1631  bis  zum  Jahre  1837.</w:t>
      </w:r>
    </w:p>
    <w:p>
      <w:pPr>
        <w:pStyle w:val="Normal"/>
      </w:pPr>
      <w:r>
        <w:t xml:space="preserve">Sslhland  Betreffendes  aus  Olearius  und  Coxe’s  Reisen;  im </w:t>
      </w:r>
      <w:r>
        <w:br/>
      </w:r>
      <w:r>
        <w:t xml:space="preserve">Inlande  1837.  No.  29.  und  31.  Sp.  495-498.  und  Sp.  526-528. </w:t>
      </w:r>
      <w:r>
        <w:br/>
      </w:r>
      <w:r>
        <w:t xml:space="preserve">Jiographie  des  Collegienraths  Dr.  Karl  Heinrich  v.  Kupffer; </w:t>
      </w:r>
      <w:r>
        <w:br/>
      </w:r>
      <w:r>
        <w:t xml:space="preserve">im  Inlande  1838.  No.  34.  Sp.  540 — 544.</w:t>
      </w:r>
    </w:p>
    <w:p>
      <w:pPr>
        <w:pStyle w:val="Normal"/>
      </w:pPr>
      <w:r>
        <w:t xml:space="preserve">18*</w:t>
      </w:r>
    </w:p>
    <w:p>
      <w:pPr>
        <w:pStyle w:val="Normal"/>
      </w:pPr>
      <w:r>
        <w:t xml:space="preserve">Digitized  by  Googl</w:t>
      </w:r>
    </w:p>
    <w:p>
      <w:pPr>
        <w:pStyle w:val="Normal"/>
      </w:pPr>
      <w:r>
        <w:t xml:space="preserve">276  Willisch,  Joh.  Friedr.  — von  Wilpert,  Karl.</w:t>
      </w:r>
    </w:p>
    <w:p>
      <w:pPr>
        <w:pStyle w:val="Normal"/>
      </w:pPr>
      <w:r>
        <w:t xml:space="preserve">Johann  Ernst  v.  Sieb  er  t,  Coll.-Ass.  aind  Lehrer-Inspector  an </w:t>
      </w:r>
      <w:r>
        <w:br/>
      </w:r>
      <w:r>
        <w:t xml:space="preserve">der  Deutschen  Kreisschule  zu  Reval;  im  Inlande  1847.  No.  10. </w:t>
      </w:r>
      <w:r>
        <w:br/>
      </w:r>
      <w:r>
        <w:t xml:space="preserve">Sp.  201—205.</w:t>
      </w:r>
    </w:p>
    <w:p>
      <w:pPr>
        <w:pStyle w:val="Normal"/>
      </w:pPr>
      <w:r>
        <w:t xml:space="preserve">Vergl.  Inland  '1848.  Sp.  312.</w:t>
      </w:r>
    </w:p>
    <w:p>
      <w:pPr>
        <w:pStyle w:val="Normal"/>
      </w:pPr>
      <w:r>
        <w:t xml:space="preserve">Willisch,  Johann  Friedrich  (IV.  522.)</w:t>
      </w:r>
    </w:p>
    <w:p>
      <w:pPr>
        <w:pStyle w:val="Normal"/>
      </w:pPr>
      <w:r>
        <w:t xml:space="preserve">Vergl.  Beitrag  zur  Lebensgeschichte  des  Grafen  Burchard  Christoph  von </w:t>
      </w:r>
      <w:r>
        <w:br/>
      </w:r>
      <w:r>
        <w:t xml:space="preserve">Münnich,  mitgelheilt  von  dem  Landrathe  Beinhold  Grafen  S tackel- </w:t>
      </w:r>
      <w:r>
        <w:br/>
      </w:r>
      <w:r>
        <w:t xml:space="preserve">berg zu.  Ellistfer  in  den  Mitth.  aus  der  Livl.  Gesch.  Bd.  III.  S.  356.</w:t>
      </w:r>
    </w:p>
    <w:p>
      <w:pPr>
        <w:pStyle w:val="Normal"/>
      </w:pPr>
      <w:r>
        <w:t xml:space="preserve">von  Willmann,  Friedrich  Wilhelm  (IV. «522.).</w:t>
      </w:r>
    </w:p>
    <w:p>
      <w:pPr>
        <w:pStyle w:val="Normal"/>
      </w:pPr>
      <w:r>
        <w:t xml:space="preserve">Die  vierte  verbesserte  Auflage  der  Fabeln  und  Erzählungen  erschien </w:t>
      </w:r>
      <w:r>
        <w:br/>
      </w:r>
      <w:r>
        <w:t xml:space="preserve">zu  Reval,  1838.  154  S.  8.  Angehängt  S.  155—192.:  Dcppr« </w:t>
      </w:r>
      <w:r>
        <w:br/>
      </w:r>
      <w:r>
        <w:t xml:space="preserve">tu«  fttiba  feif  tnarabtoa«  n&gt;oib  iltna  fure  manuata  linno  puub  pibba» </w:t>
      </w:r>
      <w:r>
        <w:br/>
      </w:r>
      <w:r>
        <w:t xml:space="preserve">ba,  jafe  läbbt  riffatfi  faba.</w:t>
      </w:r>
    </w:p>
    <w:p>
      <w:pPr>
        <w:pStyle w:val="Normal"/>
      </w:pPr>
      <w:r>
        <w:t xml:space="preserve">Wilmer,  Johann  (IV.  524.),  geboren  den  28.  Januar  1756 </w:t>
      </w:r>
      <w:r>
        <w:br/>
      </w:r>
      <w:r>
        <w:t xml:space="preserve">alten  Styls  in  der  Grafschaft  Spiegelberg  des  Fürstenlhums  Nassau- </w:t>
      </w:r>
      <w:r>
        <w:br/>
      </w:r>
      <w:r>
        <w:t xml:space="preserve">Oranien-Dillenburg , studirte  auf  mehreren  Deutschen  Universitäten, </w:t>
      </w:r>
      <w:r>
        <w:br/>
      </w:r>
      <w:r>
        <w:t xml:space="preserve">namentlich  auch  in  Göttingen  und  Berlin  (?) , wurde  von  dem  Erb- </w:t>
      </w:r>
      <w:r>
        <w:br/>
      </w:r>
      <w:r>
        <w:t xml:space="preserve">statthalter der  Niederlande  als  Arzt  bei  dessen  Garde  angestellt  und </w:t>
      </w:r>
      <w:r>
        <w:br/>
      </w:r>
      <w:r>
        <w:t xml:space="preserve">im  Jahre  1787  nach  St.  Petersburg  abcommandirt , um  in  Russland </w:t>
      </w:r>
      <w:r>
        <w:br/>
      </w:r>
      <w:r>
        <w:t xml:space="preserve">die  fliegenden  Lazarethe  kennen  zu  lernen,  erhielt  auch  in  dieser </w:t>
      </w:r>
      <w:r>
        <w:br/>
      </w:r>
      <w:r>
        <w:t xml:space="preserve">Beziehung  drei  Jahre  lang  seine  Gage  nebst  Zubehör  von  der  Nieder- </w:t>
      </w:r>
      <w:r>
        <w:br/>
      </w:r>
      <w:r>
        <w:t xml:space="preserve">ländischen Regierung , trat  darauf,  nachdem  er  beim  Reichs-med. </w:t>
      </w:r>
      <w:r>
        <w:br/>
      </w:r>
      <w:r>
        <w:t xml:space="preserve">Collegio  in  St.  Petersburg  die  Würde  eines  Doctors  der  Medicin  er- </w:t>
      </w:r>
      <w:r>
        <w:br/>
      </w:r>
      <w:r>
        <w:t xml:space="preserve">halten hatte,  in  Russische  Dienste,  verliess  dieselben  aber  wieder  und </w:t>
      </w:r>
      <w:r>
        <w:br/>
      </w:r>
      <w:r>
        <w:t xml:space="preserve">begab  sich  nach  Dorpat,  wo  er  bis  zu  seinem  am  20.  December </w:t>
      </w:r>
      <w:r>
        <w:br/>
      </w:r>
      <w:r>
        <w:t xml:space="preserve">1842  erfolgten  Tode,  als  Kreisarzt  inzwischen  eine  Reihe  von  Jah- </w:t>
      </w:r>
      <w:r>
        <w:br/>
      </w:r>
      <w:r>
        <w:t xml:space="preserve">ren hindurch  abermals  in  Kronsdienste  tretend , practicirte.</w:t>
      </w:r>
    </w:p>
    <w:p>
      <w:pPr>
        <w:pStyle w:val="Normal"/>
      </w:pPr>
      <w:r>
        <w:t xml:space="preserve">Vei'gl.  Inland  1843.  Sp.  66.</w:t>
      </w:r>
    </w:p>
    <w:p>
      <w:pPr>
        <w:pStyle w:val="Normal"/>
      </w:pPr>
      <w:r>
        <w:t xml:space="preserve">von  Wilpert,  Jacob  Friedrich  (iv.  525.).</w:t>
      </w:r>
    </w:p>
    <w:p>
      <w:pPr>
        <w:pStyle w:val="Normal"/>
      </w:pPr>
      <w:r>
        <w:t xml:space="preserve">Die  Schrift:  Auf  Dyrsen’s  Sarg  als  Beilage  zum  Blatte  über </w:t>
      </w:r>
      <w:r>
        <w:br/>
      </w:r>
      <w:r>
        <w:t xml:space="preserve">Alles  und  Neues  Riga  von  einem  Mitbürger  aus  der  Seele  des </w:t>
      </w:r>
      <w:r>
        <w:br/>
      </w:r>
      <w:r>
        <w:t xml:space="preserve">Freundes.  Den  11.  April  1804,  existirt  in  zwei  verschiedenen </w:t>
      </w:r>
      <w:r>
        <w:br/>
      </w:r>
      <w:r>
        <w:t xml:space="preserve">Abdrücken;  der  erste  enthält  1 Bl.  8.,  der  zweite  2 Bll.  8.,  in- </w:t>
      </w:r>
      <w:r>
        <w:br/>
      </w:r>
      <w:r>
        <w:t xml:space="preserve">dem der  Titel  auf  der  ersten  Seite  gedruckt  worden  ist.</w:t>
      </w:r>
    </w:p>
    <w:p>
      <w:pPr>
        <w:pStyle w:val="Normal"/>
      </w:pPr>
      <w:r>
        <w:t xml:space="preserve">Vergl.  Rig.  Stadtbl.  1827.  S.  199.  — H.  J.  B(oethfü  hr)  die  Rig.  Raths- </w:t>
      </w:r>
      <w:r>
        <w:br/>
      </w:r>
      <w:r>
        <w:t xml:space="preserve">Unie  S.  101.</w:t>
      </w:r>
    </w:p>
    <w:p>
      <w:pPr>
        <w:pStyle w:val="Normal"/>
      </w:pPr>
      <w:r>
        <w:t xml:space="preserve">von  Wilpert,  Karl  (IV.  527.),  war  auch  Stifter  äner </w:t>
      </w:r>
      <w:r>
        <w:br/>
      </w:r>
      <w:r>
        <w:t xml:space="preserve">nach  ihm  benannten  Unter stützungs- Kasse  für  die  Jf'itlwen  und  Wai- </w:t>
      </w:r>
      <w:r>
        <w:br/>
      </w:r>
      <w:r>
        <w:t xml:space="preserve">sen der  Rigaschen  Aerzte  und  hinterliess  seine  rächhaltige  Bibliothek</w:t>
      </w:r>
    </w:p>
    <w:p>
      <w:pPr>
        <w:pStyle w:val="Normal"/>
      </w:pPr>
      <w:r>
        <w:t xml:space="preserve">Digitized  by  Google</w:t>
      </w:r>
    </w:p>
    <w:p>
      <w:pPr>
        <w:pStyle w:val="Normal"/>
      </w:pPr>
      <w:r>
        <w:t xml:space="preserve">Wilsladius,  Jacob.  — Wiraeus,  Nicolaus.  277</w:t>
      </w:r>
    </w:p>
    <w:p>
      <w:pPr>
        <w:pStyle w:val="Normal"/>
      </w:pPr>
      <w:r>
        <w:t xml:space="preserve">der  Gesellschaft  praktischer  Aerzte,  welche  sie  unter  gewissen  Be- </w:t>
      </w:r>
      <w:r>
        <w:br/>
      </w:r>
      <w:r>
        <w:t xml:space="preserve">dingungen mit  den  Sammlungen  der  Big.  Sladibib/iothek  vereinigte. </w:t>
      </w:r>
      <w:r>
        <w:br/>
      </w:r>
      <w:r>
        <w:t xml:space="preserve">Gestorben  zu  Riga  den  3.  März  1S39.</w:t>
      </w:r>
    </w:p>
    <w:p>
      <w:pPr>
        <w:pStyle w:val="Normal"/>
      </w:pPr>
      <w:r>
        <w:t xml:space="preserve">Verg..  I)r.  C.  v.  Wilpert.  Gedächtnissscbrift , hernusgegeben  von  Pr.  C. </w:t>
      </w:r>
      <w:r>
        <w:br/>
      </w:r>
      <w:r>
        <w:t xml:space="preserve">L.  Grave.  Riga  1839-  19  S.  4.  — Rig.  Stadlbl.  1839.  No.  13.  S. </w:t>
      </w:r>
      <w:r>
        <w:br/>
      </w:r>
      <w:r>
        <w:t xml:space="preserve">129-132.  — Inland  1839.  Sp.  293.</w:t>
      </w:r>
    </w:p>
    <w:p>
      <w:pPr>
        <w:pStyle w:val="Normal"/>
      </w:pPr>
      <w:r>
        <w:t xml:space="preserve">Wilstadius,  Jacob  (IV.  527.),  wahrscheinlich  derselbe </w:t>
      </w:r>
      <w:r>
        <w:br/>
      </w:r>
      <w:r>
        <w:t xml:space="preserve">Jacobus  Petri,  Smolandus,  der  am  5.  September  163S  in  Dorqat </w:t>
      </w:r>
      <w:r>
        <w:br/>
      </w:r>
      <w:r>
        <w:t xml:space="preserve">immatriculirt  wurde,  nachdem  er  am  4.  als  Jacobus  Petri  (?)  Mista- </w:t>
      </w:r>
      <w:r>
        <w:br/>
      </w:r>
      <w:r>
        <w:t xml:space="preserve">dius  in  aedibus  Decani  dem  Depositions-Ritus  sich  unterzogen  hatte. </w:t>
      </w:r>
      <w:r>
        <w:br/>
      </w:r>
      <w:r>
        <w:t xml:space="preserve">Vergl.  Mitth.  aus  der  Livl.  Gesch.  VIII.  155  und  517.</w:t>
      </w:r>
    </w:p>
    <w:p>
      <w:pPr>
        <w:pStyle w:val="Normal"/>
      </w:pPr>
      <w:r>
        <w:t xml:space="preserve">Winckler,  Abrahain  1.  (IV.  529).</w:t>
      </w:r>
    </w:p>
    <w:p>
      <w:pPr>
        <w:pStyle w:val="Normal"/>
      </w:pPr>
      <w:r>
        <w:t xml:space="preserve">Vergl.  H.  R.  Paucker  Ehsllands  Geistlichkeit  S.  24.  42-  56.</w:t>
      </w:r>
    </w:p>
    <w:p>
      <w:pPr>
        <w:pStyle w:val="Normal"/>
      </w:pPr>
      <w:r>
        <w:t xml:space="preserve">Winckler,  Abrahain  2.  (IV.  531.).</w:t>
      </w:r>
    </w:p>
    <w:p>
      <w:pPr>
        <w:pStyle w:val="Normal"/>
      </w:pPr>
      <w:r>
        <w:t xml:space="preserve">Vergl.  H.  R.  Paucker  S.  85.</w:t>
      </w:r>
    </w:p>
    <w:p>
      <w:pPr>
        <w:pStyle w:val="Normal"/>
      </w:pPr>
      <w:r>
        <w:t xml:space="preserve">von  Winckler,  Alexander  Theodor  (IV.  532.),  gebo- </w:t>
      </w:r>
      <w:r>
        <w:br/>
      </w:r>
      <w:r>
        <w:t xml:space="preserve">ren zu  Reval  den  7.  Januar  1802,  versah  auch  die  Stelle  eines  Ober- </w:t>
      </w:r>
      <w:r>
        <w:br/>
      </w:r>
      <w:r>
        <w:t xml:space="preserve">arztes bei  dem  Hospital  des  EsthUindischen  Collegiums  allgemeiner </w:t>
      </w:r>
      <w:r>
        <w:br/>
      </w:r>
      <w:r>
        <w:t xml:space="preserve">Fürsorge,  welche  er  später  niederlegte  und  worauf  er  sich  ausschliess- </w:t>
      </w:r>
      <w:r>
        <w:br/>
      </w:r>
      <w:r>
        <w:t xml:space="preserve">lich der  ärztlichen  Praxis  widmete.</w:t>
      </w:r>
    </w:p>
    <w:p>
      <w:pPr>
        <w:pStyle w:val="Normal"/>
      </w:pPr>
      <w:r>
        <w:t xml:space="preserve">Winckler,  Johann  Abraham  (IV.  532.),  wurde  am  15. </w:t>
      </w:r>
      <w:r>
        <w:br/>
      </w:r>
      <w:r>
        <w:t xml:space="preserve">August  1748  als  Pastor  adj.  zu  Fellin  ordinirt  und  später  Ordinarius, </w:t>
      </w:r>
      <w:r>
        <w:br/>
      </w:r>
      <w:r>
        <w:t xml:space="preserve">gestorben  im  August  1769.</w:t>
      </w:r>
    </w:p>
    <w:p>
      <w:pPr>
        <w:pStyle w:val="Normal"/>
      </w:pPr>
      <w:r>
        <w:t xml:space="preserve">Vergl.  Napiersky’s  Beitr.  IV.  102.</w:t>
      </w:r>
    </w:p>
    <w:p>
      <w:pPr>
        <w:pStyle w:val="Normal"/>
      </w:pPr>
      <w:r>
        <w:t xml:space="preserve">Winckler,  Reinhold  Johann  1.  (IV.  532.).</w:t>
      </w:r>
    </w:p>
    <w:p>
      <w:pPr>
        <w:pStyle w:val="Normal"/>
      </w:pPr>
      <w:r>
        <w:t xml:space="preserve">Vergl.  H.  R Paucker  S.  3p.  65.  138.</w:t>
      </w:r>
    </w:p>
    <w:p>
      <w:pPr>
        <w:pStyle w:val="Normal"/>
      </w:pPr>
      <w:r>
        <w:t xml:space="preserve">von  Winckler,  Samuel  Reinhold  (iv.  534),  feierte </w:t>
      </w:r>
      <w:r>
        <w:br/>
      </w:r>
      <w:r>
        <w:t xml:space="preserve">am  17‘.  November  1836  sein  fünfzigjähriges  Jubiläum  als  praktischer </w:t>
      </w:r>
      <w:r>
        <w:br/>
      </w:r>
      <w:r>
        <w:t xml:space="preserve">Arzt ; gestorben  zu  Reval  den  26.  Mai  1839.</w:t>
      </w:r>
    </w:p>
    <w:p>
      <w:pPr>
        <w:pStyle w:val="Normal"/>
      </w:pPr>
      <w:r>
        <w:t xml:space="preserve">Vergl.  Inland  1836.  Sp.  887.  1839.  Sp.  365.</w:t>
      </w:r>
    </w:p>
    <w:p>
      <w:pPr>
        <w:pStyle w:val="Normal"/>
      </w:pPr>
      <w:r>
        <w:t xml:space="preserve">Winkler,  Reiuhold  Friedrich  (iv.  535.),  geboren  zu </w:t>
      </w:r>
      <w:r>
        <w:br/>
      </w:r>
      <w:r>
        <w:t xml:space="preserve">Wesenberg  1801 , stand  zuletzt  als  Arzt  bei  dem  I.  Departement  des </w:t>
      </w:r>
      <w:r>
        <w:br/>
      </w:r>
      <w:r>
        <w:t xml:space="preserve">Ministeriums  der  Reichs- Domainen , Staatsrath  und  Ritter.</w:t>
      </w:r>
    </w:p>
    <w:p>
      <w:pPr>
        <w:pStyle w:val="Normal"/>
      </w:pPr>
      <w:r>
        <w:t xml:space="preserve">Wiraeus , IVicolaus  (iv.  535.).</w:t>
      </w:r>
    </w:p>
    <w:p>
      <w:pPr>
        <w:pStyle w:val="Normal"/>
      </w:pPr>
      <w:r>
        <w:t xml:space="preserve">Vergl.  Mitth.  aus  der  Livl.  Gcsch.  VII.  185  und  192.</w:t>
      </w:r>
    </w:p>
    <w:p>
      <w:pPr>
        <w:pStyle w:val="Normal"/>
      </w:pPr>
      <w:r>
        <w:t xml:space="preserve">Digitized  by  Google</w:t>
      </w:r>
    </w:p>
    <w:p>
      <w:pPr>
        <w:pStyle w:val="Normal"/>
      </w:pPr>
      <w:r>
        <w:t xml:space="preserve">278</w:t>
      </w:r>
    </w:p>
    <w:p>
      <w:pPr>
        <w:pStyle w:val="Normal"/>
      </w:pPr>
      <w:r>
        <w:t xml:space="preserve">Wirdig,  Sebastian.  — Wittenburg,  Michael.</w:t>
      </w:r>
    </w:p>
    <w:p>
      <w:pPr>
        <w:pStyle w:val="Normal"/>
      </w:pPr>
      <w:r>
        <w:t xml:space="preserve">Wirdig,  Sebastian  (iv.  535.).</w:t>
      </w:r>
    </w:p>
    <w:p>
      <w:pPr>
        <w:pStyle w:val="Normal"/>
      </w:pPr>
      <w:r>
        <w:t xml:space="preserve">Vergl.  Mitth.  aus  der  Livl.  Gesch.  VII.  163.</w:t>
      </w:r>
    </w:p>
    <w:p>
      <w:pPr>
        <w:pStyle w:val="Normal"/>
      </w:pPr>
      <w:r>
        <w:t xml:space="preserve">Witte  oder  von  Witten,  Franz  (rv.  539 ),  wurde  als  Ca- </w:t>
      </w:r>
      <w:r>
        <w:br/>
      </w:r>
      <w:r>
        <w:t xml:space="preserve">plan  an  die  St.  Johanniskirche  zu  Dorpat  1525  vocirt  und  stand  noch </w:t>
      </w:r>
      <w:r>
        <w:br/>
      </w:r>
      <w:r>
        <w:t xml:space="preserve">1552  im  Amte.</w:t>
      </w:r>
    </w:p>
    <w:p>
      <w:pPr>
        <w:pStyle w:val="Normal"/>
      </w:pPr>
      <w:r>
        <w:t xml:space="preserve">Vergl.  Napieisky’s  Beilr.  IV.  104.  — Materialien  zur  Kirchen-  und  Predi- </w:t>
      </w:r>
      <w:r>
        <w:br/>
      </w:r>
      <w:r>
        <w:t xml:space="preserve">ger-Chronik der  Sladt  Dorpat.  Gesammelt  von  E.  P.  Ko  erber,  Con- </w:t>
      </w:r>
      <w:r>
        <w:br/>
      </w:r>
      <w:r>
        <w:t xml:space="preserve">%istorialrath , weiland  Pastor  zu  Wcndau.  Aus  archivalischen  Quellen, </w:t>
      </w:r>
      <w:r>
        <w:br/>
      </w:r>
      <w:r>
        <w:t xml:space="preserve">in  den  Jahren  1825  und  1826.  Dorpat,  1860.  8.  Sonder  - Abdruck </w:t>
      </w:r>
      <w:r>
        <w:br/>
      </w:r>
      <w:r>
        <w:t xml:space="preserve">aus  den  Verhandlungen  der  gelehrten  Estnischen  Gesellschaft  zu  Dorpat </w:t>
      </w:r>
      <w:r>
        <w:br/>
      </w:r>
      <w:r>
        <w:t xml:space="preserve">3.  und  4.  Doppelheft  des  III..  Bandes.</w:t>
      </w:r>
    </w:p>
    <w:p>
      <w:pPr>
        <w:pStyle w:val="Normal"/>
      </w:pPr>
      <w:r>
        <w:t xml:space="preserve">Witte , Henning  (IV.  539).</w:t>
      </w:r>
    </w:p>
    <w:p>
      <w:pPr>
        <w:pStyle w:val="Normal"/>
      </w:pPr>
      <w:r>
        <w:t xml:space="preserve">Trost-Schrift , An  der  Woliidlen , Gross-  Ehr-  und  Hoch  Tugend- </w:t>
      </w:r>
      <w:r>
        <w:br/>
      </w:r>
      <w:r>
        <w:t xml:space="preserve">sahmen Fr.  Catharina  von  Helmersen,  Seiner  Magnificenls, </w:t>
      </w:r>
      <w:r>
        <w:br/>
      </w:r>
      <w:r>
        <w:t xml:space="preserve">Herrn  Hermann  Samson’s,  hiesiger  Stadt  hochmeritirten </w:t>
      </w:r>
      <w:r>
        <w:br/>
      </w:r>
      <w:r>
        <w:t xml:space="preserve">Bürgermeisters  und  Ober-Land voigts , Hertz-vertrauten  Ehe- </w:t>
      </w:r>
      <w:r>
        <w:br/>
      </w:r>
      <w:r>
        <w:t xml:space="preserve">Liebsten  , Als  Sie  Ihres  Erst-gebohrnen  sehr  geliebten  Sohns, </w:t>
      </w:r>
      <w:r>
        <w:br/>
      </w:r>
      <w:r>
        <w:t xml:space="preserve">Herrn  Mauritii  Renne  nkampf  fs,  Auf  der  löblichen  Univer- </w:t>
      </w:r>
      <w:r>
        <w:br/>
      </w:r>
      <w:r>
        <w:t xml:space="preserve">sität Helmstiidt,  in  der  schönsten  Lebens  Blühte,  verblichene </w:t>
      </w:r>
      <w:r>
        <w:br/>
      </w:r>
      <w:r>
        <w:t xml:space="preserve">Leichnam  In  Riga  beerdigen  liess.  Um  Bezeigung  seines </w:t>
      </w:r>
      <w:r>
        <w:br/>
      </w:r>
      <w:r>
        <w:t xml:space="preserve">Christ-geziemenden  Mitleidens , übergeben  von  M.  H.  Witten. </w:t>
      </w:r>
      <w:r>
        <w:br/>
      </w:r>
      <w:r>
        <w:t xml:space="preserve">Gedruckt  durch  Heinrich  Bessemessern,  1676.  1 Bog.  4.</w:t>
      </w:r>
    </w:p>
    <w:p>
      <w:pPr>
        <w:pStyle w:val="Normal"/>
      </w:pPr>
      <w:r>
        <w:t xml:space="preserve">Witte,  Hermann  (iv.  546.).</w:t>
      </w:r>
    </w:p>
    <w:p>
      <w:pPr>
        <w:pStyle w:val="Normal"/>
      </w:pPr>
      <w:r>
        <w:t xml:space="preserve">S.  547.  Z.  13.  lies  1721  st.  1722  und Z.  1.  v.  u.  „Aboae“  st.  „ Aboe.“</w:t>
      </w:r>
    </w:p>
    <w:p>
      <w:pPr>
        <w:pStyle w:val="Normal"/>
      </w:pPr>
      <w:r>
        <w:t xml:space="preserve">Witte,  Johann  (iv.  548).</w:t>
      </w:r>
    </w:p>
    <w:p>
      <w:pPr>
        <w:pStyle w:val="Normal"/>
      </w:pPr>
      <w:r>
        <w:t xml:space="preserve">Epigtamma  votivum  m der  Sammlung : Acclaniationes  gratulatoriue </w:t>
      </w:r>
      <w:r>
        <w:br/>
      </w:r>
      <w:r>
        <w:t xml:space="preserve">Dri  Johanni  Br  e&lt;n er o , Riga-Livono,  Marpurgi  1639.</w:t>
      </w:r>
    </w:p>
    <w:p>
      <w:pPr>
        <w:pStyle w:val="Normal"/>
      </w:pPr>
      <w:r>
        <w:t xml:space="preserve">Vergl.  Notizen  über  ihn  mich  in  Brotze’s  Livonica,  Bd.  XV.  S.  19a  auf </w:t>
      </w:r>
      <w:r>
        <w:br/>
      </w:r>
      <w:r>
        <w:t xml:space="preserve">der  Big.  Siadtbibliolhek.</w:t>
      </w:r>
    </w:p>
    <w:p>
      <w:pPr>
        <w:pStyle w:val="Normal"/>
      </w:pPr>
      <w:r>
        <w:t xml:space="preserve">von  Witte,  Karl  (iv.  548.),  bekleidete  zuletzt  die  Stelle </w:t>
      </w:r>
      <w:r>
        <w:br/>
      </w:r>
      <w:r>
        <w:t xml:space="preserve">eines  Krons-Schulen-Inspeclors  und  wurde  als  Staatsrath  1850  pen- </w:t>
      </w:r>
      <w:r>
        <w:br/>
      </w:r>
      <w:r>
        <w:t xml:space="preserve">sionirt,  seit  welcher  Zeit  er  in  Dorpat  privatisirl.</w:t>
      </w:r>
    </w:p>
    <w:p>
      <w:pPr>
        <w:pStyle w:val="Normal"/>
      </w:pPr>
      <w:r>
        <w:t xml:space="preserve">Freiherr  von  Wittenburg,  Ferdinand  Wilhelm</w:t>
      </w:r>
    </w:p>
    <w:p>
      <w:pPr>
        <w:pStyle w:val="Normal"/>
      </w:pPr>
      <w:r>
        <w:t xml:space="preserve">(IV.  553.).</w:t>
      </w:r>
    </w:p>
    <w:p>
      <w:pPr>
        <w:pStyle w:val="Normal"/>
      </w:pPr>
      <w:r>
        <w:t xml:space="preserve">Vergl.  Rig.  Stadtbl.  1828.  S.  273.</w:t>
      </w:r>
    </w:p>
    <w:p>
      <w:pPr>
        <w:pStyle w:val="Normal"/>
      </w:pPr>
      <w:r>
        <w:t xml:space="preserve">Wittenburg,  Michael  (IV.  553.),  geboren  1668  auf  dem </w:t>
      </w:r>
      <w:r>
        <w:br/>
      </w:r>
      <w:r>
        <w:t xml:space="preserve">Pastorate  Siuxt  in  Kurland , wo  sein  Vater  Jeremias  und  sein  Gross- </w:t>
      </w:r>
      <w:r>
        <w:br/>
      </w:r>
      <w:r>
        <w:t xml:space="preserve">vater Prediger  waren,  besuchte  die  Schule  in  Riga,  studirte  zu </w:t>
      </w:r>
      <w:r>
        <w:br/>
      </w:r>
      <w:r>
        <w:t xml:space="preserve">Wittenberg  und  zuletzt  auch  zu  Dorpvt , wurdel703  Rector  der</w:t>
      </w:r>
    </w:p>
    <w:p>
      <w:pPr>
        <w:pStyle w:val="Normal"/>
      </w:pPr>
      <w:r>
        <w:t xml:space="preserve">Digitized  by  Google</w:t>
      </w:r>
    </w:p>
    <w:p>
      <w:pPr>
        <w:pStyle w:val="Normal"/>
      </w:pPr>
      <w:r>
        <w:t xml:space="preserve">von  Wohnbaas,  Friedrich.  — Wolter,  Joh,  Christoph.  279</w:t>
      </w:r>
    </w:p>
    <w:p>
      <w:pPr>
        <w:pStyle w:val="Normal"/>
      </w:pPr>
      <w:r>
        <w:t xml:space="preserve">Stadtschule  in  Pertiau  (oder  in  Dorpat?) , Pastor  der  Esthnischen </w:t>
      </w:r>
      <w:r>
        <w:br/>
      </w:r>
      <w:r>
        <w:t xml:space="preserve">Gemeinde  zu  Dorpat  1707 , 1708  im  Februar  mit  den  übrigen</w:t>
      </w:r>
    </w:p>
    <w:p>
      <w:pPr>
        <w:pStyle w:val="Normal"/>
      </w:pPr>
      <w:r>
        <w:t xml:space="preserve">Einwohnern  von  den  Bussen  gefangen  weggeführt.  Während  seiner </w:t>
      </w:r>
      <w:r>
        <w:br/>
      </w:r>
      <w:r>
        <w:t xml:space="preserve">Gefangenschaft  bediente  er  einen  Theil  seiner  vormaligen  Gemeinde </w:t>
      </w:r>
      <w:r>
        <w:br/>
      </w:r>
      <w:r>
        <w:t xml:space="preserve">ein  halbes  Jahr  lang  zu  WoJogda.  Als  er  nach  dessen  Verlauf  nach </w:t>
      </w:r>
      <w:r>
        <w:br/>
      </w:r>
      <w:r>
        <w:t xml:space="preserve">Ustjug  gebracht  wurde  und  .er  hier  auch  noch  andere  Bürger  aus </w:t>
      </w:r>
      <w:r>
        <w:br/>
      </w:r>
      <w:r>
        <w:t xml:space="preserve">Narwa  und  mehrere  gefangene  Offiziere  fand,  so  bediente  er  diese </w:t>
      </w:r>
      <w:r>
        <w:br/>
      </w:r>
      <w:r>
        <w:t xml:space="preserve">Versammlung  mmmehr  sieben  Jahre  und  einige  Monate  ohne  alles </w:t>
      </w:r>
      <w:r>
        <w:br/>
      </w:r>
      <w:r>
        <w:t xml:space="preserve">Geholt.  Der  Kaiser  gab  ihm  jedoch  ein  Haus  zur  Wohnung  und  ein </w:t>
      </w:r>
      <w:r>
        <w:br/>
      </w:r>
      <w:r>
        <w:t xml:space="preserve">anderes,  um  den  Gottesdienst  zu  hallen.  Er  rühmt  ferner  die  Wohl- </w:t>
      </w:r>
      <w:r>
        <w:br/>
      </w:r>
      <w:r>
        <w:t xml:space="preserve">thätigkeit  einer  ihm  fremden  Hand,  der  er  viele  Unterstützungen  zu </w:t>
      </w:r>
      <w:r>
        <w:br/>
      </w:r>
      <w:r>
        <w:t xml:space="preserve">verdanken  hatte.  Im  Jahre  1715  erhielt  er  endlich  Erlaubnis,  nach </w:t>
      </w:r>
      <w:r>
        <w:br/>
      </w:r>
      <w:r>
        <w:t xml:space="preserve">Livland  zurückzukehren , und  nmrde  nun  Prediger  zu  Kalzenau,  wo </w:t>
      </w:r>
      <w:r>
        <w:br/>
      </w:r>
      <w:r>
        <w:t xml:space="preserve">er  schon  im  August  desselben  Jahres  war  und  womit  das  sonst  (?) </w:t>
      </w:r>
      <w:r>
        <w:br/>
      </w:r>
      <w:r>
        <w:t xml:space="preserve">separirle  Fehtein  nun  wieder  verbunden  wurde.  Beide  Kirchen </w:t>
      </w:r>
      <w:r>
        <w:br/>
      </w:r>
      <w:r>
        <w:t xml:space="preserve">traf  er  aber,  nach  seinem  Berichte  darüber , in  sehr  baufälligem </w:t>
      </w:r>
      <w:r>
        <w:br/>
      </w:r>
      <w:r>
        <w:t xml:space="preserve">Zustande  an,  und  noch  1718  musste  er  selbst  sich  in  einer  Badstube </w:t>
      </w:r>
      <w:r>
        <w:br/>
      </w:r>
      <w:r>
        <w:t xml:space="preserve">behelfen,  weil  das  sechs  Jahre  früher  in  Fehtein  angefangene </w:t>
      </w:r>
      <w:r>
        <w:br/>
      </w:r>
      <w:r>
        <w:t xml:space="preserve">Pastorat  damals  noch  nicht  fertig  war.  Darnach  wurde  er.  Pastor </w:t>
      </w:r>
      <w:r>
        <w:br/>
      </w:r>
      <w:r>
        <w:t xml:space="preserve">zu  Jürgensburg  und  Lemburg,  präsent irt  im  December  1718,  ange- </w:t>
      </w:r>
      <w:r>
        <w:br/>
      </w:r>
      <w:r>
        <w:t xml:space="preserve">treten 1720 ; gestorben  den  15.  August  oder  December  1737 .</w:t>
      </w:r>
    </w:p>
    <w:p>
      <w:pPr>
        <w:pStyle w:val="Normal"/>
      </w:pPr>
      <w:r>
        <w:t xml:space="preserve">Vergl.  Napiersky's  Beitr.  IV.  104.</w:t>
      </w:r>
    </w:p>
    <w:p>
      <w:pPr>
        <w:pStyle w:val="Normal"/>
      </w:pPr>
      <w:r>
        <w:t xml:space="preserve">von  Wohnhaas,  Friedrich  (IV.  558.).</w:t>
      </w:r>
    </w:p>
    <w:p>
      <w:pPr>
        <w:pStyle w:val="Normal"/>
      </w:pPr>
      <w:r>
        <w:t xml:space="preserve">Sem  Bildniss, nach  Bien  em  an n,  von  Dr.  Bilterlingk  auf  Stein  gezeichnet </w:t>
      </w:r>
      <w:r>
        <w:br/>
      </w:r>
      <w:r>
        <w:t xml:space="preserve">und  gedruckt  von  0.  H.  Focgc  in  Libau,  kl.  4.</w:t>
      </w:r>
    </w:p>
    <w:p>
      <w:pPr>
        <w:pStyle w:val="Normal"/>
      </w:pPr>
      <w:r>
        <w:t xml:space="preserve">Wojeikow,  Alexander  Feodorowitsch  (IV.  558.).  ge- </w:t>
      </w:r>
      <w:r>
        <w:br/>
      </w:r>
      <w:r>
        <w:t xml:space="preserve">storben zu  St.  Petersburg  am  16.  Junius  1839.</w:t>
      </w:r>
    </w:p>
    <w:p>
      <w:pPr>
        <w:pStyle w:val="Normal"/>
      </w:pPr>
      <w:r>
        <w:t xml:space="preserve">AnSchukowsky  von  Wojeikow,  übersetzt  in  K.  von  der </w:t>
      </w:r>
      <w:r>
        <w:br/>
      </w:r>
      <w:r>
        <w:t xml:space="preserve">Borg’s  poetischen  Erzeugnissen  der  Russen.  Bd  II.  S.  225-230.</w:t>
      </w:r>
    </w:p>
    <w:p>
      <w:pPr>
        <w:pStyle w:val="Normal"/>
      </w:pPr>
      <w:r>
        <w:t xml:space="preserve">Vergl.  Inland  1839.  Sp.  560.</w:t>
      </w:r>
    </w:p>
    <w:p>
      <w:pPr>
        <w:pStyle w:val="Normal"/>
      </w:pPr>
      <w:r>
        <w:t xml:space="preserve">Wolff,  Heinrich  Samuel  (IV.  564  ),  geboren  zu  St.  Pe- </w:t>
      </w:r>
      <w:r>
        <w:br/>
      </w:r>
      <w:r>
        <w:t xml:space="preserve">tersburg den  28.  Juli  1791 , war  Militair-Arzt , später  Stadt- Accou- </w:t>
      </w:r>
      <w:r>
        <w:br/>
      </w:r>
      <w:r>
        <w:t xml:space="preserve">cheur  in  St.  Petersbtirg,  gestorben  daselbst  1852.</w:t>
      </w:r>
    </w:p>
    <w:p>
      <w:pPr>
        <w:pStyle w:val="Normal"/>
      </w:pPr>
      <w:r>
        <w:t xml:space="preserve">Wolter,  Johann  Christoph  (iv.  570.),  gestorben  den </w:t>
      </w:r>
      <w:r>
        <w:br/>
      </w:r>
      <w:r>
        <w:t xml:space="preserve">15.  September  1858.</w:t>
      </w:r>
    </w:p>
    <w:p>
      <w:pPr>
        <w:pStyle w:val="Normal"/>
      </w:pPr>
      <w:r>
        <w:t xml:space="preserve">Vergl.  Inland  185a  No.  42.  Sp.  688.</w:t>
      </w:r>
    </w:p>
    <w:p>
      <w:pPr>
        <w:pStyle w:val="Normal"/>
      </w:pPr>
      <w:r>
        <w:t xml:space="preserve">Digitized  by  Google</w:t>
      </w:r>
    </w:p>
    <w:p>
      <w:pPr>
        <w:pStyle w:val="Normal"/>
      </w:pPr>
      <w:r>
        <w:t xml:space="preserve">280  von  Worms,  Ernst  Friedr.  — Wulf,  Simon.</w:t>
      </w:r>
    </w:p>
    <w:p>
      <w:pPr>
        <w:pStyle w:val="Normal"/>
      </w:pPr>
      <w:r>
        <w:t xml:space="preserve">von  Worms,  Ernst  Friedrich  (iv.  57t.),  gestorben </w:t>
      </w:r>
      <w:r>
        <w:br/>
      </w:r>
      <w:r>
        <w:t xml:space="preserve">als  Staatsrath  zu  Krons-Eltern  in  Kurland  m der  Nacht  vom  16.  auf </w:t>
      </w:r>
      <w:r>
        <w:br/>
      </w:r>
      <w:r>
        <w:t xml:space="preserve">den  17.  Juli  1847.</w:t>
      </w:r>
    </w:p>
    <w:p>
      <w:pPr>
        <w:pStyle w:val="Normal"/>
      </w:pPr>
      <w:r>
        <w:t xml:space="preserve">von  Wostokow,  Alexander  Christophoro witsch</w:t>
      </w:r>
    </w:p>
    <w:p>
      <w:pPr>
        <w:pStyle w:val="Normal"/>
      </w:pPr>
      <w:r>
        <w:t xml:space="preserve">(IV.  571 .) , jetzt  wirklicher  Staatsrath  und  vieler  Orden  Ritter,  auch </w:t>
      </w:r>
      <w:r>
        <w:br/>
      </w:r>
      <w:r>
        <w:t xml:space="preserve">mehrerer  gelehrten  Vereine  Ehren-  und  corresp.  Mitglied.</w:t>
      </w:r>
    </w:p>
    <w:p>
      <w:pPr>
        <w:pStyle w:val="Normal"/>
      </w:pPr>
      <w:r>
        <w:t xml:space="preserve">PyccKaa  rpaiaaiaTHKa.  CaHKTneTepÖyprb.  1831.  XXIV  h 408  CTp.  8. </w:t>
      </w:r>
      <w:r>
        <w:br/>
      </w:r>
      <w:r>
        <w:t xml:space="preserve">(Bereits  1832  mit  der  grossen  Demidowschen  Prämie  von  der </w:t>
      </w:r>
      <w:r>
        <w:br/>
      </w:r>
      <w:r>
        <w:t xml:space="preserve">Kaiser l.  Akad.  der  Wissenschaften  gekrönt;  später  in  verschie- </w:t>
      </w:r>
      <w:r>
        <w:br/>
      </w:r>
      <w:r>
        <w:t xml:space="preserve">denen neuen  Auflagen  umgearbeitet , verbessert  und  vermehrt , zu- </w:t>
      </w:r>
      <w:r>
        <w:br/>
      </w:r>
      <w:r>
        <w:t xml:space="preserve">letzt 1857  erschienen.)</w:t>
      </w:r>
    </w:p>
    <w:p>
      <w:pPr>
        <w:pStyle w:val="Normal"/>
      </w:pPr>
      <w:r>
        <w:t xml:space="preserve">Gab  heraus:</w:t>
      </w:r>
    </w:p>
    <w:p>
      <w:pPr>
        <w:pStyle w:val="Normal"/>
      </w:pPr>
      <w:r>
        <w:t xml:space="preserve">OcTpoMipoßo  EßaHrejiie  1056 — 1057  ro4a,  cb  npH-iOHtemeMb </w:t>
      </w:r>
      <w:r>
        <w:br/>
      </w:r>
      <w:r>
        <w:t xml:space="preserve">I'peiiecKaro  TeKCTa  eßanrejiS  h Cb  rpasiMaTH'iecKHMH  oöbacne- </w:t>
      </w:r>
      <w:r>
        <w:br/>
      </w:r>
      <w:r>
        <w:t xml:space="preserve">niflMH.  CaHKTneTepÖypn.,  1843.  VIII  h 320  CTp.  6.  4 4.  4. </w:t>
      </w:r>
      <w:r>
        <w:br/>
      </w:r>
      <w:r>
        <w:t xml:space="preserve">nebst  2 unp.  Bl.  und  2 Facsimiles.</w:t>
      </w:r>
    </w:p>
    <w:p>
      <w:pPr>
        <w:pStyle w:val="Normal"/>
      </w:pPr>
      <w:r>
        <w:t xml:space="preserve">*ftedigirte:  dioßapi.  uepKOBHO-cjiaBflHCKaro  h PyccKaro  asbina, </w:t>
      </w:r>
      <w:r>
        <w:br/>
      </w:r>
      <w:r>
        <w:t xml:space="preserve">COCTaBjieHHblH  BTOpblMb  OTAb.ieiliCMb  IlMnepaTOpCKOH  Aha- </w:t>
      </w:r>
      <w:r>
        <w:br/>
      </w:r>
      <w:r>
        <w:t xml:space="preserve">4eMia  HayKb.  ToMb  I.  CaHKTneTepÖyprb,  1847.  XXII  h 415 </w:t>
      </w:r>
      <w:r>
        <w:br/>
      </w:r>
      <w:r>
        <w:t xml:space="preserve">CTp.  4.  ToMb  II.  1847.  471  CTp.  4.  ToMb  111.  1847.  589  crp. </w:t>
      </w:r>
      <w:r>
        <w:br/>
      </w:r>
      <w:r>
        <w:t xml:space="preserve">4.  ToMb  IV.  1847.  487  CTp.  4.</w:t>
      </w:r>
    </w:p>
    <w:p>
      <w:pPr>
        <w:pStyle w:val="Normal"/>
      </w:pPr>
      <w:r>
        <w:t xml:space="preserve">Hatte  Antheil  an  den  Ü3BbCTia  II.  0T4.  Khan.  AKa4CMiH  Hayio.  und </w:t>
      </w:r>
      <w:r>
        <w:br/>
      </w:r>
      <w:r>
        <w:t xml:space="preserve">lieferte  selbst  viele  Aufsätze  dazu.  Auch  in  den  Berichten  über </w:t>
      </w:r>
      <w:r>
        <w:br/>
      </w:r>
      <w:r>
        <w:t xml:space="preserve">dieiDemidowsche  Preis - Vertheilung  befinden  sich  verschiedene  Kri- </w:t>
      </w:r>
      <w:r>
        <w:br/>
      </w:r>
      <w:r>
        <w:t xml:space="preserve">tiken von  ihm,  so  z.  B.  1833  und  1834,  in  welchen  beiden  Jah- </w:t>
      </w:r>
      <w:r>
        <w:br/>
      </w:r>
      <w:r>
        <w:t xml:space="preserve">ren ihm  die  goldene  Medaille  für  seine  Beurtheilung  verliehen  wurde. </w:t>
      </w:r>
      <w:r>
        <w:br/>
      </w:r>
      <w:r>
        <w:t xml:space="preserve">Auch  erhielt  er  1843  abermals  den  vollen  Demidowschen  Preis  für </w:t>
      </w:r>
      <w:r>
        <w:br/>
      </w:r>
      <w:r>
        <w:t xml:space="preserve">die  Bearbeitung  des  OcTpoiaipoBo  EBanre.de.</w:t>
      </w:r>
    </w:p>
    <w:p>
      <w:pPr>
        <w:pStyle w:val="Normal"/>
      </w:pPr>
      <w:r>
        <w:t xml:space="preserve">Ein  vollst.  Verz.  seiner  Schriften  im  bibliogr-  Lex.  der  Akad.  der  W.</w:t>
      </w:r>
    </w:p>
    <w:p>
      <w:pPr>
        <w:pStyle w:val="Normal"/>
      </w:pPr>
      <w:r>
        <w:t xml:space="preserve">Freiherr  von  Wrangell,  Ferdinand  Ludwig  (iv.  573  ), </w:t>
      </w:r>
      <w:r>
        <w:br/>
      </w:r>
      <w:r>
        <w:t xml:space="preserve">jetzt  Mitglied  des  Reichsraths,  General- Adjutant,  Ehren- Mitglied  der </w:t>
      </w:r>
      <w:r>
        <w:br/>
      </w:r>
      <w:r>
        <w:t xml:space="preserve">Kaiserlichen  Akademie  der  Wissenschaften,  Admiral  der  Flotte,  vie- </w:t>
      </w:r>
      <w:r>
        <w:br/>
      </w:r>
      <w:r>
        <w:t xml:space="preserve">ler Orden  Mitglied  u.  s.  w.</w:t>
      </w:r>
    </w:p>
    <w:p>
      <w:pPr>
        <w:pStyle w:val="Normal"/>
      </w:pPr>
      <w:r>
        <w:t xml:space="preserve">IlyTemecTBie  no  Chöhph  h v4e40BHT0!wy  iwopio.  2 tomli.  CaHKT- </w:t>
      </w:r>
      <w:r>
        <w:br/>
      </w:r>
      <w:r>
        <w:t xml:space="preserve">neTepöyprb. 1841.  — DpHÖaBJteHie  Kb  nyTemeeTBiro.  (auch  als </w:t>
      </w:r>
      <w:r>
        <w:br/>
      </w:r>
      <w:r>
        <w:t xml:space="preserve">dritter  Band.)</w:t>
      </w:r>
    </w:p>
    <w:p>
      <w:pPr>
        <w:pStyle w:val="Normal"/>
      </w:pPr>
      <w:r>
        <w:t xml:space="preserve">Wrede,  Heinrich  Christoph  (iv.  575.).</w:t>
      </w:r>
    </w:p>
    <w:p>
      <w:pPr>
        <w:pStyle w:val="Normal"/>
      </w:pPr>
      <w:r>
        <w:t xml:space="preserve">Vergl.  H.  R.  Paucker  Estlands  Geisllichk.  S.  26.  44.  123.  131.  137.  341.</w:t>
      </w:r>
    </w:p>
    <w:p>
      <w:pPr>
        <w:pStyle w:val="Normal"/>
      </w:pPr>
      <w:r>
        <w:t xml:space="preserve">Wulf,  Simon  (iv.  576.),  ist  nicht  1784,  sondern  1782  zu </w:t>
      </w:r>
      <w:r>
        <w:br/>
      </w:r>
      <w:r>
        <w:t xml:space="preserve">Hasenpoth  in  Kurland  geboren,  war  später  Consulent  bei  dem  Reichs-</w:t>
      </w:r>
    </w:p>
    <w:p>
      <w:pPr>
        <w:pStyle w:val="Normal"/>
      </w:pPr>
      <w:r>
        <w:t xml:space="preserve">Digitized  by  Goog</w:t>
      </w:r>
    </w:p>
    <w:p>
      <w:pPr>
        <w:pStyle w:val="Normal"/>
      </w:pPr>
      <w:r>
        <w:t xml:space="preserve">Wunderer,  Johann  David.  — Zadig,  Abraham,-  281</w:t>
      </w:r>
    </w:p>
    <w:p>
      <w:pPr>
        <w:pStyle w:val="Normal"/>
      </w:pPr>
      <w:r>
        <w:t xml:space="preserve">Justiz-Collegium  der  Liv-,  Esth-  und  Firmländischen  Rechtssachen </w:t>
      </w:r>
      <w:r>
        <w:br/>
      </w:r>
      <w:r>
        <w:t xml:space="preserve">in  St.  Petersburg  und  empfing  am  24.  December  1829  die  Taufe  in </w:t>
      </w:r>
      <w:r>
        <w:br/>
      </w:r>
      <w:r>
        <w:t xml:space="preserve">der  Reformirten  Kirche.</w:t>
      </w:r>
    </w:p>
    <w:p>
      <w:pPr>
        <w:pStyle w:val="Normal"/>
      </w:pPr>
      <w:r>
        <w:t xml:space="preserve">Wunderer,  Johann  David  (IV.  576.).</w:t>
      </w:r>
    </w:p>
    <w:p>
      <w:pPr>
        <w:pStyle w:val="Normal"/>
      </w:pPr>
      <w:r>
        <w:t xml:space="preserve">Vergl.  Rig.  Stadtbl.  1841.  S.  76 — 79.  (v.  P.  D.  Wen  dl.)  — Kritisch-litcrai- </w:t>
      </w:r>
      <w:r>
        <w:br/>
      </w:r>
      <w:r>
        <w:t xml:space="preserve">rische  Uebersicht  der  Reisenden  in  Russland  bis  1700,  deren  Berichte  be- </w:t>
      </w:r>
      <w:r>
        <w:br/>
      </w:r>
      <w:r>
        <w:t xml:space="preserve">kannt sind,  von  Friedrich  v.  Adelung,  Bd.  I.  S.  427 — 450.,  rvo  auch </w:t>
      </w:r>
      <w:r>
        <w:br/>
      </w:r>
      <w:r>
        <w:t xml:space="preserve">riete  Auszüge  aus  seinem  Werke  nutgethcill  sind.  — Ueber  Joh.  Dav. </w:t>
      </w:r>
      <w:r>
        <w:br/>
      </w:r>
      <w:r>
        <w:t xml:space="preserve">Wunderer’i  Reisen  durch  Kur-,  Liv-  und  Esthland ; im  lnlandc  1852. </w:t>
      </w:r>
      <w:r>
        <w:br/>
      </w:r>
      <w:r>
        <w:t xml:space="preserve">No.  26-  27.  und  29.  (v.  C.  H.  v.  Busse.)</w:t>
      </w:r>
    </w:p>
    <w:p>
      <w:pPr>
        <w:pStyle w:val="Normal"/>
      </w:pPr>
      <w:r>
        <w:t xml:space="preserve">Wuttig,  Johann  Friedrich  Christian  (iv.  577.),  ge- </w:t>
      </w:r>
      <w:r>
        <w:br/>
      </w:r>
      <w:r>
        <w:t xml:space="preserve">storben ....</w:t>
      </w:r>
    </w:p>
    <w:p>
      <w:pPr>
        <w:pStyle w:val="Normal"/>
      </w:pPr>
      <w:r>
        <w:t xml:space="preserve">Wjb  ers,  Rarlholomaeus  1.  (IV.  577.).</w:t>
      </w:r>
    </w:p>
    <w:p>
      <w:pPr>
        <w:pStyle w:val="Normal"/>
      </w:pPr>
      <w:r>
        <w:t xml:space="preserve">Vieles  aus  seinen  Colleclaneen  ist  benutzt  von  Joh.  Jacob  Sabmen </w:t>
      </w:r>
      <w:r>
        <w:br/>
      </w:r>
      <w:r>
        <w:t xml:space="preserve">in  dessen  altem  Dorpat,  hieraus  von  E.  Th.  Ko  erb  er  in  seinen </w:t>
      </w:r>
      <w:r>
        <w:br/>
      </w:r>
      <w:r>
        <w:t xml:space="preserve">handschriftlichen  Sammlungen  zur  Local-Geschichlc  von  Dor- </w:t>
      </w:r>
      <w:r>
        <w:br/>
      </w:r>
      <w:r>
        <w:t xml:space="preserve">pat , welche  sich  im  Besitze  der  gelehrten  Estnischen  Gesellschaft </w:t>
      </w:r>
      <w:r>
        <w:br/>
      </w:r>
      <w:r>
        <w:t xml:space="preserve">zu  Dorpat  befinden  und  von  Th.  Thraemer  zu  dessen  Forschun- </w:t>
      </w:r>
      <w:r>
        <w:br/>
      </w:r>
      <w:r>
        <w:t xml:space="preserve">gen über  die  zwölf  Kirchen  des  allen  Dorpat  benutzt  wurden.</w:t>
      </w:r>
    </w:p>
    <w:p>
      <w:pPr>
        <w:pStyle w:val="Normal"/>
      </w:pPr>
      <w:r>
        <w:t xml:space="preserve">Wjbers,  ßartholomaens  2.  (IV.  578  ).  Ueber  seine </w:t>
      </w:r>
      <w:r>
        <w:br/>
      </w:r>
      <w:r>
        <w:t xml:space="preserve">späteren  Schicksale  ist  Nichts  zu  ermitteln.</w:t>
      </w:r>
    </w:p>
    <w:p>
      <w:pPr>
        <w:pStyle w:val="Normal"/>
      </w:pPr>
      <w:r>
        <w:t xml:space="preserve">Zachrisson,  Johann  Erich  (iv.  578.),  gestorben  auf </w:t>
      </w:r>
      <w:r>
        <w:br/>
      </w:r>
      <w:r>
        <w:t xml:space="preserve">Bellenhof  bei  Riga  in  der  Nacht  vom  14.  auf  den  15.  September  1841. </w:t>
      </w:r>
      <w:r>
        <w:br/>
      </w:r>
      <w:r>
        <w:t xml:space="preserve">Vergl.  Inland  1841.  Sp.  695.</w:t>
      </w:r>
    </w:p>
    <w:p>
      <w:pPr>
        <w:pStyle w:val="Normal"/>
      </w:pPr>
      <w:r>
        <w:t xml:space="preserve">Zadig,  Abraham  (IV.  579  ),  war  ein  besonderer  Anhänger </w:t>
      </w:r>
      <w:r>
        <w:br/>
      </w:r>
      <w:r>
        <w:t xml:space="preserve">der  Chirognomik  oder  Chiromantie ; wurde  Grosskreuz  des  Westphä- </w:t>
      </w:r>
      <w:r>
        <w:br/>
      </w:r>
      <w:r>
        <w:t xml:space="preserve">lischen  Kronen-Ordens.</w:t>
      </w:r>
    </w:p>
    <w:p>
      <w:pPr>
        <w:pStyle w:val="Normal"/>
      </w:pPr>
      <w:r>
        <w:t xml:space="preserve">*An  das  Rigische  Publikum.  Riga,  1790.  15  S.  8.  (betrifft  die </w:t>
      </w:r>
      <w:r>
        <w:br/>
      </w:r>
      <w:r>
        <w:t xml:space="preserve">Errichtung  eines  Krankenhauses.)</w:t>
      </w:r>
    </w:p>
    <w:p>
      <w:pPr>
        <w:pStyle w:val="Normal"/>
      </w:pPr>
      <w:r>
        <w:t xml:space="preserve">Vergl.  die  ausführliche  Schilderung  über  ihn  in : König  Jerome  Napoleon </w:t>
      </w:r>
      <w:r>
        <w:br/>
      </w:r>
      <w:r>
        <w:t xml:space="preserve">und  sein  Capri.  Historisch-humoristischer  Roman  von  E.  M.  Oettingcr. </w:t>
      </w:r>
      <w:r>
        <w:br/>
      </w:r>
      <w:r>
        <w:t xml:space="preserve">2te  Aull.  Leipzig  1861.  8.  I.  185—194-  II.  183—204.,  rvo  atteh  verschie- </w:t>
      </w:r>
      <w:r>
        <w:br/>
      </w:r>
      <w:r>
        <w:t xml:space="preserve">dene von  ihm  aus  Scheveningen  nach  Kassel  geschriebene  Briefe  abge- </w:t>
      </w:r>
      <w:r>
        <w:br/>
      </w:r>
      <w:r>
        <w:t xml:space="preserve">druckt sind.</w:t>
      </w:r>
    </w:p>
    <w:p>
      <w:pPr>
        <w:pStyle w:val="Normal"/>
      </w:pPr>
      <w:r>
        <w:t xml:space="preserve">Digitized  by  Google</w:t>
      </w:r>
    </w:p>
    <w:p>
      <w:pPr>
        <w:pStyle w:val="Normal"/>
      </w:pPr>
      <w:r>
        <w:t xml:space="preserve">282  Zaepelihn,  -Pet.  Dan.  Friedr.  • — Zech,  Joh.  Heinrich.</w:t>
      </w:r>
    </w:p>
    <w:p>
      <w:pPr>
        <w:pStyle w:val="Normal"/>
      </w:pPr>
      <w:r>
        <w:t xml:space="preserve">Zaepelibn,  Peter  Daniel  Friedrich  (iv.  580),  ge- </w:t>
      </w:r>
      <w:r>
        <w:br/>
      </w:r>
      <w:r>
        <w:t xml:space="preserve">storben ....</w:t>
      </w:r>
    </w:p>
    <w:p>
      <w:pPr>
        <w:pStyle w:val="Normal"/>
      </w:pPr>
      <w:r>
        <w:t xml:space="preserve">Zaupe,  Michael  (IV.  583  ).</w:t>
      </w:r>
    </w:p>
    <w:p>
      <w:pPr>
        <w:pStyle w:val="Normal"/>
      </w:pPr>
      <w:r>
        <w:t xml:space="preserve">Die  Livlandische  Historie  von  1598  bis  1G21  befindet  sich  abschrift- </w:t>
      </w:r>
      <w:r>
        <w:br/>
      </w:r>
      <w:r>
        <w:t xml:space="preserve">lich auf. der  Rig.  Stadtbibliothek  in  der  Brotzeschen  Sammlung </w:t>
      </w:r>
      <w:r>
        <w:br/>
      </w:r>
      <w:r>
        <w:t xml:space="preserve">Livonica,  Bd.  XIV.  S.  123  ff.</w:t>
      </w:r>
    </w:p>
    <w:p>
      <w:pPr>
        <w:pStyle w:val="Normal"/>
      </w:pPr>
      <w:r>
        <w:t xml:space="preserve">Das  Buch  der  Aeltermünner  grosser  Gilde  in  Riga,  abgedruckt  in </w:t>
      </w:r>
      <w:r>
        <w:br/>
      </w:r>
      <w:r>
        <w:t xml:space="preserve">den  Monumenlis  Livoniae  anliquae,  Bd.  IV.  enthält  in  der </w:t>
      </w:r>
      <w:r>
        <w:br/>
      </w:r>
      <w:r>
        <w:t xml:space="preserve">3.  Abth.  S.  257  ff.  auch  die  eigenhändigen  Aufzeichnungen  von </w:t>
      </w:r>
      <w:r>
        <w:br/>
      </w:r>
      <w:r>
        <w:t xml:space="preserve">Michael  Zaupe.</w:t>
      </w:r>
    </w:p>
    <w:p>
      <w:pPr>
        <w:pStyle w:val="Normal"/>
      </w:pPr>
      <w:r>
        <w:t xml:space="preserve">. . . ; \</w:t>
      </w:r>
    </w:p>
    <w:p>
      <w:pPr>
        <w:pStyle w:val="Normal"/>
      </w:pPr>
      <w:r>
        <w:t xml:space="preserve">Vergl.  Rig.  Stadtbl.  1824.  S.  100  Anm.  — Das  angeführfc  Buch  der  Aeller- </w:t>
      </w:r>
      <w:r>
        <w:br/>
      </w:r>
      <w:r>
        <w:t xml:space="preserve">mänucr  grosser  Gilde  auch  in  den  späteren  Aufzeichnungen.</w:t>
      </w:r>
    </w:p>
    <w:p>
      <w:pPr>
        <w:pStyle w:val="Normal"/>
      </w:pPr>
      <w:r>
        <w:t xml:space="preserve">» , ,</w:t>
      </w:r>
    </w:p>
    <w:p>
      <w:pPr>
        <w:pStyle w:val="Normal"/>
      </w:pPr>
      <w:r>
        <w:t xml:space="preserve">Zawisza  , Christoph  (iv.  584.).</w:t>
      </w:r>
    </w:p>
    <w:p>
      <w:pPr>
        <w:pStyle w:val="Normal"/>
      </w:pPr>
      <w:r>
        <w:t xml:space="preserve">Das , auf  der  Kaiserlichen  öffentlichen  Bibliothek  zu  St.  Petersburg </w:t>
      </w:r>
      <w:r>
        <w:br/>
      </w:r>
      <w:r>
        <w:t xml:space="preserve">befindliche,  Exemplar  der  Carolomachia,  Vilnae,  1606,  stammt </w:t>
      </w:r>
      <w:r>
        <w:br/>
      </w:r>
      <w:r>
        <w:t xml:space="preserve">aus  der  Z a 1 u s k i sehen  Bibliothek , ist  das  nämliche , welches </w:t>
      </w:r>
      <w:r>
        <w:br/>
      </w:r>
      <w:r>
        <w:t xml:space="preserve">J a n o z k i sah,  und  enthält  von  der  Hand  Z a I u s k i's , des  gros- </w:t>
      </w:r>
      <w:r>
        <w:br/>
      </w:r>
      <w:r>
        <w:t xml:space="preserve">sen Sammlers  und  Kenners  Polnischer  Bücher , bei  dem  Autor- </w:t>
      </w:r>
      <w:r>
        <w:br/>
      </w:r>
      <w:r>
        <w:t xml:space="preserve">namen Zawisza  die  eigenhändige  Notiz:  Sub  hoc  nomine  latet </w:t>
      </w:r>
      <w:r>
        <w:br/>
      </w:r>
      <w:r>
        <w:t xml:space="preserve">Laur.  Bo  i er us  Soc.  Jesu.  Damit  ist  kein  Pseudonym  gemeint; </w:t>
      </w:r>
      <w:r>
        <w:br/>
      </w:r>
      <w:r>
        <w:t xml:space="preserve">denn  die  Person  des  Christoph  Zawisza  war  eine  wohl  consta- </w:t>
      </w:r>
      <w:r>
        <w:br/>
      </w:r>
      <w:r>
        <w:t xml:space="preserve">tirte.  Vielmehr  verhält  es,  sich  so,  dass  im  Jahre  1606  ßoier </w:t>
      </w:r>
      <w:r>
        <w:br/>
      </w:r>
      <w:r>
        <w:t xml:space="preserve">Professor  und  Zawisza  Student  hi  Wilna  waren , und  dass  das </w:t>
      </w:r>
      <w:r>
        <w:br/>
      </w:r>
      <w:r>
        <w:t xml:space="preserve">unter  dem  Namen  des  vornehmen  Jünglings  herausgekommene  Buch </w:t>
      </w:r>
      <w:r>
        <w:br/>
      </w:r>
      <w:r>
        <w:t xml:space="preserve">eigentlich  die  'Arbeit  des  redemächiigen  Professors  getvesen  sein </w:t>
      </w:r>
      <w:r>
        <w:br/>
      </w:r>
      <w:r>
        <w:t xml:space="preserve">soll.  J a n o z k i hat  die  Z a I u s k i sehe  Anmerkung  wol  absicht- </w:t>
      </w:r>
      <w:r>
        <w:br/>
      </w:r>
      <w:r>
        <w:t xml:space="preserve">lich nicht  berücksichtigt,  vielleicht  aus  Artigkeit  gegen  Zawis- </w:t>
      </w:r>
      <w:r>
        <w:br/>
      </w:r>
      <w:r>
        <w:t xml:space="preserve">za’s  Nachkommen.  Bestätigend  aber  ist,  dass  Sol  veil  von </w:t>
      </w:r>
      <w:r>
        <w:br/>
      </w:r>
      <w:r>
        <w:t xml:space="preserve">Boi  er  sagt:  Scripsil  multa  verso,  sed  ea  aut  suppresso  nomine </w:t>
      </w:r>
      <w:r>
        <w:br/>
      </w:r>
      <w:r>
        <w:t xml:space="preserve">aut  alieno  vulgavit.</w:t>
      </w:r>
    </w:p>
    <w:p>
      <w:pPr>
        <w:pStyle w:val="Normal"/>
      </w:pPr>
      <w:r>
        <w:t xml:space="preserve">Vergl.  lieber  einige  seltene  Livonica.  (Milgelhcilt  aus  der  Kaiserlich,  öffcntl. </w:t>
      </w:r>
      <w:r>
        <w:br/>
      </w:r>
      <w:r>
        <w:t xml:space="preserve">Bibi,  zu  St.  Petersburg  von  G.  Berkholz)  im  Inlande  1854.  No.  36. </w:t>
      </w:r>
      <w:r>
        <w:br/>
      </w:r>
      <w:r>
        <w:t xml:space="preserve">besonders  Sp.  598.</w:t>
      </w:r>
    </w:p>
    <w:p>
      <w:pPr>
        <w:pStyle w:val="Normal"/>
      </w:pPr>
      <w:r>
        <w:t xml:space="preserve">Zech  , Johann  Heinrich  (iv.  584.).  Nach  dem  Russ. </w:t>
      </w:r>
      <w:r>
        <w:br/>
      </w:r>
      <w:r>
        <w:t xml:space="preserve">Invaliden  1843.  No.  12.  starb  auf  .seinem  Gute  im  Porchowschen </w:t>
      </w:r>
      <w:r>
        <w:br/>
      </w:r>
      <w:r>
        <w:t xml:space="preserve">Kreise  kurz  vor  Weihnachten  1842  zu  allgemeinem  Leidwesen  der </w:t>
      </w:r>
      <w:r>
        <w:br/>
      </w:r>
      <w:r>
        <w:t xml:space="preserve">wirkliche  Staatsrath  und  Ritter  Andrey  Bogdanowitsch  Zech  im </w:t>
      </w:r>
      <w:r>
        <w:br/>
      </w:r>
      <w:r>
        <w:t xml:space="preserve">62.  Lebensjahre.  Nach  derselben  Nachricht  war  er  im  Laufe  von </w:t>
      </w:r>
      <w:r>
        <w:br/>
      </w:r>
      <w:r>
        <w:t xml:space="preserve">33  Jahren  unermüdlich  im  dienstlichen  Streben  als  ein  ergebener  und </w:t>
      </w:r>
      <w:r>
        <w:br/>
      </w:r>
      <w:r>
        <w:t xml:space="preserve">treuer  Diener  des  Zaren  und  Vaterlandes , und  erfüllte  stets  mit</w:t>
      </w:r>
    </w:p>
    <w:p>
      <w:pPr>
        <w:pStyle w:val="Normal"/>
      </w:pPr>
      <w:r>
        <w:t xml:space="preserve">Digitized  by  Google</w:t>
      </w:r>
    </w:p>
    <w:p>
      <w:pPr>
        <w:pStyle w:val="Normal"/>
      </w:pPr>
      <w:r>
        <w:t xml:space="preserve">Zeigener,  Christoph.  — Zigra,  Johann  Hermann.  283</w:t>
      </w:r>
    </w:p>
    <w:p>
      <w:pPr>
        <w:pStyle w:val="Normal"/>
      </w:pPr>
      <w:r>
        <w:t xml:space="preserve">Ilern  nur  möglichem  Eifer  die  ihm  auf  erlegten  Verpflichtungen,  in- </w:t>
      </w:r>
      <w:r>
        <w:br/>
      </w:r>
      <w:r>
        <w:t xml:space="preserve">tern er  beständig  die  Geneigtheit  und  Achtung  der  Obrigkeit  genoss. </w:t>
      </w:r>
      <w:r>
        <w:br/>
      </w:r>
      <w:r>
        <w:t xml:space="preserve">Entlassen  aus  dem  Staatsdienste,  war  er  bereits  1842  als  bei  der </w:t>
      </w:r>
      <w:r>
        <w:br/>
      </w:r>
      <w:r>
        <w:t xml:space="preserve">f.  Abtheilung  der  Allerhöchsteigenen  CanceUei  Sr.  Kais.,  Maj.  und  bei </w:t>
      </w:r>
      <w:r>
        <w:br/>
      </w:r>
      <w:r>
        <w:t xml:space="preserve">'em  Stabe  des  Gensdarmen-Corps  angeslellt  gewesener  Dr.  med.  et </w:t>
      </w:r>
      <w:r>
        <w:br/>
      </w:r>
      <w:r>
        <w:t xml:space="preserve">■hir. , indem  ihm  die  von  ihm  bezogene  Jahres-Summe  als  Pension </w:t>
      </w:r>
      <w:r>
        <w:br/>
      </w:r>
      <w:r>
        <w:t xml:space="preserve">md  ausserdem  noch  die  Auszahlung  eines  dreimaligen  Jahres-Gehalts </w:t>
      </w:r>
      <w:r>
        <w:br/>
      </w:r>
      <w:r>
        <w:t xml:space="preserve">&gt; ewil/igt  wurden.</w:t>
      </w:r>
    </w:p>
    <w:p>
      <w:pPr>
        <w:pStyle w:val="Normal"/>
      </w:pPr>
      <w:r>
        <w:t xml:space="preserve">vcrgl.  Inland  1842.  Sp.  275.  unter  der  Rubrik  „Pensionen.“</w:t>
      </w:r>
    </w:p>
    <w:p>
      <w:pPr>
        <w:pStyle w:val="Normal"/>
      </w:pPr>
      <w:r>
        <w:t xml:space="preserve">Zeigener,  Christoph  (iv.  585.).</w:t>
      </w:r>
    </w:p>
    <w:p>
      <w:pPr>
        <w:pStyle w:val="Normal"/>
      </w:pPr>
      <w:r>
        <w:t xml:space="preserve">?.  585.  Z.  15.  lies  „Professor“  st.  „Professcr.“</w:t>
      </w:r>
    </w:p>
    <w:p>
      <w:pPr>
        <w:pStyle w:val="Normal"/>
      </w:pPr>
      <w:r>
        <w:t xml:space="preserve">Jas  Programm  von  1688  nebst  Zeigeners  narratio  ist  eigentlich </w:t>
      </w:r>
      <w:r>
        <w:br/>
      </w:r>
      <w:r>
        <w:t xml:space="preserve">nur  lyj  Bog.  stark.</w:t>
      </w:r>
    </w:p>
    <w:p>
      <w:pPr>
        <w:pStyle w:val="Normal"/>
      </w:pPr>
      <w:r>
        <w:t xml:space="preserve">Zeiier,  Martin  (iv.  586.).</w:t>
      </w:r>
    </w:p>
    <w:p>
      <w:pPr>
        <w:pStyle w:val="Normal"/>
      </w:pPr>
      <w:r>
        <w:t xml:space="preserve">5.  586.  Z.  1.  u.  4.  v.  u.  und  S.  587 . Z.  1.  lies  „Zeiller“  st.  „Zeiier.“ </w:t>
      </w:r>
      <w:r>
        <w:br/>
      </w:r>
      <w:r>
        <w:t xml:space="preserve">Zigra,  Johann  Gotthard  (iv.  590.),  war  auch  Mitglied </w:t>
      </w:r>
      <w:r>
        <w:br/>
      </w:r>
      <w:r>
        <w:t xml:space="preserve">fer  Gesellschaft  für  Geschichte  und  Alterthumskunde  der  Ostsecpro- </w:t>
      </w:r>
      <w:r>
        <w:br/>
      </w:r>
      <w:r>
        <w:t xml:space="preserve">nnzen  zu  Riga,  gestorben  zu  Mitau  den  8.  Januar  1843.</w:t>
      </w:r>
    </w:p>
    <w:p>
      <w:pPr>
        <w:pStyle w:val="Normal"/>
      </w:pPr>
      <w:r>
        <w:t xml:space="preserve">Jer  Müller-Aufstand  in  Mitau  im  December  1792;  im  Archiv  für </w:t>
      </w:r>
      <w:r>
        <w:br/>
      </w:r>
      <w:r>
        <w:t xml:space="preserve">die  Geschichte  Liv-,  Esth-  und  Kurlands  Bd.  V.  Heft  3. </w:t>
      </w:r>
      <w:r>
        <w:br/>
      </w:r>
      <w:r>
        <w:t xml:space="preserve">S.  260—268.</w:t>
      </w:r>
    </w:p>
    <w:p>
      <w:pPr>
        <w:pStyle w:val="Normal"/>
      </w:pPr>
      <w:r>
        <w:t xml:space="preserve">Beiträge  zum  Inlande  1836 — 1842.</w:t>
      </w:r>
    </w:p>
    <w:p>
      <w:pPr>
        <w:pStyle w:val="Normal"/>
      </w:pPr>
      <w:r>
        <w:t xml:space="preserve">Vergl.  Inland  1843.  Sp.  28.  — Dr.  C.  J.  A.  Paucker  Die  Lit.  der  Geseh. </w:t>
      </w:r>
      <w:r>
        <w:br/>
      </w:r>
      <w:r>
        <w:t xml:space="preserve">Liv-,  Esth-  und  Kurlands  von  1836—1847.  S.  24.  28.  31.  109.  145.  148- </w:t>
      </w:r>
      <w:r>
        <w:br/>
      </w:r>
      <w:r>
        <w:t xml:space="preserve">149.  150.  177.  185.</w:t>
      </w:r>
    </w:p>
    <w:p>
      <w:pPr>
        <w:pStyle w:val="Normal"/>
      </w:pPr>
      <w:r>
        <w:t xml:space="preserve">Zigra,  Johann  Hermann  (IV.  591.),  wurde  bereits  1818 </w:t>
      </w:r>
      <w:r>
        <w:br/>
      </w:r>
      <w:r>
        <w:t xml:space="preserve">Mitglied  der  IIorticultur-Gese/lschaft  in  London,  1828  Ehrenmitglied </w:t>
      </w:r>
      <w:r>
        <w:br/>
      </w:r>
      <w:r>
        <w:t xml:space="preserve">der  Weissreussischen  landwirtschaftlichen  Gesellschaft  und  cor- </w:t>
      </w:r>
      <w:r>
        <w:br/>
      </w:r>
      <w:r>
        <w:t xml:space="preserve">'•espondirendes  Mitglied  der  botanischen  Gesellschaft  in  Havannah, </w:t>
      </w:r>
      <w:r>
        <w:br/>
      </w:r>
      <w:r>
        <w:t xml:space="preserve">1832  Mitglied  der  Kaiser l.  Ges.  zur  Beförderung  der  Waldwirt- </w:t>
      </w:r>
      <w:r>
        <w:br/>
      </w:r>
      <w:r>
        <w:t xml:space="preserve">schaft in  St.  Petersburg,  1833  Mitglied  der  medico-chirurgischen </w:t>
      </w:r>
      <w:r>
        <w:br/>
      </w:r>
      <w:r>
        <w:t xml:space="preserve">Akademie  in  Wilna,  1837  Mitglied  der  Gartenbaugesellschaft  in </w:t>
      </w:r>
      <w:r>
        <w:br/>
      </w:r>
      <w:r>
        <w:t xml:space="preserve">Moskwa,  1839  der  Gesellschaft  für  Geschichte  und  Alterthumskunde </w:t>
      </w:r>
      <w:r>
        <w:br/>
      </w:r>
      <w:r>
        <w:t xml:space="preserve">der  Ostseeprovinzen  zu  Riga , 1842  der  Kaukasischen  Ges.  zur  Be- </w:t>
      </w:r>
      <w:r>
        <w:br/>
      </w:r>
      <w:r>
        <w:t xml:space="preserve">förderung der  Landwirtschaft,  der  Manufacturen , der  Industrie </w:t>
      </w:r>
      <w:r>
        <w:br/>
      </w:r>
      <w:r>
        <w:t xml:space="preserve">und  des  Handels  in  Tiflis,  1842  des  gelehrten  Comites  des  Ministe- </w:t>
      </w:r>
      <w:r>
        <w:br/>
      </w:r>
      <w:r>
        <w:t xml:space="preserve">riums der  Reichs-Domainen , 1843  Associc  der  Königlich- Dänischen </w:t>
      </w:r>
      <w:r>
        <w:br/>
      </w:r>
      <w:r>
        <w:t xml:space="preserve">Gesellschaft  für  Nordische  Altertumskunde  zu  Kopenhagen , 1844</w:t>
      </w:r>
    </w:p>
    <w:p>
      <w:pPr>
        <w:pStyle w:val="Normal"/>
      </w:pPr>
      <w:r>
        <w:t xml:space="preserve">Digitized  b</w:t>
      </w:r>
    </w:p>
    <w:p>
      <w:pPr>
        <w:pStyle w:val="Normal"/>
      </w:pPr>
      <w:r>
        <w:t xml:space="preserve">284</w:t>
      </w:r>
    </w:p>
    <w:p>
      <w:pPr>
        <w:pStyle w:val="Normal"/>
      </w:pPr>
      <w:r>
        <w:t xml:space="preserve">Zigra,  Johann  Hermann.</w:t>
      </w:r>
    </w:p>
    <w:p>
      <w:pPr>
        <w:pStyle w:val="Normal"/>
      </w:pPr>
      <w:r>
        <w:t xml:space="preserve">Ehren- Mil  ff lied  der  literairisch-praktischen  Bürger-  Verbindun  g zu </w:t>
      </w:r>
      <w:r>
        <w:br/>
      </w:r>
      <w:r>
        <w:t xml:space="preserve">Riga,  1845  Mitglied  der  Naturforschenden  Gesellschaft  daselbst, </w:t>
      </w:r>
      <w:r>
        <w:br/>
      </w:r>
      <w:r>
        <w:t xml:space="preserve">1849  Ehren- Mitglied  der  Kurländischen  Gesellschaft  ßr  Literatur </w:t>
      </w:r>
      <w:r>
        <w:br/>
      </w:r>
      <w:r>
        <w:t xml:space="preserve">und  Kunst  und  der  Kurl.  Gartenbau-Gesellschaft  in  Mitau.  Sehr </w:t>
      </w:r>
      <w:r>
        <w:br/>
      </w:r>
      <w:r>
        <w:t xml:space="preserve">häufig  wurde  er  durch  Belohnungen  von  Gledern  des  Allerhöchsten </w:t>
      </w:r>
      <w:r>
        <w:br/>
      </w:r>
      <w:r>
        <w:t xml:space="preserve">Kaiserhauses  ausgezeichnet ; bereits  zu  Anfänge  des  Jahrhunderts </w:t>
      </w:r>
      <w:r>
        <w:br/>
      </w:r>
      <w:r>
        <w:t xml:space="preserve">erhielt  er  ein  Kaiserliches  Geldgeschenk  und  kurze  Zeit  darauf  die </w:t>
      </w:r>
      <w:r>
        <w:br/>
      </w:r>
      <w:r>
        <w:t xml:space="preserve">Eröffnung  des  Allerhöchsten  Wohlwollens,  1804  das  Wohlwollender </w:t>
      </w:r>
      <w:r>
        <w:br/>
      </w:r>
      <w:r>
        <w:t xml:space="preserve">Grossfürstin  Grossherzogin  Maria  Pawlowna,  1806  die  goldene </w:t>
      </w:r>
      <w:r>
        <w:br/>
      </w:r>
      <w:r>
        <w:t xml:space="preserve">Medaille  am  St.  Wladimir-Bande , 1801  von  der  Kaiserin  Maria </w:t>
      </w:r>
      <w:r>
        <w:br/>
      </w:r>
      <w:r>
        <w:t xml:space="preserve">Feodorowna  bei  der  Vorstellung  im  Winter-Palais  eine  goldene </w:t>
      </w:r>
      <w:r>
        <w:br/>
      </w:r>
      <w:r>
        <w:t xml:space="preserve">Tabatiere,  1809  die  Eröffnung  des  Kaiserlichen  Wohlwollens,  1810 </w:t>
      </w:r>
      <w:r>
        <w:br/>
      </w:r>
      <w:r>
        <w:t xml:space="preserve">beider  Vorstellung  im  Winter- Palais  von  der  Kaiserin  Elisabeth </w:t>
      </w:r>
      <w:r>
        <w:br/>
      </w:r>
      <w:r>
        <w:t xml:space="preserve">Alexejewna  einen  Brillant- Ring , 1811  die  Eröffnung  des  Aller- </w:t>
      </w:r>
      <w:r>
        <w:br/>
      </w:r>
      <w:r>
        <w:t xml:space="preserve">höchsten Wohlwollens,  1815  von  der  Kaiserin  Elisabeth  bei  der </w:t>
      </w:r>
      <w:r>
        <w:br/>
      </w:r>
      <w:r>
        <w:t xml:space="preserve">Durchreise  in  das  Ausland  ein  Geschenk  von  2000  Rubeln  uhd  1816 </w:t>
      </w:r>
      <w:r>
        <w:br/>
      </w:r>
      <w:r>
        <w:t xml:space="preserve">eine  goldene  Tabatiere , bei  des  Kaisers  Alexander  1.  Anwesenheit </w:t>
      </w:r>
      <w:r>
        <w:br/>
      </w:r>
      <w:r>
        <w:t xml:space="preserve">in  Riga  1819  einen  Brillant- Ring,  1821  das  Wohlwollen  der  regieren- </w:t>
      </w:r>
      <w:r>
        <w:br/>
      </w:r>
      <w:r>
        <w:t xml:space="preserve">den Kaiserin,  ebenso  1822  das  beider  Kaiserinnen  und  des  Königs </w:t>
      </w:r>
      <w:r>
        <w:br/>
      </w:r>
      <w:r>
        <w:t xml:space="preserve">Friedrich  tVilhelm  III.  von  Preussen,  1824  das  der  Kaiserinnen </w:t>
      </w:r>
      <w:r>
        <w:br/>
      </w:r>
      <w:r>
        <w:t xml:space="preserve">Elisabethund  Alexandra  Feodorowna,  Brillant-Ringe  von </w:t>
      </w:r>
      <w:r>
        <w:br/>
      </w:r>
      <w:r>
        <w:t xml:space="preserve">Seiner  Majestät  dem  Kaiser  Nicolaus  I.  und  der  Grossfürstin </w:t>
      </w:r>
      <w:r>
        <w:br/>
      </w:r>
      <w:r>
        <w:t xml:space="preserve">Helena  Pawlowna,  im  Jahre  1833  ein  Dankschreiben  des  Kai- </w:t>
      </w:r>
      <w:r>
        <w:br/>
      </w:r>
      <w:r>
        <w:t xml:space="preserve">sers Alex  ander  II.  noch  als  Grossfürsten:  1834  wurde  Zigra </w:t>
      </w:r>
      <w:r>
        <w:br/>
      </w:r>
      <w:r>
        <w:t xml:space="preserve">erblicher  Ehrenbürger , im  Jahre  1840  erhielt  er  die  Eröffnung  des </w:t>
      </w:r>
      <w:r>
        <w:br/>
      </w:r>
      <w:r>
        <w:t xml:space="preserve">Allerhöchsten  Wohlwollens  Seiner  Kaiserlichen  Majestät  Nicolai  /., </w:t>
      </w:r>
      <w:r>
        <w:br/>
      </w:r>
      <w:r>
        <w:t xml:space="preserve">in  demselben  Jahre  die  grosse  goldene  Medaille  für  Kunst  und  Wis- </w:t>
      </w:r>
      <w:r>
        <w:br/>
      </w:r>
      <w:r>
        <w:t xml:space="preserve">senschaft von  Seiner  Majestät  dem  Könige  von  Preussen , und  eine </w:t>
      </w:r>
      <w:r>
        <w:br/>
      </w:r>
      <w:r>
        <w:t xml:space="preserve">goldene  Vase  von  der  Kaiserin  Alexandra  Feodorowna,  bald </w:t>
      </w:r>
      <w:r>
        <w:br/>
      </w:r>
      <w:r>
        <w:t xml:space="preserve">darauf  das  Wohlwollen  der  Grossfürstin,  Grossherzogin  von  Sachsen- </w:t>
      </w:r>
      <w:r>
        <w:br/>
      </w:r>
      <w:r>
        <w:t xml:space="preserve">Weimar  , eine  goldene  Dose  vom  Herzog  von  Leuchtenberg  und </w:t>
      </w:r>
      <w:r>
        <w:br/>
      </w:r>
      <w:r>
        <w:t xml:space="preserve">1848  den  St.  Annen-Orden  3.  Classe.  Am  14.  Oclober  1845  feierte </w:t>
      </w:r>
      <w:r>
        <w:br/>
      </w:r>
      <w:r>
        <w:t xml:space="preserve">er  unter  grosser  und  allgemeiner  Theilnahme  des  Publikums  den  Tag </w:t>
      </w:r>
      <w:r>
        <w:br/>
      </w:r>
      <w:r>
        <w:t xml:space="preserve">der  Erinnerung  an  seine  vor  50  Jahren  geschehene  Einbürgerung  in </w:t>
      </w:r>
      <w:r>
        <w:br/>
      </w:r>
      <w:r>
        <w:t xml:space="preserve">Riga , und  am  27,  September  1849  wurde  das  Fest  seiner  goldenen </w:t>
      </w:r>
      <w:r>
        <w:br/>
      </w:r>
      <w:r>
        <w:t xml:space="preserve">Hochzeilsfeier  mit  seiner  treuen  ihm  bald  darauf  durch  den  Tod  ent- </w:t>
      </w:r>
      <w:r>
        <w:br/>
      </w:r>
      <w:r>
        <w:t xml:space="preserve">rissenen, Lebensgefährtin  Wilhelmine,  geb.  von  Osch  mann,</w:t>
      </w:r>
    </w:p>
    <w:p>
      <w:pPr>
        <w:pStyle w:val="Normal"/>
      </w:pPr>
      <w:r>
        <w:t xml:space="preserve">Digitized  by  Google</w:t>
      </w:r>
    </w:p>
    <w:p>
      <w:pPr>
        <w:pStyle w:val="Normal"/>
      </w:pPr>
      <w:r>
        <w:t xml:space="preserve">von  Zimmermann,  Dietrich  Leopold.  285</w:t>
      </w:r>
    </w:p>
    <w:p>
      <w:pPr>
        <w:pStyle w:val="Normal"/>
      </w:pPr>
      <w:r>
        <w:t xml:space="preserve">die  Veranlassung  zu  ähnlicher  Auszeichnung.  Nachdem  er  sein </w:t>
      </w:r>
      <w:r>
        <w:br/>
      </w:r>
      <w:r>
        <w:t xml:space="preserve">Garten- Etablissement  an  den  Kunst-  und  Handels-Gärtner  Baer  ver- </w:t>
      </w:r>
      <w:r>
        <w:br/>
      </w:r>
      <w:r>
        <w:t xml:space="preserve">kauft hatte,  verbrachte  er  die  letzten  Lebensjahre  in  stiller  Zurück- </w:t>
      </w:r>
      <w:r>
        <w:br/>
      </w:r>
      <w:r>
        <w:t xml:space="preserve">gezogenheit und  starb  zu  Riga  am  5.  Januar  1857.  ,</w:t>
      </w:r>
    </w:p>
    <w:p>
      <w:pPr>
        <w:pStyle w:val="Normal"/>
      </w:pPr>
      <w:r>
        <w:t xml:space="preserve">Von  dem  öeonomisch-practischen  Handbuch  über  Gemüse-, </w:t>
      </w:r>
      <w:r>
        <w:br/>
      </w:r>
      <w:r>
        <w:t xml:space="preserve">Hopfenbau  und  Cullur  der  Ananas  erschien  die  drille,  durch- </w:t>
      </w:r>
      <w:r>
        <w:br/>
      </w:r>
      <w:r>
        <w:t xml:space="preserve">gängig umgearbeiletc  und  erweiterte , Auflage  mit  dem  Titel: </w:t>
      </w:r>
      <w:r>
        <w:br/>
      </w:r>
      <w:r>
        <w:t xml:space="preserve">Oekonomisch-praklisches  Handbuch  über  die  zweckmässigste </w:t>
      </w:r>
      <w:r>
        <w:br/>
      </w:r>
      <w:r>
        <w:t xml:space="preserve">Erziehung  der  Gemüse-Arten,  des  Hopfens,  Tabacks , Anis, </w:t>
      </w:r>
      <w:r>
        <w:br/>
      </w:r>
      <w:r>
        <w:t xml:space="preserve">Mohns,  Rübsens  und  den  Anbau  der  wichtigsten  Fiirbekräuler, </w:t>
      </w:r>
      <w:r>
        <w:br/>
      </w:r>
      <w:r>
        <w:t xml:space="preserve">so  wie  eine  kurze  fassliche  Anweisung  zur  Ananas-,  Pfirsich-, </w:t>
      </w:r>
      <w:r>
        <w:br/>
      </w:r>
      <w:r>
        <w:t xml:space="preserve">Wein-,  Kirschen-  und  Pflanzen-Treiberei , nebst  einem  voll- </w:t>
      </w:r>
      <w:r>
        <w:br/>
      </w:r>
      <w:r>
        <w:t xml:space="preserve">ständigen Gartenbau-Kalender.  Riga,  1835.  VIII  und  440  S.  8. </w:t>
      </w:r>
      <w:r>
        <w:br/>
      </w:r>
      <w:r>
        <w:t xml:space="preserve">Eine  Russ.  Uebersetz.  erschien  unter  dem  Titel:  Xo3nScTBenHO- </w:t>
      </w:r>
      <w:r>
        <w:br/>
      </w:r>
      <w:r>
        <w:t xml:space="preserve">upaKTH'iecKoe  iiacTOB-ieiiie  o co.iepmaniH  bcbxx  po40BT&gt;  orop04’ </w:t>
      </w:r>
      <w:r>
        <w:br/>
      </w:r>
      <w:r>
        <w:t xml:space="preserve">hhxt&gt;  OBomeö  h np.  h np.  H3BJieqeno  H3T&gt;  cowiHeHiH  H3BtCTiiaro </w:t>
      </w:r>
      <w:r>
        <w:br/>
      </w:r>
      <w:r>
        <w:t xml:space="preserve">Pyccnaro  ca40B04a  Hßana  II  h r p bi , nepeB04i&gt;  ca.  HsMeuKaro </w:t>
      </w:r>
      <w:r>
        <w:br/>
      </w:r>
      <w:r>
        <w:t xml:space="preserve">H.  F — qa.  ‘lacTb  I.  CaiiKTneTepöyprx , 1840.  212  CTp  12. </w:t>
      </w:r>
      <w:r>
        <w:br/>
      </w:r>
      <w:r>
        <w:t xml:space="preserve">MacTb  II.  CaHKTneTepÖypri),  1840.  183  CTp.  12. </w:t>
      </w:r>
      <w:r>
        <w:br/>
      </w:r>
      <w:r>
        <w:t xml:space="preserve">Dendrologisch-öconomisch-lechnische  Flora  der  im  Russischen </w:t>
      </w:r>
      <w:r>
        <w:br/>
      </w:r>
      <w:r>
        <w:t xml:space="preserve">Kaiserreiche  bis  jetzt  bekannten  Bäume  und  Slräucher  nebst </w:t>
      </w:r>
      <w:r>
        <w:br/>
      </w:r>
      <w:r>
        <w:t xml:space="preserve">deren  vollständigen  Cultur  im  Kleinen  und  Grossen  und  einem </w:t>
      </w:r>
      <w:r>
        <w:br/>
      </w:r>
      <w:r>
        <w:t xml:space="preserve">Anhänge,  eine  tabellarische  Uebersicht  der  bei  uns  acclimali- </w:t>
      </w:r>
      <w:r>
        <w:br/>
      </w:r>
      <w:r>
        <w:t xml:space="preserve">sirten  nordamerikanisehen  Baumarten  enthaltend.  Erster  Bd. </w:t>
      </w:r>
      <w:r>
        <w:br/>
      </w:r>
      <w:r>
        <w:t xml:space="preserve">Dorpat,  1839.  461  S.  Zweit.  Bd.  ebend,  1839.  IV  und  393  S.  8. </w:t>
      </w:r>
      <w:r>
        <w:br/>
      </w:r>
      <w:r>
        <w:t xml:space="preserve">Bemerkungen  über  die  Kartoffelkrankheit;  im  Iulande  1847.</w:t>
      </w:r>
    </w:p>
    <w:p>
      <w:pPr>
        <w:pStyle w:val="Normal"/>
      </w:pPr>
      <w:r>
        <w:t xml:space="preserve">No.  43.  — und  andere  Aufsätze  daselbst.</w:t>
      </w:r>
    </w:p>
    <w:p>
      <w:pPr>
        <w:pStyle w:val="Normal"/>
      </w:pPr>
      <w:r>
        <w:t xml:space="preserve">Einige  Bemerkungen  über  die  Knollengewächse,  welche  an  die </w:t>
      </w:r>
      <w:r>
        <w:br/>
      </w:r>
      <w:r>
        <w:t xml:space="preserve">Stelle  der  Kartoffeln  treten  können;  in  der  Russischen  land- </w:t>
      </w:r>
      <w:r>
        <w:br/>
      </w:r>
      <w:r>
        <w:t xml:space="preserve">wirtschaftlichen Zeitung  1852.  No.  12.</w:t>
      </w:r>
    </w:p>
    <w:p>
      <w:pPr>
        <w:pStyle w:val="Normal"/>
      </w:pPr>
      <w:r>
        <w:t xml:space="preserve">Die  technologische  Beschreibung  der  verschiedenen  Veredlungs- </w:t>
      </w:r>
      <w:r>
        <w:br/>
      </w:r>
      <w:r>
        <w:t xml:space="preserve">Arten  .älterer  und  neuerer  Zeit,  welche  zur  Vermehrung  und </w:t>
      </w:r>
      <w:r>
        <w:br/>
      </w:r>
      <w:r>
        <w:t xml:space="preserve">Erhaltung  der  Gewächse  angewandt  werden  (nebst  13.  lilhogr. </w:t>
      </w:r>
      <w:r>
        <w:br/>
      </w:r>
      <w:r>
        <w:t xml:space="preserve">Tafeln)  war  im  Manuscript  beendigt,  (s.  Inland  1854.  Sp.  14.)</w:t>
      </w:r>
    </w:p>
    <w:p>
      <w:pPr>
        <w:pStyle w:val="Normal"/>
      </w:pPr>
      <w:r>
        <w:t xml:space="preserve">Vergl.  Inland  1857.  No.  11.  (Necrolog  von  Dr.  Th.  Beise.)  Dieser  Aufsatz </w:t>
      </w:r>
      <w:r>
        <w:br/>
      </w:r>
      <w:r>
        <w:t xml:space="preserve">ist  in  mehrere  Russische  Journale  übergegangen.  — Inland  1845. </w:t>
      </w:r>
      <w:r>
        <w:br/>
      </w:r>
      <w:r>
        <w:t xml:space="preserve">Sp.  749  ff.  764  ff — Big.  Zcitg.  1845.  No.  241.  — Zuschauer  N.  5844.— </w:t>
      </w:r>
      <w:r>
        <w:br/>
      </w:r>
      <w:r>
        <w:t xml:space="preserve">Russ.  landw.  Zeitg\  1845.  No.  90.  und  viele  andei'e  'Russ.  Zeitschriften.</w:t>
      </w:r>
    </w:p>
    <w:p>
      <w:pPr>
        <w:pStyle w:val="Normal"/>
      </w:pPr>
      <w:r>
        <w:t xml:space="preserve">von  Zimmerinann,  Dietrich  Leopold  (IV.  594.),  ge- </w:t>
      </w:r>
      <w:r>
        <w:br/>
      </w:r>
      <w:r>
        <w:t xml:space="preserve">boren zu  Dondangen  1779,  erhielt  1811  von  der  Universität  Dor- </w:t>
      </w:r>
      <w:r>
        <w:br/>
      </w:r>
      <w:r>
        <w:t xml:space="preserve">pat die  medicinische  Doctorrvürde  und  starb  zu  Tuckum  am  23. </w:t>
      </w:r>
      <w:r>
        <w:br/>
      </w:r>
      <w:r>
        <w:t xml:space="preserve">März  1844.</w:t>
      </w:r>
    </w:p>
    <w:p>
      <w:pPr>
        <w:pStyle w:val="Normal"/>
      </w:pPr>
      <w:r>
        <w:t xml:space="preserve">Vergl.  Inland  1844.  Sp.  292.</w:t>
      </w:r>
    </w:p>
    <w:p>
      <w:pPr>
        <w:pStyle w:val="Normal"/>
      </w:pPr>
      <w:r>
        <w:t xml:space="preserve">Digitized  by  Google</w:t>
      </w:r>
    </w:p>
    <w:p>
      <w:pPr>
        <w:pStyle w:val="Normal"/>
      </w:pPr>
      <w:r>
        <w:t xml:space="preserve">- /</w:t>
      </w:r>
    </w:p>
    <w:p>
      <w:pPr>
        <w:pStyle w:val="Normal"/>
      </w:pPr>
      <w:r>
        <w:t xml:space="preserve">286  Zimmermann,  Jacob  Andr.  — Zoepfei,  Gottl.  Wilh.</w:t>
      </w:r>
    </w:p>
    <w:p>
      <w:pPr>
        <w:pStyle w:val="Normal"/>
      </w:pPr>
      <w:r>
        <w:t xml:space="preserve">Ziinmermanu , Jacob  Andreas*)  (iv.  596).  Leiden- </w:t>
      </w:r>
      <w:r>
        <w:br/>
      </w:r>
      <w:r>
        <w:t xml:space="preserve">schaftlicher Gegner  des,  zu  seiner  Zeit  in  Livland  sich  ausbreitenden, </w:t>
      </w:r>
      <w:r>
        <w:br/>
      </w:r>
      <w:r>
        <w:t xml:space="preserve">Herrnhut  ismus.</w:t>
      </w:r>
    </w:p>
    <w:p>
      <w:pPr>
        <w:pStyle w:val="Normal"/>
      </w:pPr>
      <w:r>
        <w:t xml:space="preserve">Vergl.  Napievsky’s  Beitr.  IV.  100.</w:t>
      </w:r>
    </w:p>
    <w:p>
      <w:pPr>
        <w:pStyle w:val="Normal"/>
      </w:pPr>
      <w:r>
        <w:t xml:space="preserve">Zinmicrntann  , Johann  (iv.  596  ).</w:t>
      </w:r>
    </w:p>
    <w:p>
      <w:pPr>
        <w:pStyle w:val="Normal"/>
      </w:pPr>
      <w:r>
        <w:t xml:space="preserve">Vergl.  H.  R.  Pauckcr  Eslhl.  Gcisll.  82.  und  301.</w:t>
      </w:r>
    </w:p>
    <w:p>
      <w:pPr>
        <w:pStyle w:val="Normal"/>
      </w:pPr>
      <w:r>
        <w:t xml:space="preserve">Zimmermann,  Lorenz  (iv.  597.),  geboren  den  27.  März </w:t>
      </w:r>
      <w:r>
        <w:br/>
      </w:r>
      <w:r>
        <w:t xml:space="preserve">1640,  Obersecretair  des  Raths  den  27.  October  1675.</w:t>
      </w:r>
    </w:p>
    <w:p>
      <w:pPr>
        <w:pStyle w:val="Normal"/>
      </w:pPr>
      <w:r>
        <w:t xml:space="preserve">S.  597.  Z.  13.  lies  „vectigaJibus“  statt  „vectigalibus.“</w:t>
      </w:r>
    </w:p>
    <w:p>
      <w:pPr>
        <w:pStyle w:val="Normal"/>
      </w:pPr>
      <w:r>
        <w:t xml:space="preserve">Vergl.  H.  J.  B(oclhführ)  die  Rig.  Rathslinie,  S.  74.</w:t>
      </w:r>
    </w:p>
    <w:p>
      <w:pPr>
        <w:pStyle w:val="Normal"/>
      </w:pPr>
      <w:r>
        <w:t xml:space="preserve">Zimmerinann , Ulrich  £rnst  (IV.  597.).</w:t>
      </w:r>
    </w:p>
    <w:p>
      <w:pPr>
        <w:pStyle w:val="Normal"/>
      </w:pPr>
      <w:r>
        <w:t xml:space="preserve">Ankündigung  d.  d.  Goldingen  den  24.  Juni  1810.  2 S.  8.  in  Be- </w:t>
      </w:r>
      <w:r>
        <w:br/>
      </w:r>
      <w:r>
        <w:t xml:space="preserve">treff seines  Versuchs  einer  Geschichte  der  Lettischen  Literatur.</w:t>
      </w:r>
    </w:p>
    <w:p>
      <w:pPr>
        <w:pStyle w:val="Normal"/>
      </w:pPr>
      <w:r>
        <w:t xml:space="preserve">von  Zoeckell  , Wilhelm  Johann  • Engelbrecht</w:t>
      </w:r>
    </w:p>
    <w:p>
      <w:pPr>
        <w:pStyle w:val="Normal"/>
      </w:pPr>
      <w:r>
        <w:t xml:space="preserve">(IV.  598  ),  gestorben  als  Eirchspielsrichter  - Substitut  zu  Adsel- </w:t>
      </w:r>
      <w:r>
        <w:br/>
      </w:r>
      <w:r>
        <w:t xml:space="preserve">Schwarzhof  den  9.  August  1S40.</w:t>
      </w:r>
    </w:p>
    <w:p>
      <w:pPr>
        <w:pStyle w:val="Normal"/>
      </w:pPr>
      <w:r>
        <w:t xml:space="preserve">Das  Troekenlegen  der  Moore  und  Sümpfe;  in  den  Livländischen </w:t>
      </w:r>
      <w:r>
        <w:br/>
      </w:r>
      <w:r>
        <w:t xml:space="preserve">Jahrbüchern  der  Landwirtschaft.  Neue  Reihenfolge,  Bd.  II. </w:t>
      </w:r>
      <w:r>
        <w:br/>
      </w:r>
      <w:r>
        <w:t xml:space="preserve">Heft  3.  S.  20-  29.</w:t>
      </w:r>
    </w:p>
    <w:p>
      <w:pPr>
        <w:pStyle w:val="Normal"/>
      </w:pPr>
      <w:r>
        <w:t xml:space="preserve">Nach  seinem  Tode  erschien:</w:t>
      </w:r>
    </w:p>
    <w:p>
      <w:pPr>
        <w:pStyle w:val="Normal"/>
      </w:pPr>
      <w:r>
        <w:t xml:space="preserve">Dr.  W.  v.  Zoeckell’s  Anleitung  zur  Kenntniss  und  Behandlung </w:t>
      </w:r>
      <w:r>
        <w:br/>
      </w:r>
      <w:r>
        <w:t xml:space="preserve">der  gewöhnlichsten , unter  den  Bewohnern  der  Ostseeprovin- </w:t>
      </w:r>
      <w:r>
        <w:br/>
      </w:r>
      <w:r>
        <w:t xml:space="preserve">zen Russlands  vorkommenden,  Krankheiten.  Kür  die  Guts- </w:t>
      </w:r>
      <w:r>
        <w:br/>
      </w:r>
      <w:r>
        <w:t xml:space="preserve">besitzer dieser  Provinzen.  Dritte  Auflage.  Frei  und  mit  Be- </w:t>
      </w:r>
      <w:r>
        <w:br/>
      </w:r>
      <w:r>
        <w:t xml:space="preserve">rücksichtigung neuerer  Erfahrungen  bearbeitet  von  Dr.  W. </w:t>
      </w:r>
      <w:r>
        <w:br/>
      </w:r>
      <w:r>
        <w:t xml:space="preserve">Sodoffsky,  praktischem  Arzte  in  Riga.  Riga  und  Moskwa, </w:t>
      </w:r>
      <w:r>
        <w:br/>
      </w:r>
      <w:r>
        <w:t xml:space="preserve">1845.  482  S.  8.</w:t>
      </w:r>
    </w:p>
    <w:p>
      <w:pPr>
        <w:pStyle w:val="Normal"/>
      </w:pPr>
      <w:r>
        <w:t xml:space="preserve">Vergl.  Inland  1840.  Sp.  543.  (Necrolog  von  Dr  .E,  G.  v.  Broeckcr.)</w:t>
      </w:r>
    </w:p>
    <w:p>
      <w:pPr>
        <w:pStyle w:val="Normal"/>
      </w:pPr>
      <w:r>
        <w:t xml:space="preserve">Zoege  von  MannteufTel,  Karl  Magnus  (iv.  599.), </w:t>
      </w:r>
      <w:r>
        <w:br/>
      </w:r>
      <w:r>
        <w:t xml:space="preserve">gest.  auf  seinem  Gute  Harm  in  Esthland  1844,  geb.  ebendaselbst.</w:t>
      </w:r>
    </w:p>
    <w:p>
      <w:pPr>
        <w:pStyle w:val="Normal"/>
      </w:pPr>
      <w:r>
        <w:t xml:space="preserve">Zoepfei,  Gottlieb  Wilhelm  (iv.  599.),  Staatsrath  und </w:t>
      </w:r>
      <w:r>
        <w:br/>
      </w:r>
      <w:r>
        <w:t xml:space="preserve">Ritter.</w:t>
      </w:r>
    </w:p>
    <w:p>
      <w:pPr>
        <w:pStyle w:val="Normal"/>
      </w:pPr>
      <w:r>
        <w:t xml:space="preserve">Der  Oeselsche  Seeschlamm;  im  Inlande  No.  32.  von  1841.  (Er- </w:t>
      </w:r>
      <w:r>
        <w:br/>
      </w:r>
      <w:r>
        <w:t xml:space="preserve">wiederung auf  den  Artikel  des  Dr.  Normann  in  No.  18.  des-</w:t>
      </w:r>
    </w:p>
    <w:p>
      <w:pPr>
        <w:pStyle w:val="Normal"/>
      </w:pPr>
      <w:r>
        <w:t xml:space="preserve">*)  Bruder  von  Franz  Heinrich  und  Sohn  von  Gotthard  Woldemar(?)</w:t>
      </w:r>
    </w:p>
    <w:p>
      <w:pPr>
        <w:pStyle w:val="Normal"/>
      </w:pPr>
      <w:r>
        <w:t xml:space="preserve">Digitized  by  Google</w:t>
      </w:r>
    </w:p>
    <w:p>
      <w:pPr>
        <w:pStyle w:val="Normal"/>
      </w:pPr>
      <w:r>
        <w:t xml:space="preserve">von  Zurmühlen,  Chr.  Ferd.  — von  Zurmühlen,  Herrn.  Alfr.  287</w:t>
      </w:r>
    </w:p>
    <w:p>
      <w:pPr>
        <w:pStyle w:val="Normal"/>
      </w:pPr>
      <w:r>
        <w:t xml:space="preserve">selben  Jahrgangs,  welchem  von  letzterem  Bemerkungen  über  den</w:t>
      </w:r>
    </w:p>
    <w:p>
      <w:pPr>
        <w:pStyle w:val="Normal"/>
      </w:pPr>
      <w:r>
        <w:t xml:space="preserve">Oeselschen  Seeschlamm  in  No.  45.  und  46.  des  Jahrgangs</w:t>
      </w:r>
    </w:p>
    <w:p>
      <w:pPr>
        <w:pStyle w:val="Normal"/>
      </w:pPr>
      <w:r>
        <w:t xml:space="preserve">1840.  und  Gegenbemerkungen  von  Dr.  Zoepffel  im  Jahrg.</w:t>
      </w:r>
    </w:p>
    <w:p>
      <w:pPr>
        <w:pStyle w:val="Normal"/>
      </w:pPr>
      <w:r>
        <w:t xml:space="preserve">1841.  No.  4.  vorangegangen  waren.)</w:t>
      </w:r>
    </w:p>
    <w:p>
      <w:pPr>
        <w:pStyle w:val="Normal"/>
      </w:pPr>
      <w:r>
        <w:t xml:space="preserve">von  Zurmühlen,  Christian  Ferdinand  (IV.  600.),  ge- </w:t>
      </w:r>
      <w:r>
        <w:br/>
      </w:r>
      <w:r>
        <w:t xml:space="preserve">boren den  27.  November  1789  (nicht  1788)  , gestorben  zu  Orrenhof </w:t>
      </w:r>
      <w:r>
        <w:br/>
      </w:r>
      <w:r>
        <w:t xml:space="preserve">den  3.  Februar  1837.</w:t>
      </w:r>
    </w:p>
    <w:p>
      <w:pPr>
        <w:pStyle w:val="Normal"/>
      </w:pPr>
      <w:r>
        <w:t xml:space="preserve">von  Zurmühlen,  Hermann  Alfred  (IV.  600.),  gebo- </w:t>
      </w:r>
      <w:r>
        <w:br/>
      </w:r>
      <w:r>
        <w:t xml:space="preserve">ren den  5.  Februar  1801,  war  Anfangs  Militair-Arzt  und  wurde </w:t>
      </w:r>
      <w:r>
        <w:br/>
      </w:r>
      <w:r>
        <w:t xml:space="preserve">später  Oberarzt  am  2.  Cadetten-Corps  zu  St.  Petersburg , Staats- </w:t>
      </w:r>
      <w:r>
        <w:br/>
      </w:r>
      <w:r>
        <w:t xml:space="preserve">rath und  Ritter.</w:t>
      </w:r>
    </w:p>
    <w:p>
      <w:pPr>
        <w:pStyle w:val="Normal"/>
      </w:pPr>
      <w:r>
        <w:t xml:space="preserve">Digitized  by  Google</w:t>
      </w:r>
    </w:p>
    <w:p>
      <w:pPr>
        <w:pStyle w:val="Normal"/>
      </w:pPr>
      <w:r>
        <w:t xml:space="preserve">•Digitized  by  Google</w:t>
      </w:r>
    </w:p>
    <w:p>
      <w:pPr>
        <w:pStyle w:val="Normal"/>
      </w:pPr>
      <w:r>
        <w:t xml:space="preserve">Nachträge  zum  I.  Baude.</w:t>
      </w:r>
    </w:p>
    <w:p>
      <w:pPr>
        <w:pStyle w:val="Normal"/>
      </w:pPr>
      <w:r>
        <w:t xml:space="preserve">S.  2.  F.  v.  Adelung.  Ihm  gehört  noch  an:  ‘Schreiben  des </w:t>
      </w:r>
      <w:r>
        <w:br/>
      </w:r>
      <w:r>
        <w:t xml:space="preserve">Fürsten  Dmilri  Michailowitsch  Poschnrsky  an  den  Römischen </w:t>
      </w:r>
      <w:r>
        <w:br/>
      </w:r>
      <w:r>
        <w:t xml:space="preserve">Kaiser  Matthias  d.  d.  Jaroslawl  den  20.  Juni  1612.  Zum </w:t>
      </w:r>
      <w:r>
        <w:br/>
      </w:r>
      <w:r>
        <w:t xml:space="preserve">ersten  Male  aus  der  deutschen  Uebersetzung  bekannt  ge- </w:t>
      </w:r>
      <w:r>
        <w:br/>
      </w:r>
      <w:r>
        <w:t xml:space="preserve">macht. St.  Petersburg  1840.  XIII  und  23  S.  gr.  8.  Unter </w:t>
      </w:r>
      <w:r>
        <w:br/>
      </w:r>
      <w:r>
        <w:t xml:space="preserve">dem  Vorworte  nennt  sich  der  Herausgeber.  — Die  Uebersetzung </w:t>
      </w:r>
      <w:r>
        <w:br/>
      </w:r>
      <w:r>
        <w:t xml:space="preserve">der  Sanscrit-  Literatur  in  das  Englische  führt  den  Titel:  An </w:t>
      </w:r>
      <w:r>
        <w:br/>
      </w:r>
      <w:r>
        <w:t xml:space="preserve">hislorical  sketch  of  Sanscrit  Literature,  wilh  copious  biblio- </w:t>
      </w:r>
      <w:r>
        <w:br/>
      </w:r>
      <w:r>
        <w:t xml:space="preserve">graphical  nolices  of  Sanscrit  works  and  translalions.  From </w:t>
      </w:r>
      <w:r>
        <w:br/>
      </w:r>
      <w:r>
        <w:t xml:space="preserve">the  German  of  Adelung,  wilh  numerous  addilions  and </w:t>
      </w:r>
      <w:r>
        <w:br/>
      </w:r>
      <w:r>
        <w:t xml:space="preserve">corrections,  Dr.  A.  Talboy.  Oxford,  1832.  XVIII  und </w:t>
      </w:r>
      <w:r>
        <w:br/>
      </w:r>
      <w:r>
        <w:t xml:space="preserve">234  S.  8.</w:t>
      </w:r>
    </w:p>
    <w:p>
      <w:pPr>
        <w:pStyle w:val="Normal"/>
      </w:pPr>
      <w:r>
        <w:t xml:space="preserve">S.  3.  J.  Adolphi:  Lat.  Gelegenheitsgedichte.</w:t>
      </w:r>
    </w:p>
    <w:p>
      <w:pPr>
        <w:pStyle w:val="Normal"/>
      </w:pPr>
      <w:r>
        <w:t xml:space="preserve">S.  7.  J.  F.  E.  Albrecht:  ‘Ehslländische  Blumenlese  für  1780. </w:t>
      </w:r>
      <w:r>
        <w:br/>
      </w:r>
      <w:r>
        <w:t xml:space="preserve">Reval  und  Leipzig,  bei  Albrecht  &amp; Comp.  14  unpag.  Bl.  16. </w:t>
      </w:r>
      <w:r>
        <w:br/>
      </w:r>
      <w:r>
        <w:t xml:space="preserve">Dazu:  ‘Poetische  Blumenlese  für  das  Jahr  1780.  Reval, </w:t>
      </w:r>
      <w:r>
        <w:br/>
      </w:r>
      <w:r>
        <w:t xml:space="preserve">bei  Albrecht  &amp; Comp.  167  S.  16.  mit  drei  Musikbeilagen.</w:t>
      </w:r>
    </w:p>
    <w:p>
      <w:pPr>
        <w:pStyle w:val="Normal"/>
      </w:pPr>
      <w:r>
        <w:t xml:space="preserve">• S.  8.  Alexander  Friedrich  Karl , Herzog  von  Würtemberg, </w:t>
      </w:r>
      <w:r>
        <w:br/>
      </w:r>
      <w:r>
        <w:t xml:space="preserve">Hoheit.  Ihm  wurde  der  goldene  Adlerorden  durch  das </w:t>
      </w:r>
      <w:r>
        <w:br/>
      </w:r>
      <w:r>
        <w:t xml:space="preserve">Grosskreuz  der  Würtembergischen  Krone  ersetzt.  — Vergl. </w:t>
      </w:r>
      <w:r>
        <w:br/>
      </w:r>
      <w:r>
        <w:t xml:space="preserve">N.  Nckrol.  der  Deutschen  XI.  Jahrg.  1833.  Th.  II.  Weimar </w:t>
      </w:r>
      <w:r>
        <w:br/>
      </w:r>
      <w:r>
        <w:t xml:space="preserve">1835.. S.  483—498.</w:t>
      </w:r>
    </w:p>
    <w:p>
      <w:pPr>
        <w:pStyle w:val="Normal"/>
      </w:pPr>
      <w:r>
        <w:t xml:space="preserve">S.  9.  J.  J.  Allengren : Lat.  Vers  zu  Ehren  des  Prof.  J.  G.  Ge- </w:t>
      </w:r>
      <w:r>
        <w:br/>
      </w:r>
      <w:r>
        <w:t xml:space="preserve">zelius  in  der  Sammlung  zu  dessen  Hochzeitfeier  mit  Gertnid </w:t>
      </w:r>
      <w:r>
        <w:br/>
      </w:r>
      <w:r>
        <w:t xml:space="preserve">Gulheim.  Riga  1643.</w:t>
      </w:r>
    </w:p>
    <w:p>
      <w:pPr>
        <w:pStyle w:val="Normal"/>
      </w:pPr>
      <w:r>
        <w:t xml:space="preserve">S.  13.  A.  Andreae  hielt  sich  1688  in  Wilna  auf,  studirte  schon </w:t>
      </w:r>
      <w:r>
        <w:br/>
      </w:r>
      <w:r>
        <w:t xml:space="preserve">1694  in  Jena , wurde  1696  in  Wittenberg  Magister , verweilte </w:t>
      </w:r>
      <w:r>
        <w:br/>
      </w:r>
      <w:r>
        <w:t xml:space="preserve">dann  in  Dänemark  und  Schweden , besuchte  die  Universität  in </w:t>
      </w:r>
      <w:r>
        <w:br/>
      </w:r>
      <w:r>
        <w:t xml:space="preserve">Pemau,  ging  hierauf  nach  Thorn,  wo  er  zwei  Jahre  lebte,  kam </w:t>
      </w:r>
      <w:r>
        <w:br/>
      </w:r>
      <w:r>
        <w:t xml:space="preserve">beim  Ausbruche  des  Gordischen  Krieges  abermals  nach  Livland, </w:t>
      </w:r>
      <w:r>
        <w:br/>
      </w:r>
      <w:r>
        <w:t xml:space="preserve">war  auch  als  Feldprediger  im  Schlippenbachschen  Heere  bei </w:t>
      </w:r>
      <w:r>
        <w:br/>
      </w:r>
      <w:r>
        <w:t xml:space="preserve">Sagnitz.  (Aus  seinem  Stammbuche,  das  Dr.  F.  G.  Dumpf  in </w:t>
      </w:r>
      <w:r>
        <w:br/>
      </w:r>
      <w:r>
        <w:t xml:space="preserve">Fellin  besass)</w:t>
      </w:r>
    </w:p>
    <w:p>
      <w:pPr>
        <w:pStyle w:val="Normal"/>
      </w:pPr>
      <w:r>
        <w:t xml:space="preserve">S.  13.  P.  Andreae:  Lat.  Gedicht  (auf  der  Bibliothek  des  Reval- </w:t>
      </w:r>
      <w:r>
        <w:br/>
      </w:r>
      <w:r>
        <w:t xml:space="preserve">schen  Gymnasiums).</w:t>
      </w:r>
    </w:p>
    <w:p>
      <w:pPr>
        <w:pStyle w:val="Normal"/>
      </w:pPr>
      <w:r>
        <w:t xml:space="preserve">Nachträge  iiud  I.  Bde.</w:t>
      </w:r>
    </w:p>
    <w:p>
      <w:pPr>
        <w:pStyle w:val="Normal"/>
      </w:pPr>
      <w:r>
        <w:t xml:space="preserve">i</w:t>
      </w:r>
    </w:p>
    <w:p>
      <w:pPr>
        <w:pStyle w:val="Normal"/>
      </w:pPr>
      <w:r>
        <w:t xml:space="preserve">2 S.  T.  Andreae.  — K.  E.  v.  Baer.</w:t>
      </w:r>
    </w:p>
    <w:p>
      <w:pPr>
        <w:pStyle w:val="Normal"/>
      </w:pPr>
      <w:r>
        <w:t xml:space="preserve">Lex.  I.  39.  S.  T.  Andreae.  Vergl.  Merkel's  Darstel!.  und </w:t>
      </w:r>
      <w:r>
        <w:br/>
      </w:r>
      <w:r>
        <w:t xml:space="preserve">Charakteristiken!.  196.  — J.  v.  Sivers  Deutsche  Dichter </w:t>
      </w:r>
      <w:r>
        <w:br/>
      </w:r>
      <w:r>
        <w:t xml:space="preserve">in  Russland  S.  162 — 165.</w:t>
      </w:r>
    </w:p>
    <w:p>
      <w:pPr>
        <w:pStyle w:val="Normal"/>
      </w:pPr>
      <w:r>
        <w:t xml:space="preserve">S.  13.  F.  Andre  ssoh»  war  ein  Ehste  von  Geburt.  — Im  Lugge- </w:t>
      </w:r>
      <w:r>
        <w:br/>
      </w:r>
      <w:r>
        <w:t xml:space="preserve">misse  rammat  sind  die  beiden  Gebete  S.  23  nicht  von  ihm,  son- </w:t>
      </w:r>
      <w:r>
        <w:br/>
      </w:r>
      <w:r>
        <w:t xml:space="preserve">dern von  0.  R.  v.  Holtz.</w:t>
      </w:r>
    </w:p>
    <w:p>
      <w:pPr>
        <w:pStyle w:val="Normal"/>
      </w:pPr>
      <w:r>
        <w:t xml:space="preserve">S.  13.  J.  G.  Arndt  gab  heraus:  Slratagcma  oeconomicum  oder </w:t>
      </w:r>
      <w:r>
        <w:br/>
      </w:r>
      <w:r>
        <w:t xml:space="preserve">Ackersludent.  Denen  jungen  ungeübten  Ackcrsleulen  in </w:t>
      </w:r>
      <w:r>
        <w:br/>
      </w:r>
      <w:r>
        <w:t xml:space="preserve">LielHand  zum  nüthigen  Unterrichte,  vermittelst  vieljährigen </w:t>
      </w:r>
      <w:r>
        <w:br/>
      </w:r>
      <w:r>
        <w:t xml:space="preserve">Observationibus , auch  fiirnehmer  Philosophorum  Placilis </w:t>
      </w:r>
      <w:r>
        <w:br/>
      </w:r>
      <w:r>
        <w:t xml:space="preserve">dargestellt  von  Salomo  Gubert.  4te  Ajufl.  Riga,  1757. </w:t>
      </w:r>
      <w:r>
        <w:br/>
      </w:r>
      <w:r>
        <w:t xml:space="preserve">3 unpag.  BUitt.  und  219  S.  nebst  9 ungez.  S.  Register.  8. </w:t>
      </w:r>
      <w:r>
        <w:br/>
      </w:r>
      <w:r>
        <w:t xml:space="preserve">(Auf  dem  Titel  steht  übrigens:  zum  dritten  male  gedruckt. </w:t>
      </w:r>
      <w:r>
        <w:br/>
      </w:r>
      <w:r>
        <w:t xml:space="preserve">S.  Lex.  II.  140.)</w:t>
      </w:r>
    </w:p>
    <w:p>
      <w:pPr>
        <w:pStyle w:val="Normal"/>
      </w:pPr>
      <w:r>
        <w:t xml:space="preserve">S.  14.  11.  Arninck  oder  Arning:  Siebenzelm  Gedichte  in </w:t>
      </w:r>
      <w:r>
        <w:br/>
      </w:r>
      <w:r>
        <w:t xml:space="preserve">deutscher  und  lat.  Sprache  aus  den  Jahren  1637  — 1643  auf </w:t>
      </w:r>
      <w:r>
        <w:br/>
      </w:r>
      <w:r>
        <w:t xml:space="preserve">der  Bibliothek  des"  fievalschen  Gymnasiums,  — Gratulation </w:t>
      </w:r>
      <w:r>
        <w:br/>
      </w:r>
      <w:r>
        <w:t xml:space="preserve">in  griechischen  Versen,  im  Anhänge  zu  R.  ßrocinann’s </w:t>
      </w:r>
      <w:r>
        <w:br/>
      </w:r>
      <w:r>
        <w:t xml:space="preserve">Discursus  valedictorius.  Revaliae  1639.</w:t>
      </w:r>
    </w:p>
    <w:p>
      <w:pPr>
        <w:pStyle w:val="Normal"/>
      </w:pPr>
      <w:r>
        <w:t xml:space="preserve">S.  14.  C.  G.  H.  Arresto  gen.  Burchardi  war  um  1808  bei  der </w:t>
      </w:r>
      <w:r>
        <w:br/>
      </w:r>
      <w:r>
        <w:t xml:space="preserve">Revalschen  Bühne  angestellt.  — Der  vollständige  Titel  der  zu- </w:t>
      </w:r>
      <w:r>
        <w:br/>
      </w:r>
      <w:r>
        <w:t xml:space="preserve">letzt angeführten  Schrift  ist:  Poscharsky  und  Minin  oder: </w:t>
      </w:r>
      <w:r>
        <w:br/>
      </w:r>
      <w:r>
        <w:t xml:space="preserve">Die  Befreiung  Moskaus.  Historisches  Original-Schauspiel  in </w:t>
      </w:r>
      <w:r>
        <w:br/>
      </w:r>
      <w:r>
        <w:t xml:space="preserve">6 Aulzügen.  Reval  1809.  9 Blatt,  unpag.  und  131  S.  gr.  8.</w:t>
      </w:r>
    </w:p>
    <w:p>
      <w:pPr>
        <w:pStyle w:val="Normal"/>
      </w:pPr>
      <w:r>
        <w:t xml:space="preserve">S.  16.  A.  J.  Arwidssohn  starb  auf  einer  Besuchsreise  zu  Wiburg </w:t>
      </w:r>
      <w:r>
        <w:br/>
      </w:r>
      <w:r>
        <w:t xml:space="preserve">im  Juni  1858.  Vergl.  Inland  1859.  S.  35.</w:t>
      </w:r>
    </w:p>
    <w:p>
      <w:pPr>
        <w:pStyle w:val="Normal"/>
      </w:pPr>
      <w:r>
        <w:t xml:space="preserve">S..  18.  E.  J.  Assmuth.  Seine  Predigt  vom  Bekenntnisse  zu </w:t>
      </w:r>
      <w:r>
        <w:br/>
      </w:r>
      <w:r>
        <w:t xml:space="preserve">Christo  steht  in  Dr.  C.  A.  Berkholz  Zeugnissen  des  christ- </w:t>
      </w:r>
      <w:r>
        <w:br/>
      </w:r>
      <w:r>
        <w:t xml:space="preserve">lichen Glaubens.  1.  Aufl.  Bd.  1.  S.  254 — 262  (1850).  Fer- </w:t>
      </w:r>
      <w:r>
        <w:br/>
      </w:r>
      <w:r>
        <w:t xml:space="preserve">ner: Beerdigungsrede  auf  Propst  G.  G.  Everth;  ebend.  II. </w:t>
      </w:r>
      <w:r>
        <w:br/>
      </w:r>
      <w:r>
        <w:t xml:space="preserve">334 — 341  (1851).  — Vergl.  Eduard  Johann  Assmuth,  Pa- </w:t>
      </w:r>
      <w:r>
        <w:br/>
      </w:r>
      <w:r>
        <w:t xml:space="preserve">stor zu  Torfna-Lohhusu  in  Livland.  Ein  Beitrag  zur  Ge- </w:t>
      </w:r>
      <w:r>
        <w:br/>
      </w:r>
      <w:r>
        <w:t xml:space="preserve">schichte der  livl.  Kirche,  besonders  ihres  Kampfes  mit </w:t>
      </w:r>
      <w:r>
        <w:br/>
      </w:r>
      <w:r>
        <w:t xml:space="preserve">Herrnhuth,  von  einem  Freunde  Assmuth’s  (E.  Lossius). </w:t>
      </w:r>
      <w:r>
        <w:br/>
      </w:r>
      <w:r>
        <w:t xml:space="preserve">Gotha  1859.  8.</w:t>
      </w:r>
    </w:p>
    <w:p>
      <w:pPr>
        <w:pStyle w:val="Normal"/>
      </w:pPr>
      <w:r>
        <w:t xml:space="preserve">Lex.  I.  58.  J.  Anlinns : Jehovah  transfossus,  Ex  Zachar.  Cap. </w:t>
      </w:r>
      <w:r>
        <w:br/>
      </w:r>
      <w:r>
        <w:t xml:space="preserve">XII.  Com.  X adsertus.  Diss.  philol.  Praes.  M.  Gebhardo </w:t>
      </w:r>
      <w:r>
        <w:br/>
      </w:r>
      <w:r>
        <w:t xml:space="preserve">Salemann.  Wittenb.  1684.  2 Bog.  4.</w:t>
      </w:r>
    </w:p>
    <w:p>
      <w:pPr>
        <w:pStyle w:val="Normal"/>
      </w:pPr>
      <w:r>
        <w:t xml:space="preserve">S.  21.  K.  E.  v.  Baer  wurde  1859  corresp.  Mitglied  der  Pariser </w:t>
      </w:r>
      <w:r>
        <w:br/>
      </w:r>
      <w:r>
        <w:t xml:space="preserve">Academie  der  Wissenschaften ; ist  auch  Ehrenmitglied  der  Ges. </w:t>
      </w:r>
      <w:r>
        <w:br/>
      </w:r>
      <w:r>
        <w:t xml:space="preserve">für  Gesch.  und  Alterth.  der  Ostsee- Provinzen  seit  1844 ; erhielt </w:t>
      </w:r>
      <w:r>
        <w:br/>
      </w:r>
      <w:r>
        <w:t xml:space="preserve">1856  den  St.  Stanislaus  Ord.  1.  Classe.  Seinen  Schriften  ist </w:t>
      </w:r>
      <w:r>
        <w:br/>
      </w:r>
      <w:r>
        <w:t xml:space="preserve">noch  hinzuzusetzen : Von  -dem  Omers  3Kcne4umin  4-jh  h30j-e- </w:t>
      </w:r>
      <w:r>
        <w:br/>
      </w:r>
      <w:r>
        <w:t xml:space="preserve">40Bania  KacniücKaro  pbiöo.ioßCTBa  3a  1855  roxb,  erschien </w:t>
      </w:r>
      <w:r>
        <w:br/>
      </w:r>
      <w:r>
        <w:t xml:space="preserve">die  Fortsetzung  im  Journal  der  Reichsdomainen  1859  S.</w:t>
      </w:r>
    </w:p>
    <w:p>
      <w:pPr>
        <w:pStyle w:val="Normal"/>
      </w:pPr>
      <w:r>
        <w:t xml:space="preserve">Digitized  by  Google</w:t>
      </w:r>
    </w:p>
    <w:p>
      <w:pPr>
        <w:pStyle w:val="Normal"/>
      </w:pPr>
      <w:r>
        <w:t xml:space="preserve">K.  E.  v.  Baer.</w:t>
      </w:r>
    </w:p>
    <w:p>
      <w:pPr>
        <w:pStyle w:val="Normal"/>
      </w:pPr>
      <w:r>
        <w:t xml:space="preserve">3</w:t>
      </w:r>
    </w:p>
    <w:p>
      <w:pPr>
        <w:pStyle w:val="Normal"/>
      </w:pPr>
      <w:r>
        <w:t xml:space="preserve">171—200.  279 — 304.  (Der  Schluss  zu  erwarten).  — Nach- </w:t>
      </w:r>
      <w:r>
        <w:br/>
      </w:r>
      <w:r>
        <w:t xml:space="preserve">richten über  die  ethnographisch-craniologische  Sammlung </w:t>
      </w:r>
      <w:r>
        <w:br/>
      </w:r>
      <w:r>
        <w:t xml:space="preserve">der  Kais.  Acndcmie  der  Wissenschaften , im  Bull.  phys. </w:t>
      </w:r>
      <w:r>
        <w:br/>
      </w:r>
      <w:r>
        <w:t xml:space="preserve">math.  T.  XVII.  (1858)  No.  12,  13,  14.  p.  177—211.,  auch </w:t>
      </w:r>
      <w:r>
        <w:br/>
      </w:r>
      <w:r>
        <w:t xml:space="preserve">daraus  besonders  abgedruckt  35  S.  4.  und  fortgesetzt  in  den  Me- </w:t>
      </w:r>
      <w:r>
        <w:br/>
      </w:r>
      <w:r>
        <w:t xml:space="preserve">langes  biologiques,  tires  du  Bull,  phys.-math.  T.  III.  livr.  1. </w:t>
      </w:r>
      <w:r>
        <w:br/>
      </w:r>
      <w:r>
        <w:t xml:space="preserve">avec  2 planches.  — H3CJre40Banifl  4.1a  pacpmaenifl  Bonpoca;  - </w:t>
      </w:r>
      <w:r>
        <w:br/>
      </w:r>
      <w:r>
        <w:t xml:space="preserve">yiweHbniaeTCH  jih  icarmiecTBO  ptifibi  bi  xy4CK0MT&gt;  03epx ;</w:t>
      </w:r>
    </w:p>
    <w:p>
      <w:pPr>
        <w:pStyle w:val="Normal"/>
      </w:pPr>
      <w:r>
        <w:t xml:space="preserve">im  &gt;Kypn.  Mhhhct.  rocy4apcTB.  HMvmecTBi.  (herausg.  1641- </w:t>
      </w:r>
      <w:r>
        <w:br/>
      </w:r>
      <w:r>
        <w:t xml:space="preserve">1856  von  A.  Sablozki,  seil  1857  von  Besobrasow)  Bd.  XLIII. </w:t>
      </w:r>
      <w:r>
        <w:br/>
      </w:r>
      <w:r>
        <w:t xml:space="preserve">(1852)  Heft  I.  S.  234  ff.  — Pbiöo.ioBCTBO  y A4an4CKHXT&gt; </w:t>
      </w:r>
      <w:r>
        <w:br/>
      </w:r>
      <w:r>
        <w:t xml:space="preserve">ocTpoBOBx  h y 6eperoBT&gt;  LUbciuh ; ebend.  Bd.  LI.  (1854) </w:t>
      </w:r>
      <w:r>
        <w:br/>
      </w:r>
      <w:r>
        <w:t xml:space="preserve">Heit  3.  S.  75  ff.  — 0 KacnificKosii  pbißoJOBCTB-E ; ebend. </w:t>
      </w:r>
      <w:r>
        <w:br/>
      </w:r>
      <w:r>
        <w:t xml:space="preserve">Bd.  L.  (1854)  H.  2.  S.  35  ff.  Bd.  LV  (1855)  H.  2.  S.  63  ff </w:t>
      </w:r>
      <w:r>
        <w:br/>
      </w:r>
      <w:r>
        <w:t xml:space="preserve">139  ff  . Bd.  LVII.  (1855)  H.  2.  S.  147  ff,  Bd.  LVI1I.  (1856) </w:t>
      </w:r>
      <w:r>
        <w:br/>
      </w:r>
      <w:r>
        <w:t xml:space="preserve">H.  2.  S 1.  ff  — 06t.  yypejK4eniH  ecTecTBeHHo-HCxopHaecKaro </w:t>
      </w:r>
      <w:r>
        <w:br/>
      </w:r>
      <w:r>
        <w:t xml:space="preserve">Ny3e«  bx  AcTpaxaHn;  ebend.  Bd.  LXI.  H.  2.  S.  269  ff.  — </w:t>
      </w:r>
      <w:r>
        <w:br/>
      </w:r>
      <w:r>
        <w:t xml:space="preserve">06t.  ynoTpeöjenin  41.4a  Ha  kjhchbixt.  öeperaxa.  KacnincKaro </w:t>
      </w:r>
      <w:r>
        <w:br/>
      </w:r>
      <w:r>
        <w:t xml:space="preserve">Mopa  h 0 Be4eniH  ToproBJfH  hmt.  ; ebend.  Bd.  LXI.  (1856.)</w:t>
      </w:r>
    </w:p>
    <w:p>
      <w:pPr>
        <w:pStyle w:val="Normal"/>
      </w:pPr>
      <w:r>
        <w:t xml:space="preserve">H.  2.  S.  276  ff.  — IloaeMy  y iiamaxi  pt&gt;KT&gt;,  TeiryniHX'B  na </w:t>
      </w:r>
      <w:r>
        <w:br/>
      </w:r>
      <w:r>
        <w:t xml:space="preserve">CEBepa.  hjh  Ha  Hiri&gt;,  npaBbifi  6epen&gt;  bmcoki,  a JBTbbiH </w:t>
      </w:r>
      <w:r>
        <w:br/>
      </w:r>
      <w:r>
        <w:t xml:space="preserve">HH3iweHT&gt;?  im  MopcKOH  CöopuHKb  Bd.  XXVII.  nicht-offic. </w:t>
      </w:r>
      <w:r>
        <w:br/>
      </w:r>
      <w:r>
        <w:t xml:space="preserve">Th.  No.  1.  Jan.  1857.  S.  110 — 126  (Der  Anfang  dieses  Be- </w:t>
      </w:r>
      <w:r>
        <w:br/>
      </w:r>
      <w:r>
        <w:t xml:space="preserve">richtes im  Journal  des  Minist,  der  Reichsdomainen  1854).  — </w:t>
      </w:r>
      <w:r>
        <w:br/>
      </w:r>
      <w:r>
        <w:t xml:space="preserve">4ono4HCHie  kt.  «rraTbü : nose.My  u.  s.  w.  ebend.  Bd.  XXXV  Maj </w:t>
      </w:r>
      <w:r>
        <w:br/>
      </w:r>
      <w:r>
        <w:t xml:space="preserve">1858  S.  83 — 104  des  nicht  offic.  Th.  — Kaspische  Studien; </w:t>
      </w:r>
      <w:r>
        <w:br/>
      </w:r>
      <w:r>
        <w:t xml:space="preserve">im  Bull.  Bd.  XV.  — Noch  ein  Wort  über  den  Nefldeghil </w:t>
      </w:r>
      <w:r>
        <w:br/>
      </w:r>
      <w:r>
        <w:t xml:space="preserve">in  Bezug  auf  S.  269  der  No.  17.  des  XV.  Bdes.  vom  Bull, </w:t>
      </w:r>
      <w:r>
        <w:br/>
      </w:r>
      <w:r>
        <w:t xml:space="preserve">phys.  math.;  in  demselben  Bulletin  Bd.  XVI.  (1857.)  S.  111 </w:t>
      </w:r>
      <w:r>
        <w:br/>
      </w:r>
      <w:r>
        <w:t xml:space="preserve">und  in  den  Melanges  phys.  et  chim.  Bd.  III.  (1857).  — Der </w:t>
      </w:r>
      <w:r>
        <w:br/>
      </w:r>
      <w:r>
        <w:t xml:space="preserve">aslrachansche  Häring  oder  die  Alsa  (franz.  Alose)  des  Kas- </w:t>
      </w:r>
      <w:r>
        <w:br/>
      </w:r>
      <w:r>
        <w:t xml:space="preserve">pischen Meeres;  ebend.  S.  327  ff.;  auch  in  den  Melanges </w:t>
      </w:r>
      <w:r>
        <w:br/>
      </w:r>
      <w:r>
        <w:t xml:space="preserve">russes  T.  III.  p.  525 — 532.  — Ueber  das  Vorkommen  von </w:t>
      </w:r>
      <w:r>
        <w:br/>
      </w:r>
      <w:r>
        <w:t xml:space="preserve">Kropf  und  Cretinismus  im  Russ.  Reiche;  ebend.  S.  357  ff.  und </w:t>
      </w:r>
      <w:r>
        <w:br/>
      </w:r>
      <w:r>
        <w:t xml:space="preserve">in  den  Melanges  russes.  III.  555 — 567.  — Der  alle  Lauf  des </w:t>
      </w:r>
      <w:r>
        <w:br/>
      </w:r>
      <w:r>
        <w:t xml:space="preserve">Armenischen  Araxes , mit  2 Charten ; im  Bull.  hist.  phil.</w:t>
      </w:r>
    </w:p>
    <w:p>
      <w:pPr>
        <w:pStyle w:val="Normal"/>
      </w:pPr>
      <w:r>
        <w:t xml:space="preserve">T.  XIV.  1857  p.  305—349.  — 06%  aTHorpa^-HsecKaxx  H3- </w:t>
      </w:r>
      <w:r>
        <w:br/>
      </w:r>
      <w:r>
        <w:t xml:space="preserve">C4K40 Bania xr&gt;  Booßme  h bi  Poetin  bt&gt;  ocoÖchhocth  ; auch </w:t>
      </w:r>
      <w:r>
        <w:br/>
      </w:r>
      <w:r>
        <w:t xml:space="preserve">im  Russ.  Invaliden  1846  No.  153.  154.  — Ueber  die  Lapp- </w:t>
      </w:r>
      <w:r>
        <w:br/>
      </w:r>
      <w:r>
        <w:t xml:space="preserve">ländische Tundra;  in  Poggendorfs  Annalen  der  Physik  und </w:t>
      </w:r>
      <w:r>
        <w:br/>
      </w:r>
      <w:r>
        <w:t xml:space="preserve">Chemie  Bd.  XLIII.  S.  188 — 190.  — Bodentemperatur  von </w:t>
      </w:r>
      <w:r>
        <w:br/>
      </w:r>
      <w:r>
        <w:t xml:space="preserve">Jakutsk;  ebend.  S.  191 — 192.  — Klima  von  Nowaja  Semlja; </w:t>
      </w:r>
      <w:r>
        <w:br/>
      </w:r>
      <w:r>
        <w:t xml:space="preserve">ebend.  S.  336-359.  — Häufigkeit  der  Gewitter  in  den  Polar- </w:t>
      </w:r>
      <w:r>
        <w:br/>
      </w:r>
      <w:r>
        <w:t xml:space="preserve">Regionen;  ebend.  Bd.  XLVIII.  S.  601 — 611. — Klima  von </w:t>
      </w:r>
      <w:r>
        <w:br/>
      </w:r>
      <w:r>
        <w:t xml:space="preserve">Sitcha  und  den  Russ.  Besitzungen  an  der  Nordwestküste</w:t>
      </w:r>
    </w:p>
    <w:p>
      <w:pPr>
        <w:pStyle w:val="Normal"/>
      </w:pPr>
      <w:r>
        <w:t xml:space="preserve">1*</w:t>
      </w:r>
    </w:p>
    <w:p>
      <w:pPr>
        <w:pStyle w:val="Normal"/>
      </w:pPr>
      <w:r>
        <w:t xml:space="preserve">Digitized  by  Google</w:t>
      </w:r>
    </w:p>
    <w:p>
      <w:pPr>
        <w:pStyle w:val="Normal"/>
      </w:pPr>
      <w:r>
        <w:t xml:space="preserve">4</w:t>
      </w:r>
    </w:p>
    <w:p>
      <w:pPr>
        <w:pStyle w:val="Normal"/>
      </w:pPr>
      <w:r>
        <w:t xml:space="preserve">J.  H.  Baumann.  — J.  T.  Berent.</w:t>
      </w:r>
    </w:p>
    <w:p>
      <w:pPr>
        <w:pStyle w:val="Normal"/>
      </w:pPr>
      <w:r>
        <w:t xml:space="preserve">Americas;  ebend.  S.  129  ff.  des  Ergänz.  Bdes.  — Von  den </w:t>
      </w:r>
      <w:r>
        <w:br/>
      </w:r>
      <w:r>
        <w:t xml:space="preserve">Beitr.  z.  Kenntniss  Russl.  und  der  angrenzenden  Länder, </w:t>
      </w:r>
      <w:r>
        <w:br/>
      </w:r>
      <w:r>
        <w:t xml:space="preserve">erschien  Bd.  XX.  St.  Petersburg  1857.  XII  und  260  S.  8.  mit </w:t>
      </w:r>
      <w:r>
        <w:br/>
      </w:r>
      <w:r>
        <w:t xml:space="preserve">1 Charte  (enthaltend  Wlangali’s  Reise  in  die  Kirgisensteppe), </w:t>
      </w:r>
      <w:r>
        <w:br/>
      </w:r>
      <w:r>
        <w:t xml:space="preserve">Bd.  XXI.  1858.  III.  und  187  S.  8.  mit  10  lilhogr.  Taf.  ( her- </w:t>
      </w:r>
      <w:r>
        <w:br/>
      </w:r>
      <w:r>
        <w:t xml:space="preserve">ausgegeben von  G.  v.  Helmersen).</w:t>
      </w:r>
    </w:p>
    <w:p>
      <w:pPr>
        <w:pStyle w:val="Normal"/>
      </w:pPr>
      <w:r>
        <w:t xml:space="preserve">S.  38.  J.  H.  Baumann:  ‘Gemeinnütziger  Rath;  im  Pernauischen </w:t>
      </w:r>
      <w:r>
        <w:br/>
      </w:r>
      <w:r>
        <w:t xml:space="preserve">Wochenblatt  1823  No.  6.  S.  47.</w:t>
      </w:r>
    </w:p>
    <w:p>
      <w:pPr>
        <w:pStyle w:val="Normal"/>
      </w:pPr>
      <w:r>
        <w:t xml:space="preserve">S.  38.  J.  H.  Bauinbach:  Meine  Begräbnisslieder  — auch  be- </w:t>
      </w:r>
      <w:r>
        <w:br/>
      </w:r>
      <w:r>
        <w:t xml:space="preserve">sonders gedruckt  (Milan  1801?)</w:t>
      </w:r>
    </w:p>
    <w:p>
      <w:pPr>
        <w:pStyle w:val="Normal"/>
      </w:pPr>
      <w:r>
        <w:t xml:space="preserve">S.  39.  B.  G.  Becker.  Vergl.  J.  v.  Si  vers  Deutsche  Dichter  in </w:t>
      </w:r>
      <w:r>
        <w:br/>
      </w:r>
      <w:r>
        <w:t xml:space="preserve">Russland  S.  209.</w:t>
      </w:r>
    </w:p>
    <w:p>
      <w:pPr>
        <w:pStyle w:val="Normal"/>
      </w:pPr>
      <w:r>
        <w:t xml:space="preserve">(Lex.  1.  87.)  B.  Becker  2.  studirte  in  Jena.  — Lat.  Distichon </w:t>
      </w:r>
      <w:r>
        <w:br/>
      </w:r>
      <w:r>
        <w:t xml:space="preserve">in  den  Votivae  acclamationes  f.  H.  Prochsling  1629.</w:t>
      </w:r>
    </w:p>
    <w:p>
      <w:pPr>
        <w:pStyle w:val="Normal"/>
      </w:pPr>
      <w:r>
        <w:t xml:space="preserve">S.  42.  J.  G.  F.  ßeise  wurde  1861  Mitglied  des  Livländischen </w:t>
      </w:r>
      <w:r>
        <w:br/>
      </w:r>
      <w:r>
        <w:t xml:space="preserve">sla  tistischen  Comites.  - Die  S.  43.  angezeigte  Predigt  ist  nicht </w:t>
      </w:r>
      <w:r>
        <w:br/>
      </w:r>
      <w:r>
        <w:t xml:space="preserve">gedruckt  worden ; sieht  wenigstens  nicht  in  der  Sammlung  von </w:t>
      </w:r>
      <w:r>
        <w:br/>
      </w:r>
      <w:r>
        <w:t xml:space="preserve">Predigten  evangelisch -reformirler  Geistlicher  Deutschlands </w:t>
      </w:r>
      <w:r>
        <w:br/>
      </w:r>
      <w:r>
        <w:t xml:space="preserve">und  der  Schweiz.  Zum  Besten  der  evangelisch  reformirten </w:t>
      </w:r>
      <w:r>
        <w:br/>
      </w:r>
      <w:r>
        <w:t xml:space="preserve">Gemeinde  in  Reval  in  Russland  veranstaltet  von  R.  II.  v.  Reut- </w:t>
      </w:r>
      <w:r>
        <w:br/>
      </w:r>
      <w:r>
        <w:t xml:space="preserve">linger  aus  Zürich , Pastor  der  ref.  Gemeinde  in  Reval.  Zü- </w:t>
      </w:r>
      <w:r>
        <w:br/>
      </w:r>
      <w:r>
        <w:t xml:space="preserve">rich 1841.  VI  und  364  S.  8.  — Der  Nekrolog  des  Sup. </w:t>
      </w:r>
      <w:r>
        <w:br/>
      </w:r>
      <w:r>
        <w:t xml:space="preserve">D.  G.  v.  Bergmann  steht  in  den  Rig.  Stadtbl.  1848- </w:t>
      </w:r>
      <w:r>
        <w:br/>
      </w:r>
      <w:r>
        <w:t xml:space="preserve">No.  20.  — Etwas  zur  Geschichte  des  Papstlhums  und </w:t>
      </w:r>
      <w:r>
        <w:br/>
      </w:r>
      <w:r>
        <w:t xml:space="preserve">des  Kirchenstaates.  Nach  verschiedenen  Quellen  bearbeitet; </w:t>
      </w:r>
      <w:r>
        <w:br/>
      </w:r>
      <w:r>
        <w:t xml:space="preserve">im  Feuilleton  der  Rig.  Zeilg.  1860.  No.  34  und  35.</w:t>
      </w:r>
    </w:p>
    <w:p>
      <w:pPr>
        <w:pStyle w:val="Normal"/>
      </w:pPr>
      <w:r>
        <w:t xml:space="preserve">Lex.  I.  99.  P.  Freiherr  v.  Rellinghausen,  war  Leibarzt  bei </w:t>
      </w:r>
      <w:r>
        <w:br/>
      </w:r>
      <w:r>
        <w:t xml:space="preserve">Kaiser  Paul  T. , dann  längere  Zeit  hindurch  Inspector  des  Re- </w:t>
      </w:r>
      <w:r>
        <w:br/>
      </w:r>
      <w:r>
        <w:t xml:space="preserve">valschen  Zollamts,  bis  er  in  Folge  unglücklicher  Ereignisse  seine </w:t>
      </w:r>
      <w:r>
        <w:br/>
      </w:r>
      <w:r>
        <w:t xml:space="preserve">Entlassung  erhielt  und  im  December  1824  zu  Reval  starb.</w:t>
      </w:r>
    </w:p>
    <w:p>
      <w:pPr>
        <w:pStyle w:val="Normal"/>
      </w:pPr>
      <w:r>
        <w:t xml:space="preserve">Lex.  I.  105.  J.  Benckendorf  ist  höchst  wahrscheinlich  derselbe , </w:t>
      </w:r>
      <w:r>
        <w:br/>
      </w:r>
      <w:r>
        <w:t xml:space="preserve">der,  aus  Riga  gebürtig,  1622  zum  Rathsherrn  erwählt  wurde </w:t>
      </w:r>
      <w:r>
        <w:br/>
      </w:r>
      <w:r>
        <w:t xml:space="preserve">und  am  12.  Juni  1636  als  Rathsherr,  Landvoigt  utui  S/allheir </w:t>
      </w:r>
      <w:r>
        <w:br/>
      </w:r>
      <w:r>
        <w:t xml:space="preserve">starb.  Vergl.  die  ältere  Genealogie  des  v.  Benckendorfschen </w:t>
      </w:r>
      <w:r>
        <w:br/>
      </w:r>
      <w:r>
        <w:t xml:space="preserve">Geschlechts  im  Inlande  1844.  No.  39.  S.  626.  — J.  H.  Boelh- </w:t>
      </w:r>
      <w:r>
        <w:br/>
      </w:r>
      <w:r>
        <w:t xml:space="preserve">führ’s  Rig.  Rathslinie  etc.  No.  515.</w:t>
      </w:r>
    </w:p>
    <w:p>
      <w:pPr>
        <w:pStyle w:val="Normal"/>
      </w:pPr>
      <w:r>
        <w:t xml:space="preserve">S.  45.  J.  C.  Berens.  Vergl.  J.  v.  Sivers  Deutsche  Dichterin </w:t>
      </w:r>
      <w:r>
        <w:br/>
      </w:r>
      <w:r>
        <w:t xml:space="preserve">Russl.  S.  60 — 67.  — Der  Berenssche  Kreis  in  Riga,  zuerst </w:t>
      </w:r>
      <w:r>
        <w:br/>
      </w:r>
      <w:r>
        <w:t xml:space="preserve">abgedruckt  im  Zuschauer  1853.  S.  Inland  1853  S.  879  und </w:t>
      </w:r>
      <w:r>
        <w:br/>
      </w:r>
      <w:r>
        <w:t xml:space="preserve">Rig.  Stadtbl.  1855  S.  398.  — Darmslädtische  allgem.Kirchen- </w:t>
      </w:r>
      <w:r>
        <w:br/>
      </w:r>
      <w:r>
        <w:t xml:space="preserve">Zeilung  1859  No.  46.  — Dr.  C.  H.  G i Idem  ei  ster:  Johann </w:t>
      </w:r>
      <w:r>
        <w:br/>
      </w:r>
      <w:r>
        <w:t xml:space="preserve">Georg  Hamann’s  des  Magus  in  Norden  Leben  und  Schrif- </w:t>
      </w:r>
      <w:r>
        <w:br/>
      </w:r>
      <w:r>
        <w:t xml:space="preserve">ten 3.  Bd.  Gotha  1857.</w:t>
      </w:r>
    </w:p>
    <w:p>
      <w:pPr>
        <w:pStyle w:val="Normal"/>
      </w:pPr>
      <w:r>
        <w:t xml:space="preserve">S.  45.  J.  T.  Berent  beging  am  18.  Octobcr  185S  das  Erinnerungs- </w:t>
      </w:r>
      <w:r>
        <w:br/>
      </w:r>
      <w:r>
        <w:t xml:space="preserve">fest seiner  vor  50  Jahren  erfolgten  Ordination  uiid  wurde  zum</w:t>
      </w:r>
    </w:p>
    <w:p>
      <w:pPr>
        <w:pStyle w:val="Normal"/>
      </w:pPr>
      <w:r>
        <w:t xml:space="preserve">Digitized  by  Google</w:t>
      </w:r>
    </w:p>
    <w:p>
      <w:pPr>
        <w:pStyle w:val="Normal"/>
      </w:pPr>
      <w:r>
        <w:t xml:space="preserve">K.  E.  Berg.  — M.  Berlleff.  5</w:t>
      </w:r>
    </w:p>
    <w:p>
      <w:pPr>
        <w:pStyle w:val="Normal"/>
      </w:pPr>
      <w:r>
        <w:t xml:space="preserve">Ehrenmitglied  der  lett.-Uter.  Gesellschaft  ernannt.  Vcrgl.  Rig.</w:t>
      </w:r>
    </w:p>
    <w:p>
      <w:pPr>
        <w:pStyle w:val="Normal"/>
      </w:pPr>
      <w:r>
        <w:t xml:space="preserve">Stadlbl.  1858  No.  43.</w:t>
      </w:r>
    </w:p>
    <w:p>
      <w:pPr>
        <w:pStyle w:val="Normal"/>
      </w:pPr>
      <w:r>
        <w:t xml:space="preserve">S.  49.  K.  E.  Berg:  Die  im  Lex.  I.  118  aus  Rosenplänter’s  Bei- </w:t>
      </w:r>
      <w:r>
        <w:br/>
      </w:r>
      <w:r>
        <w:t xml:space="preserve">trägen zur  genauem  Kenntniss  der  ehslnischen  Sprache </w:t>
      </w:r>
      <w:r>
        <w:br/>
      </w:r>
      <w:r>
        <w:t xml:space="preserve">1.  11 — 13.  angezogenen  Poesien  der  Ehsten  sind  wahrschein- </w:t>
      </w:r>
      <w:r>
        <w:br/>
      </w:r>
      <w:r>
        <w:t xml:space="preserve">lich von  H.  Bochmann,  vielleicht  auch  die  deutschen  Sprich- </w:t>
      </w:r>
      <w:r>
        <w:br/>
      </w:r>
      <w:r>
        <w:t xml:space="preserve">wörter ebend.  I.  88.  Vergl.  den  Art.  Bochmann  im  Lex.  1. 197.</w:t>
      </w:r>
    </w:p>
    <w:p>
      <w:pPr>
        <w:pStyle w:val="Normal"/>
      </w:pPr>
      <w:r>
        <w:t xml:space="preserve">Lex.  I.  121.  R.v.  Berge.  Vergl.  J.  v.  Si  v ers  Deutsche  Dich- </w:t>
      </w:r>
      <w:r>
        <w:br/>
      </w:r>
      <w:r>
        <w:t xml:space="preserve">ter in  Russl.  S.  213.</w:t>
      </w:r>
    </w:p>
    <w:p>
      <w:pPr>
        <w:pStyle w:val="Normal"/>
      </w:pPr>
      <w:r>
        <w:t xml:space="preserve">S.  51.  ß.  F.  B.  v.  Bergmann:  HcTopia  IleTpa  BejrnKaro.  Coa. </w:t>
      </w:r>
      <w:r>
        <w:br/>
      </w:r>
      <w:r>
        <w:t xml:space="preserve">BeniaMHua  BeprMaHa.  riepeBC-ri.  ct&gt;  HuMeiwaro  Eropi </w:t>
      </w:r>
      <w:r>
        <w:br/>
      </w:r>
      <w:r>
        <w:t xml:space="preserve">A.iaAbmri&gt;.  Biopoe  cwaToe  (h'OMnuKTuoe)  H34anie,  ncnpaB- </w:t>
      </w:r>
      <w:r>
        <w:br/>
      </w:r>
      <w:r>
        <w:t xml:space="preserve">jemioe  h yMHOJKeHuoe.  Tomt.  I.  ct&gt;  nopTpeTOWB  üeTpa  Be- </w:t>
      </w:r>
      <w:r>
        <w:br/>
      </w:r>
      <w:r>
        <w:t xml:space="preserve">jiHKaro.  170  p.  — Tom%  II.  ci  nopTp.  Rapja  XII.  154  p. — </w:t>
      </w:r>
      <w:r>
        <w:br/>
      </w:r>
      <w:r>
        <w:t xml:space="preserve">Tomt&gt;  III.  ct.  nopTp.  rpa*a  na-rey-ja  157  p.  CauKTneiep- </w:t>
      </w:r>
      <w:r>
        <w:br/>
      </w:r>
      <w:r>
        <w:t xml:space="preserve">öypro.  1840.  8.  — Eine  Uebersctzung  der  Nomadischen  Strei- </w:t>
      </w:r>
      <w:r>
        <w:br/>
      </w:r>
      <w:r>
        <w:t xml:space="preserve">fereien existirt  unter  dem  Titel:  Voyage  chez  les  Kalmuks. </w:t>
      </w:r>
      <w:r>
        <w:br/>
      </w:r>
      <w:r>
        <w:t xml:space="preserve">Trad.  de  I’Allcmand  par  Mr.  Moris.  Chatillon  sur  Seine. </w:t>
      </w:r>
      <w:r>
        <w:br/>
      </w:r>
      <w:r>
        <w:t xml:space="preserve">1825.  8.  (s.  Inland  1861  Sp.  500.)</w:t>
      </w:r>
    </w:p>
    <w:p>
      <w:pPr>
        <w:pStyle w:val="Normal"/>
      </w:pPr>
      <w:r>
        <w:t xml:space="preserve">S.  53.  G.  v.  Bergmann : Das  Sendschreiben  an  das  Livl.  Publi- </w:t>
      </w:r>
      <w:r>
        <w:br/>
      </w:r>
      <w:r>
        <w:t xml:space="preserve">cum , seine  kürzlich  im  Druck  erschienene  Geschichte  be- </w:t>
      </w:r>
      <w:r>
        <w:br/>
      </w:r>
      <w:r>
        <w:t xml:space="preserve">treffend, soll  in  der  Kaiser!.  öfF.  Bibi,  zu  St.  Petersburg  in </w:t>
      </w:r>
      <w:r>
        <w:br/>
      </w:r>
      <w:r>
        <w:t xml:space="preserve">einem  Ex.  befindlich  sein,  welches  die  Jahr  zahl  1775  trägt; </w:t>
      </w:r>
      <w:r>
        <w:br/>
      </w:r>
      <w:r>
        <w:t xml:space="preserve">da  die  Geschichte  selbst  aber  erst  1776  erschienen  ist , so  muss </w:t>
      </w:r>
      <w:r>
        <w:br/>
      </w:r>
      <w:r>
        <w:t xml:space="preserve">das  Sendschreiben  vor  dem  Erscheinen  der  in  Leipzig  ge- </w:t>
      </w:r>
      <w:r>
        <w:br/>
      </w:r>
      <w:r>
        <w:t xml:space="preserve">druckten und  nach  Buchhändler  Manier  vielleicht  um  ein  Jahr </w:t>
      </w:r>
      <w:r>
        <w:br/>
      </w:r>
      <w:r>
        <w:t xml:space="preserve">vorausdatirten  Geschichte,  in  Riga  abgezogen  sein.  ■ — Aver- </w:t>
      </w:r>
      <w:r>
        <w:br/>
      </w:r>
      <w:r>
        <w:t xml:space="preserve">tissement, betreffend  das  Erscheinen  der  von  ihm  bearbei- </w:t>
      </w:r>
      <w:r>
        <w:br/>
      </w:r>
      <w:r>
        <w:t xml:space="preserve">teten 83  Lettischen  Predigten , Amtsreden  und  Formulare, </w:t>
      </w:r>
      <w:r>
        <w:br/>
      </w:r>
      <w:r>
        <w:t xml:space="preserve">nebst  der  Inhalts- Anzeige  in  Deutscher  und  Lettischer </w:t>
      </w:r>
      <w:r>
        <w:br/>
      </w:r>
      <w:r>
        <w:t xml:space="preserve">Sprache  und  der  Lettischen  Predigt  auf  den  Neujahrstag. </w:t>
      </w:r>
      <w:r>
        <w:br/>
      </w:r>
      <w:r>
        <w:t xml:space="preserve">21  S.  8.  Angehängt  ist  S.  21 — 22.  eine  im  October  1793 </w:t>
      </w:r>
      <w:r>
        <w:br/>
      </w:r>
      <w:r>
        <w:t xml:space="preserve">Unterzeichnete  Pracnumerations  - Aufforderung  auf  das  Werk </w:t>
      </w:r>
      <w:r>
        <w:br/>
      </w:r>
      <w:r>
        <w:t xml:space="preserve">vom  Stadlbuchdrucker  J.  C.  D.  Müller  in  Riga,  bei  dem  denn </w:t>
      </w:r>
      <w:r>
        <w:br/>
      </w:r>
      <w:r>
        <w:t xml:space="preserve">also  auch  das  Avertissement  gedruckt  worden  ist.  — Die  von </w:t>
      </w:r>
      <w:r>
        <w:br/>
      </w:r>
      <w:r>
        <w:t xml:space="preserve">ihm  herausgegebene  Livonicae  hist,  compendiosa  series  Dion. </w:t>
      </w:r>
      <w:r>
        <w:br/>
      </w:r>
      <w:r>
        <w:t xml:space="preserve">Fabricii,  ist  wieder  abgedruckt  in  Script,  rer.  Livon.  II.  427- </w:t>
      </w:r>
      <w:r>
        <w:br/>
      </w:r>
      <w:r>
        <w:t xml:space="preserve">510  (1853).</w:t>
      </w:r>
    </w:p>
    <w:p>
      <w:pPr>
        <w:pStyle w:val="Normal"/>
      </w:pPr>
      <w:r>
        <w:t xml:space="preserve">S.  53.  L.  v.  Bergmann:  *Zweck  und  Plan  der  vom  Hrn.  Ziegen- </w:t>
      </w:r>
      <w:r>
        <w:br/>
      </w:r>
      <w:r>
        <w:t xml:space="preserve">hagen bei  Hamburg  angelegten  landwirtschaftlichen  Erzie- </w:t>
      </w:r>
      <w:r>
        <w:br/>
      </w:r>
      <w:r>
        <w:t xml:space="preserve">hungsanstalt oder  Grundsätze  einer  guten  Menschertausbil- </w:t>
      </w:r>
      <w:r>
        <w:br/>
      </w:r>
      <w:r>
        <w:t xml:space="preserve">dung.  Riga,  o.  J.  14  S.  8.,  wurde  von  ihm  vielleicht  zum </w:t>
      </w:r>
      <w:r>
        <w:br/>
      </w:r>
      <w:r>
        <w:t xml:space="preserve">Drucke  befördert.</w:t>
      </w:r>
    </w:p>
    <w:p>
      <w:pPr>
        <w:pStyle w:val="Normal"/>
      </w:pPr>
      <w:r>
        <w:t xml:space="preserve">Lex.  I.  153.  M.  Bertlcff  war  geboren  zu  Müschen  im  Medwidi- </w:t>
      </w:r>
      <w:r>
        <w:br/>
      </w:r>
      <w:r>
        <w:t xml:space="preserve">schen  Stuhle  1666 , studirle  als  Jüngling  auf  dem  Gymnasium</w:t>
      </w:r>
    </w:p>
    <w:p>
      <w:pPr>
        <w:pStyle w:val="Normal"/>
      </w:pPr>
      <w:r>
        <w:t xml:space="preserve">Digitized  by  Google</w:t>
      </w:r>
    </w:p>
    <w:p>
      <w:pPr>
        <w:pStyle w:val="Normal"/>
      </w:pPr>
      <w:r>
        <w:t xml:space="preserve">J.  v.  Besser.</w:t>
      </w:r>
    </w:p>
    <w:p>
      <w:pPr>
        <w:pStyle w:val="Normal"/>
      </w:pPr>
      <w:r>
        <w:t xml:space="preserve">G.  J.  Blosfeld.</w:t>
      </w:r>
    </w:p>
    <w:p>
      <w:pPr>
        <w:pStyle w:val="Normal"/>
      </w:pPr>
      <w:r>
        <w:t xml:space="preserve">6 •</w:t>
      </w:r>
    </w:p>
    <w:p>
      <w:pPr>
        <w:pStyle w:val="Normal"/>
      </w:pPr>
      <w:r>
        <w:t xml:space="preserve">zu  Hermamstadt , wurde  auch  daselbst  Orator,  begab  sich </w:t>
      </w:r>
      <w:r>
        <w:br/>
      </w:r>
      <w:r>
        <w:t xml:space="preserve">1684  nach  Königsberg  in  Preussen , dann  auf  das  Gymnasium </w:t>
      </w:r>
      <w:r>
        <w:br/>
      </w:r>
      <w:r>
        <w:t xml:space="preserve">zu  Thorn  und  endlich  auf  die  hohe  Schule  zu  Dorpat , wo  er </w:t>
      </w:r>
      <w:r>
        <w:br/>
      </w:r>
      <w:r>
        <w:t xml:space="preserve">am  24.  September  1692  bei  der  philosoph.  Facultät  examinirt </w:t>
      </w:r>
      <w:r>
        <w:br/>
      </w:r>
      <w:r>
        <w:t xml:space="preserve">wurde  und  die  Magisterwürde  schon  am  1.  October  desselben </w:t>
      </w:r>
      <w:r>
        <w:br/>
      </w:r>
      <w:r>
        <w:t xml:space="preserve">Jahres  erhielt;  ward  zum  Prof,  am  Thornschen  Gymnasium </w:t>
      </w:r>
      <w:r>
        <w:br/>
      </w:r>
      <w:r>
        <w:t xml:space="preserve">ernannt  den  18.  Februar.,  introducirt  30.  März  1100,  und </w:t>
      </w:r>
      <w:r>
        <w:br/>
      </w:r>
      <w:r>
        <w:t xml:space="preserve">starb  in  grosser  Melancholie  und  unverheirathet  am  19.  Januar </w:t>
      </w:r>
      <w:r>
        <w:br/>
      </w:r>
      <w:r>
        <w:t xml:space="preserve">1712.  — Zu  seinen  Schriften  gehören  noch:  Exodus  Hame- </w:t>
      </w:r>
      <w:r>
        <w:br/>
      </w:r>
      <w:r>
        <w:t xml:space="preserve">lensis  ....  Vergl.  Thornische  Chronik» , in  welcher  die </w:t>
      </w:r>
      <w:r>
        <w:br/>
      </w:r>
      <w:r>
        <w:t xml:space="preserve">Geschichle  dieser  Stadt  von  MCCXXI  bis  MDCCXXVI.  aus  be- </w:t>
      </w:r>
      <w:r>
        <w:br/>
      </w:r>
      <w:r>
        <w:t xml:space="preserve">wehrten Scribenten  und  glaubwürdigen  Documenlis  zusam- </w:t>
      </w:r>
      <w:r>
        <w:br/>
      </w:r>
      <w:r>
        <w:t xml:space="preserve">inengetragen  worden  von  Jac.  Heinr.  Zcrnecke.  2le  verm. </w:t>
      </w:r>
      <w:r>
        <w:br/>
      </w:r>
      <w:r>
        <w:t xml:space="preserve">Aufl.  Berlin  MDCCXXVII.  S.  405.  — L i p p i s c h,  Thorunium </w:t>
      </w:r>
      <w:r>
        <w:br/>
      </w:r>
      <w:r>
        <w:t xml:space="preserve">Hungar.  lilleris  deditorum  Matr.  p.  30.  — J.  Seivert’s  Nach- </w:t>
      </w:r>
      <w:r>
        <w:br/>
      </w:r>
      <w:r>
        <w:t xml:space="preserve">richten von  Siebenbürgischen  Gelehrten  und  ihren  Schriften. </w:t>
      </w:r>
      <w:r>
        <w:br/>
      </w:r>
      <w:r>
        <w:t xml:space="preserve">Presburg  1785.  S.  30-31.  — Inland  1857  No.  49.  Sp.  823. </w:t>
      </w:r>
      <w:r>
        <w:br/>
      </w:r>
      <w:r>
        <w:t xml:space="preserve">1858.  Sp.  479.</w:t>
      </w:r>
    </w:p>
    <w:p>
      <w:pPr>
        <w:pStyle w:val="Normal"/>
      </w:pPr>
      <w:r>
        <w:t xml:space="preserve">S.  55.  J.  V.  Besser:  Gedächtniss-Schrift  über  den  frühzeitigen </w:t>
      </w:r>
      <w:r>
        <w:br/>
      </w:r>
      <w:r>
        <w:t xml:space="preserve">Tod  des  Freyherrn  von  Canitz ; in  des  Freih.  v.  Canitz  Ge- </w:t>
      </w:r>
      <w:r>
        <w:br/>
      </w:r>
      <w:r>
        <w:t xml:space="preserve">dichten u.  s.  w.  ausgefertigt  von  J.  U.  König.  2te  Aufl  S. </w:t>
      </w:r>
      <w:r>
        <w:br/>
      </w:r>
      <w:r>
        <w:t xml:space="preserve">LXXIII — LXXX.  — Vergl.  J.  v.  Sivers  Deutsche  Dichter </w:t>
      </w:r>
      <w:r>
        <w:br/>
      </w:r>
      <w:r>
        <w:t xml:space="preserve">in  Russland  S.  1 1 — 16.</w:t>
      </w:r>
    </w:p>
    <w:p>
      <w:pPr>
        <w:pStyle w:val="Normal"/>
      </w:pPr>
      <w:r>
        <w:t xml:space="preserve">Lex.  I.  170.  Ernst  Johann  Bienemann.  Sein  Instrument  war </w:t>
      </w:r>
      <w:r>
        <w:br/>
      </w:r>
      <w:r>
        <w:t xml:space="preserve">eine  sphaera  artificialis  universalis.  Er  erhielt  dafür  600 </w:t>
      </w:r>
      <w:r>
        <w:br/>
      </w:r>
      <w:r>
        <w:t xml:space="preserve">Thaler  Alberts  vom  Herzoge.  Vgl.  Mitansehe  Zeitg.  1779 </w:t>
      </w:r>
      <w:r>
        <w:br/>
      </w:r>
      <w:r>
        <w:t xml:space="preserve">Stück  55  und  auch  noch  ein  anderes  Stück  desselben </w:t>
      </w:r>
      <w:r>
        <w:br/>
      </w:r>
      <w:r>
        <w:t xml:space="preserve">Jahrgangs.</w:t>
      </w:r>
    </w:p>
    <w:p>
      <w:pPr>
        <w:pStyle w:val="Normal"/>
      </w:pPr>
      <w:r>
        <w:t xml:space="preserve">S.  58.  J.  ßisemwinkel  oder  Bisswinkcl:  Triplicatum  tetra- </w:t>
      </w:r>
      <w:r>
        <w:br/>
      </w:r>
      <w:r>
        <w:t xml:space="preserve">distichon\  in  den  Threnodiae  auf  B.  Oxensticrna’s  Tod.  Ri- </w:t>
      </w:r>
      <w:r>
        <w:br/>
      </w:r>
      <w:r>
        <w:t xml:space="preserve">gae  1643.</w:t>
      </w:r>
    </w:p>
    <w:p>
      <w:pPr>
        <w:pStyle w:val="Normal"/>
      </w:pPr>
      <w:r>
        <w:t xml:space="preserve">S.  59.  G.  A.  Blasche.  Sein  Bildniss,  lilhogr.  von  C.  S.  Wal- </w:t>
      </w:r>
      <w:r>
        <w:br/>
      </w:r>
      <w:r>
        <w:t xml:space="preserve">ther. Reval  4°  — Vergl.  P.  E.  Hörschelmann’s  Worte  am </w:t>
      </w:r>
      <w:r>
        <w:br/>
      </w:r>
      <w:r>
        <w:t xml:space="preserve">Sarge  des  wohlsei.  Hrn.  Prof,  an  der  Ritter-  und  Domschule </w:t>
      </w:r>
      <w:r>
        <w:br/>
      </w:r>
      <w:r>
        <w:t xml:space="preserve">G.  A.  Blasche  gesprochen  am  25.  April  1831.  Reval  1831. </w:t>
      </w:r>
      <w:r>
        <w:br/>
      </w:r>
      <w:r>
        <w:t xml:space="preserve">US.  8.</w:t>
      </w:r>
    </w:p>
    <w:p>
      <w:pPr>
        <w:pStyle w:val="Normal"/>
      </w:pPr>
      <w:r>
        <w:t xml:space="preserve">S.  59.  G.  J.  Blosfeld.  Seine  bereits  angegebene  Schriften  ste- </w:t>
      </w:r>
      <w:r>
        <w:br/>
      </w:r>
      <w:r>
        <w:t xml:space="preserve">hen, wie  folgt:  OTHoraeuie  cy4e6noö  Mejnuunbi  in.  npaBOBt.- </w:t>
      </w:r>
      <w:r>
        <w:br/>
      </w:r>
      <w:r>
        <w:t xml:space="preserve">/VShho,  9.  I. ; in  den  y&gt;ienbia  3anncKH  Hmd.  Ku3.  ymm.  1846. </w:t>
      </w:r>
      <w:r>
        <w:br/>
      </w:r>
      <w:r>
        <w:t xml:space="preserve">III.  121—165.  — 9.  2.,  ebend.  IV.  39—172.  — 9.  3.  (h»- </w:t>
      </w:r>
      <w:r>
        <w:br/>
      </w:r>
      <w:r>
        <w:t xml:space="preserve">qepTawe  cy4e6iion  Me4HUHHbi  44a  npaB0BT&gt;40Bi) ; ebend.</w:t>
      </w:r>
    </w:p>
    <w:p>
      <w:pPr>
        <w:pStyle w:val="Normal"/>
      </w:pPr>
      <w:r>
        <w:t xml:space="preserve">. 1847.  I.  1 — 80.  — SaM-naaHia  0 boctomhoh  xojiepi , cbh-</w:t>
      </w:r>
    </w:p>
    <w:p>
      <w:pPr>
        <w:pStyle w:val="Normal"/>
      </w:pPr>
      <w:r>
        <w:t xml:space="preserve">ptncTBOBajKCH  bi  ropo4i  Ka3atin  bi  1847  ro4y,  coöpannbia </w:t>
      </w:r>
      <w:r>
        <w:br/>
      </w:r>
      <w:r>
        <w:t xml:space="preserve">H3i  na6.JH)4enin  lipo».  Me4Htt.  &lt;$aK.  Hmii.  Ka3.  yiiHB. ; ebend. </w:t>
      </w:r>
      <w:r>
        <w:br/>
      </w:r>
      <w:r>
        <w:t xml:space="preserve">1848.  I.  1 — 102.  — Prolegomcna  in  Encyclopaediam  et</w:t>
      </w:r>
    </w:p>
    <w:p>
      <w:pPr>
        <w:pStyle w:val="Normal"/>
      </w:pPr>
      <w:r>
        <w:t xml:space="preserve">Digilized  by  Google</w:t>
      </w:r>
    </w:p>
    <w:p>
      <w:pPr>
        <w:pStyle w:val="Normal"/>
      </w:pPr>
      <w:r>
        <w:t xml:space="preserve">K.  L.  Blum.  — H.  L.  J.  F.  Blumenthal.  , T</w:t>
      </w:r>
    </w:p>
    <w:p>
      <w:pPr>
        <w:pStyle w:val="Normal"/>
      </w:pPr>
      <w:r>
        <w:t xml:space="preserve">Melhndologiam  Medicinac;  ebend.  1849.  III.  1 — 33.  — Hc- </w:t>
      </w:r>
      <w:r>
        <w:br/>
      </w:r>
      <w:r>
        <w:t xml:space="preserve">KycTBCiinbifi  MHiiepa^bHbiH  B04bi  Bb  Ka3aiiH.  1856.  8.  — Ge- </w:t>
      </w:r>
      <w:r>
        <w:br/>
      </w:r>
      <w:r>
        <w:t xml:space="preserve">richtsiirztliche  Begutachtung  einer  Kinderhand;  in  Henke’s </w:t>
      </w:r>
      <w:r>
        <w:br/>
      </w:r>
      <w:r>
        <w:t xml:space="preserve">Zeitschrift  1852.  LXIX.  376.  Ebend.  LXXII.  392.  noch:  Ge- </w:t>
      </w:r>
      <w:r>
        <w:br/>
      </w:r>
      <w:r>
        <w:t xml:space="preserve">richtsärztliche Begutachtung  einer  Kinderhand,  efte/id.  LXXV1. </w:t>
      </w:r>
      <w:r>
        <w:br/>
      </w:r>
      <w:r>
        <w:t xml:space="preserve">202.  - Weiterer  Bericht  aber  den  Unterricht  in  der  Staals- </w:t>
      </w:r>
      <w:r>
        <w:br/>
      </w:r>
      <w:r>
        <w:t xml:space="preserve">arzneikunde  an  der  Kasanschcn  Univ.  ebend.  LXXVI.  202.  - </w:t>
      </w:r>
      <w:r>
        <w:br/>
      </w:r>
      <w:r>
        <w:t xml:space="preserve">Einige  Bemerkungen  über  die  im  Herbste  1847  in  Kasan </w:t>
      </w:r>
      <w:r>
        <w:br/>
      </w:r>
      <w:r>
        <w:t xml:space="preserve">herrschende  Cholera-Epidemie,  in  der  Med.  Zeitung  Russ- </w:t>
      </w:r>
      <w:r>
        <w:br/>
      </w:r>
      <w:r>
        <w:t xml:space="preserve">lands 1847  No.  47.  S.  373—376.</w:t>
      </w:r>
    </w:p>
    <w:p>
      <w:pPr>
        <w:pStyle w:val="Normal"/>
      </w:pPr>
      <w:r>
        <w:t xml:space="preserve">S.  63.  K.  L.  Blum  brachte,  nachdem  er  Dorpat  1851  ver- </w:t>
      </w:r>
      <w:r>
        <w:br/>
      </w:r>
      <w:r>
        <w:t xml:space="preserve">lassen , den  folgenden  Winter  in  Frankfurt  a.  M.  zu,  ging </w:t>
      </w:r>
      <w:r>
        <w:br/>
      </w:r>
      <w:r>
        <w:t xml:space="preserve">darauf  nach  Italien  und  kam  im  Hinter  1852 — 53  nach  Berlin, </w:t>
      </w:r>
      <w:r>
        <w:br/>
      </w:r>
      <w:r>
        <w:t xml:space="preserve">das  er  im  folgenden  Frühjahre  verliess,  um  sich  in  Heidelberg </w:t>
      </w:r>
      <w:r>
        <w:br/>
      </w:r>
      <w:r>
        <w:t xml:space="preserve">ganz  niederzulassen.  Seinen  Schriften  füge  noch  hinzu:  Ge- </w:t>
      </w:r>
      <w:r>
        <w:br/>
      </w:r>
      <w:r>
        <w:t xml:space="preserve">dichte. Heidelberg  1853.  — Ein  Russischer  Staatsmann </w:t>
      </w:r>
      <w:r>
        <w:br/>
      </w:r>
      <w:r>
        <w:t xml:space="preserve">etc.  3.  Bd.  mit  fünf  Bildnissen.  Heidelberg  1858.  489  S.  — </w:t>
      </w:r>
      <w:r>
        <w:br/>
      </w:r>
      <w:r>
        <w:t xml:space="preserve">4.  Bd.  mit  fünf  Bildnissen  und  einer  Landschaft.  Ebend. </w:t>
      </w:r>
      <w:r>
        <w:br/>
      </w:r>
      <w:r>
        <w:t xml:space="preserve">1858.  VIII  und  667  S.  gr.  8.  — Entwurf  eines  Schema’s </w:t>
      </w:r>
      <w:r>
        <w:br/>
      </w:r>
      <w:r>
        <w:t xml:space="preserve">zur  Statistik  Livlands,  mit  einer  angehängten  Tabelle,  ent- </w:t>
      </w:r>
      <w:r>
        <w:br/>
      </w:r>
      <w:r>
        <w:t xml:space="preserve">haltend den  Entwurf  einer  Bevölkti  ungsliste  lur  ein  livl. </w:t>
      </w:r>
      <w:r>
        <w:br/>
      </w:r>
      <w:r>
        <w:t xml:space="preserve">Kirchspiel;  in  den  Livl.  Jahrb.  der  Landwirtschaft,  N.  Rei- </w:t>
      </w:r>
      <w:r>
        <w:br/>
      </w:r>
      <w:r>
        <w:t xml:space="preserve">henfolge. Bd.  I.  Heft  2.  (Dorpat  1848)  S.  88 — 100.  (s.  auch </w:t>
      </w:r>
      <w:r>
        <w:br/>
      </w:r>
      <w:r>
        <w:t xml:space="preserve">Inland  1836.  No.  28.  Sp.  475).  - Vergl.  J.  v.  S i v e r s Deutsche </w:t>
      </w:r>
      <w:r>
        <w:br/>
      </w:r>
      <w:r>
        <w:t xml:space="preserve">Dichter  in  Russl.  S.  267 — 274.</w:t>
      </w:r>
    </w:p>
    <w:p>
      <w:pPr>
        <w:pStyle w:val="Normal"/>
      </w:pPr>
      <w:r>
        <w:t xml:space="preserve">S.  64.  H.  L.  J.  F.  Bluuienthal,  ein  Sohn  des  praktischen  Arztes, </w:t>
      </w:r>
      <w:r>
        <w:br/>
      </w:r>
      <w:r>
        <w:t xml:space="preserve">Dr.  med.  et  chir.  Joh.  Heinr.  Blumenthal , der  in  Hasenpoth </w:t>
      </w:r>
      <w:r>
        <w:br/>
      </w:r>
      <w:r>
        <w:t xml:space="preserve">und  der  Umgegend  eine  ausgebreitete  Wirksamkeit  hatte,  wurde, </w:t>
      </w:r>
      <w:r>
        <w:br/>
      </w:r>
      <w:r>
        <w:t xml:space="preserve">frühe  verwaist,  seinem  Vetter,  dem  Pastor  Dr.  Elverfeld  in </w:t>
      </w:r>
      <w:r>
        <w:br/>
      </w:r>
      <w:r>
        <w:t xml:space="preserve">Sackenhausen,  zur  wissenschaftlichen  Vorbildung  übergeben,  be- </w:t>
      </w:r>
      <w:r>
        <w:br/>
      </w:r>
      <w:r>
        <w:t xml:space="preserve">suchte 1821 — 22  das  unter  Döring’s  Leitung  stehende  Gymna- </w:t>
      </w:r>
      <w:r>
        <w:br/>
      </w:r>
      <w:r>
        <w:t xml:space="preserve">sium zu  Gotha  und  absolvirte  sein  Examen  vor  dem  Gothaischen </w:t>
      </w:r>
      <w:r>
        <w:br/>
      </w:r>
      <w:r>
        <w:t xml:space="preserve">Consistorium,  bezog  1822  die  Universität  Güttingen,  um  Medicin </w:t>
      </w:r>
      <w:r>
        <w:br/>
      </w:r>
      <w:r>
        <w:t xml:space="preserve">zu  studiren,  setzte  seine  Studien  seit  1823  in  Dorpat  fort , wo </w:t>
      </w:r>
      <w:r>
        <w:br/>
      </w:r>
      <w:r>
        <w:t xml:space="preserve">er  1826  die  medicinische  Doclorwürde  erlangte  und  zugleich </w:t>
      </w:r>
      <w:r>
        <w:br/>
      </w:r>
      <w:r>
        <w:t xml:space="preserve">als  Assistent  bei  der  therapeutischen  Abtheilung  des  Universitäts- </w:t>
      </w:r>
      <w:r>
        <w:br/>
      </w:r>
      <w:r>
        <w:t xml:space="preserve">Klinikums  unter  Struve  thätig  war.  Im  Jahre  1827  erhielt  er </w:t>
      </w:r>
      <w:r>
        <w:br/>
      </w:r>
      <w:r>
        <w:t xml:space="preserve">den  Ruf  als  Pro/essor  extraord.  an  die  Universität  Charkow, </w:t>
      </w:r>
      <w:r>
        <w:br/>
      </w:r>
      <w:r>
        <w:t xml:space="preserve">wo  er  in  den  ersten  Jahren  den  Lehrstuhl  der  Geburtshülfe, </w:t>
      </w:r>
      <w:r>
        <w:br/>
      </w:r>
      <w:r>
        <w:t xml:space="preserve">später  den  der  Therapie  und  Klinik  inne  hatte , auch  7 Jahre </w:t>
      </w:r>
      <w:r>
        <w:br/>
      </w:r>
      <w:r>
        <w:t xml:space="preserve">hindurch  das  Decanat  der  medicüiischen  Facultät  verwaltete; </w:t>
      </w:r>
      <w:r>
        <w:br/>
      </w:r>
      <w:r>
        <w:t xml:space="preserve">1837  folgte  er  einem  Rufe  als  Inspector  und  Oberarzt  des  Ga- </w:t>
      </w:r>
      <w:r>
        <w:br/>
      </w:r>
      <w:r>
        <w:t xml:space="preserve">lizünschen  Hospitals  nach  Moskau,  wurde  1843  auch  Praesi- </w:t>
      </w:r>
      <w:r>
        <w:br/>
      </w:r>
      <w:r>
        <w:t xml:space="preserve">dent  des  Moskauschcn  Evangelisch-lutherischen  Consistoriums, </w:t>
      </w:r>
      <w:r>
        <w:br/>
      </w:r>
      <w:r>
        <w:t xml:space="preserve">1850  auch  Oberarzt  am  Kaiser l.  Erziehungshause.  Er  ist</w:t>
      </w:r>
    </w:p>
    <w:p>
      <w:pPr>
        <w:pStyle w:val="Normal"/>
      </w:pPr>
      <w:r>
        <w:t xml:space="preserve">Digitized  by  Google</w:t>
      </w:r>
    </w:p>
    <w:p>
      <w:pPr>
        <w:pStyle w:val="Normal"/>
      </w:pPr>
      <w:r>
        <w:t xml:space="preserve">8 , E.  H.  Bobergius.  — S.  Borning.</w:t>
      </w:r>
    </w:p>
    <w:p>
      <w:pPr>
        <w:pStyle w:val="Normal"/>
      </w:pPr>
      <w:r>
        <w:t xml:space="preserve">wirklicher  Stpatsrath  und  mehrerer  Orden  Ritter.  — Seinen </w:t>
      </w:r>
      <w:r>
        <w:br/>
      </w:r>
      <w:r>
        <w:t xml:space="preserve">Schriften  setze  hinzu:  De  cranii  perforatione  in  praxi  obste- </w:t>
      </w:r>
      <w:r>
        <w:br/>
      </w:r>
      <w:r>
        <w:t xml:space="preserve">tricia  evitanda.  Charcovii  1828.  — Conspectus  rei  obslelri- </w:t>
      </w:r>
      <w:r>
        <w:br/>
      </w:r>
      <w:r>
        <w:t xml:space="preserve">ciae,  quem  in  usum  praelcctionum  conscripsil.  Ibid.  1832.  — </w:t>
      </w:r>
      <w:r>
        <w:br/>
      </w:r>
      <w:r>
        <w:t xml:space="preserve">Pyretologia  syslematica,  usui  academieo  accommodala.  Ibid. </w:t>
      </w:r>
      <w:r>
        <w:br/>
      </w:r>
      <w:r>
        <w:t xml:space="preserve">1834.  187  pag.  8.  — Dr.  J.  W.  II.  Conradi  Therapia  gene- </w:t>
      </w:r>
      <w:r>
        <w:br/>
      </w:r>
      <w:r>
        <w:t xml:space="preserve">ralis. In  usum  academicum  e germano  in  lalinum  sermonem </w:t>
      </w:r>
      <w:r>
        <w:br/>
      </w:r>
      <w:r>
        <w:t xml:space="preserve">transtulit  notasque  adjecit.  Charcoviae  1835.  — Aufsätze  in </w:t>
      </w:r>
      <w:r>
        <w:br/>
      </w:r>
      <w:r>
        <w:t xml:space="preserve">Rusl’s  Magazin,  in  der  Casperschen  Wochenschrift,  dein </w:t>
      </w:r>
      <w:r>
        <w:br/>
      </w:r>
      <w:r>
        <w:t xml:space="preserve">BpaMeÖHbiH  }KypHa.n&gt;,  Prof.  Busch’s  Evangelischen  Blättern.  - </w:t>
      </w:r>
      <w:r>
        <w:br/>
      </w:r>
      <w:r>
        <w:t xml:space="preserve">Tagebuch  während  der  Cholera-Epidemie  in  Charkow  1830.- </w:t>
      </w:r>
      <w:r>
        <w:br/>
      </w:r>
      <w:r>
        <w:t xml:space="preserve">Zur  Charakteristik  Roscnstrauch’s ; in  den  Miltheilungen  aus </w:t>
      </w:r>
      <w:r>
        <w:br/>
      </w:r>
      <w:r>
        <w:t xml:space="preserve">dem  Nachlasse  von  Joh.  Ambr.  Rosenstrauch,  friiherm  Con- </w:t>
      </w:r>
      <w:r>
        <w:br/>
      </w:r>
      <w:r>
        <w:t xml:space="preserve">sistorialrath  und  Prediger  in  Charkow.  Leipzig  1845. </w:t>
      </w:r>
      <w:r>
        <w:br/>
      </w:r>
      <w:r>
        <w:t xml:space="preserve">S.  V — XV.  (besonders  abgedruckt  aus  den  Dorp.  Evang.  Blät- </w:t>
      </w:r>
      <w:r>
        <w:br/>
      </w:r>
      <w:r>
        <w:t xml:space="preserve">tern). — Gab  heraus  zusammen  mit  Prof.  Dr.  Ancke  und  Dr. </w:t>
      </w:r>
      <w:r>
        <w:br/>
      </w:r>
      <w:r>
        <w:t xml:space="preserve">med.  Lewestamm : Mitlheilungen  aus  dem  Gebiete  der  Heil- </w:t>
      </w:r>
      <w:r>
        <w:br/>
      </w:r>
      <w:r>
        <w:t xml:space="preserve">kunde. Im  Verein  mit  mehrern  praktischen  Aerzlcn  Mos- </w:t>
      </w:r>
      <w:r>
        <w:br/>
      </w:r>
      <w:r>
        <w:t xml:space="preserve">kaus herausgegeben.  Leipzig  1845.</w:t>
      </w:r>
    </w:p>
    <w:p>
      <w:pPr>
        <w:pStyle w:val="Normal"/>
      </w:pPr>
      <w:r>
        <w:t xml:space="preserve">S.  64.  E.  H.  Bobergius:  Anagramm  auf  die  Vermählung  des </w:t>
      </w:r>
      <w:r>
        <w:br/>
      </w:r>
      <w:r>
        <w:t xml:space="preserve">Dorp.  Prof.  Joh.  Gezelius  mit  Gertrud  Gulheim  in  der  Samm- </w:t>
      </w:r>
      <w:r>
        <w:br/>
      </w:r>
      <w:r>
        <w:t xml:space="preserve">lung : ' Entllufufua.  Riga  1643.</w:t>
      </w:r>
    </w:p>
    <w:p>
      <w:pPr>
        <w:pStyle w:val="Normal"/>
      </w:pPr>
      <w:r>
        <w:t xml:space="preserve">S.  65.  H.  A.  v.  Bock:  Sendschreiben  an  den  beständigen </w:t>
      </w:r>
      <w:r>
        <w:br/>
      </w:r>
      <w:r>
        <w:t xml:space="preserve">Secretär  der  livl.  öcon.  und  gemeinnützigen  Socielät;  in  den </w:t>
      </w:r>
      <w:r>
        <w:br/>
      </w:r>
      <w:r>
        <w:t xml:space="preserve">Livl.  Jahrb.  der  Landwirtschaft.  Neue  Reihenfolge  Bd.  XL </w:t>
      </w:r>
      <w:r>
        <w:br/>
      </w:r>
      <w:r>
        <w:t xml:space="preserve">Heft  1.  (Jan.  1850).  S.  1 — 9.  — Zur  Domaincnfragc  (Vor- </w:t>
      </w:r>
      <w:r>
        <w:br/>
      </w:r>
      <w:r>
        <w:t xml:space="preserve">schlag, die  Kronsgüter  in  Livland  dem  Adel  in  Erbpacht  zu </w:t>
      </w:r>
      <w:r>
        <w:br/>
      </w:r>
      <w:r>
        <w:t xml:space="preserve">verkaufen);  in  der  St.  Petersburger  deutschen  acad.  Zeitg. </w:t>
      </w:r>
      <w:r>
        <w:br/>
      </w:r>
      <w:r>
        <w:t xml:space="preserve">1859.  No.  16.  Auch  noch  andere  Aufsätze  cbend.</w:t>
      </w:r>
    </w:p>
    <w:p>
      <w:pPr>
        <w:pStyle w:val="Normal"/>
      </w:pPr>
      <w:r>
        <w:t xml:space="preserve">S.  67.  J.  W.  Boeder:  Aus  d.  II.  Bde.  der  Script,  rer.  Livon. </w:t>
      </w:r>
      <w:r>
        <w:br/>
      </w:r>
      <w:r>
        <w:t xml:space="preserve">existirt  ein  Separatabdruck  (118  S.  gr.  8.),  enthaltend  P.  Ein- </w:t>
      </w:r>
      <w:r>
        <w:br/>
      </w:r>
      <w:r>
        <w:t xml:space="preserve">horn’s  Hist.  lett.  S.  1-90.,  F.  Engelken’s  Newe  Zeitung  etc. </w:t>
      </w:r>
      <w:r>
        <w:br/>
      </w:r>
      <w:r>
        <w:t xml:space="preserve">S.  91-98.  und  Boecler’s  Aberglaube  derEhslen  S.  98-118.  - </w:t>
      </w:r>
      <w:r>
        <w:br/>
      </w:r>
      <w:r>
        <w:t xml:space="preserve">Nachträgliches  zur  Boecleriana  unter  der  Ueberschrift : Etwas </w:t>
      </w:r>
      <w:r>
        <w:br/>
      </w:r>
      <w:r>
        <w:t xml:space="preserve">zur  Sagengeschichte  der  Ehslen,  7 Sagen,  im  Inlande  1856. </w:t>
      </w:r>
      <w:r>
        <w:br/>
      </w:r>
      <w:r>
        <w:t xml:space="preserve">S.  630.</w:t>
      </w:r>
    </w:p>
    <w:p>
      <w:pPr>
        <w:pStyle w:val="Normal"/>
      </w:pPr>
      <w:r>
        <w:t xml:space="preserve">S.  70,  K.  F.  V.  der  Borg:  Hymne,  in  der  1300jährigen  Ge- </w:t>
      </w:r>
      <w:r>
        <w:br/>
      </w:r>
      <w:r>
        <w:t xml:space="preserve">dächtnisfeier der  Gesetzeskraft  der  Pandecten  und  Institu- </w:t>
      </w:r>
      <w:r>
        <w:br/>
      </w:r>
      <w:r>
        <w:t xml:space="preserve">tionen. Dorpat,  1854.  — Vergl.  Nord.  Biene  1848.  S.  181.  - </w:t>
      </w:r>
      <w:r>
        <w:br/>
      </w:r>
      <w:r>
        <w:t xml:space="preserve">Z.  1.  v.  u.  1.  Notizen  und  setze  darnach  ein  Komma.  S.  72. </w:t>
      </w:r>
      <w:r>
        <w:br/>
      </w:r>
      <w:r>
        <w:t xml:space="preserve">Z.  13  v.  u.  nach  Ausgaben  setze  hinzu:  bestätigt.</w:t>
      </w:r>
    </w:p>
    <w:p>
      <w:pPr>
        <w:pStyle w:val="Normal"/>
      </w:pPr>
      <w:r>
        <w:t xml:space="preserve">Lex.  I.  226.  S.  Borning.  Richtiger:  Disputalio  II.  de  indifle- </w:t>
      </w:r>
      <w:r>
        <w:br/>
      </w:r>
      <w:r>
        <w:t xml:space="preserve">rentismo  religionum  in  genere ; Erico  Fridlibio  polissimum </w:t>
      </w:r>
      <w:r>
        <w:br/>
      </w:r>
      <w:r>
        <w:t xml:space="preserve">opposita,  habita  Villeb.  d.  7.  Jan.  1701.  Praes.  Goltl. </w:t>
      </w:r>
      <w:r>
        <w:br/>
      </w:r>
      <w:r>
        <w:t xml:space="preserve">Wernsdorfno  — in:  G.  Wefnsdorffii  Disputall.  academicae</w:t>
      </w:r>
    </w:p>
    <w:p>
      <w:pPr>
        <w:pStyle w:val="Normal"/>
      </w:pPr>
      <w:r>
        <w:t xml:space="preserve">Digitized  by  Google</w:t>
      </w:r>
    </w:p>
    <w:p>
      <w:pPr>
        <w:pStyle w:val="Normal"/>
      </w:pPr>
      <w:r>
        <w:t xml:space="preserve">J.  S.  F.  Boubrig.  — J.  Brever.  9</w:t>
      </w:r>
    </w:p>
    <w:p>
      <w:pPr>
        <w:pStyle w:val="Normal"/>
      </w:pPr>
      <w:r>
        <w:t xml:space="preserve">elc.  Labore  el  sludio  Chph.  Henr.  Zeibichii.  Vol  II.  (Vitemb. </w:t>
      </w:r>
      <w:r>
        <w:br/>
      </w:r>
      <w:r>
        <w:t xml:space="preserve">1737.  4.)  S.  1186—1527.</w:t>
      </w:r>
    </w:p>
    <w:p>
      <w:pPr>
        <w:pStyle w:val="Normal"/>
      </w:pPr>
      <w:r>
        <w:t xml:space="preserve">S.  73.  J.  S.  F.  Boubrig:  Nach  seinem  Tode  erschien  Einige  Er- </w:t>
      </w:r>
      <w:r>
        <w:br/>
      </w:r>
      <w:r>
        <w:t xml:space="preserve">lebnisse der  Schleswig-Holsteinischen  Gesandtschaft  nach </w:t>
      </w:r>
      <w:r>
        <w:br/>
      </w:r>
      <w:r>
        <w:t xml:space="preserve">Persien  auf  ihrer  letzten  Fahrt  nach  Reval  im  Jahre  1635; </w:t>
      </w:r>
      <w:r>
        <w:br/>
      </w:r>
      <w:r>
        <w:t xml:space="preserve">im  Inlande  1858.  No.  33.</w:t>
      </w:r>
    </w:p>
    <w:p>
      <w:pPr>
        <w:pStyle w:val="Normal"/>
      </w:pPr>
      <w:r>
        <w:t xml:space="preserve">S.  77.  M.  Brauer:  Gratulatio  el  invitatio  pro  reslauranda  Biblio- </w:t>
      </w:r>
      <w:r>
        <w:br/>
      </w:r>
      <w:r>
        <w:t xml:space="preserve">theca  Rigensi.  Rigae,  1653.  — Carmen  gratulatorium  in </w:t>
      </w:r>
      <w:r>
        <w:br/>
      </w:r>
      <w:r>
        <w:t xml:space="preserve">Consulalum  Melehioris  Fuchsii.  — S.  Rigensia  Bd.  30.  auf </w:t>
      </w:r>
      <w:r>
        <w:br/>
      </w:r>
      <w:r>
        <w:t xml:space="preserve">der  Rif/.  Stadlbibi.  No.  2590.</w:t>
      </w:r>
    </w:p>
    <w:p>
      <w:pPr>
        <w:pStyle w:val="Normal"/>
      </w:pPr>
      <w:r>
        <w:t xml:space="preserve">S.  77.  J.  D.  Braunschweig  starb  zu  Wolmar  am  24.  December </w:t>
      </w:r>
      <w:r>
        <w:br/>
      </w:r>
      <w:r>
        <w:t xml:space="preserve">1S57.  — Besorgte  die  Herausgabe  der  Mit.  Zeitung  nebst  Lile- </w:t>
      </w:r>
      <w:r>
        <w:br/>
      </w:r>
      <w:r>
        <w:t xml:space="preserve">raturblatt  1844 — 46.-  der  Kurl,  landwirlhsch.  Zeitung  1844- </w:t>
      </w:r>
      <w:r>
        <w:br/>
      </w:r>
      <w:r>
        <w:t xml:space="preserve">51.  — Die  Ironie  des  Schicksals  in  der  Weltgeschichte;  in </w:t>
      </w:r>
      <w:r>
        <w:br/>
      </w:r>
      <w:r>
        <w:t xml:space="preserve">der  St.  Petersburger  Deutschen  Zeitung  1852  No.  179.  — </w:t>
      </w:r>
      <w:r>
        <w:br/>
      </w:r>
      <w:r>
        <w:t xml:space="preserve">Vergl.  Inland  1858  No.  7 und  8.  ( von  Th.  Beisc).</w:t>
      </w:r>
    </w:p>
    <w:p>
      <w:pPr>
        <w:pStyle w:val="Normal"/>
      </w:pPr>
      <w:r>
        <w:t xml:space="preserve">S.  79.  Graf  F.  G.  de  Bray  : }'on  seinem  Memoire  sur  la  Livo- </w:t>
      </w:r>
      <w:r>
        <w:br/>
      </w:r>
      <w:r>
        <w:t xml:space="preserve">nie,  existirt  ein  Sonderabdruck  in  4 avec  2 planches.</w:t>
      </w:r>
    </w:p>
    <w:p>
      <w:pPr>
        <w:pStyle w:val="Normal"/>
      </w:pPr>
      <w:r>
        <w:t xml:space="preserve">Lex.  1.  247.  J.  Bremer  hatte  zu  Marburg  studirt  und  war  dort </w:t>
      </w:r>
      <w:r>
        <w:br/>
      </w:r>
      <w:r>
        <w:t xml:space="preserve">1639  18.  Jul.  zum  Mag.  promovirt  worden.  — Vergl.  Aeclama- </w:t>
      </w:r>
      <w:r>
        <w:br/>
      </w:r>
      <w:r>
        <w:t xml:space="preserve">tiones  gralulaloriae  in  lauream  philosophicam,  quae  confere-  ' </w:t>
      </w:r>
      <w:r>
        <w:br/>
      </w:r>
      <w:r>
        <w:t xml:space="preserve">batur  in  inelyta  Academia  xMarpurgensi  XV.  Cal.  Aug.  a. </w:t>
      </w:r>
      <w:r>
        <w:br/>
      </w:r>
      <w:r>
        <w:t xml:space="preserve">MDCXXX1X  Dno  Joh.  Bremero,  Riga  Livono.  Marpurgi </w:t>
      </w:r>
      <w:r>
        <w:br/>
      </w:r>
      <w:r>
        <w:t xml:space="preserve">1639.  1 '/2  Bog.  4.</w:t>
      </w:r>
    </w:p>
    <w:p>
      <w:pPr>
        <w:pStyle w:val="Normal"/>
      </w:pPr>
      <w:r>
        <w:t xml:space="preserve">S.  81.  J.  A.  Brennecke.  Biblischer  Beweis  u.  s.  w.  (0. </w:t>
      </w:r>
      <w:r>
        <w:br/>
      </w:r>
      <w:r>
        <w:t xml:space="preserve">Druckort)  1819  ist  166  S.  stark.  — Die  „Zweite,  verb.  u. </w:t>
      </w:r>
      <w:r>
        <w:br/>
      </w:r>
      <w:r>
        <w:t xml:space="preserve">verm.  Aufl. , Lüneburg  1819.  116  S.“  ( verdruckt  für:  167  S.) </w:t>
      </w:r>
      <w:r>
        <w:br/>
      </w:r>
      <w:r>
        <w:t xml:space="preserve">8.  ist  wirklich  eine  neugedruckte  Aufl. , wie  sich  aus  der  Ver- </w:t>
      </w:r>
      <w:r>
        <w:br/>
      </w:r>
      <w:r>
        <w:t xml:space="preserve">gleichung beider  ergiebt.</w:t>
      </w:r>
    </w:p>
    <w:p>
      <w:pPr>
        <w:pStyle w:val="Normal"/>
      </w:pPr>
      <w:r>
        <w:t xml:space="preserve">S.  81.  J.  Brever:  Die  Induciac  Succo-Polonicae  — decanlalae. </w:t>
      </w:r>
      <w:r>
        <w:br/>
      </w:r>
      <w:r>
        <w:t xml:space="preserve">Riga.  6 Bog.  4.  — Laurus  hieroglyphica,  Epigrammata </w:t>
      </w:r>
      <w:r>
        <w:br/>
      </w:r>
      <w:r>
        <w:t xml:space="preserve">dislicha  in  triada  praenominum  Dno  Bodöckcro  datorum ; im </w:t>
      </w:r>
      <w:r>
        <w:br/>
      </w:r>
      <w:r>
        <w:t xml:space="preserve">Anhänge  zur  Oratio  revocaloria  ponlificiorum  dogmatum  in </w:t>
      </w:r>
      <w:r>
        <w:br/>
      </w:r>
      <w:r>
        <w:t xml:space="preserve">orthodoxi  .el  inelyti  collegii  Rigensis  acroaterio  Ao  — 1637 </w:t>
      </w:r>
      <w:r>
        <w:br/>
      </w:r>
      <w:r>
        <w:t xml:space="preserve">Mense  Januario  die  decitna  — memoriter  declamala  a — Dn. </w:t>
      </w:r>
      <w:r>
        <w:br/>
      </w:r>
      <w:r>
        <w:t xml:space="preserve">Laur.  Bodöckero,  Ordinis  olim  Franciscani  Presbylero,  Con- </w:t>
      </w:r>
      <w:r>
        <w:br/>
      </w:r>
      <w:r>
        <w:t xml:space="preserve">cionatore  et  Confessario,  nunc  aulcm  ad  salvificam  religio- </w:t>
      </w:r>
      <w:r>
        <w:br/>
      </w:r>
      <w:r>
        <w:t xml:space="preserve">nem  a B.  D.  Lulhero  propagatam  converso.  Rigae  1637.  — </w:t>
      </w:r>
      <w:r>
        <w:br/>
      </w:r>
      <w:r>
        <w:t xml:space="preserve">Sein  Lehramt  am  Rig.  Gymnasio  trat  er  mit  folg.  Rede  an: </w:t>
      </w:r>
      <w:r>
        <w:br/>
      </w:r>
      <w:r>
        <w:t xml:space="preserve">Eloquenliae  poelicae  et  oratoriae  aestimatoribus  P.  p.  M.  Joh. </w:t>
      </w:r>
      <w:r>
        <w:br/>
      </w:r>
      <w:r>
        <w:t xml:space="preserve">Breverus,  Islcbiensis.  Rigae  1643.  1 Bog.  4.  — Lat.  Ge- </w:t>
      </w:r>
      <w:r>
        <w:br/>
      </w:r>
      <w:r>
        <w:t xml:space="preserve">dicht zu  Ehren  Joh.  Bremers,  in  Acclamationes  gratulatoriae </w:t>
      </w:r>
      <w:r>
        <w:br/>
      </w:r>
      <w:r>
        <w:t xml:space="preserve">etc.  (s.  ob.)  — Zu  den  Gesangbuchsausgaben  mit  Breve r’s </w:t>
      </w:r>
      <w:r>
        <w:br/>
      </w:r>
      <w:r>
        <w:t xml:space="preserve">Vorr.  noch  hinzuzusetzen:  Riga  bei  S.  L.  Frölich.  1745, </w:t>
      </w:r>
      <w:r>
        <w:br/>
      </w:r>
      <w:r>
        <w:t xml:space="preserve">973  pag.  und  27  unpag.  S.;  Gebetbuch  192  S.  8.</w:t>
      </w:r>
    </w:p>
    <w:p>
      <w:pPr>
        <w:pStyle w:val="Normal"/>
      </w:pPr>
      <w:r>
        <w:t xml:space="preserve">Digitized  by  Google</w:t>
      </w:r>
    </w:p>
    <w:p>
      <w:pPr>
        <w:pStyle w:val="Normal"/>
      </w:pPr>
      <w:r>
        <w:t xml:space="preserve">to  J.  Brismann  — K.  A.  C.  v.  Bruiningk,</w:t>
      </w:r>
    </w:p>
    <w:p>
      <w:pPr>
        <w:pStyle w:val="Normal"/>
      </w:pPr>
      <w:r>
        <w:t xml:space="preserve">S.  85.  J.  Brismann:  Schreiben  d.  d.  Riga,  an:  Sonnabend  nach </w:t>
      </w:r>
      <w:r>
        <w:br/>
      </w:r>
      <w:r>
        <w:t xml:space="preserve">Mariae  Geburt  (10.  Sepl.)  1530;  in  Epislolac  Jo.  Brisnianni </w:t>
      </w:r>
      <w:r>
        <w:br/>
      </w:r>
      <w:r>
        <w:t xml:space="preserve">etc.  ed.  Aug.  Rud.  Gebser.  Regiomonli  1837.  4.  pag.  6 — 9. </w:t>
      </w:r>
      <w:r>
        <w:br/>
      </w:r>
      <w:r>
        <w:t xml:space="preserve">und  in  Monuin.  Liv.  ant.  V.  201-203.  — Sein  letztes  Schrei- </w:t>
      </w:r>
      <w:r>
        <w:br/>
      </w:r>
      <w:r>
        <w:t xml:space="preserve">ben aus  Livl.  an  Herzog  Albrecht,  vom  Ostermontage  1831; </w:t>
      </w:r>
      <w:r>
        <w:br/>
      </w:r>
      <w:r>
        <w:t xml:space="preserve">in  den  Mon.  V.  242 — 245.  — Seine  kurze  Ordnung  des </w:t>
      </w:r>
      <w:r>
        <w:br/>
      </w:r>
      <w:r>
        <w:t xml:space="preserve">Kirchendienstcs  fs.»l.  G.  v.  Buddenbrock’s  Samml.  der  Ge- </w:t>
      </w:r>
      <w:r>
        <w:br/>
      </w:r>
      <w:r>
        <w:t xml:space="preserve">setze. welche  das  heutige  Livl.  Landrechl  enthalten  II. </w:t>
      </w:r>
      <w:r>
        <w:br/>
      </w:r>
      <w:r>
        <w:t xml:space="preserve">1598—1619)  ist  hochdeutsch  abgefasst,  während  die  darauf </w:t>
      </w:r>
      <w:r>
        <w:br/>
      </w:r>
      <w:r>
        <w:t xml:space="preserve">folgenden  Gesänge,  welche  als  Gesangbuch  betrachtet  werden  müs- </w:t>
      </w:r>
      <w:r>
        <w:br/>
      </w:r>
      <w:r>
        <w:t xml:space="preserve">sen, plattdeutsch  und  zum  Theil  lateinisch  sind;  sie  betragen  79 </w:t>
      </w:r>
      <w:r>
        <w:br/>
      </w:r>
      <w:r>
        <w:t xml:space="preserve">Blätter  in  der  Ausgabe  von  1530  und  166  Blätter  in  der  von </w:t>
      </w:r>
      <w:r>
        <w:br/>
      </w:r>
      <w:r>
        <w:t xml:space="preserve">1567.  Brismann  gehört  die  Kirchenordnung,  der  plattdeutsche </w:t>
      </w:r>
      <w:r>
        <w:br/>
      </w:r>
      <w:r>
        <w:t xml:space="preserve">Anhang  wahrscheinlich  den  Predigern  A.  Knöpken  und  S.  Te- </w:t>
      </w:r>
      <w:r>
        <w:br/>
      </w:r>
      <w:r>
        <w:t xml:space="preserve">getmeier.  Der  Titel  der  ersten  Ausgabe  ist : Kurtze  Ordnung  der </w:t>
      </w:r>
      <w:r>
        <w:br/>
      </w:r>
      <w:r>
        <w:t xml:space="preserve">Kirchendienste,  Sampt  cyner  Vorrede  von  Cerenionieen.  An </w:t>
      </w:r>
      <w:r>
        <w:br/>
      </w:r>
      <w:r>
        <w:t xml:space="preserve">den  Erbaren  Radt  der  löblichen  Stadt  Ryga  ynn  LielRandt, </w:t>
      </w:r>
      <w:r>
        <w:br/>
      </w:r>
      <w:r>
        <w:t xml:space="preserve">myt  etlichen  Psalmen  und  göttlichen  Lobgesengen,  die  in </w:t>
      </w:r>
      <w:r>
        <w:br/>
      </w:r>
      <w:r>
        <w:t xml:space="preserve">christlicher  Versammlung  zu  Riga  gesungen  werden.  Rostock </w:t>
      </w:r>
      <w:r>
        <w:br/>
      </w:r>
      <w:r>
        <w:t xml:space="preserve">1530.  — Der  Titel  des  Gesangbuchs  von  15G7 : Körte  Orde- </w:t>
      </w:r>
      <w:r>
        <w:br/>
      </w:r>
      <w:r>
        <w:t xml:space="preserve">ninge  des  Kerckendienstes , Sampt  einer  Vorrede  von  Cere- </w:t>
      </w:r>
      <w:r>
        <w:br/>
      </w:r>
      <w:r>
        <w:t xml:space="preserve">monieen  etc.  etc.  Lübeck,  wo  die  K.  0.  Bl.  2 — 18.  — Vergl. </w:t>
      </w:r>
      <w:r>
        <w:br/>
      </w:r>
      <w:r>
        <w:t xml:space="preserve">W.  Br  ach  mann  in  den  Millheil.  , aus  der  Livl.  Gesch  V. </w:t>
      </w:r>
      <w:r>
        <w:br/>
      </w:r>
      <w:r>
        <w:t xml:space="preserve">202 — 210.  — (W.  v.  Gutzeil)  Die  ältesten  Gesangbücher </w:t>
      </w:r>
      <w:r>
        <w:br/>
      </w:r>
      <w:r>
        <w:t xml:space="preserve">Riga’s  in  platt-  und  hochdeutscher  Sprache,  in  den  Big. </w:t>
      </w:r>
      <w:r>
        <w:br/>
      </w:r>
      <w:r>
        <w:t xml:space="preserve">Stadtbl.  1858.  No.  33  und  34.  — Ulmann-Berkholzsche </w:t>
      </w:r>
      <w:r>
        <w:br/>
      </w:r>
      <w:r>
        <w:t xml:space="preserve">Mittheil.  1858.  Heft  3.  S.  242-258.</w:t>
      </w:r>
    </w:p>
    <w:p>
      <w:pPr>
        <w:pStyle w:val="Normal"/>
      </w:pPr>
      <w:r>
        <w:t xml:space="preserve">v 1 | ( . A -</w:t>
      </w:r>
    </w:p>
    <w:p>
      <w:pPr>
        <w:pStyle w:val="Normal"/>
      </w:pPr>
      <w:r>
        <w:t xml:space="preserve">S.  88.  R.  ßrockmann:  Discursus  valedictorius,  quem  de  natura </w:t>
      </w:r>
      <w:r>
        <w:br/>
      </w:r>
      <w:r>
        <w:t xml:space="preserve">et  constitutione  historiae  cum  Bei  optirni,  maximi  auspiciis, </w:t>
      </w:r>
      <w:r>
        <w:br/>
      </w:r>
      <w:r>
        <w:t xml:space="preserve">in  locum  admodum  reverendi  etc.  viri  Dni  M.  Henrici  Slahlii, </w:t>
      </w:r>
      <w:r>
        <w:br/>
      </w:r>
      <w:r>
        <w:t xml:space="preserve">nunc  Archi-Praeposili  Cathcdralis  etc.  surrogandus , ex  pro- </w:t>
      </w:r>
      <w:r>
        <w:br/>
      </w:r>
      <w:r>
        <w:t xml:space="preserve">fessione  Graecarum  Literarum  in  Gymnasio  Revali.ensi,  ad </w:t>
      </w:r>
      <w:r>
        <w:br/>
      </w:r>
      <w:r>
        <w:t xml:space="preserve">Pastoratum  ad  D.  Catharinae  apud  Tristferenscs  in  Viria' </w:t>
      </w:r>
      <w:r>
        <w:br/>
      </w:r>
      <w:r>
        <w:t xml:space="preserve">Livonum  suscipiendum  12.  Februar  curr.  anni  1639  disce- </w:t>
      </w:r>
      <w:r>
        <w:br/>
      </w:r>
      <w:r>
        <w:t xml:space="preserve">deret,  conscripsil  Reinerus  Brocmannus.  Adjecta  sunt  Pro- </w:t>
      </w:r>
      <w:r>
        <w:br/>
      </w:r>
      <w:r>
        <w:t xml:space="preserve">pemptica  etc.  Excudebatur  Revaliae,  Typis  Hcnrici  West- </w:t>
      </w:r>
      <w:r>
        <w:br/>
      </w:r>
      <w:r>
        <w:t xml:space="preserve">phali,  Gymnasii  Typographi.  4'4Bog.  4.  und  die  angehäng- </w:t>
      </w:r>
      <w:r>
        <w:br/>
      </w:r>
      <w:r>
        <w:t xml:space="preserve">ten riQOTCffinTixu  etc  Revaliae  1639.  2 Bog.  4.</w:t>
      </w:r>
    </w:p>
    <w:p>
      <w:pPr>
        <w:pStyle w:val="Normal"/>
      </w:pPr>
      <w:r>
        <w:t xml:space="preserve">S.  92.  P.  G.  v.  Brosse:  Vergl.  seinen  Necrolog  von  Professor </w:t>
      </w:r>
      <w:r>
        <w:br/>
      </w:r>
      <w:r>
        <w:t xml:space="preserve">Anke  in  der  Medicin.  Zeitung  Russl.  1858.  No.  15.  S.  119-20.</w:t>
      </w:r>
    </w:p>
    <w:p>
      <w:pPr>
        <w:pStyle w:val="Normal"/>
      </w:pPr>
      <w:r>
        <w:t xml:space="preserve">S.  96.  K.  A.  C.  v.  Briiiningk:  Ueber  die  Thätigkeil  der  ge- </w:t>
      </w:r>
      <w:r>
        <w:br/>
      </w:r>
      <w:r>
        <w:t xml:space="preserve">meinnützigen und  ökonomischen  Societät  und  die  Herausgabe </w:t>
      </w:r>
      <w:r>
        <w:br/>
      </w:r>
      <w:r>
        <w:t xml:space="preserve">eines  Kalenders  für  das  Landvolk;  im  Inland  1836.  No.  12.  - </w:t>
      </w:r>
      <w:r>
        <w:br/>
      </w:r>
      <w:r>
        <w:t xml:space="preserve">Vergl.  E.  Osenbrüggen’s  Nord.  Bilder  (Leipzig  1853) </w:t>
      </w:r>
      <w:r>
        <w:br/>
      </w:r>
      <w:r>
        <w:t xml:space="preserve">S.  131-135.  . • , „ ,</w:t>
      </w:r>
    </w:p>
    <w:p>
      <w:pPr>
        <w:pStyle w:val="Normal"/>
      </w:pPr>
      <w:r>
        <w:t xml:space="preserve">Digitized  by  Google</w:t>
      </w:r>
    </w:p>
    <w:p>
      <w:pPr>
        <w:pStyle w:val="Normal"/>
      </w:pPr>
      <w:r>
        <w:t xml:space="preserve">P.  J.  Buchholtz.  — A.  v.  Bunge.</w:t>
      </w:r>
    </w:p>
    <w:p>
      <w:pPr>
        <w:pStyle w:val="Normal"/>
      </w:pPr>
      <w:r>
        <w:t xml:space="preserve">11</w:t>
      </w:r>
    </w:p>
    <w:p>
      <w:pPr>
        <w:pStyle w:val="Normal"/>
      </w:pPr>
      <w:r>
        <w:t xml:space="preserve">Lex.  I.  289.  P.  J.  Buchholiz:  Nonnulla  de  circumcisionc  seg- </w:t>
      </w:r>
      <w:r>
        <w:br/>
      </w:r>
      <w:r>
        <w:t xml:space="preserve">menta;  hab. d.  V.  Januar.  1711.  (Praes. Golll.  Wcrnsdorffio)  — </w:t>
      </w:r>
      <w:r>
        <w:br/>
      </w:r>
      <w:r>
        <w:t xml:space="preserve">in:  G.  Wernsdorffii  Dispulatl.  aeademicae  elc.  Labore  et </w:t>
      </w:r>
      <w:r>
        <w:br/>
      </w:r>
      <w:r>
        <w:t xml:space="preserve">Studio  Chph.  Henrici  Zeibichii.  Tom.  1.  (Vitemb.  1736.  4 ) </w:t>
      </w:r>
      <w:r>
        <w:br/>
      </w:r>
      <w:r>
        <w:t xml:space="preserve">S.  146—172.</w:t>
      </w:r>
    </w:p>
    <w:p>
      <w:pPr>
        <w:pStyle w:val="Normal"/>
      </w:pPr>
      <w:r>
        <w:t xml:space="preserve">S.  100.  L.  G.  Budberg,  starb  nicht  1846,  sondern  im  Juni </w:t>
      </w:r>
      <w:r>
        <w:br/>
      </w:r>
      <w:r>
        <w:t xml:space="preserve">• 1848.  Vergl.  Inland  1848.  Sp.  1003.</w:t>
      </w:r>
    </w:p>
    <w:p>
      <w:pPr>
        <w:pStyle w:val="Normal"/>
      </w:pPr>
      <w:r>
        <w:t xml:space="preserve">Lex.  I.  294.  W.  D.  Freiherr  v.  Budberg  genannt  Büning- </w:t>
      </w:r>
      <w:r>
        <w:br/>
      </w:r>
      <w:r>
        <w:t xml:space="preserve">hausen. Einer  seiner  Lehrer  war  namentlich  J.  G.  Hamann, </w:t>
      </w:r>
      <w:r>
        <w:br/>
      </w:r>
      <w:r>
        <w:t xml:space="preserve">welcher  ihn  selbst  als  seinen  Schüler  bezeichnet  (s.  Schriften </w:t>
      </w:r>
      <w:r>
        <w:br/>
      </w:r>
      <w:r>
        <w:t xml:space="preserve">herausgeg.  von  Roth  1821).</w:t>
      </w:r>
    </w:p>
    <w:p>
      <w:pPr>
        <w:pStyle w:val="Normal"/>
      </w:pPr>
      <w:r>
        <w:t xml:space="preserve">S.  103.  J.  G.  Büttner:  O npejoTBpamemH  pauHBOBi  p^kb  ; </w:t>
      </w:r>
      <w:r>
        <w:br/>
      </w:r>
      <w:r>
        <w:t xml:space="preserve">im  VKypn.  mhhhct.  rocyAapcTB.  HMymecn..  Bd.  XVI.  Heft  4. </w:t>
      </w:r>
      <w:r>
        <w:br/>
      </w:r>
      <w:r>
        <w:t xml:space="preserve">S.  94  ff.  (1845).  — Geogn.-genl.  Ansichten  u.  s.  w.  auch  be- </w:t>
      </w:r>
      <w:r>
        <w:br/>
      </w:r>
      <w:r>
        <w:t xml:space="preserve">sonders gedr.  Moskau  1854.  30  S,  8.</w:t>
      </w:r>
    </w:p>
    <w:p>
      <w:pPr>
        <w:pStyle w:val="Normal"/>
      </w:pPr>
      <w:r>
        <w:t xml:space="preserve">S.  105.  A.  V.  Bunge  erhielt  1860  den  St.  Wladimir-Orden  der </w:t>
      </w:r>
      <w:r>
        <w:br/>
      </w:r>
      <w:r>
        <w:t xml:space="preserve">3.  Classe:  Miltheilungen  über  die  von  ihm  gesammelten </w:t>
      </w:r>
      <w:r>
        <w:br/>
      </w:r>
      <w:r>
        <w:t xml:space="preserve">1300  Pflanzenarlen , so  wie  über  den  Charakter  der  Vege- </w:t>
      </w:r>
      <w:r>
        <w:br/>
      </w:r>
      <w:r>
        <w:t xml:space="preserve">tation und  überhaupt  der  botanischen  Physiognomie  Nord- </w:t>
      </w:r>
      <w:r>
        <w:br/>
      </w:r>
      <w:r>
        <w:t xml:space="preserve">persiens; in  den  Sitzungsprotoc.  der  Kaiserlichen  geogr. </w:t>
      </w:r>
      <w:r>
        <w:br/>
      </w:r>
      <w:r>
        <w:t xml:space="preserve">Gesellschaft  1858  und  daraus  im  B-ecthhkb.  — Plantas  Abi- </w:t>
      </w:r>
      <w:r>
        <w:br/>
      </w:r>
      <w:r>
        <w:t xml:space="preserve">chianas  in  ilineribus  per  Caucasiam  regionesque  Transcauca- </w:t>
      </w:r>
      <w:r>
        <w:br/>
      </w:r>
      <w:r>
        <w:t xml:space="preserve">sicas  colleclas  enumeravit  F.  A.  Bunge.  Pelropoli  1858.  20 </w:t>
      </w:r>
      <w:r>
        <w:br/>
      </w:r>
      <w:r>
        <w:t xml:space="preserve">S.  4.  — S.  106.  Z.  4 nach  Altai  setze  ein  Komma.  Zu </w:t>
      </w:r>
      <w:r>
        <w:br/>
      </w:r>
      <w:r>
        <w:t xml:space="preserve">S.  107.  Die  delectus  seminum  sind  von  1836— 1857  regel- </w:t>
      </w:r>
      <w:r>
        <w:br/>
      </w:r>
      <w:r>
        <w:t xml:space="preserve">mässig erschienen;  für  1858  unterblieb  die  Fortsetzung ; mit </w:t>
      </w:r>
      <w:r>
        <w:br/>
      </w:r>
      <w:r>
        <w:t xml:space="preserve">dem  Jahre  1859  nahm  das  regelmässige  Erscheinen  wieder  den </w:t>
      </w:r>
      <w:r>
        <w:br/>
      </w:r>
      <w:r>
        <w:t xml:space="preserve">Anfang.  — S.  108.  Z.  5.  lies  „Zygophylleon.“  — Ueber </w:t>
      </w:r>
      <w:r>
        <w:br/>
      </w:r>
      <w:r>
        <w:t xml:space="preserve">die  Pflanzengattung  Jurinea;  in  der  Flora  1841.  No.  10. </w:t>
      </w:r>
      <w:r>
        <w:br/>
      </w:r>
      <w:r>
        <w:t xml:space="preserve">S.  153 — 159.  ' — Vorläufige  Nachricht  über  die  hinler- </w:t>
      </w:r>
      <w:r>
        <w:br/>
      </w:r>
      <w:r>
        <w:t xml:space="preserve">lassenen  Sammlungen  von  Al.  Lehmann  — nicht  in </w:t>
      </w:r>
      <w:r>
        <w:br/>
      </w:r>
      <w:r>
        <w:t xml:space="preserve">der  Flora  oder  Regensburgschen  botanischen  Zeitung,  son- </w:t>
      </w:r>
      <w:r>
        <w:br/>
      </w:r>
      <w:r>
        <w:t xml:space="preserve">dern in  der  botanischen  Zeitung  von  S c hlech tenda h I </w:t>
      </w:r>
      <w:r>
        <w:br/>
      </w:r>
      <w:r>
        <w:t xml:space="preserve">und  Mohl,  I.  Jahrg.  1843.  p.  254  ff.  — Z.  13.  v.  o.  lies </w:t>
      </w:r>
      <w:r>
        <w:br/>
      </w:r>
      <w:r>
        <w:t xml:space="preserve">„Stackhousiaceae.“  — Der  drittletzte  Artikel  v.  u.  muss  nicht </w:t>
      </w:r>
      <w:r>
        <w:br/>
      </w:r>
      <w:r>
        <w:t xml:space="preserve">heissen:  Beiträge,  die  Gattung  Pedicularicn  betreffend,  sondern: </w:t>
      </w:r>
      <w:r>
        <w:br/>
      </w:r>
      <w:r>
        <w:t xml:space="preserve">Die  Gattung  Pcdicularis,  die  ganz  von  ihn  verfasst  ist.  — </w:t>
      </w:r>
      <w:r>
        <w:br/>
      </w:r>
      <w:r>
        <w:t xml:space="preserve">S.  109.  Z.  4.  lies  Siphonostagia.  -Z.  11.  lies  Chamaerhodos.  - </w:t>
      </w:r>
      <w:r>
        <w:br/>
      </w:r>
      <w:r>
        <w:t xml:space="preserve">Die  Reliquiae  Lchmanni  sind  nicht  von  ihm  blos  heraus- </w:t>
      </w:r>
      <w:r>
        <w:br/>
      </w:r>
      <w:r>
        <w:t xml:space="preserve">gegeben, sondern  ganz  von  ihm  bearbeitet;  in  den  Arbeiten </w:t>
      </w:r>
      <w:r>
        <w:br/>
      </w:r>
      <w:r>
        <w:t xml:space="preserve">des  Naturforschenden  Vereins  zu  Riga  ist  übrigens  nur  ein </w:t>
      </w:r>
      <w:r>
        <w:br/>
      </w:r>
      <w:r>
        <w:t xml:space="preserve">Theil  der  Arbeit  abgedruckt.  — Hinzuzusetzen : Die  Russische </w:t>
      </w:r>
      <w:r>
        <w:br/>
      </w:r>
      <w:r>
        <w:t xml:space="preserve">Expedition  nach  Chorassan  1858  und  1859.  Originalberichte </w:t>
      </w:r>
      <w:r>
        <w:br/>
      </w:r>
      <w:r>
        <w:t xml:space="preserve">des  Botanikers  der  Expedition ; in  Pelermann’s  Mitthei- </w:t>
      </w:r>
      <w:r>
        <w:br/>
      </w:r>
      <w:r>
        <w:t xml:space="preserve">lungen, 1860.  Heft  VI.  — Allgemeine  Bemerkungen  über</w:t>
      </w:r>
    </w:p>
    <w:p>
      <w:pPr>
        <w:pStyle w:val="Normal"/>
      </w:pPr>
      <w:r>
        <w:t xml:space="preserve">Digitized  by  Google</w:t>
      </w:r>
    </w:p>
    <w:p>
      <w:pPr>
        <w:pStyle w:val="Normal"/>
      </w:pPr>
      <w:r>
        <w:t xml:space="preserve">12  F.  G.  v.  Bunge.  — L.  A.  Cambecq.</w:t>
      </w:r>
    </w:p>
    <w:p>
      <w:pPr>
        <w:pStyle w:val="Normal"/>
      </w:pPr>
      <w:r>
        <w:t xml:space="preserve">die  Flora  von  Chorassnn;  in  A.  Ermann’s  Archiv  für </w:t>
      </w:r>
      <w:r>
        <w:br/>
      </w:r>
      <w:r>
        <w:t xml:space="preserve">wissenschaflliche  Kunde  von  Russland  XIX.  Bdes.  4.  Hell. </w:t>
      </w:r>
      <w:r>
        <w:br/>
      </w:r>
      <w:r>
        <w:t xml:space="preserve">Berlin,  1860.  S.  600-604.</w:t>
      </w:r>
    </w:p>
    <w:p>
      <w:pPr>
        <w:pStyle w:val="Normal"/>
      </w:pPr>
      <w:r>
        <w:t xml:space="preserve">S.  HO.  F.  G.  V.  Bunge  wurde  1859  von  der  hur l.  Gesellschaft </w:t>
      </w:r>
      <w:r>
        <w:br/>
      </w:r>
      <w:r>
        <w:t xml:space="preserve">für  Literatur  und  Kunst  in  Milau  und  von  der  Ehstl.  liter.  Ges., </w:t>
      </w:r>
      <w:r>
        <w:br/>
      </w:r>
      <w:r>
        <w:t xml:space="preserve">ferner  1859  von  der  Ges.  für  Gesch.  und  Alterth.  der  Ostsee- </w:t>
      </w:r>
      <w:r>
        <w:br/>
      </w:r>
      <w:r>
        <w:t xml:space="preserve">Provinzen  zum  Ehrenmitgliede  ernannt , so  wie  vom  Germani- </w:t>
      </w:r>
      <w:r>
        <w:br/>
      </w:r>
      <w:r>
        <w:t xml:space="preserve">schen Museum  zu  Nürnberg  1859  zum  Mit  gl.  des  Gelehrt  en- </w:t>
      </w:r>
      <w:r>
        <w:br/>
      </w:r>
      <w:r>
        <w:t xml:space="preserve">Ausschusses ; 1859  wirkt.  Staatrath.  Liv-,  Esth-  und  Kurl. </w:t>
      </w:r>
      <w:r>
        <w:br/>
      </w:r>
      <w:r>
        <w:t xml:space="preserve">Urkundenbuch -nebst  Regesten  Bd.  IV.  Reval  1859.  IV  und </w:t>
      </w:r>
      <w:r>
        <w:br/>
      </w:r>
      <w:r>
        <w:t xml:space="preserve">119  S.  Regesten  und  948  S.  Urkk  und  Register.  4.  - Versuch </w:t>
      </w:r>
      <w:r>
        <w:br/>
      </w:r>
      <w:r>
        <w:t xml:space="preserve">einer  Geschichte  des  Studiums  und  der  Literatur  des  Russ. </w:t>
      </w:r>
      <w:r>
        <w:br/>
      </w:r>
      <w:r>
        <w:t xml:space="preserve">Rechts  und  der  Rechtswissenschaft  in  Russland  überhaupt; </w:t>
      </w:r>
      <w:r>
        <w:br/>
      </w:r>
      <w:r>
        <w:t xml:space="preserve">in  Miltermaicr’s  und  Zachariae’s  krit.  Zeitschrift  für  Rechts-  • </w:t>
      </w:r>
      <w:r>
        <w:br/>
      </w:r>
      <w:r>
        <w:t xml:space="preserve">Wissenschaft  und  Gesetzgebung  des  Auslandes.  II.  440  ff. </w:t>
      </w:r>
      <w:r>
        <w:br/>
      </w:r>
      <w:r>
        <w:t xml:space="preserve">III.  97  ff.  — Ein  Verzeichniss  der , von  ihm  gelieferten , Auf- </w:t>
      </w:r>
      <w:r>
        <w:br/>
      </w:r>
      <w:r>
        <w:t xml:space="preserve">sätze für  das  Inland  ist  enthalten  in  Paucker’s  Literatur </w:t>
      </w:r>
      <w:r>
        <w:br/>
      </w:r>
      <w:r>
        <w:t xml:space="preserve">der  Geschichte  Liv-,  Esth- und  Kurlands  bis  1847.</w:t>
      </w:r>
    </w:p>
    <w:p>
      <w:pPr>
        <w:pStyle w:val="Normal"/>
      </w:pPr>
      <w:r>
        <w:t xml:space="preserve">S.  121.  K.  G.  H.  F.  Bursy:  Das  ehemalige  Bisthum  Dorpat; </w:t>
      </w:r>
      <w:r>
        <w:br/>
      </w:r>
      <w:r>
        <w:t xml:space="preserve">in  den  Arbeiten  der  Kurl.  Ges.  für  Liter,  und  Kunst  I.  114 — </w:t>
      </w:r>
      <w:r>
        <w:br/>
      </w:r>
      <w:r>
        <w:t xml:space="preserve">115.  (1847).  — Klio  an  Artigenes;  ebend.  II.  87 — 90.  — </w:t>
      </w:r>
      <w:r>
        <w:br/>
      </w:r>
      <w:r>
        <w:t xml:space="preserve">Berichte  über  fünf  gelehrte  Arbeiten ; ebend.  IV.  57 — 68. </w:t>
      </w:r>
      <w:r>
        <w:br/>
      </w:r>
      <w:r>
        <w:t xml:space="preserve">(1848).  — Dr.  J.  N.  H.  Lichlenslein ; ebend.  VI.  1 — 21. </w:t>
      </w:r>
      <w:r>
        <w:br/>
      </w:r>
      <w:r>
        <w:t xml:space="preserve">(1849).  — Einfluss  metallischer  Berührungen;  ebend.  S. </w:t>
      </w:r>
      <w:r>
        <w:br/>
      </w:r>
      <w:r>
        <w:t xml:space="preserve">134 — 140.  — Anzeige  von  E.  R.  v.  Trautvctter’s  pflanzen- </w:t>
      </w:r>
      <w:r>
        <w:br/>
      </w:r>
      <w:r>
        <w:t xml:space="preserve">geographischen Verhältnissen  des  Europ.  Russlands ; ebend. </w:t>
      </w:r>
      <w:r>
        <w:br/>
      </w:r>
      <w:r>
        <w:t xml:space="preserve">IX.  135—140.  (1851).  — ’Friedr.  Siegm.  von  Klopmann; </w:t>
      </w:r>
      <w:r>
        <w:br/>
      </w:r>
      <w:r>
        <w:t xml:space="preserve">im  Inlande  1856  No.  14.  Sp.  201-220. , auch  in  einem  Son- </w:t>
      </w:r>
      <w:r>
        <w:br/>
      </w:r>
      <w:r>
        <w:t xml:space="preserve">derabdrucke in  8.  — ‘Fächer  Album  mit  Vorwort;  ebend. </w:t>
      </w:r>
      <w:r>
        <w:br/>
      </w:r>
      <w:r>
        <w:t xml:space="preserve">1856  No.  30.  Sp.  471-478.  — *Wie  man  vor  c.  hundert </w:t>
      </w:r>
      <w:r>
        <w:br/>
      </w:r>
      <w:r>
        <w:t xml:space="preserve">Jahren  den  Einzug  des  Landesfürsten  in  seine  Residenzstadt </w:t>
      </w:r>
      <w:r>
        <w:br/>
      </w:r>
      <w:r>
        <w:t xml:space="preserve">Milau  feierte,  mit  einem  Vorworte;  ebend.  1857  No.  30. </w:t>
      </w:r>
      <w:r>
        <w:br/>
      </w:r>
      <w:r>
        <w:t xml:space="preserve">Sp.  489-500.  — Noch  mehr  Aufsätze  ebend.</w:t>
      </w:r>
    </w:p>
    <w:p>
      <w:pPr>
        <w:pStyle w:val="Normal"/>
      </w:pPr>
      <w:r>
        <w:t xml:space="preserve">Lex.  I.  316.  D.  Cahlen  oder  Calen:  Lat.  Trauergedichl  auf  B.</w:t>
      </w:r>
    </w:p>
    <w:p>
      <w:pPr>
        <w:pStyle w:val="Normal"/>
      </w:pPr>
      <w:r>
        <w:t xml:space="preserve">Oxenstierns  Tod  in  der  Sammlung  Thrcnodiae  Rigae  1643.</w:t>
      </w:r>
    </w:p>
    <w:p>
      <w:pPr>
        <w:pStyle w:val="Normal"/>
      </w:pPr>
      <w:r>
        <w:t xml:space="preserve">Lex.  I.  317.  L.  A.  Cambecq  wurde  1827  Obergerichtsvogl  und </w:t>
      </w:r>
      <w:r>
        <w:br/>
      </w:r>
      <w:r>
        <w:t xml:space="preserve">Sgndicus  des  Raths  zu  Dorpat,  1835  von  diesen  Aemtern  wie- </w:t>
      </w:r>
      <w:r>
        <w:br/>
      </w:r>
      <w:r>
        <w:t xml:space="preserve">der entlassen,  1836  Gouverneur  oder  Inspector  des  Gymnasiums </w:t>
      </w:r>
      <w:r>
        <w:br/>
      </w:r>
      <w:r>
        <w:t xml:space="preserve">zu  Nischny  Nowgorod,  1838  Prof.  adj.  der  Rechte  an  der  Uni- </w:t>
      </w:r>
      <w:r>
        <w:br/>
      </w:r>
      <w:r>
        <w:t xml:space="preserve">versität Kasan;  nahm  1856  a/s  Prof.  exir.  und  Staatsrath  seine </w:t>
      </w:r>
      <w:r>
        <w:br/>
      </w:r>
      <w:r>
        <w:t xml:space="preserve">Dimission,  worauf  er  nach  Dorpat,  Pernau,  Riga  und  1858 </w:t>
      </w:r>
      <w:r>
        <w:br/>
      </w:r>
      <w:r>
        <w:t xml:space="preserve">wieder  nach  Dorpat  zog;  starb  im  Sommer  1859  auf  einer </w:t>
      </w:r>
      <w:r>
        <w:br/>
      </w:r>
      <w:r>
        <w:t xml:space="preserve">Reise  nach  St.  Petersburg.  In  Kasan  wurde  er  Dr.  des  Russ. </w:t>
      </w:r>
      <w:r>
        <w:br/>
      </w:r>
      <w:r>
        <w:t xml:space="preserve">Rechts,  und  war  auch  corresp.  Mitgl.  der  Ges.  für  Gesch.  und </w:t>
      </w:r>
      <w:r>
        <w:br/>
      </w:r>
      <w:r>
        <w:t xml:space="preserve">Alterth.  der  Ostsee-Provinzen  zu  Riga  und  der  Ehstl.  liter.  Ges.</w:t>
      </w:r>
    </w:p>
    <w:p>
      <w:pPr>
        <w:pStyle w:val="Normal"/>
      </w:pPr>
      <w:r>
        <w:t xml:space="preserve">Digitized  by  Google</w:t>
      </w:r>
    </w:p>
    <w:p>
      <w:pPr>
        <w:pStyle w:val="Normal"/>
      </w:pPr>
      <w:r>
        <w:t xml:space="preserve">S.  Cameen.  — H.  Dahl.</w:t>
      </w:r>
    </w:p>
    <w:p>
      <w:pPr>
        <w:pStyle w:val="Normal"/>
      </w:pPr>
      <w:r>
        <w:t xml:space="preserve">13</w:t>
      </w:r>
    </w:p>
    <w:p>
      <w:pPr>
        <w:pStyle w:val="Normal"/>
      </w:pPr>
      <w:r>
        <w:t xml:space="preserve">zu  Reval.  — Hommage,  presente  ä Napoleon  le  Grand, </w:t>
      </w:r>
      <w:r>
        <w:br/>
      </w:r>
      <w:r>
        <w:t xml:space="preserve">Pacificateur  de  l’Europe,  le  jour  de  son  entree  d Dresde </w:t>
      </w:r>
      <w:r>
        <w:br/>
      </w:r>
      <w:r>
        <w:t xml:space="preserve">17.  Juillet  1807  (Unterzeichnet : Cambecq,  homme  de  letlres).</w:t>
      </w:r>
    </w:p>
    <w:p>
      <w:pPr>
        <w:pStyle w:val="Normal"/>
      </w:pPr>
      <w:r>
        <w:t xml:space="preserve">1 Blatt.  4.  [möchte  ihm  doch  wohl  nicht  angehören,  da  er  da- </w:t>
      </w:r>
      <w:r>
        <w:br/>
      </w:r>
      <w:r>
        <w:t xml:space="preserve">mals erst  eilf  Jahre  alt  war\  — Themis  oder  Rechtsstudium </w:t>
      </w:r>
      <w:r>
        <w:br/>
      </w:r>
      <w:r>
        <w:t xml:space="preserve">und  Rechtspflege.  Ein  Handbuch  für  angehende  practische </w:t>
      </w:r>
      <w:r>
        <w:br/>
      </w:r>
      <w:r>
        <w:t xml:space="preserve">Rechtsgelehrle , mit  besonderer  Berücksichtigung  vaterländi- </w:t>
      </w:r>
      <w:r>
        <w:br/>
      </w:r>
      <w:r>
        <w:t xml:space="preserve">scher Gesetze  und  des  Gerichtsgebrauchs  in  Livland.  Dorpat </w:t>
      </w:r>
      <w:r>
        <w:br/>
      </w:r>
      <w:r>
        <w:t xml:space="preserve">1835.  XVI  und  375  S.  8.  (Eme  2te  Ausg.  wurde  1S56  an- </w:t>
      </w:r>
      <w:r>
        <w:br/>
      </w:r>
      <w:r>
        <w:t xml:space="preserve">gekündigt , ist  aber  nicht  erschienen).  — *Der  juristische </w:t>
      </w:r>
      <w:r>
        <w:br/>
      </w:r>
      <w:r>
        <w:t xml:space="preserve">Rathsfreund  lur  Nichtjuristen.  Elend.  1835.  VI  und  312  S. </w:t>
      </w:r>
      <w:r>
        <w:br/>
      </w:r>
      <w:r>
        <w:t xml:space="preserve">mit  11  Tabellen  (unter  der  Vorrede  nennt  sich  der  Verf.)  — </w:t>
      </w:r>
      <w:r>
        <w:br/>
      </w:r>
      <w:r>
        <w:t xml:space="preserve">KoMMenn.  npenoAaBania  naiiAeKTOBT».  Ka3ain&gt;  1838.  (Leit- </w:t>
      </w:r>
      <w:r>
        <w:br/>
      </w:r>
      <w:r>
        <w:t xml:space="preserve">faden für  seine  Vorlesungen).  — y&gt;ieÖHaH  Kiinra  PiracKaro </w:t>
      </w:r>
      <w:r>
        <w:br/>
      </w:r>
      <w:r>
        <w:t xml:space="preserve">rpaacAaHCKaro  npaßa,  cocTaB-ieiuiaa  aah  pyKOBOACTBa  npn </w:t>
      </w:r>
      <w:r>
        <w:br/>
      </w:r>
      <w:r>
        <w:t xml:space="preserve">wernn  jieKniH.  Ka3aux  1845.  — Der  Concurs  der  Gläubi- </w:t>
      </w:r>
      <w:r>
        <w:br/>
      </w:r>
      <w:r>
        <w:t xml:space="preserve">ger nach  Russischen  Gesetzen , dem  Concurse  der  Roemer </w:t>
      </w:r>
      <w:r>
        <w:br/>
      </w:r>
      <w:r>
        <w:t xml:space="preserve">und  dem  gemeinen  Concursverfahren  in  Deutschland  gegen- </w:t>
      </w:r>
      <w:r>
        <w:br/>
      </w:r>
      <w:r>
        <w:t xml:space="preserve">übergeslellt ; in  den  ysenbiH  3anHCKH,  H34aBaeMbia  HMnep. </w:t>
      </w:r>
      <w:r>
        <w:br/>
      </w:r>
      <w:r>
        <w:t xml:space="preserve">Ka3aiiCKHMb  ynHBepcHTeTOMb  1845.  Heft  III.  S.  107 — 148., </w:t>
      </w:r>
      <w:r>
        <w:br/>
      </w:r>
      <w:r>
        <w:t xml:space="preserve">auch  besonders  abgedruckt  1847.  — Grundzüge  des  gericht- </w:t>
      </w:r>
      <w:r>
        <w:br/>
      </w:r>
      <w:r>
        <w:t xml:space="preserve">lichen Verfahrens  in  bürgerlichen  Rechtsstreitigkeilen  nach </w:t>
      </w:r>
      <w:r>
        <w:br/>
      </w:r>
      <w:r>
        <w:t xml:space="preserve">russ.  Gesetzen  ; russ.  herausgegeben  von  seinem  Sohne  Leo </w:t>
      </w:r>
      <w:r>
        <w:br/>
      </w:r>
      <w:r>
        <w:t xml:space="preserve">Johannes  v.  Cambecq  in  den  yueHbui  3aniicKH  1846.  Heft  III. </w:t>
      </w:r>
      <w:r>
        <w:br/>
      </w:r>
      <w:r>
        <w:t xml:space="preserve">S.  1-52.  Heft  IV.  S.  1—38.  1847.  Heft  ill.  S.  1—42.</w:t>
      </w:r>
    </w:p>
    <w:p>
      <w:pPr>
        <w:pStyle w:val="Normal"/>
      </w:pPr>
      <w:r>
        <w:t xml:space="preserve">und  daraus  besonders  abgedruckt  Kasan  1847  mit  dem  Neben- </w:t>
      </w:r>
      <w:r>
        <w:br/>
      </w:r>
      <w:r>
        <w:t xml:space="preserve">titel: Ein  Versuch  wissenschaftlicher  Bearbeitung  des  Russ. </w:t>
      </w:r>
      <w:r>
        <w:br/>
      </w:r>
      <w:r>
        <w:t xml:space="preserve">Civilprocess-Rechts.  — Beiträge  zur  Zusammenstellung  eines </w:t>
      </w:r>
      <w:r>
        <w:br/>
      </w:r>
      <w:r>
        <w:t xml:space="preserve">Cursus  der  Roemischen  Rechtsgeschichte  1853.  — Aufsätze </w:t>
      </w:r>
      <w:r>
        <w:br/>
      </w:r>
      <w:r>
        <w:t xml:space="preserve">im  Inlande  (z.B.  *Reminiscenzen  1853.  No.  18.  19.) — Vergl. </w:t>
      </w:r>
      <w:r>
        <w:br/>
      </w:r>
      <w:r>
        <w:t xml:space="preserve">Inland  1856.  Sp.  420.  619.  1856.  Sp.  235.  352.  599.  625. </w:t>
      </w:r>
      <w:r>
        <w:br/>
      </w:r>
      <w:r>
        <w:t xml:space="preserve">671.  1859.  Sp.  550  und  575.</w:t>
      </w:r>
    </w:p>
    <w:p>
      <w:pPr>
        <w:pStyle w:val="Normal"/>
      </w:pPr>
      <w:r>
        <w:t xml:space="preserve">Lex.  I.  318.  S.  Cameen  war  geboren  in  Carlstadt  1658 , geadelt </w:t>
      </w:r>
      <w:r>
        <w:br/>
      </w:r>
      <w:r>
        <w:t xml:space="preserve">am  17.  November  1701,  scheint  Vice- Landeshauptmann  auf </w:t>
      </w:r>
      <w:r>
        <w:br/>
      </w:r>
      <w:r>
        <w:t xml:space="preserve">Oesel  gewesen  zu  sein.  — . Vergl.  Biogr.  Lex.  III  171.  — A. </w:t>
      </w:r>
      <w:r>
        <w:br/>
      </w:r>
      <w:r>
        <w:t xml:space="preserve">Molleri  Fata  Dorpati  S.  68.  — Milth.  aus  der  livl.  Gesch. </w:t>
      </w:r>
      <w:r>
        <w:br/>
      </w:r>
      <w:r>
        <w:t xml:space="preserve">VII.  179.  190.  198</w:t>
      </w:r>
    </w:p>
    <w:p>
      <w:pPr>
        <w:pStyle w:val="Normal"/>
      </w:pPr>
      <w:r>
        <w:t xml:space="preserve">S.  128.  Z.  17.  setzehinzu:  auch  besonders  57  S.  8.</w:t>
      </w:r>
    </w:p>
    <w:p>
      <w:pPr>
        <w:pStyle w:val="Normal"/>
      </w:pPr>
      <w:r>
        <w:t xml:space="preserve">S.  126.  Freiherr  B.  J.  v.  Campenhausen.  Vergl.  J.  J.  v. </w:t>
      </w:r>
      <w:r>
        <w:br/>
      </w:r>
      <w:r>
        <w:t xml:space="preserve">Essen,  Gedächtnissrede.  Riga  1758,  und  Rig.  Stadtbl. </w:t>
      </w:r>
      <w:r>
        <w:br/>
      </w:r>
      <w:r>
        <w:t xml:space="preserve">1856.  S.  9 f.</w:t>
      </w:r>
    </w:p>
    <w:p>
      <w:pPr>
        <w:pStyle w:val="Normal"/>
      </w:pPr>
      <w:r>
        <w:t xml:space="preserve">S.  146.  H.  Dahl.  Vergl.  Geschichte  des  Jenaischen  Sludenlen- </w:t>
      </w:r>
      <w:r>
        <w:br/>
      </w:r>
      <w:r>
        <w:t xml:space="preserve">lebens  von  der  Gründung  der  Universität  bis  zur  Gegenwart </w:t>
      </w:r>
      <w:r>
        <w:br/>
      </w:r>
      <w:r>
        <w:t xml:space="preserve">(1548 — 1858).  Eine  Festgabe  zum  dreihunderljährigen</w:t>
      </w:r>
    </w:p>
    <w:p>
      <w:pPr>
        <w:pStyle w:val="Normal"/>
      </w:pPr>
      <w:r>
        <w:t xml:space="preserve">Jubiläum  der  Universität  Jena.  Von  Dr.  Richard  Keil  und</w:t>
      </w:r>
    </w:p>
    <w:p>
      <w:pPr>
        <w:pStyle w:val="Normal"/>
      </w:pPr>
      <w:r>
        <w:t xml:space="preserve">14</w:t>
      </w:r>
    </w:p>
    <w:p>
      <w:pPr>
        <w:pStyle w:val="Normal"/>
      </w:pPr>
      <w:r>
        <w:t xml:space="preserve">J.  tom  Dahlen,  — P.  .Flemming.</w:t>
      </w:r>
    </w:p>
    <w:p>
      <w:pPr>
        <w:pStyle w:val="Normal"/>
      </w:pPr>
      <w:r>
        <w:t xml:space="preserve">Dr.  Rob.  Keil.  Leipzig  1858.  S.  269  ff.  und  daraus  S.  278- </w:t>
      </w:r>
      <w:r>
        <w:br/>
      </w:r>
      <w:r>
        <w:t xml:space="preserve">283.  in  der  Nachricht  von  einem  Baltischen  Helden  im  In- </w:t>
      </w:r>
      <w:r>
        <w:br/>
      </w:r>
      <w:r>
        <w:t xml:space="preserve">lande 1861.  No.  35.  . •</w:t>
      </w:r>
    </w:p>
    <w:p>
      <w:pPr>
        <w:pStyle w:val="Normal"/>
      </w:pPr>
      <w:r>
        <w:t xml:space="preserve">S 146.  J.  tom  Dahlen.  Eine  Christliche  Predige,  by  der </w:t>
      </w:r>
      <w:r>
        <w:br/>
      </w:r>
      <w:r>
        <w:t xml:space="preserve">Lyke  vnd  Bcgreffniss  dess  Eddelen  vnnd  Erenluesten  Det- </w:t>
      </w:r>
      <w:r>
        <w:br/>
      </w:r>
      <w:r>
        <w:t xml:space="preserve">loff  Platen  u.  s.  w.  Riga.  Mollyn.  1594.  9 Bgg.  4.</w:t>
      </w:r>
    </w:p>
    <w:p>
      <w:pPr>
        <w:pStyle w:val="Normal"/>
      </w:pPr>
      <w:r>
        <w:t xml:space="preserve">Lex.  I.  153.  Axel  Doenniger.  Vergl.  Ulmann-Berkholz </w:t>
      </w:r>
      <w:r>
        <w:br/>
      </w:r>
      <w:r>
        <w:t xml:space="preserve">Miltheilungen  und  Nachrichten  Bd.  XVII.  (N.  F.  VIII.)  1861. </w:t>
      </w:r>
      <w:r>
        <w:br/>
      </w:r>
      <w:r>
        <w:t xml:space="preserve">Heft  4.  S.  330.</w:t>
      </w:r>
    </w:p>
    <w:p>
      <w:pPr>
        <w:pStyle w:val="Normal"/>
      </w:pPr>
      <w:r>
        <w:t xml:space="preserve">S.  155.  G.  F.  Dumpf:  Miscellcn  in  den  Mittheilungen  aus  dem </w:t>
      </w:r>
      <w:r>
        <w:br/>
      </w:r>
      <w:r>
        <w:t xml:space="preserve">Archiv  der  Ges.  prakt.  Acrzte  zu  Riga.  Erste  Sammlung  1839.</w:t>
      </w:r>
    </w:p>
    <w:p>
      <w:pPr>
        <w:pStyle w:val="Normal"/>
      </w:pPr>
      <w:r>
        <w:t xml:space="preserve">S.  156.  L.  Dunte:  Von  den  Decisiones  mille  et  sex  casuum </w:t>
      </w:r>
      <w:r>
        <w:br/>
      </w:r>
      <w:r>
        <w:t xml:space="preserve">conscienliae  scheint  die  Erfurter  Ausgabe  von  1648  nicht  zu </w:t>
      </w:r>
      <w:r>
        <w:br/>
      </w:r>
      <w:r>
        <w:t xml:space="preserve">existbren-,  die  Lübeck-Ralzeburger  von  1GG4  enthält  12  unpag. </w:t>
      </w:r>
      <w:r>
        <w:br/>
      </w:r>
      <w:r>
        <w:t xml:space="preserve">Blatt.  Vorstücke,  984  S.  Text  und  24  unpag.  S.  Register  in  4. </w:t>
      </w:r>
      <w:r>
        <w:br/>
      </w:r>
      <w:r>
        <w:t xml:space="preserve">S.  160.  Karl  Eduard  Eichwald,  ist  nur  correspondirendcs  Mit- </w:t>
      </w:r>
      <w:r>
        <w:br/>
      </w:r>
      <w:r>
        <w:t xml:space="preserve">glied der  Kaiseiiichen  Akademie  der  Wissenschaften  zu  St. </w:t>
      </w:r>
      <w:r>
        <w:br/>
      </w:r>
      <w:r>
        <w:t xml:space="preserve">Petersburg.</w:t>
      </w:r>
    </w:p>
    <w:p>
      <w:pPr>
        <w:pStyle w:val="Normal"/>
      </w:pPr>
      <w:r>
        <w:t xml:space="preserve">S.  171.  Johann  Friedrich  Erdmann.  Vergl.  Inland  1843. </w:t>
      </w:r>
      <w:r>
        <w:br/>
      </w:r>
      <w:r>
        <w:t xml:space="preserve">Sp.  317.  — Ein  Denkmal  der  Erinnerung,  von  Prof.  Dr.  G. </w:t>
      </w:r>
      <w:r>
        <w:br/>
      </w:r>
      <w:r>
        <w:t xml:space="preserve">Adelmann  im  Inlande  1861.  No.  7.  S.  100 — 103.</w:t>
      </w:r>
    </w:p>
    <w:p>
      <w:pPr>
        <w:pStyle w:val="Normal"/>
      </w:pPr>
      <w:r>
        <w:t xml:space="preserve">S.  173.  J.  F.  von  Eschscholtz : Vergl.  Die  Eucemiden  und  Ela- </w:t>
      </w:r>
      <w:r>
        <w:br/>
      </w:r>
      <w:r>
        <w:t xml:space="preserve">teriden  in  Kurland  und  Livland.  Mit  Bezugnahme  auf  einen </w:t>
      </w:r>
      <w:r>
        <w:br/>
      </w:r>
      <w:r>
        <w:t xml:space="preserve">wenig  bekannten  Artikel  von  Eschscholtz , von  Hawaii ; m </w:t>
      </w:r>
      <w:r>
        <w:br/>
      </w:r>
      <w:r>
        <w:t xml:space="preserve">der  Stettiner  Enlomölog.  Zeitung  XIX.  Jahrg.  1858.  No.  10-12. </w:t>
      </w:r>
      <w:r>
        <w:br/>
      </w:r>
      <w:r>
        <w:t xml:space="preserve">S.  175.  E.  Eversmann  gestorben  zu  Kasan  den  14.  April  1S60. </w:t>
      </w:r>
      <w:r>
        <w:br/>
      </w:r>
      <w:r>
        <w:t xml:space="preserve">Erinnerungen  aus  meiner  Reise  ins  Ausland  1857 — 58; </w:t>
      </w:r>
      <w:r>
        <w:br/>
      </w:r>
      <w:r>
        <w:t xml:space="preserve">im  Bull,  de  Moscou  1858.  No.  III.  S.  2G5 — 304.  — Vergl. </w:t>
      </w:r>
      <w:r>
        <w:br/>
      </w:r>
      <w:r>
        <w:t xml:space="preserve">Erinnerung  an  Eduard  Friedrich  Eversmann  von  Prof.  Dr. </w:t>
      </w:r>
      <w:r>
        <w:br/>
      </w:r>
      <w:r>
        <w:t xml:space="preserve">Claus  im  Inland  1860.  No.  30.  und  31.</w:t>
      </w:r>
    </w:p>
    <w:p>
      <w:pPr>
        <w:pStyle w:val="Normal"/>
      </w:pPr>
      <w:r>
        <w:t xml:space="preserve">S.  180.  Z.  13.  v.  u.  st.  Crapiny  lies  CTapuy.</w:t>
      </w:r>
    </w:p>
    <w:p>
      <w:pPr>
        <w:pStyle w:val="Normal"/>
      </w:pPr>
      <w:r>
        <w:t xml:space="preserve">S.  182.  Martinus  Nicolai  Faxclius.  Vergl.  Miltheilung  aus  der </w:t>
      </w:r>
      <w:r>
        <w:br/>
      </w:r>
      <w:r>
        <w:t xml:space="preserve">Livl.  Gesch.  VIII.  (nicht  I.)  S.  159.</w:t>
      </w:r>
    </w:p>
    <w:p>
      <w:pPr>
        <w:pStyle w:val="Normal"/>
      </w:pPr>
      <w:r>
        <w:t xml:space="preserve">S.  183.  K.  Fehre : Rigasches  Kochbuch.  2le  um  vieles  ver- </w:t>
      </w:r>
      <w:r>
        <w:br/>
      </w:r>
      <w:r>
        <w:t xml:space="preserve">besserte und  vermehrte  Aufl.  Riga  1847.  XVI  und  162  S. </w:t>
      </w:r>
      <w:r>
        <w:br/>
      </w:r>
      <w:r>
        <w:t xml:space="preserve">8 (ob  von  Henr.  Daudert  geh.  Franck?)</w:t>
      </w:r>
    </w:p>
    <w:p>
      <w:pPr>
        <w:pStyle w:val="Normal"/>
      </w:pPr>
      <w:r>
        <w:t xml:space="preserve">S.  185.  F.  G.  Findeisen.  Vergl.  Denkwürdigkeiten  eines  Liv- </w:t>
      </w:r>
      <w:r>
        <w:br/>
      </w:r>
      <w:r>
        <w:t xml:space="preserve">liinders  (des  Gen.  Woldemar  v.  Löwenstern),  herausgeg. </w:t>
      </w:r>
      <w:r>
        <w:br/>
      </w:r>
      <w:r>
        <w:t xml:space="preserve">von  Fr.  v.  Smilt.  Leipzig  1858.  I.  5.  II.  180.</w:t>
      </w:r>
    </w:p>
    <w:p>
      <w:pPr>
        <w:pStyle w:val="Normal"/>
      </w:pPr>
      <w:r>
        <w:t xml:space="preserve">S.  187.  Johann  Fischer  II.  Vergl.  Ul  man n’s  Mittheilungen </w:t>
      </w:r>
      <w:r>
        <w:br/>
      </w:r>
      <w:r>
        <w:t xml:space="preserve">und  Nachrichten,  herausgegeben  von  Berkholz,  Bd.  XVII. </w:t>
      </w:r>
      <w:r>
        <w:br/>
      </w:r>
      <w:r>
        <w:t xml:space="preserve">N.  F.  Bd.  VIII.  1861.  Heft  4.  S.  315—323.</w:t>
      </w:r>
    </w:p>
    <w:p>
      <w:pPr>
        <w:pStyle w:val="Normal"/>
      </w:pPr>
      <w:r>
        <w:t xml:space="preserve">S.  191,  P.  Flemming.  Vergl.  Blatt,  für  litt.  Unterhalt.  1858. </w:t>
      </w:r>
      <w:r>
        <w:br/>
      </w:r>
      <w:r>
        <w:t xml:space="preserve">März  S.  239.  Aug.  S.  594.  — J.  Boubrig,  Einige  Erlebnisse </w:t>
      </w:r>
      <w:r>
        <w:br/>
      </w:r>
      <w:r>
        <w:t xml:space="preserve">der  Schleswig- Holsteinischen  Gesandtschaft  nach  Persien</w:t>
      </w:r>
    </w:p>
    <w:p>
      <w:pPr>
        <w:pStyle w:val="Normal"/>
      </w:pPr>
      <w:r>
        <w:t xml:space="preserve">Digitized  by  Google</w:t>
      </w:r>
    </w:p>
    <w:p>
      <w:pPr>
        <w:pStyle w:val="Normal"/>
      </w:pPr>
      <w:r>
        <w:t xml:space="preserve">J.  F.  v.  Freymann.  — J.  Gobetmann.  15</w:t>
      </w:r>
    </w:p>
    <w:p>
      <w:pPr>
        <w:pStyle w:val="Normal"/>
      </w:pPr>
      <w:r>
        <w:t xml:space="preserve">auf  ihrer  Fahrt  nach  Reval  im  Jahr  1635,  im  Inland  1858. </w:t>
      </w:r>
      <w:r>
        <w:br/>
      </w:r>
      <w:r>
        <w:t xml:space="preserve">No.  33.  — Reiselied,  nach  des  6lcn  Psalms  Weise,  in  dm </w:t>
      </w:r>
      <w:r>
        <w:br/>
      </w:r>
      <w:r>
        <w:t xml:space="preserve">bunten  Bildern  von  Ed.  Pa  bst.  I.  Heit,  Reval.  . 1846. </w:t>
      </w:r>
      <w:r>
        <w:br/>
      </w:r>
      <w:r>
        <w:t xml:space="preserve">S.  1 — 4.  — Auf  Herrn  Leon  Bernullers,  Fürsllich-Holstein- </w:t>
      </w:r>
      <w:r>
        <w:br/>
      </w:r>
      <w:r>
        <w:t xml:space="preserve">schen  Gesandten,  Hofjunkers  Namenstag,  elend.  S. </w:t>
      </w:r>
      <w:r>
        <w:br/>
      </w:r>
      <w:r>
        <w:t xml:space="preserve">80-81.  — An  sich,  Heft  2.  Reval,  1857.  S.  11.  — An </w:t>
      </w:r>
      <w:r>
        <w:br/>
      </w:r>
      <w:r>
        <w:t xml:space="preserve">seine  Thränen-  und  Seufzer,  ebend.  S.  49.  — Chor  der </w:t>
      </w:r>
      <w:r>
        <w:br/>
      </w:r>
      <w:r>
        <w:t xml:space="preserve">Moskowilischen  Nymphen  auf  eines  guten  Freundes  Geburts- </w:t>
      </w:r>
      <w:r>
        <w:br/>
      </w:r>
      <w:r>
        <w:t xml:space="preserve">tag; ebend.  S.  116—117.  — Goltvertrauen ; ebend.  S.  118. </w:t>
      </w:r>
      <w:r>
        <w:br/>
      </w:r>
      <w:r>
        <w:t xml:space="preserve">S.  201'.  J.  F.  v.  Freymann  starb  am  19.  September  1S39.  Vergi </w:t>
      </w:r>
      <w:r>
        <w:br/>
      </w:r>
      <w:r>
        <w:t xml:space="preserve">Inland  1839.  S.  670.</w:t>
      </w:r>
    </w:p>
    <w:p>
      <w:pPr>
        <w:pStyle w:val="Normal"/>
      </w:pPr>
      <w:r>
        <w:t xml:space="preserve">S.  202.  Friedrich,  Herzog  zu  Kurland:  Drei  Schreiben  des </w:t>
      </w:r>
      <w:r>
        <w:br/>
      </w:r>
      <w:r>
        <w:t xml:space="preserve">Herzogs  Friedrich  von  Kurland  aus  den  Jahren  1621  und </w:t>
      </w:r>
      <w:r>
        <w:br/>
      </w:r>
      <w:r>
        <w:t xml:space="preserve">1622,  mitgetheilt  von  C.  H.  v.  Busse  in  den  Miltheilungen </w:t>
      </w:r>
      <w:r>
        <w:br/>
      </w:r>
      <w:r>
        <w:t xml:space="preserve">aus  der  Livl.  Gesch.  Bd  III.  (1845)  S.  297-304.  Drei </w:t>
      </w:r>
      <w:r>
        <w:br/>
      </w:r>
      <w:r>
        <w:t xml:space="preserve">Schreiben  der  Herzoge  Friedrich  und  Wilhelm  von  Kurland, </w:t>
      </w:r>
      <w:r>
        <w:br/>
      </w:r>
      <w:r>
        <w:t xml:space="preserve">aus  den  Jahren  1620,  1621  und  1632,  mitgetheilt  von  C. </w:t>
      </w:r>
      <w:r>
        <w:br/>
      </w:r>
      <w:r>
        <w:t xml:space="preserve">H.  v.  Busse,  in  den  MiUh.  aus  der  Livl.  Gesch.  Bd.  IV. </w:t>
      </w:r>
      <w:r>
        <w:br/>
      </w:r>
      <w:r>
        <w:t xml:space="preserve">(1849)  S.  185-192.</w:t>
      </w:r>
    </w:p>
    <w:p>
      <w:pPr>
        <w:pStyle w:val="Normal"/>
      </w:pPr>
      <w:r>
        <w:t xml:space="preserve">S.  202.  J.  Frisicü.  Von  ihm  sind  folgg.  Lieder  im  Rig.  Gesang- </w:t>
      </w:r>
      <w:r>
        <w:br/>
      </w:r>
      <w:r>
        <w:t xml:space="preserve">bache vom  Jahre  1664 1.  Gott,  der  du  reich  und  mächtig </w:t>
      </w:r>
      <w:r>
        <w:br/>
      </w:r>
      <w:r>
        <w:t xml:space="preserve">bist.  2.  Gott,  der  du  unser  Vater  bist.  3.  Jesu,  du  gros- </w:t>
      </w:r>
      <w:r>
        <w:br/>
      </w:r>
      <w:r>
        <w:t xml:space="preserve">ser Wundermann.  4.  OJesu,  voll  Barmherzigkeit.</w:t>
      </w:r>
    </w:p>
    <w:p>
      <w:pPr>
        <w:pStyle w:val="Normal"/>
      </w:pPr>
      <w:r>
        <w:t xml:space="preserve">S.  208.  J.  A.  Gerstaecker  hiess  Friedrich  Wilhelm  Johannes </w:t>
      </w:r>
      <w:r>
        <w:br/>
      </w:r>
      <w:r>
        <w:t xml:space="preserve">August,  nahm  1848  seine  ßimission  und  starb  zu  Hapsal  den</w:t>
      </w:r>
    </w:p>
    <w:p>
      <w:pPr>
        <w:pStyle w:val="Normal"/>
      </w:pPr>
      <w:r>
        <w:t xml:space="preserve">10.  Februar  1861.  Somnium.  Oratione  ligala  narratum. </w:t>
      </w:r>
      <w:r>
        <w:br/>
      </w:r>
      <w:r>
        <w:t xml:space="preserve">Schedula  IV.  Bevaliae  MDCCCXXXXIII.  VIII  S.  4.  — Sched. </w:t>
      </w:r>
      <w:r>
        <w:br/>
      </w:r>
      <w:r>
        <w:t xml:space="preserve">V.  Ibid.  MDCCCXXXXIV.  VIII  S.  4.  — Sched.  VI.  Ibid. </w:t>
      </w:r>
      <w:r>
        <w:br/>
      </w:r>
      <w:r>
        <w:t xml:space="preserve">MDCCCXXXXVI.  VIII S.  4.-Schd.  VII.  Ibid.MDCCCXXXXVIII. </w:t>
      </w:r>
      <w:r>
        <w:br/>
      </w:r>
      <w:r>
        <w:t xml:space="preserve">VIII  S.  4.  — Sched.  VIII.  Ibid.  MDCCCL.  VIII  S.  4.  — Redi- </w:t>
      </w:r>
      <w:r>
        <w:br/>
      </w:r>
      <w:r>
        <w:t xml:space="preserve">lus  in  palriam.  Parlicula  I.  Revnliae  MDCCCLII.  VIII  S.  4. </w:t>
      </w:r>
      <w:r>
        <w:br/>
      </w:r>
      <w:r>
        <w:t xml:space="preserve">Part.  II.  ib.  MDCCCL VI.  8 S.  4.  — Vergi.  Inland  1848. </w:t>
      </w:r>
      <w:r>
        <w:br/>
      </w:r>
      <w:r>
        <w:t xml:space="preserve">S.  235.  — Rig.  Zeilg  1861.  No.  135.  (Necrol.  von  A.  M. </w:t>
      </w:r>
      <w:r>
        <w:br/>
      </w:r>
      <w:r>
        <w:t xml:space="preserve">E.  v.  Hörschel  mann.)</w:t>
      </w:r>
    </w:p>
    <w:p>
      <w:pPr>
        <w:pStyle w:val="Normal"/>
      </w:pPr>
      <w:r>
        <w:t xml:space="preserve">S.  213.  (nicht  113)  K.  G.  Girgensohn:  Naturgeschichte  der </w:t>
      </w:r>
      <w:r>
        <w:br/>
      </w:r>
      <w:r>
        <w:t xml:space="preserve">Laub-  und  Lebermoose  Liv-,  Ehst-  und  Kurlands,  nebst </w:t>
      </w:r>
      <w:r>
        <w:br/>
      </w:r>
      <w:r>
        <w:t xml:space="preserve">einer  Charakteristik  derjenigen  Gattungen  und  Arten,  welche </w:t>
      </w:r>
      <w:r>
        <w:br/>
      </w:r>
      <w:r>
        <w:t xml:space="preserve">in  den  genannten  Provinzen  noch  gefunden  werden  könnten, </w:t>
      </w:r>
      <w:r>
        <w:br/>
      </w:r>
      <w:r>
        <w:t xml:space="preserve">so  wie  derjenigen,  welche  in  den  übrigen  Theilen  Russlands </w:t>
      </w:r>
      <w:r>
        <w:br/>
      </w:r>
      <w:r>
        <w:t xml:space="preserve">bisher  aufgefunden  sind.  Gesammelt  und  bestimmt  von </w:t>
      </w:r>
      <w:r>
        <w:br/>
      </w:r>
      <w:r>
        <w:t xml:space="preserve">Gustav  Karl  Girgensohn.  Aus  dem  Archiv  für  die </w:t>
      </w:r>
      <w:r>
        <w:br/>
      </w:r>
      <w:r>
        <w:t xml:space="preserve">Naturkunde  Liv- , Ehst- und  Kurlands,  zweite  Serie,  Bd.  II. </w:t>
      </w:r>
      <w:r>
        <w:br/>
      </w:r>
      <w:r>
        <w:t xml:space="preserve">(pag.  1-488.)  besonders  abgedruckt  Dorpat  1860.  488  S.  gr.  8. </w:t>
      </w:r>
      <w:r>
        <w:br/>
      </w:r>
      <w:r>
        <w:t xml:space="preserve">Lex.  II.  72.  J.  Godclmann.  Vergi.  Benj.  Bergmann  Magazin</w:t>
      </w:r>
    </w:p>
    <w:p>
      <w:pPr>
        <w:pStyle w:val="Normal"/>
      </w:pPr>
      <w:r>
        <w:t xml:space="preserve">11.  2.  S.  122  f.</w:t>
      </w:r>
    </w:p>
    <w:p>
      <w:pPr>
        <w:pStyle w:val="Normal"/>
      </w:pPr>
      <w:r>
        <w:t xml:space="preserve">Digitized  by  Google</w:t>
      </w:r>
    </w:p>
    <w:p>
      <w:pPr>
        <w:pStyle w:val="Normal"/>
      </w:pPr>
      <w:r>
        <w:t xml:space="preserve">16</w:t>
      </w:r>
    </w:p>
    <w:p>
      <w:pPr>
        <w:pStyle w:val="Normal"/>
      </w:pPr>
      <w:r>
        <w:t xml:space="preserve">K.  L.  Grave.  — Hl  J.  Jannau.</w:t>
      </w:r>
    </w:p>
    <w:p>
      <w:pPr>
        <w:pStyle w:val="Normal"/>
      </w:pPr>
      <w:r>
        <w:t xml:space="preserve">S.  225.  K.  L.  Grave.  Gab  heraus:  Ueber  das  Haus,  wie  die </w:t>
      </w:r>
      <w:r>
        <w:br/>
      </w:r>
      <w:r>
        <w:t xml:space="preserve">Schule  es  wünscht.  Von  F.  von  Freymann.  Mit  einer  Vor- </w:t>
      </w:r>
      <w:r>
        <w:br/>
      </w:r>
      <w:r>
        <w:t xml:space="preserve">erinnerung herausgegeben  von  Dr.  K.  L.  Grave.  Riga </w:t>
      </w:r>
      <w:r>
        <w:br/>
      </w:r>
      <w:r>
        <w:t xml:space="preserve">1828.  55  S.  8.</w:t>
      </w:r>
    </w:p>
    <w:p>
      <w:pPr>
        <w:pStyle w:val="Normal"/>
      </w:pPr>
      <w:r>
        <w:t xml:space="preserve">S.  235.  F.  W.  Hahn  wurde  1859  wirklicher  Staatsrath.</w:t>
      </w:r>
    </w:p>
    <w:p>
      <w:pPr>
        <w:pStyle w:val="Normal"/>
      </w:pPr>
      <w:r>
        <w:t xml:space="preserve">S.  237.  J.  G.  Hamann.  Das  Denkmal  in  Osnabrück  ist  durch </w:t>
      </w:r>
      <w:r>
        <w:br/>
      </w:r>
      <w:r>
        <w:t xml:space="preserve">König  Friedrich  Wilhelm  den  IV.  erneuert  und  befindet  sich  auf </w:t>
      </w:r>
      <w:r>
        <w:br/>
      </w:r>
      <w:r>
        <w:t xml:space="preserve">dem  Ueberwasserkirchhofe , nordwestlich  vom  Keuthore ; es </w:t>
      </w:r>
      <w:r>
        <w:br/>
      </w:r>
      <w:r>
        <w:t xml:space="preserve">trägt  neben  der  Inschrift:  Viro  Christiano  (f  1788)  auch  die  alte </w:t>
      </w:r>
      <w:r>
        <w:br/>
      </w:r>
      <w:r>
        <w:t xml:space="preserve">Hemsterhuissche : Judaeis  scandalum,  Graecis  slultilium  etc. — </w:t>
      </w:r>
      <w:r>
        <w:br/>
      </w:r>
      <w:r>
        <w:t xml:space="preserve">Vergl.  Darmstädlsche  allgemeine  Kirchcnzeilung  1859.  No.  22. </w:t>
      </w:r>
      <w:r>
        <w:br/>
      </w:r>
      <w:r>
        <w:t xml:space="preserve">vom  28.  Mai  und  No.  47.  über  Dr.  C.  II.  Gildemeister: </w:t>
      </w:r>
      <w:r>
        <w:br/>
      </w:r>
      <w:r>
        <w:t xml:space="preserve">Johann  George  Hamann’s,  des  Magus  im  Norden,  Leben </w:t>
      </w:r>
      <w:r>
        <w:br/>
      </w:r>
      <w:r>
        <w:t xml:space="preserve">' und  Schriften,  3.  Bd.  Gotha,  1857.</w:t>
      </w:r>
    </w:p>
    <w:p>
      <w:pPr>
        <w:pStyle w:val="Normal"/>
      </w:pPr>
      <w:r>
        <w:t xml:space="preserve">Lex.  II.  208.  ß.  Heideeke.  Vergl.  K.  L.  Blum,  Ein  Russi- </w:t>
      </w:r>
      <w:r>
        <w:br/>
      </w:r>
      <w:r>
        <w:t xml:space="preserve">scher Staatsmann  IV.  (Leipzig  und  Heidelberg  1858) </w:t>
      </w:r>
      <w:r>
        <w:br/>
      </w:r>
      <w:r>
        <w:t xml:space="preserve">S.  643-644.</w:t>
      </w:r>
    </w:p>
    <w:p>
      <w:pPr>
        <w:pStyle w:val="Normal"/>
      </w:pPr>
      <w:r>
        <w:t xml:space="preserve">S.  249.  J.  Helwig:  Lat.  und  deutsche  Gedichte  (in  alten  Drucken </w:t>
      </w:r>
      <w:r>
        <w:br/>
      </w:r>
      <w:r>
        <w:t xml:space="preserve">auf  d.  Ehstl.  allg.  Bibliothek  zu  Reval).</w:t>
      </w:r>
    </w:p>
    <w:p>
      <w:pPr>
        <w:pStyle w:val="Normal"/>
      </w:pPr>
      <w:r>
        <w:t xml:space="preserve">S.  252.  J.  G.  v.  Herder.  Kritische  Wälder.  Von  dem  ersten </w:t>
      </w:r>
      <w:r>
        <w:br/>
      </w:r>
      <w:r>
        <w:t xml:space="preserve">und  zweiten  Wäldchen  giebt  es  doppelte  Titelblätter.  1.  W. </w:t>
      </w:r>
      <w:r>
        <w:br/>
      </w:r>
      <w:r>
        <w:t xml:space="preserve">a.  mit  der  Vignette  des  Sokrates  und  dem  Motto  von  Lopau: </w:t>
      </w:r>
      <w:r>
        <w:br/>
      </w:r>
      <w:r>
        <w:t xml:space="preserve">Leser,  wie  gefall  ich  Dir?  u.  s.  w.  — b.  ohne  die  Vignette </w:t>
      </w:r>
      <w:r>
        <w:br/>
      </w:r>
      <w:r>
        <w:t xml:space="preserve">mit  dem  Motto  aus  Quintilian,  L.x.c.3.  Qm  primo  de- </w:t>
      </w:r>
      <w:r>
        <w:br/>
      </w:r>
      <w:r>
        <w:t xml:space="preserve">currere  per  materiam  volunt,  etc.  — 2.  W.  a.  mit  der  Vig- </w:t>
      </w:r>
      <w:r>
        <w:br/>
      </w:r>
      <w:r>
        <w:t xml:space="preserve">nette des  Sokrates  ohne  Motto  — b.  ohne  die  Vignette  mit  dem </w:t>
      </w:r>
      <w:r>
        <w:br/>
      </w:r>
      <w:r>
        <w:t xml:space="preserve">Motto  aus  Auxiuv.  Q^zogiov  öiöaoxuk.  etc.</w:t>
      </w:r>
    </w:p>
    <w:p>
      <w:pPr>
        <w:pStyle w:val="Normal"/>
      </w:pPr>
      <w:r>
        <w:t xml:space="preserve">S.  271.  Chr.  Hildebrand.  Abschriften  von  Brolze’s  und  Tiele- </w:t>
      </w:r>
      <w:r>
        <w:br/>
      </w:r>
      <w:r>
        <w:t xml:space="preserve">mann’s.  Hand  befinden  sich  auch  in  den  Saniml.  der  Rig  Stadl- </w:t>
      </w:r>
      <w:r>
        <w:br/>
      </w:r>
      <w:r>
        <w:t xml:space="preserve">bibliothek und  der  Gesellschaft  für  G.  u.  A.  der  Ostseeprov.</w:t>
      </w:r>
    </w:p>
    <w:p>
      <w:pPr>
        <w:pStyle w:val="Normal"/>
      </w:pPr>
      <w:r>
        <w:t xml:space="preserve">S.  291.  Karl  Abraham  Huunius-  Die  Schrift:  Die  Seebäder </w:t>
      </w:r>
      <w:r>
        <w:br/>
      </w:r>
      <w:r>
        <w:t xml:space="preserve">Hapsals  — wird  von  H.  Ncus  in  der  Rig.  Ztg.  No.  154.  vom </w:t>
      </w:r>
      <w:r>
        <w:br/>
      </w:r>
      <w:r>
        <w:t xml:space="preserve">7.  Juli  (zuerst  in  der  St.  Petersburgschen  No.  141.  vom </w:t>
      </w:r>
      <w:r>
        <w:br/>
      </w:r>
      <w:r>
        <w:t xml:space="preserve">28.  Junius)  ausdrücklich  dem  Sohne  beigelegt.  (S.  dagegen </w:t>
      </w:r>
      <w:r>
        <w:br/>
      </w:r>
      <w:r>
        <w:t xml:space="preserve">die  Vorrede.)</w:t>
      </w:r>
    </w:p>
    <w:p>
      <w:pPr>
        <w:pStyle w:val="Normal"/>
      </w:pPr>
      <w:r>
        <w:t xml:space="preserve">S.  292.  August  Wilhelm  Hupel.  Vergl.  C.  v.  Fierrery </w:t>
      </w:r>
      <w:r>
        <w:br/>
      </w:r>
      <w:r>
        <w:t xml:space="preserve">im  Texte  zu  Heft  XII.  des  Stave  nhag  en sehen  Albums</w:t>
      </w:r>
    </w:p>
    <w:p>
      <w:pPr>
        <w:pStyle w:val="Normal"/>
      </w:pPr>
      <w:r>
        <w:t xml:space="preserve">. Baltischer  Ansichten  im  Artikel  Oberpahlen.</w:t>
      </w:r>
    </w:p>
    <w:p>
      <w:pPr>
        <w:pStyle w:val="Normal"/>
      </w:pPr>
      <w:r>
        <w:t xml:space="preserve">S.  294.  Heinrich  Johann  Jannau  feierte  am  10.  Scpt.  1861 </w:t>
      </w:r>
      <w:r>
        <w:br/>
      </w:r>
      <w:r>
        <w:t xml:space="preserve">sein  50ßhriges  Amtsjubelfest  und  erhielt  zu  diesem  Tage  ausser </w:t>
      </w:r>
      <w:r>
        <w:br/>
      </w:r>
      <w:r>
        <w:t xml:space="preserve">einer  beglückwünschenden  Zuschrift  des  Inländischen  Evan- </w:t>
      </w:r>
      <w:r>
        <w:br/>
      </w:r>
      <w:r>
        <w:t xml:space="preserve">gelisch-Lutherischen Consistoriums , der  Dorpatschen  Kreis- </w:t>
      </w:r>
      <w:r>
        <w:br/>
      </w:r>
      <w:r>
        <w:t xml:space="preserve">landschulbehörde, deren  Mitglied  er  seit  ihrer  Gründung  im </w:t>
      </w:r>
      <w:r>
        <w:br/>
      </w:r>
      <w:r>
        <w:t xml:space="preserve">Jahre  1836  ist,  der  gelehrten  Estnischen  Gesellschaft  zu  Dor- </w:t>
      </w:r>
      <w:r>
        <w:br/>
      </w:r>
      <w:r>
        <w:t xml:space="preserve">pat , welcher  er  als  Mitstifter  und  Ehren- Mitglied  angehört,  in</w:t>
      </w:r>
    </w:p>
    <w:p>
      <w:pPr>
        <w:pStyle w:val="Normal"/>
      </w:pPr>
      <w:r>
        <w:t xml:space="preserve">Digitized  by  Google</w:t>
      </w:r>
    </w:p>
    <w:p>
      <w:pPr>
        <w:pStyle w:val="Normal"/>
      </w:pPr>
      <w:r>
        <w:t xml:space="preserve">K A.  Hunnius.  — P.  v.  Koeppen.</w:t>
      </w:r>
    </w:p>
    <w:p>
      <w:pPr>
        <w:pStyle w:val="Normal"/>
      </w:pPr>
      <w:r>
        <w:t xml:space="preserve">17</w:t>
      </w:r>
    </w:p>
    <w:p>
      <w:pPr>
        <w:pStyle w:val="Normal"/>
      </w:pPr>
      <w:r>
        <w:t xml:space="preserve">Lateinischer  Sprache  ein  Festcarmen  von  seinen  Freunden  and </w:t>
      </w:r>
      <w:r>
        <w:br/>
      </w:r>
      <w:r>
        <w:t xml:space="preserve">Verehrern  in  St.  Petersburg,  ein  gleichfalls  in  St.  Petersburg </w:t>
      </w:r>
      <w:r>
        <w:br/>
      </w:r>
      <w:r>
        <w:t xml:space="preserve">gedichtetes,  von  A.  Kiin  dinge r componirtes  vielstimmiges </w:t>
      </w:r>
      <w:r>
        <w:br/>
      </w:r>
      <w:r>
        <w:t xml:space="preserve">Festlied  and  von  dem  Präsidenten  der  Rigaschen  Gesellschaft </w:t>
      </w:r>
      <w:r>
        <w:br/>
      </w:r>
      <w:r>
        <w:t xml:space="preserve">für  Geschichte  und  Alterthumskunde  Dr.  Aug.  Buehholtz, </w:t>
      </w:r>
      <w:r>
        <w:br/>
      </w:r>
      <w:r>
        <w:t xml:space="preserve">eine  beglückwünschende  Zuschrift  bei  Uebersendung  des  ihm </w:t>
      </w:r>
      <w:r>
        <w:br/>
      </w:r>
      <w:r>
        <w:t xml:space="preserve">zu  seinem  Jubelfeste  dedicirten,  bei  dieser  Gelegenheit  in </w:t>
      </w:r>
      <w:r>
        <w:br/>
      </w:r>
      <w:r>
        <w:t xml:space="preserve">den  Druck  gegebenen  seltenen  Schriftstücks  unter  dem  Titel: </w:t>
      </w:r>
      <w:r>
        <w:br/>
      </w:r>
      <w:r>
        <w:t xml:space="preserve">Eiert  Krusc’s,  Freiherrn  zu  Keiles  und  Trciden,  Doerpt- </w:t>
      </w:r>
      <w:r>
        <w:br/>
      </w:r>
      <w:r>
        <w:t xml:space="preserve">schen  Sliftsvogts,  War  hafftiger  G egen  b erlebt  auf </w:t>
      </w:r>
      <w:r>
        <w:br/>
      </w:r>
      <w:r>
        <w:t xml:space="preserve">die  Anno  1578  ausgangene  LiefFlendische  Chronica  Bal- </w:t>
      </w:r>
      <w:r>
        <w:br/>
      </w:r>
      <w:r>
        <w:t xml:space="preserve">thasar Russow’s.  Bei  Gelegenheit  eines  fünfzigjährigen </w:t>
      </w:r>
      <w:r>
        <w:br/>
      </w:r>
      <w:r>
        <w:t xml:space="preserve">Amtsjubiläums  dem  Drucke  übergeben,  Riga,  1861.  2 S. </w:t>
      </w:r>
      <w:r>
        <w:br/>
      </w:r>
      <w:r>
        <w:t xml:space="preserve">Titel  und  Dedication  und  42  S.  4.  — Edelniulh  eines  Na- </w:t>
      </w:r>
      <w:r>
        <w:br/>
      </w:r>
      <w:r>
        <w:t xml:space="preserve">tionalen, im  Inlunde  1853.  No..  3.  — Sollen  die  Ehslen  — </w:t>
      </w:r>
      <w:r>
        <w:br/>
      </w:r>
      <w:r>
        <w:t xml:space="preserve">Ehslen  bleiben?  F.in  Sendschreiben  an  Dr.  B.  bei  Empfang </w:t>
      </w:r>
      <w:r>
        <w:br/>
      </w:r>
      <w:r>
        <w:t xml:space="preserve">seines  Womba  Wido  — in  dem  St.  Pelersburgschen  Montags- </w:t>
      </w:r>
      <w:r>
        <w:br/>
      </w:r>
      <w:r>
        <w:t xml:space="preserve">blatle,  herausgegeben  von  Dr.  G.  Schultz,  1861.  No.  39.  - </w:t>
      </w:r>
      <w:r>
        <w:br/>
      </w:r>
      <w:r>
        <w:t xml:space="preserve">■ Vergl.  St.  Petersburger  Montagsblalt  1861.  No.  37.  vom </w:t>
      </w:r>
      <w:r>
        <w:br/>
      </w:r>
      <w:r>
        <w:t xml:space="preserve">1 I.  September,  No.  41.  und  42.  Ein  seltenes  Fest.  — Nor- </w:t>
      </w:r>
      <w:r>
        <w:br/>
      </w:r>
      <w:r>
        <w:t xml:space="preserve">dische Skizze,  No.  9.  — Inland  1861.  No.  39.  (Beschrei- </w:t>
      </w:r>
      <w:r>
        <w:br/>
      </w:r>
      <w:r>
        <w:t xml:space="preserve">bung des  Jubelfesls  von  Pastor  .1.  G.  Schwartz  zu  Poel- </w:t>
      </w:r>
      <w:r>
        <w:br/>
      </w:r>
      <w:r>
        <w:t xml:space="preserve">we).  — Perno  Postimees  No.  40.  und  41.  (von  Küster </w:t>
      </w:r>
      <w:r>
        <w:br/>
      </w:r>
      <w:r>
        <w:t xml:space="preserve">Nielaender).  — Das  oben  angezeigte  Festgedicht  von  Dr.  J. </w:t>
      </w:r>
      <w:r>
        <w:br/>
      </w:r>
      <w:r>
        <w:t xml:space="preserve">Schultz.  St.  Petersburg,  8 unpag.  Blätter  gr.  4.  — Journal </w:t>
      </w:r>
      <w:r>
        <w:br/>
      </w:r>
      <w:r>
        <w:t xml:space="preserve">des  Min.  der  inn.  Angel.  Maihcfl  1861.  S.  93:  in  der  offic. </w:t>
      </w:r>
      <w:r>
        <w:br/>
      </w:r>
      <w:r>
        <w:t xml:space="preserve">Gesch.  des  Livl.  Landwesens.</w:t>
      </w:r>
    </w:p>
    <w:p>
      <w:pPr>
        <w:pStyle w:val="Normal"/>
      </w:pPr>
      <w:r>
        <w:t xml:space="preserve">S.  298.  Johann  Christoph  KaiTka.  Jegör  v.  Sivers  in  den </w:t>
      </w:r>
      <w:r>
        <w:br/>
      </w:r>
      <w:r>
        <w:t xml:space="preserve">Deutschen  Dichtern  in  Russland.  S.  85—84  giebt  einen </w:t>
      </w:r>
      <w:r>
        <w:br/>
      </w:r>
      <w:r>
        <w:t xml:space="preserve">literairisch-biographischen  Lebens abriss  Kaffka’s.</w:t>
      </w:r>
    </w:p>
    <w:p>
      <w:pPr>
        <w:pStyle w:val="Normal"/>
      </w:pPr>
      <w:r>
        <w:t xml:space="preserve">S.  309.  Andreas  Knoepken.  Vergl.  Knoepkcn,  Tegel  - </w:t>
      </w:r>
      <w:r>
        <w:br/>
      </w:r>
      <w:r>
        <w:t xml:space="preserve">meycr  und  Lohmüller,  die  drei  Männer  der  Reforma- </w:t>
      </w:r>
      <w:r>
        <w:br/>
      </w:r>
      <w:r>
        <w:t xml:space="preserve">tion in  Livland  und  ihre  Zeit,  von  Friedr.  Dsirne,  damal. </w:t>
      </w:r>
      <w:r>
        <w:br/>
      </w:r>
      <w:r>
        <w:t xml:space="preserve">Cand.  theol.  zu  Fellin,  gegenw.  Prediger  an  der  Wolga  in </w:t>
      </w:r>
      <w:r>
        <w:br/>
      </w:r>
      <w:r>
        <w:t xml:space="preserve">den  Deutschen  Kolonieen  des  Saratowschen  Gouverne- </w:t>
      </w:r>
      <w:r>
        <w:br/>
      </w:r>
      <w:r>
        <w:t xml:space="preserve">ments — in  der  Dorpater  Zeitschrift  für  Theologie  und  Kirche. </w:t>
      </w:r>
      <w:r>
        <w:br/>
      </w:r>
      <w:r>
        <w:t xml:space="preserve">Erster  Band,  1860;  2.  Heft  S.  253—258.</w:t>
      </w:r>
    </w:p>
    <w:p>
      <w:pPr>
        <w:pStyle w:val="Normal"/>
      </w:pPr>
      <w:r>
        <w:t xml:space="preserve">S.  319.  Peter  von  Koeppen  feierte  am  29.  December  1859 </w:t>
      </w:r>
      <w:r>
        <w:br/>
      </w:r>
      <w:r>
        <w:t xml:space="preserve">sein  fünfzigjähriges  Dienstjubiläum  und  erhielt  den  St.  Wladimir- </w:t>
      </w:r>
      <w:r>
        <w:br/>
      </w:r>
      <w:r>
        <w:t xml:space="preserve">Orden  3.  Classe,  zog  sich  aber  1860  ganz  auf  sein  Landgut  in </w:t>
      </w:r>
      <w:r>
        <w:br/>
      </w:r>
      <w:r>
        <w:t xml:space="preserve">der  Krim  zurück.  Vergl.  lOoiueu  IleTpa  IlßanoBiisa  Kennena </w:t>
      </w:r>
      <w:r>
        <w:br/>
      </w:r>
      <w:r>
        <w:t xml:space="preserve">29.  4eKaöpa  1859  ro4a.  CaHKTiieTepöypn. , 1860.  16  S. </w:t>
      </w:r>
      <w:r>
        <w:br/>
      </w:r>
      <w:r>
        <w:t xml:space="preserve">folio  mit  Koeppen’s  Bildnisse,  einer  angehängten  Auto- </w:t>
      </w:r>
      <w:r>
        <w:br/>
      </w:r>
      <w:r>
        <w:t xml:space="preserve">biographie und  einem  vollständigen  Sehriften-Verzeichnisse </w:t>
      </w:r>
      <w:r>
        <w:br/>
      </w:r>
      <w:r>
        <w:t xml:space="preserve">'bis  zum  29.  December  185  9.</w:t>
      </w:r>
    </w:p>
    <w:p>
      <w:pPr>
        <w:pStyle w:val="Normal"/>
      </w:pPr>
      <w:r>
        <w:t xml:space="preserve">Nachträge  tum  I.  Bde.</w:t>
      </w:r>
    </w:p>
    <w:p>
      <w:pPr>
        <w:pStyle w:val="Normal"/>
      </w:pPr>
      <w:r>
        <w:t xml:space="preserve">Digi</w:t>
      </w:r>
    </w:p>
    <w:p>
      <w:pPr>
        <w:pStyle w:val="Normal"/>
      </w:pPr>
      <w:r>
        <w:t xml:space="preserve">2</w:t>
      </w:r>
    </w:p>
    <w:p>
      <w:pPr>
        <w:pStyle w:val="Normal"/>
      </w:pPr>
      <w:r>
        <w:t xml:space="preserve">18  Freiherr  J.  A.  v.  KorfT. — A.  T.  v.  KupfTer.</w:t>
      </w:r>
    </w:p>
    <w:p>
      <w:pPr>
        <w:pStyle w:val="Normal"/>
      </w:pPr>
      <w:r>
        <w:t xml:space="preserve">'S.  328.  Freiherr  Johann  Albrecht  von  Korff.  Der  Brief- </w:t>
      </w:r>
      <w:r>
        <w:br/>
      </w:r>
      <w:r>
        <w:t xml:space="preserve">wechsel zwischen  J.  A.  v.  Korff  und  Christian  W o 1 f f ist </w:t>
      </w:r>
      <w:r>
        <w:br/>
      </w:r>
      <w:r>
        <w:t xml:space="preserve">abgedruckt  in:  Briefe  von  Christian  Woll'f  aus  den  Jahren </w:t>
      </w:r>
      <w:r>
        <w:br/>
      </w:r>
      <w:r>
        <w:t xml:space="preserve">1719—1743.  Ein  Beitrag  zur  Geschichte  der  Kaiserlichen </w:t>
      </w:r>
      <w:r>
        <w:br/>
      </w:r>
      <w:r>
        <w:t xml:space="preserve">Akademie  der  Wissenschaften  in  St.  Petersburg.  Heraus- </w:t>
      </w:r>
      <w:r>
        <w:br/>
      </w:r>
      <w:r>
        <w:t xml:space="preserve">gegeben vom  Akademiker  Kunik.  St.  Petersburg,  1860. </w:t>
      </w:r>
      <w:r>
        <w:br/>
      </w:r>
      <w:r>
        <w:t xml:space="preserve">XXXV  und  264  S.  8.</w:t>
      </w:r>
    </w:p>
    <w:p>
      <w:pPr>
        <w:pStyle w:val="Normal"/>
      </w:pPr>
      <w:r>
        <w:t xml:space="preserve">S.  329.  August  Friedrich  Ferdinand  Kotzebue.  Von  den</w:t>
      </w:r>
    </w:p>
    <w:p>
      <w:pPr>
        <w:pStyle w:val="Normal"/>
      </w:pPr>
      <w:r>
        <w:t xml:space="preserve">„Geschichten  fiir  meine  Söhne“  erschienen  neue  Auflagen: </w:t>
      </w:r>
      <w:r>
        <w:br/>
      </w:r>
      <w:r>
        <w:t xml:space="preserve">Stuttgart  und  Tübingen,  1842.  8.  desgl.  1844  und  1845.  — </w:t>
      </w:r>
      <w:r>
        <w:br/>
      </w:r>
      <w:r>
        <w:t xml:space="preserve">Ueber  100  Original-Urkunden  aus  dem  Königlich-Preussi- </w:t>
      </w:r>
      <w:r>
        <w:br/>
      </w:r>
      <w:r>
        <w:t xml:space="preserve">schen  geheimen , ehemaligen  Deutsch-Ordens-Arcliiv  zu  Kö- </w:t>
      </w:r>
      <w:r>
        <w:br/>
      </w:r>
      <w:r>
        <w:t xml:space="preserve">nigsberg in  Preussen,  welche  sich  in  Kotze bue's  Nach- </w:t>
      </w:r>
      <w:r>
        <w:br/>
      </w:r>
      <w:r>
        <w:t xml:space="preserve">lasse vorfanden,  zu  rergl.  Mitlh.  der  Rig.  Gesellschaft, </w:t>
      </w:r>
      <w:r>
        <w:br/>
      </w:r>
      <w:r>
        <w:t xml:space="preserve">Bd.  11.  S.  486.  — Vergl.  auch  noch  Collusches  Literatur-Blatt </w:t>
      </w:r>
      <w:r>
        <w:br/>
      </w:r>
      <w:r>
        <w:t xml:space="preserve">1832.  No.  21.  S.  83.</w:t>
      </w:r>
    </w:p>
    <w:p>
      <w:pPr>
        <w:pStyle w:val="Normal"/>
      </w:pPr>
      <w:r>
        <w:t xml:space="preserve">S.  330.  Moritz  von  Kotzebue,  gestorben  im  Februar  1861.</w:t>
      </w:r>
    </w:p>
    <w:p>
      <w:pPr>
        <w:pStyle w:val="Normal"/>
      </w:pPr>
      <w:r>
        <w:t xml:space="preserve">S.  332.  Theophil  Ernst  Kriese,  gestorben  ....  Der  fii  n fte </w:t>
      </w:r>
      <w:r>
        <w:br/>
      </w:r>
      <w:r>
        <w:t xml:space="preserve">Blick  erschien  1843  ( nicht  1848).</w:t>
      </w:r>
    </w:p>
    <w:p>
      <w:pPr>
        <w:pStyle w:val="Normal"/>
      </w:pPr>
      <w:r>
        <w:t xml:space="preserve">S.  333.  Barbara  Juliana  von  Kriidener.  Vergl.  Frau  von </w:t>
      </w:r>
      <w:r>
        <w:br/>
      </w:r>
      <w:r>
        <w:t xml:space="preserve">Krüdener  nach  Eynard : Vie  de  Madame  de  Kriidener, </w:t>
      </w:r>
      <w:r>
        <w:br/>
      </w:r>
      <w:r>
        <w:t xml:space="preserve">2 vol.  Paris,  1849.  (Thl.  1.  8—11)  von  Prof.  Dr,  C.  Schir- </w:t>
      </w:r>
      <w:r>
        <w:br/>
      </w:r>
      <w:r>
        <w:t xml:space="preserve">ren in  Dorpat  nebst  angehänglem  Schrillen-Verzeichniss </w:t>
      </w:r>
      <w:r>
        <w:br/>
      </w:r>
      <w:r>
        <w:t xml:space="preserve">und  Verzeichniss  der  Schriften  über  sie  in  der  Baltischen </w:t>
      </w:r>
      <w:r>
        <w:br/>
      </w:r>
      <w:r>
        <w:t xml:space="preserve">Monatsschrift,  I.  Bdes  I.  Heft.  Februar  1860.  S.  393-422.  - — </w:t>
      </w:r>
      <w:r>
        <w:br/>
      </w:r>
      <w:r>
        <w:t xml:space="preserve">Jegör  v.  Siver’s  Deutsche  Dichter  in  Russland  S.  140 — </w:t>
      </w:r>
      <w:r>
        <w:br/>
      </w:r>
      <w:r>
        <w:t xml:space="preserve">142.  Literairisch-biographischer  Abriss.  — Auch  zu  vergl </w:t>
      </w:r>
      <w:r>
        <w:br/>
      </w:r>
      <w:r>
        <w:t xml:space="preserve">Juliane  v.  Krüdener.  Roman  von  Amely  B o e 1 1 e , 1860.</w:t>
      </w:r>
    </w:p>
    <w:p>
      <w:pPr>
        <w:pStyle w:val="Normal"/>
      </w:pPr>
      <w:r>
        <w:t xml:space="preserve">S.  335.  Eiert  Kruse  s.  Russow,  Balthasar.  Die  Russische </w:t>
      </w:r>
      <w:r>
        <w:br/>
      </w:r>
      <w:r>
        <w:t xml:space="preserve">Ausgabe  des  Atlas  führt  den  Titel:  Ar-iacx  h Taö.iHHbi  ajh </w:t>
      </w:r>
      <w:r>
        <w:br/>
      </w:r>
      <w:r>
        <w:t xml:space="preserve">0Ö03penia  HCTopiu  bcbxi,  EßponeScKHXi  aeMe^iL  h rocy- </w:t>
      </w:r>
      <w:r>
        <w:br/>
      </w:r>
      <w:r>
        <w:t xml:space="preserve">4apcTBi,  otb  nepßaro  hxt&gt;  Hap040iiace^eniH  40  HOB-fcäujHX'b </w:t>
      </w:r>
      <w:r>
        <w:br/>
      </w:r>
      <w:r>
        <w:t xml:space="preserve">BpeMem , cocTaBjemibiä  uo  hobuhuihmt,  HCTOsuHKairb  X. </w:t>
      </w:r>
      <w:r>
        <w:br/>
      </w:r>
      <w:r>
        <w:t xml:space="preserve">Kpy3e  Chob»  nepecMOTp-BHiiwa  h npoAO-JJKenHbia  40  1840 </w:t>
      </w:r>
      <w:r>
        <w:br/>
      </w:r>
      <w:r>
        <w:t xml:space="preserve">ro4a  &lt;l»p.  Kpy3e.  nepeB&amp;a'b  ca,  Himemcaro  meciaro  1134a- </w:t>
      </w:r>
      <w:r>
        <w:br/>
      </w:r>
      <w:r>
        <w:t xml:space="preserve">Hia  B.  A.  Mo4eCTi)Bt.  CaHKTneTepßypri,  1843,  h np.</w:t>
      </w:r>
    </w:p>
    <w:p>
      <w:pPr>
        <w:pStyle w:val="Normal"/>
      </w:pPr>
      <w:r>
        <w:t xml:space="preserve">S.  335.  Karl  Hermann  Friedrich  von  Kruse.  Er  erhielt </w:t>
      </w:r>
      <w:r>
        <w:br/>
      </w:r>
      <w:r>
        <w:t xml:space="preserve">von  Sr.  Majestät  dem  Kaiser  von  Russland  einen  Brillanlring </w:t>
      </w:r>
      <w:r>
        <w:br/>
      </w:r>
      <w:r>
        <w:t xml:space="preserve">für  die  Herausgabe  des  IV.  Bdes.  des  S e e t z e n sehen </w:t>
      </w:r>
      <w:r>
        <w:br/>
      </w:r>
      <w:r>
        <w:t xml:space="preserve">Tagebuchs.  Von  ihm  erschien  noch:  Ein  Kalender  zur  Be- </w:t>
      </w:r>
      <w:r>
        <w:br/>
      </w:r>
      <w:r>
        <w:t xml:space="preserve">zeichnung der  Geburtstage  von  bedeutenden  Personen  oder </w:t>
      </w:r>
      <w:r>
        <w:br/>
      </w:r>
      <w:r>
        <w:t xml:space="preserve">auch  bloss  von  näheren  Bekannten  1859.</w:t>
      </w:r>
    </w:p>
    <w:p>
      <w:pPr>
        <w:pStyle w:val="Normal"/>
      </w:pPr>
      <w:r>
        <w:t xml:space="preserve">S.  345.  A.  T.  v.  Kupffer  wurde  am  1.  Januar  1860  zum  Ritter </w:t>
      </w:r>
      <w:r>
        <w:br/>
      </w:r>
      <w:r>
        <w:t xml:space="preserve">des  St.  Stanislaus-Ordens  1.  CI.  ernannt.  Von  dei  Russischen </w:t>
      </w:r>
      <w:r>
        <w:br/>
      </w:r>
      <w:r>
        <w:t xml:space="preserve">Ausgabe  dei-  Tables  psychrometriques  et  baromelriqucs  ä</w:t>
      </w:r>
    </w:p>
    <w:p>
      <w:pPr>
        <w:pStyle w:val="Normal"/>
      </w:pPr>
      <w:r>
        <w:t xml:space="preserve">Digitized  by  Google</w:t>
      </w:r>
    </w:p>
    <w:p>
      <w:pPr>
        <w:pStyle w:val="Normal"/>
      </w:pPr>
      <w:r>
        <w:t xml:space="preserve">A.  E,  Kyber.  — J.  M.  R.  Lenz.</w:t>
      </w:r>
    </w:p>
    <w:p>
      <w:pPr>
        <w:pStyle w:val="Normal"/>
      </w:pPr>
      <w:r>
        <w:t xml:space="preserve">19</w:t>
      </w:r>
    </w:p>
    <w:p>
      <w:pPr>
        <w:pStyle w:val="Normal"/>
      </w:pPr>
      <w:r>
        <w:t xml:space="preserve">l’usage  des  observations  meteorulogiques  de  l’empire  de </w:t>
      </w:r>
      <w:r>
        <w:br/>
      </w:r>
      <w:r>
        <w:t xml:space="preserve">Russie  erschien  eine  zweite  Auflage  zu  St.  Petersburg,  1860. </w:t>
      </w:r>
      <w:r>
        <w:br/>
      </w:r>
      <w:r>
        <w:t xml:space="preserve">VII  und  2C6  S.  8.  — Untersuchungen  aus  dem  St.  Peters- </w:t>
      </w:r>
      <w:r>
        <w:br/>
      </w:r>
      <w:r>
        <w:t xml:space="preserve">burgschen  physikalischen  Obscrvalorio : I.  Ueber  die  Elasti- </w:t>
      </w:r>
      <w:r>
        <w:br/>
      </w:r>
      <w:r>
        <w:t xml:space="preserve">eitäl  der  Metalle,  S.  629 — 641.  und  II.  Ueber  eine  neue </w:t>
      </w:r>
      <w:r>
        <w:br/>
      </w:r>
      <w:r>
        <w:t xml:space="preserve">Art  von  Vergleichungen  der  Schwere  an  verschiedenen </w:t>
      </w:r>
      <w:r>
        <w:br/>
      </w:r>
      <w:r>
        <w:t xml:space="preserve">Punkten  der  Erde,  S.  643 — 651.;  in  A.  Ermann’s  Archiv </w:t>
      </w:r>
      <w:r>
        <w:br/>
      </w:r>
      <w:r>
        <w:t xml:space="preserve">für  wissenschaftliche  Kunde  von  Russland  XIX.  Bdes.  4. </w:t>
      </w:r>
      <w:r>
        <w:br/>
      </w:r>
      <w:r>
        <w:t xml:space="preserve">Heft,  Berlin.  1860.</w:t>
      </w:r>
    </w:p>
    <w:p>
      <w:pPr>
        <w:pStyle w:val="Normal"/>
      </w:pPr>
      <w:r>
        <w:t xml:space="preserve">S.  352.  A.  E.  Kyber:  Bemerkungen  über  den  Morbus  cor- </w:t>
      </w:r>
      <w:r>
        <w:br/>
      </w:r>
      <w:r>
        <w:t xml:space="preserve">diacus  (Pericardilis  scorbutica)  und  über  die  Panacentese  des </w:t>
      </w:r>
      <w:r>
        <w:br/>
      </w:r>
      <w:r>
        <w:t xml:space="preserve">Herzbeutels  in  derselben,  in  der  Med.  Ztg.  Russlands  1847. </w:t>
      </w:r>
      <w:r>
        <w:br/>
      </w:r>
      <w:r>
        <w:t xml:space="preserve">No.  21,  22,  23,  24,  25.</w:t>
      </w:r>
    </w:p>
    <w:p>
      <w:pPr>
        <w:pStyle w:val="Normal"/>
      </w:pPr>
      <w:r>
        <w:t xml:space="preserve">Nachträge  zum  II.  Bande.</w:t>
      </w:r>
    </w:p>
    <w:p>
      <w:pPr>
        <w:pStyle w:val="Normal"/>
      </w:pPr>
      <w:r>
        <w:t xml:space="preserve">S.  4.  Christian  Friedrich  Schmidt  von  der  Launitz.  Die</w:t>
      </w:r>
    </w:p>
    <w:p>
      <w:pPr>
        <w:pStyle w:val="Normal"/>
      </w:pPr>
      <w:r>
        <w:t xml:space="preserve">Verleihung  des  Kurländischen  Jndigenats  ist  neuerdings  erfolgt. </w:t>
      </w:r>
      <w:r>
        <w:br/>
      </w:r>
      <w:r>
        <w:t xml:space="preserve">S.'  8.  Christian  David  Lenz.  Vergl.  Das  Stammbuch  des </w:t>
      </w:r>
      <w:r>
        <w:br/>
      </w:r>
      <w:r>
        <w:t xml:space="preserve">Livl.  Gen.  Sup.  Christian  David  Lenz.  Von  A.  v.  W(it- </w:t>
      </w:r>
      <w:r>
        <w:br/>
      </w:r>
      <w:r>
        <w:t xml:space="preserve">lorff)  im  Inlande  1861.  No.  44.  S.  685  — 688- </w:t>
      </w:r>
      <w:r>
        <w:br/>
      </w:r>
      <w:r>
        <w:t xml:space="preserve">S.  10.  Jacob  Michael  Reinhold  Lenz.  L.  Ti  eck  führt  aus </w:t>
      </w:r>
      <w:r>
        <w:br/>
      </w:r>
      <w:r>
        <w:t xml:space="preserve">der  Zeit  des  Moskwaschen  Aufenthalts  von  J.  M.  R.  Lenz  noch </w:t>
      </w:r>
      <w:r>
        <w:br/>
      </w:r>
      <w:r>
        <w:t xml:space="preserve">folgende  Schriften  an:  I.  Was  ist  Satyrc?  An  Herrn  Kauf- </w:t>
      </w:r>
      <w:r>
        <w:br/>
      </w:r>
      <w:r>
        <w:t xml:space="preserve">• mann,  Gelehrten  und  Geistlichen  zu  Moskwa.  II.  Diver- </w:t>
      </w:r>
      <w:r>
        <w:br/>
      </w:r>
      <w:r>
        <w:t xml:space="preserve">tissement zum  Nachspiel : Die  Christen  in  Abyssinien  oder </w:t>
      </w:r>
      <w:r>
        <w:br/>
      </w:r>
      <w:r>
        <w:t xml:space="preserve">die  neue  Schätzung.  III.  Ueber  Delicatesse  der  Empfindung, </w:t>
      </w:r>
      <w:r>
        <w:br/>
      </w:r>
      <w:r>
        <w:t xml:space="preserve">S.  314—364.  (Tieck  Bd.  III.  der  gesammelten  Schriften </w:t>
      </w:r>
      <w:r>
        <w:br/>
      </w:r>
      <w:r>
        <w:t xml:space="preserve">am  Schlüsse;  s.  Jegör  v.  Sivers  im  Inlande  1861.  Sp.  604.)- </w:t>
      </w:r>
      <w:r>
        <w:br/>
      </w:r>
      <w:r>
        <w:t xml:space="preserve">Die  Handschrift  der  Katharina  v.  Siena  soll  sich  in  der </w:t>
      </w:r>
      <w:r>
        <w:br/>
      </w:r>
      <w:r>
        <w:t xml:space="preserve">Schlosserschen  Familie  erhalten  haben.  — Ueber </w:t>
      </w:r>
      <w:r>
        <w:br/>
      </w:r>
      <w:r>
        <w:t xml:space="preserve">Klinger’s  Urheberschaft  des  leidenden  Weibes  s.  auch </w:t>
      </w:r>
      <w:r>
        <w:br/>
      </w:r>
      <w:r>
        <w:t xml:space="preserve">Frankfurter  Gelehrte  Anzeigen  vom  11.  Aug.  1775.  S.  531, </w:t>
      </w:r>
      <w:r>
        <w:br/>
      </w:r>
      <w:r>
        <w:t xml:space="preserve">wo  sich  Klinger  selbst  dazu  bekennt.  — Eine  letzte  Gedicht- </w:t>
      </w:r>
      <w:r>
        <w:br/>
      </w:r>
      <w:r>
        <w:t xml:space="preserve">sammlung im  Wieland  sehen  Geschmack,  welche  nach </w:t>
      </w:r>
      <w:r>
        <w:br/>
      </w:r>
      <w:r>
        <w:t xml:space="preserve">einer  Nachricht  des  Sohnes  von  Wilhelm  Grimm  in  Mos- </w:t>
      </w:r>
      <w:r>
        <w:br/>
      </w:r>
      <w:r>
        <w:t xml:space="preserve">kwa gedruckt  sein  soll,  hat  nicht  mehr  aufgetrieben  werden </w:t>
      </w:r>
      <w:r>
        <w:br/>
      </w:r>
      <w:r>
        <w:t xml:space="preserve">können.  (Vergl.  Jcgbr  v.  Sivers  Deutsche  Dichter  in </w:t>
      </w:r>
      <w:r>
        <w:br/>
      </w:r>
      <w:r>
        <w:t xml:space="preserve">Russland  S.  44.  Derselbe  im  Inlande  1861.  No.  39.)  Vergl. </w:t>
      </w:r>
      <w:r>
        <w:br/>
      </w:r>
      <w:r>
        <w:t xml:space="preserve">noch  Koepke:  Ludwig  Tieck.  Erinnerung  aus  dem  Leben </w:t>
      </w:r>
      <w:r>
        <w:br/>
      </w:r>
      <w:r>
        <w:t xml:space="preserve">des  Dichters  nach  dessen  mündlichen  und  schriftlichen  Mit- </w:t>
      </w:r>
      <w:r>
        <w:br/>
      </w:r>
      <w:r>
        <w:t xml:space="preserve">theilungen, Berlin.  1855.  — Wagner’s  Briefe  von  und  an</w:t>
      </w:r>
    </w:p>
    <w:p>
      <w:pPr>
        <w:pStyle w:val="Normal"/>
      </w:pPr>
      <w:r>
        <w:t xml:space="preserve">Nachträge  zwo  II.  Bde.  2 *</w:t>
      </w:r>
    </w:p>
    <w:p>
      <w:pPr>
        <w:pStyle w:val="Normal"/>
      </w:pPr>
      <w:r>
        <w:t xml:space="preserve">Digiti;</w:t>
      </w:r>
    </w:p>
    <w:p>
      <w:pPr>
        <w:pStyle w:val="Normal"/>
      </w:pPr>
      <w:r>
        <w:t xml:space="preserve">20</w:t>
      </w:r>
    </w:p>
    <w:p>
      <w:pPr>
        <w:pStyle w:val="Normal"/>
      </w:pPr>
      <w:r>
        <w:t xml:space="preserve">F.  Loewenstein.  — M.  H.  Ralhcke.</w:t>
      </w:r>
    </w:p>
    <w:p>
      <w:pPr>
        <w:pStyle w:val="Normal"/>
      </w:pPr>
      <w:r>
        <w:t xml:space="preserve">J.  H.  Merk,  Darinstadt  1835  und  1838.  — Nicolovius: </w:t>
      </w:r>
      <w:r>
        <w:br/>
      </w:r>
      <w:r>
        <w:t xml:space="preserve">Job.  Geo.  Schlosser’s  Leben  und  lit.  Wirken.  Bonn, </w:t>
      </w:r>
      <w:r>
        <w:br/>
      </w:r>
      <w:r>
        <w:t xml:space="preserve">1844.- Hagenbach:  Jacob  Sarassin  und  seine  Freunde. </w:t>
      </w:r>
      <w:r>
        <w:br/>
      </w:r>
      <w:r>
        <w:t xml:space="preserve">Ein  Beitrag;  zur  Literaturgeschichte,  vorgelragen  den  22. </w:t>
      </w:r>
      <w:r>
        <w:br/>
      </w:r>
      <w:r>
        <w:t xml:space="preserve">Oetober  1846.  Basel  1850.  — W.  v.  Mal  zahn  in  den  Blät- </w:t>
      </w:r>
      <w:r>
        <w:br/>
      </w:r>
      <w:r>
        <w:t xml:space="preserve">tern für  lit.  Unterh.  1848.  No.  237.  S.  945.  — Duntzer: </w:t>
      </w:r>
      <w:r>
        <w:br/>
      </w:r>
      <w:r>
        <w:t xml:space="preserve">Frauenbilder  aus  Goethc’s  Jugendzeit,  Stuttgart  und  Tü- </w:t>
      </w:r>
      <w:r>
        <w:br/>
      </w:r>
      <w:r>
        <w:t xml:space="preserve">bingen, 1852. — Stoeber:  DcrAcluar  Salzmann  , Mühl- </w:t>
      </w:r>
      <w:r>
        <w:br/>
      </w:r>
      <w:r>
        <w:t xml:space="preserve">hausen 1855.  — Hegner:  Beitrag  zur  äusseren  Kennt- </w:t>
      </w:r>
      <w:r>
        <w:br/>
      </w:r>
      <w:r>
        <w:t xml:space="preserve">niss  und  wahren  Darstellung  Lavater’s,  Leipzig.  1856. — </w:t>
      </w:r>
      <w:r>
        <w:br/>
      </w:r>
      <w:r>
        <w:t xml:space="preserve">Jac.  Mich.  Heinh.  Lenzen’s  schriftstellerischer  Nachlass </w:t>
      </w:r>
      <w:r>
        <w:br/>
      </w:r>
      <w:r>
        <w:t xml:space="preserve">und  dessen  Schicksale  von  Jegör  v.  Sivers  im  Inlande </w:t>
      </w:r>
      <w:r>
        <w:br/>
      </w:r>
      <w:r>
        <w:t xml:space="preserve">1861.  No.  39.  (Zu  vergl.  derselbe  in  No.  29.  und  46.)  — </w:t>
      </w:r>
      <w:r>
        <w:br/>
      </w:r>
      <w:r>
        <w:t xml:space="preserve">Rcinhold  Lenz,  Leben  und  Werke.  Mit  Ergänzungen  der </w:t>
      </w:r>
      <w:r>
        <w:br/>
      </w:r>
      <w:r>
        <w:t xml:space="preserve">Tieckschen  Ausgabe.  Von  0.  F.  Gruppe.  Berlin  1861. </w:t>
      </w:r>
      <w:r>
        <w:br/>
      </w:r>
      <w:r>
        <w:t xml:space="preserve">XVIII  und  388  S.  8.</w:t>
      </w:r>
    </w:p>
    <w:p>
      <w:pPr>
        <w:pStyle w:val="Normal"/>
      </w:pPr>
      <w:r>
        <w:t xml:space="preserve">S.  22.  Friedrich  Loewenstein.  Beschreibung  der  Newen </w:t>
      </w:r>
      <w:r>
        <w:br/>
      </w:r>
      <w:r>
        <w:t xml:space="preserve">Welt.  Erstlich  was  für  Zeit-Rechnung  von  derselben  ob- </w:t>
      </w:r>
      <w:r>
        <w:br/>
      </w:r>
      <w:r>
        <w:t xml:space="preserve">handen , wann  sie  solle  angehn , und  ob  mans  entweder </w:t>
      </w:r>
      <w:r>
        <w:br/>
      </w:r>
      <w:r>
        <w:t xml:space="preserve">aus  der  Schrift  oder  aus  der  Astronomie  wissen  könne  etc. </w:t>
      </w:r>
      <w:r>
        <w:br/>
      </w:r>
      <w:r>
        <w:t xml:space="preserve">Gedruckt  zu  Lübeck  durch  Valentin  Schmalherz.  Verlag </w:t>
      </w:r>
      <w:r>
        <w:br/>
      </w:r>
      <w:r>
        <w:t xml:space="preserve">Heinrich.  Scharnwebel’s  im  Jahre  1640.  kl.  8.  15  und  31 1 </w:t>
      </w:r>
      <w:r>
        <w:br/>
      </w:r>
      <w:r>
        <w:t xml:space="preserve">und  4 S.  { S . Inland  1861.  S.  500.)</w:t>
      </w:r>
    </w:p>
    <w:p>
      <w:pPr>
        <w:pStyle w:val="Normal"/>
      </w:pPr>
      <w:r>
        <w:t xml:space="preserve">S.  25.  J.  W.  L.  v.  Luce.  Vergl  Inland  1861.  No.  41.</w:t>
      </w:r>
    </w:p>
    <w:p>
      <w:pPr>
        <w:pStyle w:val="Normal"/>
      </w:pPr>
      <w:r>
        <w:t xml:space="preserve">S.  29.  Gottfried  Heinrich  v.  Magnus  gestorben  im  Badeort </w:t>
      </w:r>
      <w:r>
        <w:br/>
      </w:r>
      <w:r>
        <w:t xml:space="preserve">Assern  den  17.  August  1861.</w:t>
      </w:r>
    </w:p>
    <w:p>
      <w:pPr>
        <w:pStyle w:val="Normal"/>
      </w:pPr>
      <w:r>
        <w:t xml:space="preserve">S.  34.  Otto  Wilhelm  Masing.  Vergl.  Inland  1861.  No.  41. </w:t>
      </w:r>
      <w:r>
        <w:br/>
      </w:r>
      <w:r>
        <w:t xml:space="preserve">(Die  Estnische  Literatur  nach  A h 1 q u i s t ).</w:t>
      </w:r>
    </w:p>
    <w:p>
      <w:pPr>
        <w:pStyle w:val="Normal"/>
      </w:pPr>
      <w:r>
        <w:t xml:space="preserve">S.  36.  Karl  Julins  Jacob  v.  Mebes.  Er  zog  1858  nach  St. </w:t>
      </w:r>
      <w:r>
        <w:br/>
      </w:r>
      <w:r>
        <w:t xml:space="preserve">Petersburg,  wo  er  den  18.  Oetober  1861  starb.  Vergl.  seinen </w:t>
      </w:r>
      <w:r>
        <w:br/>
      </w:r>
      <w:r>
        <w:t xml:space="preserve">Necrolog  von  Berkholz  in  den ■ Rig.  Sladtbl.  1861.  No.  43. </w:t>
      </w:r>
      <w:r>
        <w:br/>
      </w:r>
      <w:r>
        <w:t xml:space="preserve">und  im  lnl.  1861.  No.  45</w:t>
      </w:r>
    </w:p>
    <w:p>
      <w:pPr>
        <w:pStyle w:val="Normal"/>
      </w:pPr>
      <w:r>
        <w:t xml:space="preserve">S.  48.  Olaus  Moberg.  Vergl.  Ulmann-Berkbolz  Nach- </w:t>
      </w:r>
      <w:r>
        <w:br/>
      </w:r>
      <w:r>
        <w:t xml:space="preserve">richten u.  s.  w.  XVII  (N.  F.  VIII)  Hit.  4.  S.  323—325.</w:t>
      </w:r>
    </w:p>
    <w:p>
      <w:pPr>
        <w:pStyle w:val="Normal"/>
      </w:pPr>
      <w:r>
        <w:t xml:space="preserve">S.  49.  P.  C.  Moier.  Friedenspredigt  1775.  ( S . Inland  1860.</w:t>
      </w:r>
    </w:p>
    <w:p>
      <w:pPr>
        <w:pStyle w:val="Normal"/>
      </w:pPr>
      <w:r>
        <w:t xml:space="preserve">Sp.  768  fine.)</w:t>
      </w:r>
    </w:p>
    <w:p>
      <w:pPr>
        <w:pStyle w:val="Normal"/>
      </w:pPr>
      <w:r>
        <w:t xml:space="preserve">S.  49.  Lorenz  Molin.  Vergl.  Ulmann-Berkholz  XVII </w:t>
      </w:r>
      <w:r>
        <w:br/>
      </w:r>
      <w:r>
        <w:t xml:space="preserve">(N.  F.  VIII)  Heft  4.  S.  325.</w:t>
      </w:r>
    </w:p>
    <w:p>
      <w:pPr>
        <w:pStyle w:val="Normal"/>
      </w:pPr>
      <w:r>
        <w:t xml:space="preserve">S.  55.  Christian  Eberhard  Morian.  Anna  Sidonin  Morian </w:t>
      </w:r>
      <w:r>
        <w:br/>
      </w:r>
      <w:r>
        <w:t xml:space="preserve">im  Inlande*  1852  (nicht  1842)  Sp.  345.</w:t>
      </w:r>
    </w:p>
    <w:p>
      <w:pPr>
        <w:pStyle w:val="Normal"/>
      </w:pPr>
      <w:r>
        <w:t xml:space="preserve">S.  97.  Johann  Rcinhold  von  Patkul.  Vergl.  Was  wollte  Rein- </w:t>
      </w:r>
      <w:r>
        <w:br/>
      </w:r>
      <w:r>
        <w:t xml:space="preserve">hold Patkul?  Nach  H e rm  an  n’s  Dissertation:  Quac  fueriut </w:t>
      </w:r>
      <w:r>
        <w:br/>
      </w:r>
      <w:r>
        <w:t xml:space="preserve">Palculii  partes  incunte  bello  septenlrionali?  von  H.  Eisen- </w:t>
      </w:r>
      <w:r>
        <w:br/>
      </w:r>
      <w:r>
        <w:t xml:space="preserve">schmidt, im  Inlande  1861.  No.  40.,  No.  42.  und  43.</w:t>
      </w:r>
    </w:p>
    <w:p>
      <w:pPr>
        <w:pStyle w:val="Normal"/>
      </w:pPr>
      <w:r>
        <w:t xml:space="preserve">S.  134.  Martin  Heinrich  Rathcke.  Aach  seinem  Tode  er- </w:t>
      </w:r>
      <w:r>
        <w:br/>
      </w:r>
      <w:r>
        <w:t xml:space="preserve">schien: Enlwickelungsgeschichte  der  Wirbellhiere.  Mit</w:t>
      </w:r>
    </w:p>
    <w:p>
      <w:pPr>
        <w:pStyle w:val="Normal"/>
      </w:pPr>
      <w:r>
        <w:t xml:space="preserve">Digitized  by  Google</w:t>
      </w:r>
    </w:p>
    <w:p>
      <w:pPr>
        <w:pStyle w:val="Normal"/>
      </w:pPr>
      <w:r>
        <w:t xml:space="preserve">G.  A.  D.  Rauch.  — B.  Russow,  21</w:t>
      </w:r>
    </w:p>
    <w:p>
      <w:pPr>
        <w:pStyle w:val="Normal"/>
      </w:pPr>
      <w:r>
        <w:t xml:space="preserve">einem  Vorworte  von  A.  Ko  eil  ik  er.  Leipzig,  1861.  VIII </w:t>
      </w:r>
      <w:r>
        <w:br/>
      </w:r>
      <w:r>
        <w:t xml:space="preserve">und  201  S.  8.  Vergl.  das  Vorwort  von  Koel liker  zu </w:t>
      </w:r>
      <w:r>
        <w:br/>
      </w:r>
      <w:r>
        <w:t xml:space="preserve">dieser  Ausgabe.</w:t>
      </w:r>
    </w:p>
    <w:p>
      <w:pPr>
        <w:pStyle w:val="Normal"/>
      </w:pPr>
      <w:r>
        <w:t xml:space="preserve">S.  134.  Georg  Adolph  Dietrich  Rauch.  Ehren- Mitglied  der </w:t>
      </w:r>
      <w:r>
        <w:br/>
      </w:r>
      <w:r>
        <w:t xml:space="preserve">Kaiserlichen  Akademie  der  Wissenschaften  zu  St.  Petersburg </w:t>
      </w:r>
      <w:r>
        <w:br/>
      </w:r>
      <w:r>
        <w:t xml:space="preserve">und  1S59  auch  Geheimrath.</w:t>
      </w:r>
    </w:p>
    <w:p>
      <w:pPr>
        <w:pStyle w:val="Normal"/>
      </w:pPr>
      <w:r>
        <w:t xml:space="preserve">S.  141.  Friedrich  Ernst  Reinfeldt  namentlich  bei  der  Feld- </w:t>
      </w:r>
      <w:r>
        <w:br/>
      </w:r>
      <w:r>
        <w:t xml:space="preserve">schecr-Schu/e  des  Obuchowschen  Hospitals.</w:t>
      </w:r>
    </w:p>
    <w:p>
      <w:pPr>
        <w:pStyle w:val="Normal"/>
      </w:pPr>
      <w:r>
        <w:t xml:space="preserve">S.  142.  Gustav  Reinhold  Georg  von  Rcnncnkampff.  Be- </w:t>
      </w:r>
      <w:r>
        <w:br/>
      </w:r>
      <w:r>
        <w:t xml:space="preserve">obachtungen des  Herrn  G.  v.  Rcnncnkampff  bei  der </w:t>
      </w:r>
      <w:r>
        <w:br/>
      </w:r>
      <w:r>
        <w:t xml:space="preserve">Sonnenflnsterniss  am  6.  (18.)  Juli  1860;  im  Inlandc  1860. </w:t>
      </w:r>
      <w:r>
        <w:br/>
      </w:r>
      <w:r>
        <w:t xml:space="preserve">No.  49.  Sp.  880--882.  — Aus  den  Beobachtungen  des  Herrn </w:t>
      </w:r>
      <w:r>
        <w:br/>
      </w:r>
      <w:r>
        <w:t xml:space="preserve">G.  v.  Rennen  ka  mp  ff,  VI,  S.  17-18  in:  Dr.  J.  H.  v. </w:t>
      </w:r>
      <w:r>
        <w:br/>
      </w:r>
      <w:r>
        <w:t xml:space="preserve">Macdler:  Ueber  totale  Sonnenfinsternisse  mit  besonderer </w:t>
      </w:r>
      <w:r>
        <w:br/>
      </w:r>
      <w:r>
        <w:t xml:space="preserve">Berücksichtigung  der  Finsterniss  vom  18.  Juli  1860.  Jena, </w:t>
      </w:r>
      <w:r>
        <w:br/>
      </w:r>
      <w:r>
        <w:t xml:space="preserve">1861.  96  S.  gr.  4.  mit  neun  Tafeln.</w:t>
      </w:r>
    </w:p>
    <w:p>
      <w:pPr>
        <w:pStyle w:val="Normal"/>
      </w:pPr>
      <w:r>
        <w:t xml:space="preserve">S.  146.  Christoph  Melchior  Alexander  von  Richter.  Von </w:t>
      </w:r>
      <w:r>
        <w:br/>
      </w:r>
      <w:r>
        <w:t xml:space="preserve">ihm  ist  noch  erschienen : Geschichte  des  Bauerstandes  in  den </w:t>
      </w:r>
      <w:r>
        <w:br/>
      </w:r>
      <w:r>
        <w:t xml:space="preserve">Oslsecprovinzcn  (in  Russischer  Sprache)  1860.</w:t>
      </w:r>
    </w:p>
    <w:p>
      <w:pPr>
        <w:pStyle w:val="Normal"/>
      </w:pPr>
      <w:r>
        <w:t xml:space="preserve">S.  156.  Johann  Heinrich  Rosenplaenter.  Vergl  Inland </w:t>
      </w:r>
      <w:r>
        <w:br/>
      </w:r>
      <w:r>
        <w:t xml:space="preserve">1861.  No.  41.  in  dem  Aufsätze:  Die  Estnische  Literatur  von </w:t>
      </w:r>
      <w:r>
        <w:br/>
      </w:r>
      <w:r>
        <w:t xml:space="preserve">A h I q u is  t.</w:t>
      </w:r>
    </w:p>
    <w:p>
      <w:pPr>
        <w:pStyle w:val="Normal"/>
      </w:pPr>
      <w:r>
        <w:t xml:space="preserve">S.  158.  Balthasar  RÜSSOW.  Lange  nach  seinem  Tode  erschien: </w:t>
      </w:r>
      <w:r>
        <w:br/>
      </w:r>
      <w:r>
        <w:t xml:space="preserve">Begangene  irrthümhe  und  Fehler  dess  lielländischen  Chro- </w:t>
      </w:r>
      <w:r>
        <w:br/>
      </w:r>
      <w:r>
        <w:t xml:space="preserve">nikenschreibers Ballasafis  Russouwcns.  Abge- </w:t>
      </w:r>
      <w:r>
        <w:br/>
      </w:r>
      <w:r>
        <w:t xml:space="preserve">druckt aus  einem  Codex  inixlus  der  Königlichen  Bibliothek </w:t>
      </w:r>
      <w:r>
        <w:br/>
      </w:r>
      <w:r>
        <w:t xml:space="preserve">zu  Stockholm:  Mise.  Manuscr.  L.  14  fol.  Bd.  II.  S.  437-457; </w:t>
      </w:r>
      <w:r>
        <w:br/>
      </w:r>
      <w:r>
        <w:t xml:space="preserve">indem  Archiv  für  die  Geschichte  Liv-,  Est- und  Kurlands. </w:t>
      </w:r>
      <w:r>
        <w:br/>
      </w:r>
      <w:r>
        <w:t xml:space="preserve">Mit  Unterstützung  der  eslhindischen  literairischen  Allerhöchst </w:t>
      </w:r>
      <w:r>
        <w:br/>
      </w:r>
      <w:r>
        <w:t xml:space="preserve">bestätigten  Gesellschaft  begründet  von  Dr.  1’.  G.  v.  Bunge </w:t>
      </w:r>
      <w:r>
        <w:br/>
      </w:r>
      <w:r>
        <w:t xml:space="preserve">und  Dr.  C.  J.  A.  Paucker,  fortgeführt  von  C.  Schirren. </w:t>
      </w:r>
      <w:r>
        <w:br/>
      </w:r>
      <w:r>
        <w:t xml:space="preserve">Band  VIII.  Heft  2 und  3.  Reval,  1861.  S.  287—313. </w:t>
      </w:r>
      <w:r>
        <w:br/>
      </w:r>
      <w:r>
        <w:t xml:space="preserve">Ist  nicht  der  Gegenbericht  gegen  Rüssow's  Chronik  der </w:t>
      </w:r>
      <w:r>
        <w:br/>
      </w:r>
      <w:r>
        <w:t xml:space="preserve">Provinz  Livland  von  dem  Dorpatschen  Stiftsvogt  Eiert </w:t>
      </w:r>
      <w:r>
        <w:br/>
      </w:r>
      <w:r>
        <w:t xml:space="preserve">Kruse;  vergl.  Schrillst.  Lex.  II.  S.  566.  Arndt’s  Livl. </w:t>
      </w:r>
      <w:r>
        <w:br/>
      </w:r>
      <w:r>
        <w:t xml:space="preserve">Chronik  II.  S.  237  und  257.  Letzterer  ist  erschienen  unter </w:t>
      </w:r>
      <w:r>
        <w:br/>
      </w:r>
      <w:r>
        <w:t xml:space="preserve">dem  Titel:  Eiert  Kruse’s,  Freiherrn  zu  Keiles  und  Trei- </w:t>
      </w:r>
      <w:r>
        <w:br/>
      </w:r>
      <w:r>
        <w:t xml:space="preserve">den,  Dörptiscben  Sliftsvogls,  War  hälftiger  Gegen - </w:t>
      </w:r>
      <w:r>
        <w:br/>
      </w:r>
      <w:r>
        <w:t xml:space="preserve">bericht  nuff  die  Anno  1578  ausgangene  LiefTlendische </w:t>
      </w:r>
      <w:r>
        <w:br/>
      </w:r>
      <w:r>
        <w:t xml:space="preserve">Chronika  Balthasar  Russows.  Bei  Gelegenheit  eines </w:t>
      </w:r>
      <w:r>
        <w:br/>
      </w:r>
      <w:r>
        <w:t xml:space="preserve">fünfzigjährigen  Amlsjubiläuins  dem  Drucke  übergeben. </w:t>
      </w:r>
      <w:r>
        <w:br/>
      </w:r>
      <w:r>
        <w:t xml:space="preserve">Riga,  1861.  2 unp.  Bl.  Titel  und  Dedicalion  und  42  S.  4.  mit </w:t>
      </w:r>
      <w:r>
        <w:br/>
      </w:r>
      <w:r>
        <w:t xml:space="preserve">der  Dcdication  an  Pastor  Dr.  Heinr.  G.  von  Jannau,  zum </w:t>
      </w:r>
      <w:r>
        <w:br/>
      </w:r>
      <w:r>
        <w:t xml:space="preserve">Feste  seiner  fünfzigjährigen  Amtsführung  im  September  1861 </w:t>
      </w:r>
      <w:r>
        <w:br/>
      </w:r>
      <w:r>
        <w:t xml:space="preserve">dargebracht  von  einem  Freunde  der  vaterländischen  Ge-</w:t>
      </w:r>
    </w:p>
    <w:p>
      <w:pPr>
        <w:pStyle w:val="Normal"/>
      </w:pPr>
      <w:r>
        <w:t xml:space="preserve">Digitized  by  Googte</w:t>
      </w:r>
    </w:p>
    <w:p>
      <w:pPr>
        <w:pStyle w:val="Normal"/>
      </w:pPr>
      <w:r>
        <w:t xml:space="preserve">22</w:t>
      </w:r>
    </w:p>
    <w:p>
      <w:pPr>
        <w:pStyle w:val="Normal"/>
      </w:pPr>
      <w:r>
        <w:t xml:space="preserve">l</w:t>
      </w:r>
    </w:p>
    <w:p>
      <w:pPr>
        <w:pStyle w:val="Normal"/>
      </w:pPr>
      <w:r>
        <w:t xml:space="preserve">T.  W.  Sabler.  — P.  R.  v.  Sievers.</w:t>
      </w:r>
    </w:p>
    <w:p>
      <w:pPr>
        <w:pStyle w:val="Normal"/>
      </w:pPr>
      <w:r>
        <w:t xml:space="preserve">schichte  (dem  Präsidenten  der  Allerhöchst  bestätigten  Gesell- </w:t>
      </w:r>
      <w:r>
        <w:br/>
      </w:r>
      <w:r>
        <w:t xml:space="preserve">schaft für  Geschichte  und  Altert  humskunde  der  Ostseeprovinzen </w:t>
      </w:r>
      <w:r>
        <w:br/>
      </w:r>
      <w:r>
        <w:t xml:space="preserve">zu  Riga , Dr.  August  ß u c h h o 1 1 z , enthaltend  den  Abdruck </w:t>
      </w:r>
      <w:r>
        <w:br/>
      </w:r>
      <w:r>
        <w:t xml:space="preserve">der  von  Kruse  an  den  damaligen  Rathsvmvandten  der  Stadt </w:t>
      </w:r>
      <w:r>
        <w:br/>
      </w:r>
      <w:r>
        <w:t xml:space="preserve">Riga  Franz  Neustedt  gesandten  Entgegnung , nach  Vidima- </w:t>
      </w:r>
      <w:r>
        <w:br/>
      </w:r>
      <w:r>
        <w:t xml:space="preserve">tion des  Aon.  Poln.  Aotairs  Johann  Maier  und  des  Röm.- </w:t>
      </w:r>
      <w:r>
        <w:br/>
      </w:r>
      <w:r>
        <w:t xml:space="preserve">häiserl.  Aotairs  Philipp  Tust).</w:t>
      </w:r>
    </w:p>
    <w:p>
      <w:pPr>
        <w:pStyle w:val="Normal"/>
      </w:pPr>
      <w:r>
        <w:t xml:space="preserve">S.  160.  Thomas  Wilhelm,  auch  Friedrich  Sabler  jetzt  wirk- </w:t>
      </w:r>
      <w:r>
        <w:br/>
      </w:r>
      <w:r>
        <w:t xml:space="preserve">licher Staatsrath.</w:t>
      </w:r>
    </w:p>
    <w:p>
      <w:pPr>
        <w:pStyle w:val="Normal"/>
      </w:pPr>
      <w:r>
        <w:t xml:space="preserve">S 160.  Graf  von  Sachsen,  Moritz-  Vgl.  Fürst  Me  lisch  ikow </w:t>
      </w:r>
      <w:r>
        <w:br/>
      </w:r>
      <w:r>
        <w:t xml:space="preserve">und  Graf  Moritz  von  Sachsen  in  Kurland,  aus  dem </w:t>
      </w:r>
      <w:r>
        <w:br/>
      </w:r>
      <w:r>
        <w:t xml:space="preserve">PyccidK  nxcTiiHKi.  — in  dem  nicht  officiellcn  Theil  der  Kur/. </w:t>
      </w:r>
      <w:r>
        <w:br/>
      </w:r>
      <w:r>
        <w:t xml:space="preserve">Gouvernements-Zeitung  1860  No. 91  ff.  — Desgl.  Fürst  Men- </w:t>
      </w:r>
      <w:r>
        <w:br/>
      </w:r>
      <w:r>
        <w:t xml:space="preserve">sch ikow  und  Graf  Moritz  v.  Sachsen  v.  J.  E(ckardl) </w:t>
      </w:r>
      <w:r>
        <w:br/>
      </w:r>
      <w:r>
        <w:t xml:space="preserve">(nach  Schlschcbalski);  in  der  Baltischen  Monatsschrift,</w:t>
      </w:r>
    </w:p>
    <w:p>
      <w:pPr>
        <w:pStyle w:val="Normal"/>
      </w:pPr>
      <w:r>
        <w:t xml:space="preserve">, IV.  Bdes.  3.  Hell,  September  1861.  S.  228-272.  — Vergi.  j </w:t>
      </w:r>
      <w:r>
        <w:br/>
      </w:r>
      <w:r>
        <w:t xml:space="preserve">Robert  Giseke:  Moritz  von  Sachsen.  Vaterländisches  j </w:t>
      </w:r>
      <w:r>
        <w:br/>
      </w:r>
      <w:r>
        <w:t xml:space="preserve">Trauerspiel  in  fünf  Akten.  Leipzig,  1860.  IV  und  140  S.  12.</w:t>
      </w:r>
    </w:p>
    <w:p>
      <w:pPr>
        <w:pStyle w:val="Normal"/>
      </w:pPr>
      <w:r>
        <w:t xml:space="preserve">S.  auch  die  Feuilleton-Artikel  des  Hamburgschen  Corrcspon- </w:t>
      </w:r>
      <w:r>
        <w:br/>
      </w:r>
      <w:r>
        <w:t xml:space="preserve">denten  1857.  (Inland  1860.  S.  935.)</w:t>
      </w:r>
    </w:p>
    <w:p>
      <w:pPr>
        <w:pStyle w:val="Normal"/>
      </w:pPr>
      <w:r>
        <w:t xml:space="preserve">S 167.  Ernst  Wilhelm  Christian  v.  Sartorius.  Aach  sei- </w:t>
      </w:r>
      <w:r>
        <w:br/>
      </w:r>
      <w:r>
        <w:t xml:space="preserve">nem Tode  erschien  noch  eine  neue  Auflage  der  Lehre  von </w:t>
      </w:r>
      <w:r>
        <w:br/>
      </w:r>
      <w:r>
        <w:t xml:space="preserve">der  heiligen  Liebe  oder  Grundzüge  der  evangelisch-kirch- </w:t>
      </w:r>
      <w:r>
        <w:br/>
      </w:r>
      <w:r>
        <w:t xml:space="preserve">lichen Moraltheologie.  Wohlfeiler  Druck.  Stuttgart,  1861. </w:t>
      </w:r>
      <w:r>
        <w:br/>
      </w:r>
      <w:r>
        <w:t xml:space="preserve">XXVIII  und  586  S.  8. — Vergi.  Cnn versalions-  Lexicon. </w:t>
      </w:r>
      <w:r>
        <w:br/>
      </w:r>
      <w:r>
        <w:t xml:space="preserve">Neunte  Original-Ausgabe.  Bd.  XII.  Leipzig,  1847.  S.  556.</w:t>
      </w:r>
    </w:p>
    <w:p>
      <w:pPr>
        <w:pStyle w:val="Normal"/>
      </w:pPr>
      <w:r>
        <w:t xml:space="preserve">S.  180.  Karl  Christoph  Schoen.  Gestorben  den  16.  Juli  1855, </w:t>
      </w:r>
      <w:r>
        <w:br/>
      </w:r>
      <w:r>
        <w:t xml:space="preserve">nicht  1835.</w:t>
      </w:r>
    </w:p>
    <w:p>
      <w:pPr>
        <w:pStyle w:val="Normal"/>
      </w:pPr>
      <w:r>
        <w:t xml:space="preserve">S.  1S6.  lieber  Heinrich  Christian  Schumacher  noch  zu  ver- </w:t>
      </w:r>
      <w:r>
        <w:br/>
      </w:r>
      <w:r>
        <w:t xml:space="preserve">gleichen: B.  A.  Gould:  Death  of  Professor  Schumacher, </w:t>
      </w:r>
      <w:r>
        <w:br/>
      </w:r>
      <w:r>
        <w:t xml:space="preserve">1851.  — A.  Quetelet:  Notice  sur  H.  C.  Schumacher. </w:t>
      </w:r>
      <w:r>
        <w:br/>
      </w:r>
      <w:r>
        <w:t xml:space="preserve">Bruxelles.  1851. — W.  Slruve:  Biographische  Skizze  im </w:t>
      </w:r>
      <w:r>
        <w:br/>
      </w:r>
      <w:r>
        <w:t xml:space="preserve">Bulletin  de  l’Academie  Imp.  des  Sciences  ä St.  Pelersbourg; </w:t>
      </w:r>
      <w:r>
        <w:br/>
      </w:r>
      <w:r>
        <w:t xml:space="preserve">cl.  phys.-tnalh.  1851.  XI  p.  113-136.  — Biographical  Notice, </w:t>
      </w:r>
      <w:r>
        <w:br/>
      </w:r>
      <w:r>
        <w:t xml:space="preserve">1851.  Monlh.  Not.  11.  (Der  Aufsatz  in  den  astronomischen </w:t>
      </w:r>
      <w:r>
        <w:br/>
      </w:r>
      <w:r>
        <w:t xml:space="preserve">Aachrichten  vom  1.  Juli  1853.  No.  864.  ist  von  Olufsen.)</w:t>
      </w:r>
    </w:p>
    <w:p>
      <w:pPr>
        <w:pStyle w:val="Normal"/>
      </w:pPr>
      <w:r>
        <w:t xml:space="preserve">S.  194.  Peter  Rcinhold  v.  Sievers.  Am  5.  Mai  1 778  (ge- </w:t>
      </w:r>
      <w:r>
        <w:br/>
      </w:r>
      <w:r>
        <w:t xml:space="preserve">mäss der  Urkunde)  in  der  Loge  Minerva  zu  den  drei  Palmen, </w:t>
      </w:r>
      <w:r>
        <w:br/>
      </w:r>
      <w:r>
        <w:t xml:space="preserve">in  Leipzig  zum  Freimaurer  erwählt,  seit  dem  20.  September </w:t>
      </w:r>
      <w:r>
        <w:br/>
      </w:r>
      <w:r>
        <w:t xml:space="preserve">IS  17  Mitglied  der  Estnischen  Gesellschaft  zu  Arensburg,  in </w:t>
      </w:r>
      <w:r>
        <w:br/>
      </w:r>
      <w:r>
        <w:t xml:space="preserve">den  30er  Jahren  Difector  der  Ritterschafts-Güter-Commission </w:t>
      </w:r>
      <w:r>
        <w:br/>
      </w:r>
      <w:r>
        <w:t xml:space="preserve">in  Livland , gestorben  in  der  Osternacht  (den  9.  April)  1835 </w:t>
      </w:r>
      <w:r>
        <w:br/>
      </w:r>
      <w:r>
        <w:t xml:space="preserve">a/s  dim.  Livl.  Landrath.  — Ueber  die  Verbesserung  feuchter </w:t>
      </w:r>
      <w:r>
        <w:br/>
      </w:r>
      <w:r>
        <w:t xml:space="preserve">steinerner  Gebäude,  im  Neuen  ökonomischen  Repertorio, </w:t>
      </w:r>
      <w:r>
        <w:br/>
      </w:r>
      <w:r>
        <w:t xml:space="preserve">Bd.  V.  Stück  2.</w:t>
      </w:r>
    </w:p>
    <w:p>
      <w:pPr>
        <w:pStyle w:val="Normal"/>
      </w:pPr>
      <w:r>
        <w:t xml:space="preserve">Digitized  by  Google</w:t>
      </w:r>
    </w:p>
    <w:p>
      <w:pPr>
        <w:pStyle w:val="Normal"/>
      </w:pPr>
      <w:r>
        <w:t xml:space="preserve">G.  Skragge.  — P.  E.  Wilde.  23  '</w:t>
      </w:r>
    </w:p>
    <w:p>
      <w:pPr>
        <w:pStyle w:val="Normal"/>
      </w:pPr>
      <w:r>
        <w:t xml:space="preserve">S.  195.  Gabriel  Skragge.  Dass  er  dm  18.  October  1701  als </w:t>
      </w:r>
      <w:r>
        <w:br/>
      </w:r>
      <w:r>
        <w:t xml:space="preserve">0 eselscher  Superintendent  fungirt  hat,  geht  aus  dm  Inlande </w:t>
      </w:r>
      <w:r>
        <w:br/>
      </w:r>
      <w:r>
        <w:t xml:space="preserve">183.6  S.  821  in  der  Anmerkung  hervor.  — Vergl.  Inland </w:t>
      </w:r>
      <w:r>
        <w:br/>
      </w:r>
      <w:r>
        <w:t xml:space="preserve">1860.  No.  52.  in  dem  Aufsätze:  Einige  Beiträge  zur  Ge- </w:t>
      </w:r>
      <w:r>
        <w:br/>
      </w:r>
      <w:r>
        <w:t xml:space="preserve">sehichle  der  Kirchen  und  Prediger  in  Livland , wie  der </w:t>
      </w:r>
      <w:r>
        <w:br/>
      </w:r>
      <w:r>
        <w:t xml:space="preserve">Sitten  der  vaterländischen  Vergangenheit , und  die  darauf </w:t>
      </w:r>
      <w:r>
        <w:br/>
      </w:r>
      <w:r>
        <w:t xml:space="preserve">bezügliche  Erklärung  des  Kirchspielsrichtcrs  v.  Dehn  im </w:t>
      </w:r>
      <w:r>
        <w:br/>
      </w:r>
      <w:r>
        <w:t xml:space="preserve">Inlande  1861.  No.  5.  Sp.  68-69.  — Ulmann-Berkholz </w:t>
      </w:r>
      <w:r>
        <w:br/>
      </w:r>
      <w:r>
        <w:t xml:space="preserve">Mittheilungen  und  Nachrichten  Bd.  XVII.  N.  F.  Bd.  VIII.</w:t>
      </w:r>
    </w:p>
    <w:p>
      <w:pPr>
        <w:pStyle w:val="Normal"/>
      </w:pPr>
      <w:r>
        <w:t xml:space="preserve">4.  HeR  1861.  S.  325.</w:t>
      </w:r>
    </w:p>
    <w:p>
      <w:pPr>
        <w:pStyle w:val="Normal"/>
      </w:pPr>
      <w:r>
        <w:t xml:space="preserve">S.  207.  Freiherr  Otto  Magnus  von  Staekelberg.  Sein  literai- </w:t>
      </w:r>
      <w:r>
        <w:br/>
      </w:r>
      <w:r>
        <w:t xml:space="preserve">rischer Aachlass:  Reise  in  den  Orient,  — im  Mamscripte  — </w:t>
      </w:r>
      <w:r>
        <w:br/>
      </w:r>
      <w:r>
        <w:t xml:space="preserve">kam  1861  durch  Vermittelung  des  Professors  Gerhardt  in </w:t>
      </w:r>
      <w:r>
        <w:br/>
      </w:r>
      <w:r>
        <w:t xml:space="preserve">Berlin  und  des  Professors  M e r c kl  in  an  die  Universitäts- </w:t>
      </w:r>
      <w:r>
        <w:br/>
      </w:r>
      <w:r>
        <w:t xml:space="preserve">Bibliothek  in  Dorpat  zur  einstweiligen  Aufbewahrung.</w:t>
      </w:r>
    </w:p>
    <w:p>
      <w:pPr>
        <w:pStyle w:val="Normal"/>
      </w:pPr>
      <w:r>
        <w:t xml:space="preserve">' s.  240.  Friedrich  Wilhelm  von  Trautvetter.  Vergl.  • </w:t>
      </w:r>
      <w:r>
        <w:br/>
      </w:r>
      <w:r>
        <w:t xml:space="preserve">über  seinen  Abschied  aus  Kiew  Big.  Zeilg.  1859.  No.  146.  und </w:t>
      </w:r>
      <w:r>
        <w:br/>
      </w:r>
      <w:r>
        <w:t xml:space="preserve">147.  und  daraus  Inland  1859.  S.  549-,  desgl  über  die,  zu </w:t>
      </w:r>
      <w:r>
        <w:br/>
      </w:r>
      <w:r>
        <w:t xml:space="preserve">Gorigorezk  gefeierte  Silberhochzeit  und  die  dabei  bewiesenen </w:t>
      </w:r>
      <w:r>
        <w:br/>
      </w:r>
      <w:r>
        <w:t xml:space="preserve">Ehrenbezeugungen  Rig.  Zeilg.  vom  Jahr  1860. </w:t>
      </w:r>
      <w:r>
        <w:br/>
      </w:r>
      <w:r>
        <w:t xml:space="preserve">r*  S.  255.  Karl  Christian  lllmann.  Ueber  seine  Thätigkeil  für </w:t>
      </w:r>
      <w:r>
        <w:br/>
      </w:r>
      <w:r>
        <w:t xml:space="preserve">das  TMndschulwesen  in  den  Ostseeprovinzen  ist  noch  besonders </w:t>
      </w:r>
      <w:r>
        <w:br/>
      </w:r>
      <w:r>
        <w:t xml:space="preserve">zu  vergleichen  der  durch  das  Aprihe/t  und  Maiheft  des  Journals </w:t>
      </w:r>
      <w:r>
        <w:br/>
      </w:r>
      <w:r>
        <w:t xml:space="preserve">des  Ministeriums,  der  Innern  Angelegenh.  fortlaufende  Aul- </w:t>
      </w:r>
      <w:r>
        <w:br/>
      </w:r>
      <w:r>
        <w:t xml:space="preserve">satz: 0 KpeCTLJlHCKHX’L  IUKO-JUXt  BT&gt;  OCT3eHClUIXT&gt;  rydCplMHX'L.</w:t>
      </w:r>
    </w:p>
    <w:p>
      <w:pPr>
        <w:pStyle w:val="Normal"/>
      </w:pPr>
      <w:r>
        <w:t xml:space="preserve">(S.  2 — 49  des  AprilheRs  und  S.  25 — 113  des  Maiheils  unter </w:t>
      </w:r>
      <w:r>
        <w:br/>
      </w:r>
      <w:r>
        <w:t xml:space="preserve">der  II.  Abtheilung  Ilacjt.roBaniH  u oiiHcanifl).</w:t>
      </w:r>
    </w:p>
    <w:p>
      <w:pPr>
        <w:pStyle w:val="Normal"/>
      </w:pPr>
      <w:r>
        <w:t xml:space="preserve">S.  256.  Freiherr  Otto  Christian  Sigismund  von  Ungern- </w:t>
      </w:r>
      <w:r>
        <w:br/>
      </w:r>
      <w:r>
        <w:t xml:space="preserve">Sternberg.  Vergl.  seinen  Nekrolog  (von  Dr.  Th.  Beise) </w:t>
      </w:r>
      <w:r>
        <w:br/>
      </w:r>
      <w:r>
        <w:t xml:space="preserve">in  den  Rig.  Sladlbl  1861.  No.  24.</w:t>
      </w:r>
    </w:p>
    <w:p>
      <w:pPr>
        <w:pStyle w:val="Normal"/>
      </w:pPr>
      <w:r>
        <w:t xml:space="preserve">S.  261.  Samuel  Vogel,  gestorben  nicht  zu  Biga,  sondern  zu </w:t>
      </w:r>
      <w:r>
        <w:br/>
      </w:r>
      <w:r>
        <w:t xml:space="preserve">Nikolajew  im  Jahre  IS 20.</w:t>
      </w:r>
    </w:p>
    <w:p>
      <w:pPr>
        <w:pStyle w:val="Normal"/>
      </w:pPr>
      <w:r>
        <w:t xml:space="preserve">S.  267.  Burchard  Waldis.  Die  Sch  irren  sehe  Vorlesung </w:t>
      </w:r>
      <w:r>
        <w:br/>
      </w:r>
      <w:r>
        <w:t xml:space="preserve">ist  abgedruckt  unter  der  Ueberschrift : Livländische  Charak- </w:t>
      </w:r>
      <w:r>
        <w:br/>
      </w:r>
      <w:r>
        <w:t xml:space="preserve">tere, 2)  Burchard  Waldis,  in  der  Baltischen  Monats- </w:t>
      </w:r>
      <w:r>
        <w:br/>
      </w:r>
      <w:r>
        <w:t xml:space="preserve">schriR,  Juni  1861.  S.  503 — 524.</w:t>
      </w:r>
    </w:p>
    <w:p>
      <w:pPr>
        <w:pStyle w:val="Normal"/>
      </w:pPr>
      <w:r>
        <w:t xml:space="preserve">S.  274.  Peter  F.rnsl  Wilde.  Bas  erste  HeR  der  Livländischen </w:t>
      </w:r>
      <w:r>
        <w:br/>
      </w:r>
      <w:r>
        <w:t xml:space="preserve">Abhandlungen  von  den  ArzneiwissenschaRen  ist  schon  vom </w:t>
      </w:r>
      <w:r>
        <w:br/>
      </w:r>
      <w:r>
        <w:t xml:space="preserve">1.  November  1766  datirt.  Die  Umbenennung  des  in  Mit  au  seit </w:t>
      </w:r>
      <w:r>
        <w:br/>
      </w:r>
      <w:r>
        <w:t xml:space="preserve">1765  erschienenen  „Landarztes“  erfolgte  wahrscheinlich  mit </w:t>
      </w:r>
      <w:r>
        <w:br/>
      </w:r>
      <w:r>
        <w:t xml:space="preserve">der  Uebersiedelung  nach  Oberpahlen.  Die  Schrift:  „Von  der </w:t>
      </w:r>
      <w:r>
        <w:br/>
      </w:r>
      <w:r>
        <w:t xml:space="preserve">Livländischen  Pferdezucht“  hat  keine  Angabe  des  Dnickortes </w:t>
      </w:r>
      <w:r>
        <w:br/>
      </w:r>
      <w:r>
        <w:t xml:space="preserve">Biga.  Die  Schrift  ist  später  zwei  Male  neu  aufgelegt  worden, </w:t>
      </w:r>
      <w:r>
        <w:br/>
      </w:r>
      <w:r>
        <w:t xml:space="preserve">das  dritte  Mal  zu  Dorpat  1793  gedruckt  und  verlegt  von </w:t>
      </w:r>
      <w:r>
        <w:br/>
      </w:r>
      <w:r>
        <w:t xml:space="preserve">M.  G r c n z i u s , gänzlich  umgearbeitet  durch  einen  Ungenann-</w:t>
      </w:r>
    </w:p>
    <w:p>
      <w:pPr>
        <w:pStyle w:val="Normal"/>
      </w:pPr>
      <w:r>
        <w:t xml:space="preserve">r</w:t>
      </w:r>
    </w:p>
    <w:p>
      <w:pPr>
        <w:pStyle w:val="Normal"/>
      </w:pPr>
      <w:r>
        <w:t xml:space="preserve">Digitized  by*Googlc</w:t>
      </w:r>
    </w:p>
    <w:p>
      <w:pPr>
        <w:pStyle w:val="Normal"/>
      </w:pPr>
      <w:r>
        <w:t xml:space="preserve">24</w:t>
      </w:r>
    </w:p>
    <w:p>
      <w:pPr>
        <w:pStyle w:val="Normal"/>
      </w:pPr>
      <w:r>
        <w:t xml:space="preserve">Graf  J.  A.  Zaluski.</w:t>
      </w:r>
    </w:p>
    <w:p>
      <w:pPr>
        <w:pStyle w:val="Normal"/>
      </w:pPr>
      <w:r>
        <w:t xml:space="preserve">ten.  Die  erste  Auflage,  ebenso  die  dritte,  tragen  des  Ver- </w:t>
      </w:r>
      <w:r>
        <w:br/>
      </w:r>
      <w:r>
        <w:t xml:space="preserve">fassers Namen  nicht ; er  wird  blos  genannt  im  Vorworte  zur </w:t>
      </w:r>
      <w:r>
        <w:br/>
      </w:r>
      <w:r>
        <w:t xml:space="preserve">dritten  Auflage.</w:t>
      </w:r>
    </w:p>
    <w:p>
      <w:pPr>
        <w:pStyle w:val="Normal"/>
      </w:pPr>
      <w:r>
        <w:t xml:space="preserve">Lex.  IV.  582.  Graf  Joseph  Andreas  Zaluski.  ln  der  Manu- </w:t>
      </w:r>
      <w:r>
        <w:br/>
      </w:r>
      <w:r>
        <w:t xml:space="preserve">scripten-Sammlung  der  Kaiserlichen  öffentlichen  Bibliothek  zu </w:t>
      </w:r>
      <w:r>
        <w:br/>
      </w:r>
      <w:r>
        <w:t xml:space="preserve">St.  Petersburg  befindet  sich  das  bibliographische  Testament  des </w:t>
      </w:r>
      <w:r>
        <w:br/>
      </w:r>
      <w:r>
        <w:t xml:space="preserve">Grafen,  zum  Theil  gedruckt,  zum  Theil  mit  beschriebenen </w:t>
      </w:r>
      <w:r>
        <w:br/>
      </w:r>
      <w:r>
        <w:t xml:space="preserve">Blättern  und  vielen  Marginalien  versehen,  in  gr.  folio , unter </w:t>
      </w:r>
      <w:r>
        <w:br/>
      </w:r>
      <w:r>
        <w:t xml:space="preserve">nachfolgendem  Titel:  Bibliographia  Zalusciana.  Exhibens </w:t>
      </w:r>
      <w:r>
        <w:br/>
      </w:r>
      <w:r>
        <w:t xml:space="preserve">III.  Excell.  atque  reverend.  1).  D.  Jos.  Andr.  Comilis </w:t>
      </w:r>
      <w:r>
        <w:br/>
      </w:r>
      <w:r>
        <w:t xml:space="preserve">in  Zaluskie  Zaluski,  Kioviensis  alque  Czernichoviensis </w:t>
      </w:r>
      <w:r>
        <w:br/>
      </w:r>
      <w:r>
        <w:t xml:space="preserve">episcopi,  heroici  ordinis  nquilac  albae  equilis,  lain  edila </w:t>
      </w:r>
      <w:r>
        <w:br/>
      </w:r>
      <w:r>
        <w:t xml:space="preserve">quam  edenda  scripta  inspersis  plurimis  notis  alque  obser- </w:t>
      </w:r>
      <w:r>
        <w:br/>
      </w:r>
      <w:r>
        <w:t xml:space="preserve">valionibus  lillerariis  ex  ejusdein  illuslrissitni  praesulis  scrimo </w:t>
      </w:r>
      <w:r>
        <w:br/>
      </w:r>
      <w:r>
        <w:t xml:space="preserve">desumüs;  — Opus  iillerariae  historiae  polonae  amatoribus </w:t>
      </w:r>
      <w:r>
        <w:br/>
      </w:r>
      <w:r>
        <w:t xml:space="preserve">jucundum  ac  perulile  partim  Bcrdiczoviae  in  lypogra- </w:t>
      </w:r>
      <w:r>
        <w:br/>
      </w:r>
      <w:r>
        <w:t xml:space="preserve">pheo  Mariano,  partim  Varsaviae  Mizlerianis  collegiique </w:t>
      </w:r>
      <w:r>
        <w:br/>
      </w:r>
      <w:r>
        <w:t xml:space="preserve">Socielatis  Jesu  typis  impressum  annis  1763,  1764,  1765  et </w:t>
      </w:r>
      <w:r>
        <w:br/>
      </w:r>
      <w:r>
        <w:t xml:space="preserve">1766.  Es  enthält  eine  vollständige  Geschichte  der  Zaluski- </w:t>
      </w:r>
      <w:r>
        <w:br/>
      </w:r>
      <w:r>
        <w:t xml:space="preserve">schen  Bibliothek,  wie  auch  bibliographische  Vorschläge  und  Mit- </w:t>
      </w:r>
      <w:r>
        <w:br/>
      </w:r>
      <w:r>
        <w:t xml:space="preserve">theilungen. Auszüge  daraus  sind  gedruckt  in:  Catalogue  des </w:t>
      </w:r>
      <w:r>
        <w:br/>
      </w:r>
      <w:r>
        <w:t xml:space="preserve">publications  de  la  bibliolheque  imperiale  publique  de  Sainl- </w:t>
      </w:r>
      <w:r>
        <w:br/>
      </w:r>
      <w:r>
        <w:t xml:space="preserve">Petersbourg , depuis  sa  fondalion  jusqu'en  1861,  ainsi  que </w:t>
      </w:r>
      <w:r>
        <w:br/>
      </w:r>
      <w:r>
        <w:t xml:space="preserve">des  diflferents  ecrits  qui  la  conccrnent  specialemcnt,  ou  qui </w:t>
      </w:r>
      <w:r>
        <w:br/>
      </w:r>
      <w:r>
        <w:t xml:space="preserve">ont  eie  publies  ä son  profil.  St.  Pelersbourg,  1861.  — </w:t>
      </w:r>
      <w:r>
        <w:br/>
      </w:r>
      <w:r>
        <w:t xml:space="preserve">Namentlich  befindet  sich  in  diesem  Catalogue  ein  vollständiges </w:t>
      </w:r>
      <w:r>
        <w:br/>
      </w:r>
      <w:r>
        <w:t xml:space="preserve">Verzeichniss  der  Manuscripten-Schätze  abgedruckt.  Auch  über </w:t>
      </w:r>
      <w:r>
        <w:br/>
      </w:r>
      <w:r>
        <w:t xml:space="preserve">den  Antheil  des  Grälen  Andreas  Stanislaus  Kostka  Zaluski </w:t>
      </w:r>
      <w:r>
        <w:br/>
      </w:r>
      <w:r>
        <w:t xml:space="preserve">(s.  Lexicon  IV.  581)  an  der  Gründung  der  Bibliothek  (1747) </w:t>
      </w:r>
      <w:r>
        <w:br/>
      </w:r>
      <w:r>
        <w:t xml:space="preserve">befinden  sich  in  dem  Calalogue  Mittheilungen.  Vergl  noch: </w:t>
      </w:r>
      <w:r>
        <w:br/>
      </w:r>
      <w:r>
        <w:t xml:space="preserve">Bibliotheca  Zalusciana  in  peculiari  plutco  seposila.  Culalo- </w:t>
      </w:r>
      <w:r>
        <w:br/>
      </w:r>
      <w:r>
        <w:t xml:space="preserve">gus  librorum  impressorum , vel  a Zalusciis  elucubralorum, </w:t>
      </w:r>
      <w:r>
        <w:br/>
      </w:r>
      <w:r>
        <w:t xml:space="preserve">vel  ab  iis  editorum,  seu  iis  dicalorum,  seu  corum  suniplu </w:t>
      </w:r>
      <w:r>
        <w:br/>
      </w:r>
      <w:r>
        <w:t xml:space="preserve">evulgatorqm.  Syllabus  mss,  ab  iis  elaboralorum  seu  de- </w:t>
      </w:r>
      <w:r>
        <w:br/>
      </w:r>
      <w:r>
        <w:t xml:space="preserve">scriptorum,  singulis  arliculis  ordinc  alphabetico  dispositis, </w:t>
      </w:r>
      <w:r>
        <w:br/>
      </w:r>
      <w:r>
        <w:t xml:space="preserve">1766.</w:t>
      </w:r>
    </w:p>
    <w:p>
      <w:pPr>
        <w:pStyle w:val="Normal"/>
      </w:pPr>
      <w:r>
        <w:t xml:space="preserve">3</w:t>
      </w:r>
    </w:p>
    <w:p>
      <w:pPr>
        <w:pStyle w:val="Normal"/>
      </w:pPr>
      <w:r>
        <w:t xml:space="preserve">b</w:t>
      </w:r>
    </w:p>
    <w:p>
      <w:pPr>
        <w:pStyle w:val="Normal"/>
      </w:pPr>
      <w:r>
        <w:t xml:space="preserve">Digitized  by  Googl</w:t>
      </w:r>
    </w:p>
    <w:p>
      <w:pPr>
        <w:pStyle w:val="Normal"/>
      </w:pPr>
      <w:r>
        <w:t xml:space="preserve">Digitized  by  Google</w:t>
      </w:r>
    </w:p>
    <w:p>
      <w:pPr>
        <w:pStyle w:val="Normal"/>
      </w:pPr>
      <w:r>
        <w:t xml:space="preserve">Digrtl2etfby&lt;^oogle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